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A3ADCA" w14:textId="77777777" w:rsidR="00D74387" w:rsidRDefault="00D74387"/>
    <w:p w14:paraId="7E4ED766" w14:textId="77777777" w:rsidR="00D74387" w:rsidRDefault="009C0DBA">
      <w:r>
        <w:rPr>
          <w:noProof/>
          <w:lang w:eastAsia="fr-FR"/>
        </w:rPr>
        <mc:AlternateContent>
          <mc:Choice Requires="wpg">
            <w:drawing>
              <wp:anchor distT="0" distB="0" distL="114300" distR="114300" simplePos="0" relativeHeight="251657216" behindDoc="0" locked="0" layoutInCell="0" allowOverlap="1" wp14:anchorId="3FD42509" wp14:editId="489D9187">
                <wp:simplePos x="0" y="0"/>
                <wp:positionH relativeFrom="page">
                  <wp:align>center</wp:align>
                </wp:positionH>
                <wp:positionV relativeFrom="page">
                  <wp:align>center</wp:align>
                </wp:positionV>
                <wp:extent cx="7157085" cy="10134600"/>
                <wp:effectExtent l="8255" t="10160" r="6985" b="8890"/>
                <wp:wrapNone/>
                <wp:docPr id="11"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57085" cy="10134600"/>
                          <a:chOff x="316" y="406"/>
                          <a:chExt cx="11608" cy="15028"/>
                        </a:xfrm>
                      </wpg:grpSpPr>
                      <wpg:grpSp>
                        <wpg:cNvPr id="15" name="Group 20"/>
                        <wpg:cNvGrpSpPr>
                          <a:grpSpLocks/>
                        </wpg:cNvGrpSpPr>
                        <wpg:grpSpPr bwMode="auto">
                          <a:xfrm>
                            <a:off x="316" y="406"/>
                            <a:ext cx="11608" cy="15028"/>
                            <a:chOff x="321" y="406"/>
                            <a:chExt cx="11600" cy="15025"/>
                          </a:xfrm>
                        </wpg:grpSpPr>
                        <wps:wsp>
                          <wps:cNvPr id="16" name="Rectangle 21" descr="Zig zag"/>
                          <wps:cNvSpPr>
                            <a:spLocks noChangeArrowheads="1"/>
                          </wps:cNvSpPr>
                          <wps:spPr bwMode="auto">
                            <a:xfrm>
                              <a:off x="339" y="406"/>
                              <a:ext cx="11582" cy="15025"/>
                            </a:xfrm>
                            <a:prstGeom prst="rect">
                              <a:avLst/>
                            </a:prstGeom>
                            <a:pattFill prst="zigZag">
                              <a:fgClr>
                                <a:srgbClr val="8C8C8C"/>
                              </a:fgClr>
                              <a:bgClr>
                                <a:srgbClr val="BFBFBF"/>
                              </a:bgClr>
                            </a:patt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17" name="Rectangle 22"/>
                          <wps:cNvSpPr>
                            <a:spLocks noChangeArrowheads="1"/>
                          </wps:cNvSpPr>
                          <wps:spPr bwMode="auto">
                            <a:xfrm>
                              <a:off x="3446" y="406"/>
                              <a:ext cx="8475" cy="15025"/>
                            </a:xfrm>
                            <a:prstGeom prst="rect">
                              <a:avLst/>
                            </a:prstGeom>
                            <a:solidFill>
                              <a:srgbClr val="737373"/>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3C0420E2" w14:textId="77777777" w:rsidR="00213628" w:rsidRPr="00102304" w:rsidRDefault="00213628">
                                <w:pPr>
                                  <w:pStyle w:val="Sansinterligne"/>
                                  <w:rPr>
                                    <w:color w:val="FFFFFF"/>
                                    <w:sz w:val="80"/>
                                    <w:szCs w:val="80"/>
                                  </w:rPr>
                                </w:pPr>
                                <w:r w:rsidRPr="00102304">
                                  <w:rPr>
                                    <w:color w:val="FFFFFF"/>
                                    <w:sz w:val="80"/>
                                    <w:szCs w:val="80"/>
                                  </w:rPr>
                                  <w:t>CAHIER DES CLAUSES TECHNIQUES PARTICULIERES (CCTP)</w:t>
                                </w:r>
                              </w:p>
                              <w:p w14:paraId="056E5133" w14:textId="77777777" w:rsidR="00213628" w:rsidRPr="00102304" w:rsidRDefault="00213628" w:rsidP="00D74387">
                                <w:pPr>
                                  <w:pStyle w:val="Sansinterligne"/>
                                  <w:rPr>
                                    <w:color w:val="FFFFFF"/>
                                    <w:sz w:val="40"/>
                                    <w:szCs w:val="40"/>
                                  </w:rPr>
                                </w:pPr>
                                <w:r>
                                  <w:rPr>
                                    <w:color w:val="FFFFFF"/>
                                    <w:sz w:val="40"/>
                                    <w:szCs w:val="40"/>
                                  </w:rPr>
                                  <w:t>Prestations de service</w:t>
                                </w:r>
                                <w:r w:rsidRPr="00102304">
                                  <w:rPr>
                                    <w:color w:val="FFFFFF"/>
                                    <w:sz w:val="40"/>
                                    <w:szCs w:val="40"/>
                                  </w:rPr>
                                  <w:t xml:space="preserve"> de mise en propreté et de bionettoyage de</w:t>
                                </w:r>
                                <w:r>
                                  <w:rPr>
                                    <w:color w:val="FFFFFF"/>
                                    <w:sz w:val="40"/>
                                    <w:szCs w:val="40"/>
                                  </w:rPr>
                                  <w:t>s locaux du Centre Hospitalier</w:t>
                                </w:r>
                                <w:r w:rsidRPr="00102304">
                                  <w:rPr>
                                    <w:color w:val="FFFFFF"/>
                                    <w:sz w:val="40"/>
                                    <w:szCs w:val="40"/>
                                  </w:rPr>
                                  <w:t xml:space="preserve"> Universitaire de </w:t>
                                </w:r>
                                <w:r>
                                  <w:rPr>
                                    <w:color w:val="FFFFFF"/>
                                    <w:sz w:val="40"/>
                                    <w:szCs w:val="40"/>
                                  </w:rPr>
                                  <w:t xml:space="preserve">Martinique </w:t>
                                </w:r>
                              </w:p>
                            </w:txbxContent>
                          </wps:txbx>
                          <wps:bodyPr rot="0" vert="horz" wrap="square" lIns="228600" tIns="1371600" rIns="457200" bIns="45720" anchor="t" anchorCtr="0" upright="1">
                            <a:noAutofit/>
                          </wps:bodyPr>
                        </wps:wsp>
                        <wpg:grpSp>
                          <wpg:cNvPr id="18" name="Group 23"/>
                          <wpg:cNvGrpSpPr>
                            <a:grpSpLocks/>
                          </wpg:cNvGrpSpPr>
                          <wpg:grpSpPr bwMode="auto">
                            <a:xfrm>
                              <a:off x="321" y="3424"/>
                              <a:ext cx="3125" cy="6069"/>
                              <a:chOff x="654" y="3599"/>
                              <a:chExt cx="2880" cy="5760"/>
                            </a:xfrm>
                          </wpg:grpSpPr>
                          <wps:wsp>
                            <wps:cNvPr id="19" name="Rectangle 24"/>
                            <wps:cNvSpPr>
                              <a:spLocks noChangeArrowheads="1"/>
                            </wps:cNvSpPr>
                            <wps:spPr bwMode="auto">
                              <a:xfrm flipH="1">
                                <a:off x="2094" y="6479"/>
                                <a:ext cx="1440" cy="1440"/>
                              </a:xfrm>
                              <a:prstGeom prst="rect">
                                <a:avLst/>
                              </a:prstGeom>
                              <a:solidFill>
                                <a:srgbClr val="A7BFDE">
                                  <a:alpha val="80000"/>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20" name="Rectangle 25"/>
                            <wps:cNvSpPr>
                              <a:spLocks noChangeArrowheads="1"/>
                            </wps:cNvSpPr>
                            <wps:spPr bwMode="auto">
                              <a:xfrm flipH="1">
                                <a:off x="2094" y="5039"/>
                                <a:ext cx="1440" cy="1440"/>
                              </a:xfrm>
                              <a:prstGeom prst="rect">
                                <a:avLst/>
                              </a:prstGeom>
                              <a:solidFill>
                                <a:srgbClr val="A7BFDE">
                                  <a:alpha val="50000"/>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21" name="Rectangle 26"/>
                            <wps:cNvSpPr>
                              <a:spLocks noChangeArrowheads="1"/>
                            </wps:cNvSpPr>
                            <wps:spPr bwMode="auto">
                              <a:xfrm flipH="1">
                                <a:off x="654" y="5039"/>
                                <a:ext cx="1440" cy="1440"/>
                              </a:xfrm>
                              <a:prstGeom prst="rect">
                                <a:avLst/>
                              </a:prstGeom>
                              <a:solidFill>
                                <a:srgbClr val="A7BFDE">
                                  <a:alpha val="80000"/>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22" name="Rectangle 27"/>
                            <wps:cNvSpPr>
                              <a:spLocks noChangeArrowheads="1"/>
                            </wps:cNvSpPr>
                            <wps:spPr bwMode="auto">
                              <a:xfrm flipH="1">
                                <a:off x="654" y="3599"/>
                                <a:ext cx="1440" cy="1440"/>
                              </a:xfrm>
                              <a:prstGeom prst="rect">
                                <a:avLst/>
                              </a:prstGeom>
                              <a:solidFill>
                                <a:srgbClr val="A7BFDE">
                                  <a:alpha val="50000"/>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23" name="Rectangle 28"/>
                            <wps:cNvSpPr>
                              <a:spLocks noChangeArrowheads="1"/>
                            </wps:cNvSpPr>
                            <wps:spPr bwMode="auto">
                              <a:xfrm flipH="1">
                                <a:off x="654" y="6479"/>
                                <a:ext cx="1440" cy="1440"/>
                              </a:xfrm>
                              <a:prstGeom prst="rect">
                                <a:avLst/>
                              </a:prstGeom>
                              <a:solidFill>
                                <a:srgbClr val="A7BFDE">
                                  <a:alpha val="50000"/>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24" name="Rectangle 29"/>
                            <wps:cNvSpPr>
                              <a:spLocks noChangeArrowheads="1"/>
                            </wps:cNvSpPr>
                            <wps:spPr bwMode="auto">
                              <a:xfrm flipH="1">
                                <a:off x="2094" y="7919"/>
                                <a:ext cx="1440" cy="1440"/>
                              </a:xfrm>
                              <a:prstGeom prst="rect">
                                <a:avLst/>
                              </a:prstGeom>
                              <a:solidFill>
                                <a:srgbClr val="A7BFDE">
                                  <a:alpha val="50000"/>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25" name="Rectangle 30"/>
                          <wps:cNvSpPr>
                            <a:spLocks noChangeArrowheads="1"/>
                          </wps:cNvSpPr>
                          <wps:spPr bwMode="auto">
                            <a:xfrm flipH="1">
                              <a:off x="2690" y="406"/>
                              <a:ext cx="1563" cy="1518"/>
                            </a:xfrm>
                            <a:prstGeom prst="rect">
                              <a:avLst/>
                            </a:prstGeom>
                            <a:solidFill>
                              <a:srgbClr val="C0504D"/>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1D724BF0" w14:textId="77777777" w:rsidR="00213628" w:rsidRPr="00102304" w:rsidRDefault="00213628">
                                <w:pPr>
                                  <w:jc w:val="center"/>
                                  <w:rPr>
                                    <w:color w:val="FFFFFF"/>
                                    <w:sz w:val="48"/>
                                    <w:szCs w:val="52"/>
                                  </w:rPr>
                                </w:pPr>
                                <w:r>
                                  <w:rPr>
                                    <w:color w:val="FFFFFF"/>
                                    <w:sz w:val="52"/>
                                    <w:szCs w:val="52"/>
                                  </w:rPr>
                                  <w:t>2024</w:t>
                                </w:r>
                              </w:p>
                            </w:txbxContent>
                          </wps:txbx>
                          <wps:bodyPr rot="0" vert="horz" wrap="square" lIns="91440" tIns="45720" rIns="91440" bIns="45720" anchor="b" anchorCtr="0" upright="1">
                            <a:noAutofit/>
                          </wps:bodyPr>
                        </wps:wsp>
                      </wpg:grpSp>
                      <wpg:grpSp>
                        <wpg:cNvPr id="26" name="Group 31"/>
                        <wpg:cNvGrpSpPr>
                          <a:grpSpLocks/>
                        </wpg:cNvGrpSpPr>
                        <wpg:grpSpPr bwMode="auto">
                          <a:xfrm>
                            <a:off x="3446" y="13758"/>
                            <a:ext cx="8169" cy="1382"/>
                            <a:chOff x="3446" y="13758"/>
                            <a:chExt cx="8169" cy="1382"/>
                          </a:xfrm>
                        </wpg:grpSpPr>
                        <wpg:grpSp>
                          <wpg:cNvPr id="27" name="Group 32"/>
                          <wpg:cNvGrpSpPr>
                            <a:grpSpLocks/>
                          </wpg:cNvGrpSpPr>
                          <wpg:grpSpPr bwMode="auto">
                            <a:xfrm flipH="1" flipV="1">
                              <a:off x="10833" y="14380"/>
                              <a:ext cx="782" cy="760"/>
                              <a:chOff x="8754" y="11945"/>
                              <a:chExt cx="2880" cy="2859"/>
                            </a:xfrm>
                          </wpg:grpSpPr>
                          <wps:wsp>
                            <wps:cNvPr id="28" name="Rectangle 33"/>
                            <wps:cNvSpPr>
                              <a:spLocks noChangeArrowheads="1"/>
                            </wps:cNvSpPr>
                            <wps:spPr bwMode="auto">
                              <a:xfrm flipH="1">
                                <a:off x="10194" y="11945"/>
                                <a:ext cx="1440" cy="1440"/>
                              </a:xfrm>
                              <a:prstGeom prst="rect">
                                <a:avLst/>
                              </a:prstGeom>
                              <a:solidFill>
                                <a:srgbClr val="BFBFBF">
                                  <a:alpha val="50000"/>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29" name="Rectangle 34"/>
                            <wps:cNvSpPr>
                              <a:spLocks noChangeArrowheads="1"/>
                            </wps:cNvSpPr>
                            <wps:spPr bwMode="auto">
                              <a:xfrm flipH="1">
                                <a:off x="10194" y="13364"/>
                                <a:ext cx="1440" cy="1440"/>
                              </a:xfrm>
                              <a:prstGeom prst="rect">
                                <a:avLst/>
                              </a:prstGeom>
                              <a:solidFill>
                                <a:srgbClr val="C0504D"/>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0" name="Rectangle 35"/>
                            <wps:cNvSpPr>
                              <a:spLocks noChangeArrowheads="1"/>
                            </wps:cNvSpPr>
                            <wps:spPr bwMode="auto">
                              <a:xfrm flipH="1">
                                <a:off x="8754" y="13364"/>
                                <a:ext cx="1440" cy="1440"/>
                              </a:xfrm>
                              <a:prstGeom prst="rect">
                                <a:avLst/>
                              </a:prstGeom>
                              <a:solidFill>
                                <a:srgbClr val="BFBFBF">
                                  <a:alpha val="50000"/>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1" name="Rectangle 36"/>
                          <wps:cNvSpPr>
                            <a:spLocks noChangeArrowheads="1"/>
                          </wps:cNvSpPr>
                          <wps:spPr bwMode="auto">
                            <a:xfrm>
                              <a:off x="3446" y="13758"/>
                              <a:ext cx="7105" cy="1382"/>
                            </a:xfrm>
                            <a:prstGeom prst="rect">
                              <a:avLst/>
                            </a:prstGeom>
                            <a:noFill/>
                            <a:ln>
                              <a:noFill/>
                            </a:ln>
                            <a:effectLst/>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2EE33A1D" w14:textId="77777777" w:rsidR="00213628" w:rsidRPr="00102304" w:rsidRDefault="00213628">
                                <w:pPr>
                                  <w:pStyle w:val="Sansinterligne"/>
                                  <w:jc w:val="right"/>
                                  <w:rPr>
                                    <w:color w:val="FFFFFF"/>
                                  </w:rPr>
                                </w:pPr>
                                <w:r w:rsidRPr="00102304">
                                  <w:rPr>
                                    <w:color w:val="FFFFFF"/>
                                  </w:rPr>
                                  <w:t>M GRILLON Thierry</w:t>
                                </w:r>
                              </w:p>
                              <w:p w14:paraId="5E393F6D" w14:textId="77777777" w:rsidR="00213628" w:rsidRPr="00102304" w:rsidRDefault="00213628">
                                <w:pPr>
                                  <w:pStyle w:val="Sansinterligne"/>
                                  <w:jc w:val="right"/>
                                  <w:rPr>
                                    <w:color w:val="FFFFFF"/>
                                  </w:rPr>
                                </w:pPr>
                                <w:r>
                                  <w:rPr>
                                    <w:color w:val="FFFFFF"/>
                                  </w:rPr>
                                  <w:t>CHUM – S</w:t>
                                </w:r>
                                <w:r w:rsidRPr="00102304">
                                  <w:rPr>
                                    <w:color w:val="FFFFFF"/>
                                  </w:rPr>
                                  <w:t>ervice Hygiène Sécurité Environnement</w:t>
                                </w:r>
                              </w:p>
                              <w:p w14:paraId="55433115" w14:textId="77777777" w:rsidR="00213628" w:rsidRPr="00102304" w:rsidRDefault="00213628">
                                <w:pPr>
                                  <w:pStyle w:val="Sansinterligne"/>
                                  <w:jc w:val="right"/>
                                  <w:rPr>
                                    <w:color w:val="FFFFFF"/>
                                  </w:rPr>
                                </w:pPr>
                                <w:proofErr w:type="gramStart"/>
                                <w:r>
                                  <w:rPr>
                                    <w:color w:val="FFFFFF"/>
                                  </w:rPr>
                                  <w:t>Mars  2024</w:t>
                                </w:r>
                                <w:proofErr w:type="gramEnd"/>
                              </w:p>
                            </w:txbxContent>
                          </wps:txbx>
                          <wps:bodyPr rot="0" vert="horz" wrap="square" lIns="91440" tIns="0" rIns="91440" bIns="0" anchor="b" anchorCtr="0" upright="1">
                            <a:noAutofit/>
                          </wps:bodyPr>
                        </wps:wsp>
                      </wpg:grpSp>
                    </wpg:wgp>
                  </a:graphicData>
                </a:graphic>
                <wp14:sizeRelH relativeFrom="page">
                  <wp14:pctWidth>95000</wp14:pctWidth>
                </wp14:sizeRelH>
                <wp14:sizeRelV relativeFrom="page">
                  <wp14:pctHeight>95000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3FD42509" id="Group 19" o:spid="_x0000_s1026" style="position:absolute;margin-left:0;margin-top:0;width:563.55pt;height:798pt;z-index:251657216;mso-width-percent:950;mso-height-percent:950;mso-position-horizontal:center;mso-position-horizontal-relative:page;mso-position-vertical:center;mso-position-vertical-relative:page;mso-width-percent:950;mso-height-percent:950" coordorigin="316,406" coordsize="11608,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" o:allowincell="f">
                <v:group id="Group 20" o:spid="_x0000_s1027" style="position:absolute;left:316;top:406;width:11608;height:15028" coordorigin="321,406" coordsize="11600,15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ect id="Rectangle 21" o:spid="_x0000_s1028" alt="Zig zag" style="position:absolute;left:339;top:406;width:11582;height:150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" fillcolor="#8c8c8c" strokecolor="white" strokeweight="1pt">
                    <v:fill r:id="rId8" o:title="" color2="#bfbfbf" type="pattern"/>
                    <v:shadow color="#d8d8d8" offset="3pt,3pt"/>
                  </v:rect>
                  <v:rect id="Rectangle 22" o:spid="_x0000_s1029" style="position:absolute;left:3446;top:406;width:8475;height:150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" fillcolor="#737373" strokecolor="white" strokeweight="1pt">
                    <v:shadow color="#d8d8d8" offset="3pt,3pt"/>
                    <v:textbox inset="18pt,108pt,36pt">
                      <w:txbxContent>
                        <w:p w14:paraId="3C0420E2" w14:textId="77777777" w:rsidR="00213628" w:rsidRPr="00102304" w:rsidRDefault="00213628">
                          <w:pPr>
                            <w:pStyle w:val="Sansinterligne"/>
                            <w:rPr>
                              <w:color w:val="FFFFFF"/>
                              <w:sz w:val="80"/>
                              <w:szCs w:val="80"/>
                            </w:rPr>
                          </w:pPr>
                          <w:r w:rsidRPr="00102304">
                            <w:rPr>
                              <w:color w:val="FFFFFF"/>
                              <w:sz w:val="80"/>
                              <w:szCs w:val="80"/>
                            </w:rPr>
                            <w:t>CAHIER DES CLAUSES TECHNIQUES PARTICULIERES (CCTP)</w:t>
                          </w:r>
                        </w:p>
                        <w:p w14:paraId="056E5133" w14:textId="77777777" w:rsidR="00213628" w:rsidRPr="00102304" w:rsidRDefault="00213628" w:rsidP="00D74387">
                          <w:pPr>
                            <w:pStyle w:val="Sansinterligne"/>
                            <w:rPr>
                              <w:color w:val="FFFFFF"/>
                              <w:sz w:val="40"/>
                              <w:szCs w:val="40"/>
                            </w:rPr>
                          </w:pPr>
                          <w:r>
                            <w:rPr>
                              <w:color w:val="FFFFFF"/>
                              <w:sz w:val="40"/>
                              <w:szCs w:val="40"/>
                            </w:rPr>
                            <w:t>Prestations de service</w:t>
                          </w:r>
                          <w:r w:rsidRPr="00102304">
                            <w:rPr>
                              <w:color w:val="FFFFFF"/>
                              <w:sz w:val="40"/>
                              <w:szCs w:val="40"/>
                            </w:rPr>
                            <w:t xml:space="preserve"> de mise en propreté et de bionettoyage de</w:t>
                          </w:r>
                          <w:r>
                            <w:rPr>
                              <w:color w:val="FFFFFF"/>
                              <w:sz w:val="40"/>
                              <w:szCs w:val="40"/>
                            </w:rPr>
                            <w:t>s locaux du Centre Hospitalier</w:t>
                          </w:r>
                          <w:r w:rsidRPr="00102304">
                            <w:rPr>
                              <w:color w:val="FFFFFF"/>
                              <w:sz w:val="40"/>
                              <w:szCs w:val="40"/>
                            </w:rPr>
                            <w:t xml:space="preserve"> Universitaire de </w:t>
                          </w:r>
                          <w:r>
                            <w:rPr>
                              <w:color w:val="FFFFFF"/>
                              <w:sz w:val="40"/>
                              <w:szCs w:val="40"/>
                            </w:rPr>
                            <w:t xml:space="preserve">Martinique </w:t>
                          </w:r>
                        </w:p>
                      </w:txbxContent>
                    </v:textbox>
                  </v:rect>
                  <v:group id="Group 23" o:spid="_x0000_s1030" style="position:absolute;left:321;top:3424;width:3125;height:6069" coordorigin="654,3599" coordsize="2880,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ect id="Rectangle 24" o:spid="_x0000_s1031" style="position:absolute;left:2094;top:6479;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" fillcolor="#a7bfde" strokecolor="white" strokeweight="1pt">
                      <v:fill opacity="52428f"/>
                      <v:shadow color="#d8d8d8" offset="3pt,3pt"/>
                    </v:rect>
                    <v:rect id="Rectangle 25" o:spid="_x0000_s1032" style="position:absolute;left:2094;top:5039;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" fillcolor="#a7bfde" strokecolor="white" strokeweight="1pt">
                      <v:fill opacity="32896f"/>
                      <v:shadow color="#d8d8d8" offset="3pt,3pt"/>
                    </v:rect>
                    <v:rect id="Rectangle 26" o:spid="_x0000_s1033" style="position:absolute;left:654;top:5039;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" fillcolor="#a7bfde" strokecolor="white" strokeweight="1pt">
                      <v:fill opacity="52428f"/>
                      <v:shadow color="#d8d8d8" offset="3pt,3pt"/>
                    </v:rect>
                    <v:rect id="Rectangle 27" o:spid="_x0000_s1034" style="position:absolute;left:654;top:3599;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" fillcolor="#a7bfde" strokecolor="white" strokeweight="1pt">
                      <v:fill opacity="32896f"/>
                      <v:shadow color="#d8d8d8" offset="3pt,3pt"/>
                    </v:rect>
                    <v:rect id="Rectangle 28" o:spid="_x0000_s1035" style="position:absolute;left:654;top:6479;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" fillcolor="#a7bfde" strokecolor="white" strokeweight="1pt">
                      <v:fill opacity="32896f"/>
                      <v:shadow color="#d8d8d8" offset="3pt,3pt"/>
                    </v:rect>
                    <v:rect id="Rectangle 29" o:spid="_x0000_s1036" style="position:absolute;left:2094;top:7919;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" fillcolor="#a7bfde" strokecolor="white" strokeweight="1pt">
                      <v:fill opacity="32896f"/>
                      <v:shadow color="#d8d8d8" offset="3pt,3pt"/>
                    </v:rect>
                  </v:group>
                  <v:rect id="Rectangle 30" o:spid="_x0000_s1037" style="position:absolute;left:2690;top:406;width:1563;height:1518;flip:x;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" fillcolor="#c0504d" strokecolor="white" strokeweight="1pt">
                    <v:shadow color="#d8d8d8" offset="3pt,3pt"/>
                    <v:textbox>
                      <w:txbxContent>
                        <w:p w14:paraId="1D724BF0" w14:textId="77777777" w:rsidR="00213628" w:rsidRPr="00102304" w:rsidRDefault="00213628">
                          <w:pPr>
                            <w:jc w:val="center"/>
                            <w:rPr>
                              <w:color w:val="FFFFFF"/>
                              <w:sz w:val="48"/>
                              <w:szCs w:val="52"/>
                            </w:rPr>
                          </w:pPr>
                          <w:r>
                            <w:rPr>
                              <w:color w:val="FFFFFF"/>
                              <w:sz w:val="52"/>
                              <w:szCs w:val="52"/>
                            </w:rPr>
                            <w:t>2024</w:t>
                          </w:r>
                        </w:p>
                      </w:txbxContent>
                    </v:textbox>
                  </v:rect>
                </v:group>
                <v:group id="Group 31" o:spid="_x0000_s1038" style="position:absolute;left:3446;top:13758;width:8169;height:1382" coordorigin="3446,13758" coordsize="8169,1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group id="Group 32" o:spid="_x0000_s1039" style="position:absolute;left:10833;top:14380;width:782;height:760;flip:x y" coordorigin="8754,11945" coordsize="2880,2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">
                    <v:rect id="Rectangle 33" o:spid="_x0000_s1040" style="position:absolute;left:10194;top:11945;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" fillcolor="#bfbfbf" strokecolor="white" strokeweight="1pt">
                      <v:fill opacity="32896f"/>
                      <v:shadow color="#d8d8d8" offset="3pt,3pt"/>
                    </v:rect>
                    <v:rect id="Rectangle 34" o:spid="_x0000_s1041" style="position:absolute;left:1019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" fillcolor="#c0504d" strokecolor="white" strokeweight="1pt">
                      <v:shadow color="#d8d8d8" offset="3pt,3pt"/>
                    </v:rect>
                    <v:rect id="Rectangle 35" o:spid="_x0000_s1042" style="position:absolute;left:875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" fillcolor="#bfbfbf" strokecolor="white" strokeweight="1pt">
                      <v:fill opacity="32896f"/>
                      <v:shadow color="#d8d8d8" offset="3pt,3pt"/>
                    </v:rect>
                  </v:group>
                  <v:rect id="Rectangle 36" o:spid="_x0000_s1043" style="position:absolute;left:3446;top:13758;width:7105;height:138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" filled="f" stroked="f" strokecolor="white" strokeweight="1pt">
                    <v:fill opacity="52428f"/>
                    <v:textbox inset=",0,,0">
                      <w:txbxContent>
                        <w:p w14:paraId="2EE33A1D" w14:textId="77777777" w:rsidR="00213628" w:rsidRPr="00102304" w:rsidRDefault="00213628">
                          <w:pPr>
                            <w:pStyle w:val="Sansinterligne"/>
                            <w:jc w:val="right"/>
                            <w:rPr>
                              <w:color w:val="FFFFFF"/>
                            </w:rPr>
                          </w:pPr>
                          <w:r w:rsidRPr="00102304">
                            <w:rPr>
                              <w:color w:val="FFFFFF"/>
                            </w:rPr>
                            <w:t>M GRILLON Thierry</w:t>
                          </w:r>
                        </w:p>
                        <w:p w14:paraId="5E393F6D" w14:textId="77777777" w:rsidR="00213628" w:rsidRPr="00102304" w:rsidRDefault="00213628">
                          <w:pPr>
                            <w:pStyle w:val="Sansinterligne"/>
                            <w:jc w:val="right"/>
                            <w:rPr>
                              <w:color w:val="FFFFFF"/>
                            </w:rPr>
                          </w:pPr>
                          <w:r>
                            <w:rPr>
                              <w:color w:val="FFFFFF"/>
                            </w:rPr>
                            <w:t>CHUM – S</w:t>
                          </w:r>
                          <w:r w:rsidRPr="00102304">
                            <w:rPr>
                              <w:color w:val="FFFFFF"/>
                            </w:rPr>
                            <w:t>ervice Hygiène Sécurité Environnement</w:t>
                          </w:r>
                        </w:p>
                        <w:p w14:paraId="55433115" w14:textId="77777777" w:rsidR="00213628" w:rsidRPr="00102304" w:rsidRDefault="00213628">
                          <w:pPr>
                            <w:pStyle w:val="Sansinterligne"/>
                            <w:jc w:val="right"/>
                            <w:rPr>
                              <w:color w:val="FFFFFF"/>
                            </w:rPr>
                          </w:pPr>
                          <w:proofErr w:type="gramStart"/>
                          <w:r>
                            <w:rPr>
                              <w:color w:val="FFFFFF"/>
                            </w:rPr>
                            <w:t>Mars  2024</w:t>
                          </w:r>
                          <w:proofErr w:type="gramEnd"/>
                        </w:p>
                      </w:txbxContent>
                    </v:textbox>
                  </v:rect>
                </v:group>
                <w10:wrap anchorx="page" anchory="page"/>
              </v:group>
            </w:pict>
          </mc:Fallback>
        </mc:AlternateContent>
      </w:r>
    </w:p>
    <w:p w14:paraId="31AA6D06" w14:textId="77777777" w:rsidR="0047782C" w:rsidRPr="00B77DAD" w:rsidRDefault="00D74387">
      <w:pPr>
        <w:rPr>
          <w:rFonts w:ascii="Arial" w:hAnsi="Arial" w:cs="Arial"/>
          <w:b/>
          <w:bCs/>
          <w:sz w:val="24"/>
          <w:szCs w:val="24"/>
        </w:rPr>
      </w:pPr>
      <w:r>
        <w:br w:type="page"/>
      </w:r>
    </w:p>
    <w:p w14:paraId="72255A84" w14:textId="77777777" w:rsidR="0097593A" w:rsidRDefault="0097593A" w:rsidP="0097593A">
      <w:pPr>
        <w:rPr>
          <w:rFonts w:ascii="Arial" w:hAnsi="Arial" w:cs="Arial"/>
          <w:b/>
          <w:bCs/>
          <w:sz w:val="72"/>
          <w:szCs w:val="72"/>
        </w:rPr>
      </w:pPr>
    </w:p>
    <w:p w14:paraId="1E0E63E7" w14:textId="77777777" w:rsidR="0097593A" w:rsidRDefault="0097593A" w:rsidP="0097593A">
      <w:pPr>
        <w:rPr>
          <w:rFonts w:ascii="Arial" w:hAnsi="Arial" w:cs="Arial"/>
          <w:b/>
          <w:bCs/>
          <w:sz w:val="72"/>
          <w:szCs w:val="72"/>
        </w:rPr>
      </w:pPr>
    </w:p>
    <w:p w14:paraId="291B68C4" w14:textId="77777777" w:rsidR="0097593A" w:rsidRPr="00D74387" w:rsidRDefault="0097593A" w:rsidP="00B2397C">
      <w:pPr>
        <w:jc w:val="center"/>
        <w:outlineLvl w:val="0"/>
      </w:pPr>
      <w:r>
        <w:rPr>
          <w:rFonts w:ascii="Arial" w:hAnsi="Arial" w:cs="Arial"/>
          <w:b/>
          <w:bCs/>
          <w:sz w:val="72"/>
          <w:szCs w:val="72"/>
        </w:rPr>
        <w:t>Première partie</w:t>
      </w:r>
    </w:p>
    <w:p w14:paraId="1B8EE47F" w14:textId="77777777" w:rsidR="0097593A" w:rsidRDefault="0097593A" w:rsidP="00B2397C">
      <w:pPr>
        <w:autoSpaceDE w:val="0"/>
        <w:autoSpaceDN w:val="0"/>
        <w:adjustRightInd w:val="0"/>
        <w:spacing w:after="0" w:line="240" w:lineRule="auto"/>
        <w:jc w:val="center"/>
        <w:outlineLvl w:val="0"/>
        <w:rPr>
          <w:rFonts w:ascii="Arial" w:hAnsi="Arial" w:cs="Arial"/>
          <w:b/>
          <w:bCs/>
          <w:sz w:val="72"/>
          <w:szCs w:val="72"/>
        </w:rPr>
      </w:pPr>
      <w:r>
        <w:rPr>
          <w:rFonts w:ascii="Arial" w:hAnsi="Arial" w:cs="Arial"/>
          <w:b/>
          <w:bCs/>
          <w:sz w:val="72"/>
          <w:szCs w:val="72"/>
        </w:rPr>
        <w:t>DISPOSITIONS</w:t>
      </w:r>
    </w:p>
    <w:p w14:paraId="53E0A5F1" w14:textId="77777777" w:rsidR="0097593A" w:rsidRDefault="0097593A" w:rsidP="00B2397C">
      <w:pPr>
        <w:jc w:val="center"/>
        <w:outlineLvl w:val="0"/>
      </w:pPr>
      <w:r>
        <w:rPr>
          <w:rFonts w:ascii="Arial" w:hAnsi="Arial" w:cs="Arial"/>
          <w:b/>
          <w:bCs/>
          <w:sz w:val="72"/>
          <w:szCs w:val="72"/>
        </w:rPr>
        <w:t>GÉNÉRALES</w:t>
      </w:r>
    </w:p>
    <w:p w14:paraId="6C4AE52A" w14:textId="77777777" w:rsidR="00D74387" w:rsidRDefault="00D74387" w:rsidP="0097593A">
      <w:r>
        <w:br w:type="page"/>
      </w:r>
    </w:p>
    <w:p w14:paraId="10467B90" w14:textId="77777777" w:rsidR="00EA1288" w:rsidRDefault="00EA1288"/>
    <w:p w14:paraId="7AFF0E2A" w14:textId="77777777" w:rsidR="00EA1288" w:rsidRDefault="00EA1288" w:rsidP="00B2397C">
      <w:pPr>
        <w:autoSpaceDE w:val="0"/>
        <w:autoSpaceDN w:val="0"/>
        <w:adjustRightInd w:val="0"/>
        <w:spacing w:after="0" w:line="240" w:lineRule="auto"/>
        <w:outlineLvl w:val="0"/>
        <w:rPr>
          <w:rFonts w:ascii="Arial" w:hAnsi="Arial" w:cs="Arial"/>
          <w:b/>
          <w:bCs/>
          <w:sz w:val="20"/>
          <w:szCs w:val="20"/>
        </w:rPr>
      </w:pPr>
      <w:r>
        <w:rPr>
          <w:rFonts w:ascii="Arial" w:hAnsi="Arial" w:cs="Arial"/>
          <w:b/>
          <w:bCs/>
          <w:sz w:val="20"/>
          <w:szCs w:val="20"/>
        </w:rPr>
        <w:t>ARTICLE 1</w:t>
      </w:r>
      <w:r w:rsidR="00717E00">
        <w:rPr>
          <w:rFonts w:ascii="Arial" w:hAnsi="Arial" w:cs="Arial"/>
          <w:b/>
          <w:bCs/>
          <w:sz w:val="20"/>
          <w:szCs w:val="20"/>
        </w:rPr>
        <w:t xml:space="preserve"> - </w:t>
      </w:r>
      <w:r>
        <w:rPr>
          <w:rFonts w:ascii="Arial" w:hAnsi="Arial" w:cs="Arial"/>
          <w:b/>
          <w:bCs/>
          <w:sz w:val="20"/>
          <w:szCs w:val="20"/>
        </w:rPr>
        <w:t xml:space="preserve"> OBJET DU MARCHÉ</w:t>
      </w:r>
    </w:p>
    <w:p w14:paraId="25CF4CB5" w14:textId="77777777" w:rsidR="00D74387" w:rsidRDefault="00D74387" w:rsidP="00EA1288">
      <w:pPr>
        <w:autoSpaceDE w:val="0"/>
        <w:autoSpaceDN w:val="0"/>
        <w:adjustRightInd w:val="0"/>
        <w:spacing w:after="0" w:line="240" w:lineRule="auto"/>
        <w:rPr>
          <w:rFonts w:ascii="Arial" w:hAnsi="Arial" w:cs="Arial"/>
          <w:sz w:val="20"/>
          <w:szCs w:val="20"/>
        </w:rPr>
      </w:pPr>
    </w:p>
    <w:p w14:paraId="1CBE8184" w14:textId="77777777" w:rsidR="00EA1288" w:rsidRDefault="008C7895" w:rsidP="008C7895">
      <w:pPr>
        <w:autoSpaceDE w:val="0"/>
        <w:autoSpaceDN w:val="0"/>
        <w:adjustRightInd w:val="0"/>
        <w:spacing w:after="0" w:line="240" w:lineRule="auto"/>
        <w:ind w:left="426" w:hanging="426"/>
        <w:jc w:val="both"/>
        <w:rPr>
          <w:rFonts w:ascii="Arial" w:hAnsi="Arial" w:cs="Arial"/>
          <w:sz w:val="20"/>
          <w:szCs w:val="20"/>
        </w:rPr>
      </w:pPr>
      <w:r w:rsidRPr="008C7895">
        <w:rPr>
          <w:rFonts w:ascii="Arial" w:hAnsi="Arial" w:cs="Arial"/>
          <w:b/>
          <w:sz w:val="20"/>
          <w:szCs w:val="20"/>
        </w:rPr>
        <w:t>1.1</w:t>
      </w:r>
      <w:r>
        <w:rPr>
          <w:rFonts w:ascii="Arial" w:hAnsi="Arial" w:cs="Arial"/>
          <w:sz w:val="20"/>
          <w:szCs w:val="20"/>
        </w:rPr>
        <w:t xml:space="preserve"> </w:t>
      </w:r>
      <w:r w:rsidR="00EA1288">
        <w:rPr>
          <w:rFonts w:ascii="Arial" w:hAnsi="Arial" w:cs="Arial"/>
          <w:sz w:val="20"/>
          <w:szCs w:val="20"/>
        </w:rPr>
        <w:t>Le présent Cahier des Clauses Techniques Particulières (C.C.T.P.) a pour objet de définir et préciser</w:t>
      </w:r>
    </w:p>
    <w:p w14:paraId="537B5C8D" w14:textId="77777777" w:rsidR="00EA1288" w:rsidRDefault="00EA1288" w:rsidP="008C7895">
      <w:pPr>
        <w:autoSpaceDE w:val="0"/>
        <w:autoSpaceDN w:val="0"/>
        <w:adjustRightInd w:val="0"/>
        <w:spacing w:after="0" w:line="240" w:lineRule="auto"/>
        <w:ind w:left="426" w:hanging="69"/>
        <w:jc w:val="both"/>
        <w:rPr>
          <w:rFonts w:ascii="Arial" w:hAnsi="Arial" w:cs="Arial"/>
          <w:sz w:val="20"/>
          <w:szCs w:val="20"/>
        </w:rPr>
      </w:pPr>
      <w:proofErr w:type="gramStart"/>
      <w:r>
        <w:rPr>
          <w:rFonts w:ascii="Arial" w:hAnsi="Arial" w:cs="Arial"/>
          <w:sz w:val="20"/>
          <w:szCs w:val="20"/>
        </w:rPr>
        <w:t>les</w:t>
      </w:r>
      <w:proofErr w:type="gramEnd"/>
      <w:r>
        <w:rPr>
          <w:rFonts w:ascii="Arial" w:hAnsi="Arial" w:cs="Arial"/>
          <w:sz w:val="20"/>
          <w:szCs w:val="20"/>
        </w:rPr>
        <w:t xml:space="preserve"> spécifications relatives aux prestations de </w:t>
      </w:r>
      <w:r w:rsidRPr="002B13D9">
        <w:rPr>
          <w:rFonts w:ascii="Arial" w:hAnsi="Arial" w:cs="Arial"/>
          <w:sz w:val="20"/>
          <w:szCs w:val="20"/>
          <w:u w:val="single"/>
        </w:rPr>
        <w:t xml:space="preserve">mise en propreté et de </w:t>
      </w:r>
      <w:r w:rsidR="00791BC4">
        <w:rPr>
          <w:rFonts w:ascii="Arial" w:hAnsi="Arial" w:cs="Arial"/>
          <w:sz w:val="20"/>
          <w:szCs w:val="20"/>
          <w:u w:val="single"/>
        </w:rPr>
        <w:t>bionettoyage</w:t>
      </w:r>
      <w:r w:rsidR="006F2AF9">
        <w:rPr>
          <w:rFonts w:ascii="Arial" w:hAnsi="Arial" w:cs="Arial"/>
          <w:sz w:val="20"/>
          <w:szCs w:val="20"/>
          <w:u w:val="single"/>
        </w:rPr>
        <w:t xml:space="preserve"> d</w:t>
      </w:r>
      <w:r w:rsidR="002B13D9">
        <w:rPr>
          <w:rFonts w:ascii="Arial" w:hAnsi="Arial" w:cs="Arial"/>
          <w:sz w:val="20"/>
          <w:szCs w:val="20"/>
          <w:u w:val="single"/>
        </w:rPr>
        <w:t xml:space="preserve">es </w:t>
      </w:r>
      <w:r w:rsidRPr="002B13D9">
        <w:rPr>
          <w:rFonts w:ascii="Arial" w:hAnsi="Arial" w:cs="Arial"/>
          <w:sz w:val="20"/>
          <w:szCs w:val="20"/>
          <w:u w:val="single"/>
        </w:rPr>
        <w:t>locaux</w:t>
      </w:r>
      <w:r>
        <w:rPr>
          <w:rFonts w:ascii="Arial" w:hAnsi="Arial" w:cs="Arial"/>
          <w:sz w:val="20"/>
          <w:szCs w:val="20"/>
        </w:rPr>
        <w:t xml:space="preserve"> des</w:t>
      </w:r>
      <w:r w:rsidR="00D74387">
        <w:rPr>
          <w:rFonts w:ascii="Arial" w:hAnsi="Arial" w:cs="Arial"/>
          <w:sz w:val="20"/>
          <w:szCs w:val="20"/>
        </w:rPr>
        <w:t xml:space="preserve"> hôpitaux </w:t>
      </w:r>
      <w:r w:rsidR="001D6332">
        <w:rPr>
          <w:rFonts w:ascii="Arial" w:hAnsi="Arial" w:cs="Arial"/>
          <w:sz w:val="20"/>
          <w:szCs w:val="20"/>
        </w:rPr>
        <w:t xml:space="preserve">du </w:t>
      </w:r>
      <w:r w:rsidR="00D74387">
        <w:rPr>
          <w:rFonts w:ascii="Arial" w:hAnsi="Arial" w:cs="Arial"/>
          <w:sz w:val="20"/>
          <w:szCs w:val="20"/>
        </w:rPr>
        <w:t xml:space="preserve">Centre hospitalier </w:t>
      </w:r>
      <w:r w:rsidR="003479D4">
        <w:rPr>
          <w:rFonts w:ascii="Arial" w:hAnsi="Arial" w:cs="Arial"/>
          <w:sz w:val="20"/>
          <w:szCs w:val="20"/>
        </w:rPr>
        <w:t>U</w:t>
      </w:r>
      <w:r w:rsidR="00D74387">
        <w:rPr>
          <w:rFonts w:ascii="Arial" w:hAnsi="Arial" w:cs="Arial"/>
          <w:sz w:val="20"/>
          <w:szCs w:val="20"/>
        </w:rPr>
        <w:t xml:space="preserve">niversitaire de </w:t>
      </w:r>
      <w:r w:rsidR="003479D4">
        <w:rPr>
          <w:rFonts w:ascii="Arial" w:hAnsi="Arial" w:cs="Arial"/>
          <w:sz w:val="20"/>
          <w:szCs w:val="20"/>
        </w:rPr>
        <w:t>Martinique</w:t>
      </w:r>
      <w:r w:rsidR="001D6332">
        <w:rPr>
          <w:rFonts w:ascii="Arial" w:hAnsi="Arial" w:cs="Arial"/>
          <w:sz w:val="20"/>
          <w:szCs w:val="20"/>
        </w:rPr>
        <w:t> </w:t>
      </w:r>
      <w:r w:rsidR="00731732">
        <w:rPr>
          <w:rFonts w:ascii="Arial" w:hAnsi="Arial" w:cs="Arial"/>
          <w:sz w:val="20"/>
          <w:szCs w:val="20"/>
        </w:rPr>
        <w:t>et comprend les établissements</w:t>
      </w:r>
      <w:r w:rsidR="00C403D6">
        <w:rPr>
          <w:rFonts w:ascii="Arial" w:hAnsi="Arial" w:cs="Arial"/>
          <w:sz w:val="20"/>
          <w:szCs w:val="20"/>
        </w:rPr>
        <w:t xml:space="preserve"> suivants</w:t>
      </w:r>
      <w:r w:rsidR="003479D4">
        <w:rPr>
          <w:rFonts w:ascii="Arial" w:hAnsi="Arial" w:cs="Arial"/>
          <w:sz w:val="20"/>
          <w:szCs w:val="20"/>
        </w:rPr>
        <w:t> :</w:t>
      </w:r>
    </w:p>
    <w:p w14:paraId="3E9A5E85" w14:textId="77777777" w:rsidR="001D6332" w:rsidRDefault="001D6332" w:rsidP="001D6332">
      <w:pPr>
        <w:tabs>
          <w:tab w:val="left" w:pos="6308"/>
        </w:tabs>
        <w:autoSpaceDE w:val="0"/>
        <w:autoSpaceDN w:val="0"/>
        <w:adjustRightInd w:val="0"/>
        <w:spacing w:after="0" w:line="240" w:lineRule="auto"/>
        <w:jc w:val="both"/>
        <w:rPr>
          <w:rFonts w:ascii="Arial" w:hAnsi="Arial" w:cs="Arial"/>
          <w:sz w:val="20"/>
          <w:szCs w:val="20"/>
        </w:rPr>
      </w:pPr>
      <w:r>
        <w:rPr>
          <w:rFonts w:ascii="Arial" w:hAnsi="Arial" w:cs="Arial"/>
          <w:sz w:val="20"/>
          <w:szCs w:val="20"/>
        </w:rPr>
        <w:tab/>
      </w:r>
    </w:p>
    <w:p w14:paraId="4328F13A" w14:textId="77777777" w:rsidR="001D6332" w:rsidRPr="00E3331F" w:rsidRDefault="00D877AF" w:rsidP="00DC0A01">
      <w:pPr>
        <w:pStyle w:val="Paragraphedeliste"/>
        <w:numPr>
          <w:ilvl w:val="0"/>
          <w:numId w:val="22"/>
        </w:numPr>
        <w:autoSpaceDE w:val="0"/>
        <w:autoSpaceDN w:val="0"/>
        <w:adjustRightInd w:val="0"/>
        <w:spacing w:after="120" w:line="240" w:lineRule="auto"/>
        <w:ind w:left="714" w:hanging="357"/>
        <w:contextualSpacing w:val="0"/>
        <w:jc w:val="both"/>
        <w:rPr>
          <w:rFonts w:ascii="Arial" w:hAnsi="Arial" w:cs="Arial"/>
          <w:b/>
          <w:sz w:val="20"/>
          <w:szCs w:val="20"/>
        </w:rPr>
      </w:pPr>
      <w:r w:rsidRPr="00E3331F">
        <w:rPr>
          <w:rFonts w:ascii="Arial" w:hAnsi="Arial" w:cs="Arial"/>
          <w:b/>
          <w:sz w:val="20"/>
          <w:szCs w:val="20"/>
        </w:rPr>
        <w:t xml:space="preserve">Lot 1 : </w:t>
      </w:r>
      <w:r w:rsidR="001D6332" w:rsidRPr="00E3331F">
        <w:rPr>
          <w:rFonts w:ascii="Arial" w:hAnsi="Arial" w:cs="Arial"/>
          <w:b/>
          <w:sz w:val="20"/>
          <w:szCs w:val="20"/>
        </w:rPr>
        <w:t>L’</w:t>
      </w:r>
      <w:r w:rsidR="00444343" w:rsidRPr="00E3331F">
        <w:rPr>
          <w:rFonts w:ascii="Arial" w:hAnsi="Arial" w:cs="Arial"/>
          <w:b/>
          <w:sz w:val="20"/>
          <w:szCs w:val="20"/>
        </w:rPr>
        <w:t>H</w:t>
      </w:r>
      <w:r w:rsidR="001D6332" w:rsidRPr="00E3331F">
        <w:rPr>
          <w:rFonts w:ascii="Arial" w:hAnsi="Arial" w:cs="Arial"/>
          <w:b/>
          <w:sz w:val="20"/>
          <w:szCs w:val="20"/>
        </w:rPr>
        <w:t>ôpital Pierre ZOBDA QUITMAN (PZQ)</w:t>
      </w:r>
      <w:r w:rsidR="001028B8">
        <w:rPr>
          <w:rFonts w:ascii="Arial" w:hAnsi="Arial" w:cs="Arial"/>
          <w:b/>
          <w:sz w:val="20"/>
          <w:szCs w:val="20"/>
        </w:rPr>
        <w:t>, SAMU, Cuisine Centrale</w:t>
      </w:r>
      <w:r w:rsidR="00B13792">
        <w:rPr>
          <w:rFonts w:ascii="Arial" w:hAnsi="Arial" w:cs="Arial"/>
          <w:b/>
          <w:sz w:val="20"/>
          <w:szCs w:val="20"/>
        </w:rPr>
        <w:t>,</w:t>
      </w:r>
      <w:r w:rsidR="001028B8">
        <w:rPr>
          <w:rFonts w:ascii="Arial" w:hAnsi="Arial" w:cs="Arial"/>
          <w:b/>
          <w:sz w:val="20"/>
          <w:szCs w:val="20"/>
        </w:rPr>
        <w:t xml:space="preserve"> </w:t>
      </w:r>
      <w:proofErr w:type="spellStart"/>
      <w:r w:rsidR="001028B8">
        <w:rPr>
          <w:rFonts w:ascii="Arial" w:hAnsi="Arial" w:cs="Arial"/>
          <w:b/>
          <w:sz w:val="20"/>
          <w:szCs w:val="20"/>
        </w:rPr>
        <w:t>Blancisserie</w:t>
      </w:r>
      <w:proofErr w:type="spellEnd"/>
      <w:r w:rsidR="00B13792">
        <w:rPr>
          <w:rFonts w:ascii="Arial" w:hAnsi="Arial" w:cs="Arial"/>
          <w:b/>
          <w:sz w:val="20"/>
          <w:szCs w:val="20"/>
        </w:rPr>
        <w:t xml:space="preserve"> chambre Mortuaire, Internat de </w:t>
      </w:r>
      <w:proofErr w:type="gramStart"/>
      <w:r w:rsidR="00B13792">
        <w:rPr>
          <w:rFonts w:ascii="Arial" w:hAnsi="Arial" w:cs="Arial"/>
          <w:b/>
          <w:sz w:val="20"/>
          <w:szCs w:val="20"/>
        </w:rPr>
        <w:t>médecins</w:t>
      </w:r>
      <w:r w:rsidR="001028B8">
        <w:rPr>
          <w:rFonts w:ascii="Arial" w:hAnsi="Arial" w:cs="Arial"/>
          <w:b/>
          <w:sz w:val="20"/>
          <w:szCs w:val="20"/>
        </w:rPr>
        <w:t xml:space="preserve"> </w:t>
      </w:r>
      <w:r w:rsidR="00E3331F" w:rsidRPr="00E3331F">
        <w:rPr>
          <w:rFonts w:ascii="Arial" w:hAnsi="Arial" w:cs="Arial"/>
          <w:b/>
          <w:sz w:val="20"/>
          <w:szCs w:val="20"/>
        </w:rPr>
        <w:t xml:space="preserve"> et</w:t>
      </w:r>
      <w:proofErr w:type="gramEnd"/>
      <w:r w:rsidR="00E3331F" w:rsidRPr="00E3331F">
        <w:rPr>
          <w:rFonts w:ascii="Arial" w:hAnsi="Arial" w:cs="Arial"/>
          <w:b/>
          <w:sz w:val="20"/>
          <w:szCs w:val="20"/>
        </w:rPr>
        <w:t xml:space="preserve"> services de soins </w:t>
      </w:r>
      <w:r w:rsidR="00C81796" w:rsidRPr="00E3331F">
        <w:rPr>
          <w:rFonts w:ascii="Arial" w:hAnsi="Arial" w:cs="Arial"/>
          <w:b/>
          <w:sz w:val="20"/>
          <w:szCs w:val="20"/>
        </w:rPr>
        <w:t>du centre péniten</w:t>
      </w:r>
      <w:r w:rsidR="00E66E76">
        <w:rPr>
          <w:rFonts w:ascii="Arial" w:hAnsi="Arial" w:cs="Arial"/>
          <w:b/>
          <w:sz w:val="20"/>
          <w:szCs w:val="20"/>
        </w:rPr>
        <w:t>tiaire</w:t>
      </w:r>
      <w:r w:rsidR="00DC0A01" w:rsidRPr="00E3331F">
        <w:rPr>
          <w:rFonts w:ascii="Arial" w:hAnsi="Arial" w:cs="Arial"/>
          <w:b/>
          <w:sz w:val="20"/>
          <w:szCs w:val="20"/>
        </w:rPr>
        <w:t xml:space="preserve"> de DUCOS</w:t>
      </w:r>
      <w:r w:rsidR="00E3331F" w:rsidRPr="00E3331F">
        <w:rPr>
          <w:rFonts w:ascii="Arial" w:hAnsi="Arial" w:cs="Arial"/>
          <w:b/>
          <w:sz w:val="20"/>
          <w:szCs w:val="20"/>
        </w:rPr>
        <w:t xml:space="preserve"> (UCSA et USMP)</w:t>
      </w:r>
    </w:p>
    <w:p w14:paraId="14BB20E7" w14:textId="77777777" w:rsidR="001D6332" w:rsidRPr="00E3331F" w:rsidRDefault="00D877AF" w:rsidP="00C403D6">
      <w:pPr>
        <w:pStyle w:val="Paragraphedeliste"/>
        <w:numPr>
          <w:ilvl w:val="0"/>
          <w:numId w:val="22"/>
        </w:numPr>
        <w:autoSpaceDE w:val="0"/>
        <w:autoSpaceDN w:val="0"/>
        <w:adjustRightInd w:val="0"/>
        <w:spacing w:after="0" w:line="480" w:lineRule="auto"/>
        <w:ind w:left="714" w:hanging="357"/>
        <w:jc w:val="both"/>
        <w:rPr>
          <w:rFonts w:ascii="Arial" w:hAnsi="Arial" w:cs="Arial"/>
          <w:b/>
          <w:sz w:val="20"/>
          <w:szCs w:val="20"/>
        </w:rPr>
      </w:pPr>
      <w:r w:rsidRPr="00E3331F">
        <w:rPr>
          <w:rFonts w:ascii="Arial" w:hAnsi="Arial" w:cs="Arial"/>
          <w:b/>
          <w:sz w:val="20"/>
          <w:szCs w:val="20"/>
        </w:rPr>
        <w:t xml:space="preserve">Lot 2 : </w:t>
      </w:r>
      <w:r w:rsidR="001D6332" w:rsidRPr="00E3331F">
        <w:rPr>
          <w:rFonts w:ascii="Arial" w:hAnsi="Arial" w:cs="Arial"/>
          <w:b/>
          <w:sz w:val="20"/>
          <w:szCs w:val="20"/>
        </w:rPr>
        <w:t>La Maison de la Femme, de la Mère et de l’Enfant (MFME)</w:t>
      </w:r>
    </w:p>
    <w:p w14:paraId="69EA07CC" w14:textId="77777777" w:rsidR="00E60880" w:rsidRPr="00E3331F" w:rsidRDefault="00D877AF" w:rsidP="00C403D6">
      <w:pPr>
        <w:pStyle w:val="Paragraphedeliste"/>
        <w:numPr>
          <w:ilvl w:val="0"/>
          <w:numId w:val="22"/>
        </w:numPr>
        <w:autoSpaceDE w:val="0"/>
        <w:autoSpaceDN w:val="0"/>
        <w:adjustRightInd w:val="0"/>
        <w:spacing w:after="0" w:line="480" w:lineRule="auto"/>
        <w:ind w:left="714" w:hanging="357"/>
        <w:jc w:val="both"/>
        <w:rPr>
          <w:rFonts w:ascii="Arial" w:hAnsi="Arial" w:cs="Arial"/>
          <w:b/>
          <w:sz w:val="20"/>
          <w:szCs w:val="20"/>
        </w:rPr>
      </w:pPr>
      <w:r w:rsidRPr="00E3331F">
        <w:rPr>
          <w:rFonts w:ascii="Arial" w:hAnsi="Arial" w:cs="Arial"/>
          <w:b/>
          <w:sz w:val="20"/>
          <w:szCs w:val="20"/>
        </w:rPr>
        <w:t xml:space="preserve">Lot 3 : </w:t>
      </w:r>
      <w:r w:rsidR="003479D4" w:rsidRPr="00E3331F">
        <w:rPr>
          <w:rFonts w:ascii="Arial" w:hAnsi="Arial" w:cs="Arial"/>
          <w:b/>
          <w:sz w:val="20"/>
          <w:szCs w:val="20"/>
        </w:rPr>
        <w:t xml:space="preserve">Le </w:t>
      </w:r>
      <w:r w:rsidR="00620F37" w:rsidRPr="00E3331F">
        <w:rPr>
          <w:rFonts w:ascii="Arial" w:hAnsi="Arial" w:cs="Arial"/>
          <w:b/>
          <w:sz w:val="20"/>
          <w:szCs w:val="20"/>
        </w:rPr>
        <w:t>Centre Emma Ventura</w:t>
      </w:r>
      <w:r w:rsidR="000038B1" w:rsidRPr="00E3331F">
        <w:rPr>
          <w:rFonts w:ascii="Arial" w:hAnsi="Arial" w:cs="Arial"/>
          <w:b/>
          <w:sz w:val="20"/>
          <w:szCs w:val="20"/>
        </w:rPr>
        <w:t xml:space="preserve"> (</w:t>
      </w:r>
      <w:r w:rsidR="00E60880" w:rsidRPr="00E3331F">
        <w:rPr>
          <w:rFonts w:ascii="Arial" w:hAnsi="Arial" w:cs="Arial"/>
          <w:b/>
          <w:sz w:val="20"/>
          <w:szCs w:val="20"/>
        </w:rPr>
        <w:t>CEV)</w:t>
      </w:r>
      <w:r w:rsidR="00C403D6" w:rsidRPr="00E3331F">
        <w:rPr>
          <w:rFonts w:ascii="Arial" w:hAnsi="Arial" w:cs="Arial"/>
          <w:b/>
          <w:sz w:val="20"/>
          <w:szCs w:val="20"/>
        </w:rPr>
        <w:t xml:space="preserve"> et </w:t>
      </w:r>
      <w:r w:rsidR="00E60880" w:rsidRPr="00E3331F">
        <w:rPr>
          <w:rFonts w:ascii="Arial" w:hAnsi="Arial" w:cs="Arial"/>
          <w:b/>
          <w:sz w:val="20"/>
          <w:szCs w:val="20"/>
        </w:rPr>
        <w:t>L’</w:t>
      </w:r>
      <w:r w:rsidR="00444343" w:rsidRPr="00E3331F">
        <w:rPr>
          <w:rFonts w:ascii="Arial" w:hAnsi="Arial" w:cs="Arial"/>
          <w:b/>
          <w:sz w:val="20"/>
          <w:szCs w:val="20"/>
        </w:rPr>
        <w:t>H</w:t>
      </w:r>
      <w:r w:rsidR="00E60880" w:rsidRPr="00E3331F">
        <w:rPr>
          <w:rFonts w:ascii="Arial" w:hAnsi="Arial" w:cs="Arial"/>
          <w:b/>
          <w:sz w:val="20"/>
          <w:szCs w:val="20"/>
        </w:rPr>
        <w:t>ôpital Albert CLARAC</w:t>
      </w:r>
    </w:p>
    <w:p w14:paraId="5239FAB2" w14:textId="77777777" w:rsidR="00DC0A01" w:rsidRPr="00E3331F" w:rsidRDefault="00D877AF" w:rsidP="00DC0A01">
      <w:pPr>
        <w:pStyle w:val="Paragraphedeliste"/>
        <w:numPr>
          <w:ilvl w:val="0"/>
          <w:numId w:val="22"/>
        </w:numPr>
        <w:autoSpaceDE w:val="0"/>
        <w:autoSpaceDN w:val="0"/>
        <w:adjustRightInd w:val="0"/>
        <w:spacing w:after="0" w:line="480" w:lineRule="auto"/>
        <w:ind w:left="714" w:hanging="357"/>
        <w:jc w:val="both"/>
        <w:rPr>
          <w:rFonts w:ascii="Arial" w:hAnsi="Arial" w:cs="Arial"/>
          <w:b/>
          <w:sz w:val="20"/>
          <w:szCs w:val="20"/>
        </w:rPr>
      </w:pPr>
      <w:r w:rsidRPr="00E3331F">
        <w:rPr>
          <w:rFonts w:ascii="Arial" w:hAnsi="Arial" w:cs="Arial"/>
          <w:b/>
          <w:sz w:val="20"/>
          <w:szCs w:val="20"/>
        </w:rPr>
        <w:t xml:space="preserve">Lot 4 : </w:t>
      </w:r>
      <w:r w:rsidR="00831A08" w:rsidRPr="00E3331F">
        <w:rPr>
          <w:rFonts w:ascii="Arial" w:hAnsi="Arial" w:cs="Arial"/>
          <w:b/>
          <w:sz w:val="20"/>
          <w:szCs w:val="20"/>
        </w:rPr>
        <w:t xml:space="preserve">Le </w:t>
      </w:r>
      <w:r w:rsidR="003479D4" w:rsidRPr="00E3331F">
        <w:rPr>
          <w:rFonts w:ascii="Arial" w:hAnsi="Arial" w:cs="Arial"/>
          <w:b/>
          <w:sz w:val="20"/>
          <w:szCs w:val="20"/>
        </w:rPr>
        <w:t>Centre Hospitalier L</w:t>
      </w:r>
      <w:r w:rsidR="00831A08" w:rsidRPr="00E3331F">
        <w:rPr>
          <w:rFonts w:ascii="Arial" w:hAnsi="Arial" w:cs="Arial"/>
          <w:b/>
          <w:sz w:val="20"/>
          <w:szCs w:val="20"/>
        </w:rPr>
        <w:t>ouis Domergue (CHLD)</w:t>
      </w:r>
    </w:p>
    <w:p w14:paraId="1553537C" w14:textId="77777777" w:rsidR="00760E63" w:rsidRPr="00E3331F" w:rsidRDefault="00776B95" w:rsidP="00DC0A01">
      <w:pPr>
        <w:pStyle w:val="Paragraphedeliste"/>
        <w:numPr>
          <w:ilvl w:val="0"/>
          <w:numId w:val="22"/>
        </w:numPr>
        <w:autoSpaceDE w:val="0"/>
        <w:autoSpaceDN w:val="0"/>
        <w:adjustRightInd w:val="0"/>
        <w:spacing w:after="120" w:line="240" w:lineRule="auto"/>
        <w:ind w:left="714" w:hanging="357"/>
        <w:contextualSpacing w:val="0"/>
        <w:jc w:val="both"/>
        <w:rPr>
          <w:rFonts w:ascii="Arial" w:hAnsi="Arial" w:cs="Arial"/>
          <w:b/>
          <w:sz w:val="20"/>
          <w:szCs w:val="20"/>
        </w:rPr>
      </w:pPr>
      <w:r w:rsidRPr="00E3331F">
        <w:rPr>
          <w:rFonts w:ascii="Arial" w:hAnsi="Arial" w:cs="Arial"/>
          <w:b/>
          <w:sz w:val="20"/>
          <w:szCs w:val="20"/>
        </w:rPr>
        <w:t xml:space="preserve">Lot 5 : Locaux </w:t>
      </w:r>
      <w:r w:rsidR="00760E63" w:rsidRPr="00E3331F">
        <w:rPr>
          <w:rFonts w:ascii="Arial" w:hAnsi="Arial" w:cs="Arial"/>
          <w:b/>
          <w:sz w:val="20"/>
          <w:szCs w:val="20"/>
        </w:rPr>
        <w:t>Annexes :</w:t>
      </w:r>
    </w:p>
    <w:p w14:paraId="38B68733" w14:textId="77777777" w:rsidR="00776B95" w:rsidRPr="00E3331F" w:rsidRDefault="00760E63" w:rsidP="00DC0A01">
      <w:pPr>
        <w:pStyle w:val="Paragraphedeliste"/>
        <w:numPr>
          <w:ilvl w:val="0"/>
          <w:numId w:val="24"/>
        </w:numPr>
        <w:autoSpaceDE w:val="0"/>
        <w:autoSpaceDN w:val="0"/>
        <w:adjustRightInd w:val="0"/>
        <w:spacing w:after="0" w:line="240" w:lineRule="auto"/>
        <w:jc w:val="both"/>
        <w:rPr>
          <w:rFonts w:ascii="Arial" w:hAnsi="Arial" w:cs="Arial"/>
          <w:b/>
          <w:sz w:val="20"/>
          <w:szCs w:val="20"/>
        </w:rPr>
      </w:pPr>
      <w:r w:rsidRPr="00E3331F">
        <w:rPr>
          <w:rFonts w:ascii="Arial" w:hAnsi="Arial" w:cs="Arial"/>
          <w:b/>
          <w:sz w:val="20"/>
          <w:szCs w:val="20"/>
        </w:rPr>
        <w:t>Institut de Formation des soins infirmiers de PZQ et locaux extérieur</w:t>
      </w:r>
      <w:r w:rsidR="00DC0A01" w:rsidRPr="00E3331F">
        <w:rPr>
          <w:rFonts w:ascii="Arial" w:hAnsi="Arial" w:cs="Arial"/>
          <w:b/>
          <w:sz w:val="20"/>
          <w:szCs w:val="20"/>
        </w:rPr>
        <w:t>s</w:t>
      </w:r>
      <w:r w:rsidRPr="00E3331F">
        <w:rPr>
          <w:rFonts w:ascii="Arial" w:hAnsi="Arial" w:cs="Arial"/>
          <w:b/>
          <w:sz w:val="20"/>
          <w:szCs w:val="20"/>
        </w:rPr>
        <w:t xml:space="preserve"> </w:t>
      </w:r>
      <w:proofErr w:type="gramStart"/>
      <w:r w:rsidR="00B30DEC" w:rsidRPr="00E3331F">
        <w:rPr>
          <w:rFonts w:ascii="Arial" w:hAnsi="Arial" w:cs="Arial"/>
          <w:b/>
          <w:sz w:val="20"/>
          <w:szCs w:val="20"/>
        </w:rPr>
        <w:t>( relais</w:t>
      </w:r>
      <w:proofErr w:type="gramEnd"/>
      <w:r w:rsidR="00B30DEC" w:rsidRPr="00E3331F">
        <w:rPr>
          <w:rFonts w:ascii="Arial" w:hAnsi="Arial" w:cs="Arial"/>
          <w:b/>
          <w:sz w:val="20"/>
          <w:szCs w:val="20"/>
        </w:rPr>
        <w:t xml:space="preserve"> de </w:t>
      </w:r>
      <w:proofErr w:type="spellStart"/>
      <w:r w:rsidR="00B30DEC" w:rsidRPr="00E3331F">
        <w:rPr>
          <w:rFonts w:ascii="Arial" w:hAnsi="Arial" w:cs="Arial"/>
          <w:b/>
          <w:sz w:val="20"/>
          <w:szCs w:val="20"/>
        </w:rPr>
        <w:t>châteauboeuf</w:t>
      </w:r>
      <w:proofErr w:type="spellEnd"/>
      <w:r w:rsidR="00A0562C" w:rsidRPr="00E3331F">
        <w:rPr>
          <w:rFonts w:ascii="Arial" w:hAnsi="Arial" w:cs="Arial"/>
          <w:b/>
          <w:sz w:val="20"/>
          <w:szCs w:val="20"/>
        </w:rPr>
        <w:t xml:space="preserve"> et IFMPA D</w:t>
      </w:r>
      <w:r w:rsidR="00444343" w:rsidRPr="00E3331F">
        <w:rPr>
          <w:rFonts w:ascii="Arial" w:hAnsi="Arial" w:cs="Arial"/>
          <w:b/>
          <w:sz w:val="20"/>
          <w:szCs w:val="20"/>
        </w:rPr>
        <w:t>illon)</w:t>
      </w:r>
    </w:p>
    <w:p w14:paraId="4D6D907C" w14:textId="77777777" w:rsidR="00011B06" w:rsidRPr="00E3331F" w:rsidRDefault="00011B06" w:rsidP="00DC0A01">
      <w:pPr>
        <w:pStyle w:val="Paragraphedeliste"/>
        <w:numPr>
          <w:ilvl w:val="0"/>
          <w:numId w:val="24"/>
        </w:numPr>
        <w:autoSpaceDE w:val="0"/>
        <w:autoSpaceDN w:val="0"/>
        <w:adjustRightInd w:val="0"/>
        <w:spacing w:after="0" w:line="240" w:lineRule="auto"/>
        <w:jc w:val="both"/>
        <w:rPr>
          <w:rFonts w:ascii="Arial" w:hAnsi="Arial" w:cs="Arial"/>
          <w:b/>
          <w:sz w:val="20"/>
          <w:szCs w:val="20"/>
        </w:rPr>
      </w:pPr>
      <w:r w:rsidRPr="00E3331F">
        <w:rPr>
          <w:rFonts w:ascii="Arial" w:hAnsi="Arial" w:cs="Arial"/>
          <w:b/>
          <w:sz w:val="20"/>
          <w:szCs w:val="20"/>
        </w:rPr>
        <w:t>4 Modulaires IFSI</w:t>
      </w:r>
    </w:p>
    <w:p w14:paraId="7F4CC088" w14:textId="77777777" w:rsidR="00011B06" w:rsidRPr="00E3331F" w:rsidRDefault="00011B06" w:rsidP="00DC0A01">
      <w:pPr>
        <w:pStyle w:val="Paragraphedeliste"/>
        <w:numPr>
          <w:ilvl w:val="0"/>
          <w:numId w:val="24"/>
        </w:numPr>
        <w:autoSpaceDE w:val="0"/>
        <w:autoSpaceDN w:val="0"/>
        <w:adjustRightInd w:val="0"/>
        <w:spacing w:after="0" w:line="240" w:lineRule="auto"/>
        <w:jc w:val="both"/>
        <w:rPr>
          <w:rFonts w:ascii="Arial" w:hAnsi="Arial" w:cs="Arial"/>
          <w:b/>
          <w:sz w:val="20"/>
          <w:szCs w:val="20"/>
        </w:rPr>
      </w:pPr>
      <w:r w:rsidRPr="00E3331F">
        <w:rPr>
          <w:rFonts w:ascii="Arial" w:hAnsi="Arial" w:cs="Arial"/>
          <w:b/>
          <w:sz w:val="20"/>
          <w:szCs w:val="20"/>
        </w:rPr>
        <w:t xml:space="preserve">L’école de </w:t>
      </w:r>
      <w:proofErr w:type="spellStart"/>
      <w:r w:rsidRPr="00E3331F">
        <w:rPr>
          <w:rFonts w:ascii="Arial" w:hAnsi="Arial" w:cs="Arial"/>
          <w:b/>
          <w:sz w:val="20"/>
          <w:szCs w:val="20"/>
        </w:rPr>
        <w:t>Kinésithérapeutre</w:t>
      </w:r>
      <w:proofErr w:type="spellEnd"/>
      <w:r w:rsidRPr="00E3331F">
        <w:rPr>
          <w:rFonts w:ascii="Arial" w:hAnsi="Arial" w:cs="Arial"/>
          <w:b/>
          <w:sz w:val="20"/>
          <w:szCs w:val="20"/>
        </w:rPr>
        <w:t xml:space="preserve"> </w:t>
      </w:r>
    </w:p>
    <w:p w14:paraId="3E83194B" w14:textId="77777777" w:rsidR="00DC0A01" w:rsidRPr="00E3331F" w:rsidRDefault="00DC0A01" w:rsidP="00DC0A01">
      <w:pPr>
        <w:pStyle w:val="Paragraphedeliste"/>
        <w:numPr>
          <w:ilvl w:val="0"/>
          <w:numId w:val="24"/>
        </w:numPr>
        <w:autoSpaceDE w:val="0"/>
        <w:autoSpaceDN w:val="0"/>
        <w:adjustRightInd w:val="0"/>
        <w:spacing w:after="0" w:line="240" w:lineRule="auto"/>
        <w:jc w:val="both"/>
        <w:rPr>
          <w:rFonts w:ascii="Arial" w:hAnsi="Arial" w:cs="Arial"/>
          <w:b/>
          <w:sz w:val="20"/>
          <w:szCs w:val="20"/>
        </w:rPr>
      </w:pPr>
      <w:r w:rsidRPr="00E3331F">
        <w:rPr>
          <w:rFonts w:ascii="Arial" w:hAnsi="Arial" w:cs="Arial"/>
          <w:b/>
          <w:sz w:val="20"/>
          <w:szCs w:val="20"/>
        </w:rPr>
        <w:t>Direction des services informatiques (DSI) et guérite de Sécurité de PZQ</w:t>
      </w:r>
    </w:p>
    <w:p w14:paraId="466E1DB3" w14:textId="77777777" w:rsidR="00DC0A01" w:rsidRPr="00E3331F" w:rsidRDefault="00DC0A01" w:rsidP="00DC0A01">
      <w:pPr>
        <w:pStyle w:val="Paragraphedeliste"/>
        <w:numPr>
          <w:ilvl w:val="0"/>
          <w:numId w:val="24"/>
        </w:numPr>
        <w:autoSpaceDE w:val="0"/>
        <w:autoSpaceDN w:val="0"/>
        <w:adjustRightInd w:val="0"/>
        <w:spacing w:after="0" w:line="240" w:lineRule="auto"/>
        <w:jc w:val="both"/>
        <w:rPr>
          <w:rFonts w:ascii="Arial" w:hAnsi="Arial" w:cs="Arial"/>
          <w:b/>
          <w:sz w:val="20"/>
          <w:szCs w:val="20"/>
        </w:rPr>
      </w:pPr>
      <w:r w:rsidRPr="00E3331F">
        <w:rPr>
          <w:rFonts w:ascii="Arial" w:hAnsi="Arial" w:cs="Arial"/>
          <w:b/>
          <w:sz w:val="20"/>
          <w:szCs w:val="20"/>
        </w:rPr>
        <w:t>Cinq Villas de PZQ</w:t>
      </w:r>
    </w:p>
    <w:p w14:paraId="09763280" w14:textId="77777777" w:rsidR="00011B06" w:rsidRPr="00E3331F" w:rsidRDefault="00011B06" w:rsidP="00DC0A01">
      <w:pPr>
        <w:pStyle w:val="Paragraphedeliste"/>
        <w:numPr>
          <w:ilvl w:val="0"/>
          <w:numId w:val="24"/>
        </w:numPr>
        <w:autoSpaceDE w:val="0"/>
        <w:autoSpaceDN w:val="0"/>
        <w:adjustRightInd w:val="0"/>
        <w:spacing w:after="0" w:line="240" w:lineRule="auto"/>
        <w:jc w:val="both"/>
        <w:rPr>
          <w:rFonts w:ascii="Arial" w:hAnsi="Arial" w:cs="Arial"/>
          <w:b/>
          <w:sz w:val="20"/>
          <w:szCs w:val="20"/>
        </w:rPr>
      </w:pPr>
      <w:r w:rsidRPr="00E3331F">
        <w:rPr>
          <w:rFonts w:ascii="Arial" w:hAnsi="Arial" w:cs="Arial"/>
          <w:b/>
          <w:sz w:val="20"/>
          <w:szCs w:val="20"/>
        </w:rPr>
        <w:t xml:space="preserve">Maison de la </w:t>
      </w:r>
      <w:proofErr w:type="spellStart"/>
      <w:r w:rsidRPr="00E3331F">
        <w:rPr>
          <w:rFonts w:ascii="Arial" w:hAnsi="Arial" w:cs="Arial"/>
          <w:b/>
          <w:sz w:val="20"/>
          <w:szCs w:val="20"/>
        </w:rPr>
        <w:t>récherche</w:t>
      </w:r>
      <w:proofErr w:type="spellEnd"/>
      <w:r w:rsidRPr="00E3331F">
        <w:rPr>
          <w:rFonts w:ascii="Arial" w:hAnsi="Arial" w:cs="Arial"/>
          <w:b/>
          <w:sz w:val="20"/>
          <w:szCs w:val="20"/>
        </w:rPr>
        <w:t xml:space="preserve"> situé au niveau-1 de l’EFS</w:t>
      </w:r>
    </w:p>
    <w:p w14:paraId="167BFD25" w14:textId="77777777" w:rsidR="00011B06" w:rsidRDefault="00011B06" w:rsidP="00DC0A01">
      <w:pPr>
        <w:pStyle w:val="Paragraphedeliste"/>
        <w:numPr>
          <w:ilvl w:val="0"/>
          <w:numId w:val="24"/>
        </w:numPr>
        <w:autoSpaceDE w:val="0"/>
        <w:autoSpaceDN w:val="0"/>
        <w:adjustRightInd w:val="0"/>
        <w:spacing w:after="0" w:line="240" w:lineRule="auto"/>
        <w:jc w:val="both"/>
        <w:rPr>
          <w:rFonts w:ascii="Arial" w:hAnsi="Arial" w:cs="Arial"/>
          <w:b/>
          <w:sz w:val="20"/>
          <w:szCs w:val="20"/>
        </w:rPr>
      </w:pPr>
      <w:r w:rsidRPr="00E3331F">
        <w:rPr>
          <w:rFonts w:ascii="Arial" w:hAnsi="Arial" w:cs="Arial"/>
          <w:b/>
          <w:sz w:val="20"/>
          <w:szCs w:val="20"/>
        </w:rPr>
        <w:t>Service techniques de PZQ1</w:t>
      </w:r>
    </w:p>
    <w:p w14:paraId="2DAB211A" w14:textId="77777777" w:rsidR="005F2109" w:rsidRPr="005F2109" w:rsidRDefault="005F2109" w:rsidP="005F2109">
      <w:pPr>
        <w:pStyle w:val="Paragraphedeliste"/>
        <w:numPr>
          <w:ilvl w:val="0"/>
          <w:numId w:val="24"/>
        </w:numPr>
        <w:autoSpaceDE w:val="0"/>
        <w:autoSpaceDN w:val="0"/>
        <w:adjustRightInd w:val="0"/>
        <w:spacing w:after="0" w:line="240" w:lineRule="auto"/>
        <w:jc w:val="both"/>
        <w:rPr>
          <w:rFonts w:ascii="Arial" w:hAnsi="Arial" w:cs="Arial"/>
          <w:b/>
          <w:sz w:val="20"/>
          <w:szCs w:val="20"/>
        </w:rPr>
      </w:pPr>
      <w:r w:rsidRPr="005F2109">
        <w:rPr>
          <w:rFonts w:ascii="Arial" w:hAnsi="Arial" w:cs="Arial"/>
          <w:b/>
          <w:sz w:val="20"/>
          <w:szCs w:val="20"/>
        </w:rPr>
        <w:t>Dépôt de la lézarde</w:t>
      </w:r>
    </w:p>
    <w:p w14:paraId="19219FD0" w14:textId="77777777" w:rsidR="001D6332" w:rsidRPr="00C403D6" w:rsidRDefault="008C7895" w:rsidP="00B94C2C">
      <w:pPr>
        <w:autoSpaceDE w:val="0"/>
        <w:autoSpaceDN w:val="0"/>
        <w:adjustRightInd w:val="0"/>
        <w:spacing w:before="480" w:after="0" w:line="240" w:lineRule="auto"/>
        <w:jc w:val="both"/>
        <w:outlineLvl w:val="0"/>
        <w:rPr>
          <w:rFonts w:ascii="Arial" w:hAnsi="Arial" w:cs="Arial"/>
          <w:b/>
          <w:sz w:val="20"/>
          <w:szCs w:val="20"/>
        </w:rPr>
      </w:pPr>
      <w:r>
        <w:rPr>
          <w:rFonts w:ascii="Arial" w:hAnsi="Arial" w:cs="Arial"/>
          <w:b/>
          <w:sz w:val="20"/>
          <w:szCs w:val="20"/>
        </w:rPr>
        <w:t xml:space="preserve">1.2 </w:t>
      </w:r>
      <w:r w:rsidR="00EA1288" w:rsidRPr="00C403D6">
        <w:rPr>
          <w:rFonts w:ascii="Arial" w:hAnsi="Arial" w:cs="Arial"/>
          <w:b/>
          <w:sz w:val="20"/>
          <w:szCs w:val="20"/>
        </w:rPr>
        <w:t xml:space="preserve">Ne font pas </w:t>
      </w:r>
      <w:r w:rsidR="001D6332" w:rsidRPr="00C403D6">
        <w:rPr>
          <w:rFonts w:ascii="Arial" w:hAnsi="Arial" w:cs="Arial"/>
          <w:b/>
          <w:sz w:val="20"/>
          <w:szCs w:val="20"/>
        </w:rPr>
        <w:t>partie des locaux concernés par ce cahier des charges :</w:t>
      </w:r>
    </w:p>
    <w:p w14:paraId="39FCBF56" w14:textId="77777777" w:rsidR="00EA1288" w:rsidRDefault="001D6332" w:rsidP="00017B28">
      <w:pPr>
        <w:pStyle w:val="Paragraphedeliste"/>
        <w:numPr>
          <w:ilvl w:val="0"/>
          <w:numId w:val="1"/>
        </w:numPr>
        <w:autoSpaceDE w:val="0"/>
        <w:autoSpaceDN w:val="0"/>
        <w:adjustRightInd w:val="0"/>
        <w:spacing w:before="120" w:after="120" w:line="240" w:lineRule="auto"/>
        <w:ind w:left="714" w:hanging="357"/>
        <w:contextualSpacing w:val="0"/>
        <w:jc w:val="both"/>
        <w:rPr>
          <w:rFonts w:ascii="Arial" w:hAnsi="Arial" w:cs="Arial"/>
          <w:sz w:val="20"/>
          <w:szCs w:val="20"/>
        </w:rPr>
      </w:pPr>
      <w:r w:rsidRPr="001D6332">
        <w:rPr>
          <w:rFonts w:ascii="Arial" w:hAnsi="Arial" w:cs="Arial"/>
          <w:sz w:val="20"/>
          <w:szCs w:val="20"/>
        </w:rPr>
        <w:t>L</w:t>
      </w:r>
      <w:r w:rsidR="007C628A">
        <w:rPr>
          <w:rFonts w:ascii="Arial" w:hAnsi="Arial" w:cs="Arial"/>
          <w:sz w:val="20"/>
          <w:szCs w:val="20"/>
        </w:rPr>
        <w:t>es zones d'atmosphères</w:t>
      </w:r>
      <w:r w:rsidR="00EA1288" w:rsidRPr="001D6332">
        <w:rPr>
          <w:rFonts w:ascii="Arial" w:hAnsi="Arial" w:cs="Arial"/>
          <w:sz w:val="20"/>
          <w:szCs w:val="20"/>
        </w:rPr>
        <w:t xml:space="preserve"> contrôlées</w:t>
      </w:r>
      <w:r w:rsidRPr="001D6332">
        <w:rPr>
          <w:rFonts w:ascii="Arial" w:hAnsi="Arial" w:cs="Arial"/>
          <w:sz w:val="20"/>
          <w:szCs w:val="20"/>
        </w:rPr>
        <w:t xml:space="preserve"> </w:t>
      </w:r>
      <w:r w:rsidR="00EA1288" w:rsidRPr="001D6332">
        <w:rPr>
          <w:rFonts w:ascii="Arial" w:hAnsi="Arial" w:cs="Arial"/>
          <w:sz w:val="20"/>
          <w:szCs w:val="20"/>
        </w:rPr>
        <w:t>telles que définies par l'AFSSAPS dans le guide des bonnes pratiques de préparation (</w:t>
      </w:r>
      <w:proofErr w:type="spellStart"/>
      <w:proofErr w:type="gramStart"/>
      <w:r w:rsidR="00EA1288" w:rsidRPr="001D6332">
        <w:rPr>
          <w:rFonts w:ascii="Arial" w:hAnsi="Arial" w:cs="Arial"/>
          <w:sz w:val="20"/>
          <w:szCs w:val="20"/>
        </w:rPr>
        <w:t>cf</w:t>
      </w:r>
      <w:proofErr w:type="spellEnd"/>
      <w:r w:rsidR="00EA1288" w:rsidRPr="001D6332">
        <w:rPr>
          <w:rFonts w:ascii="Arial" w:hAnsi="Arial" w:cs="Arial"/>
          <w:sz w:val="20"/>
          <w:szCs w:val="20"/>
        </w:rPr>
        <w:t>;</w:t>
      </w:r>
      <w:proofErr w:type="gramEnd"/>
      <w:r w:rsidR="00EA1288" w:rsidRPr="001D6332">
        <w:rPr>
          <w:rFonts w:ascii="Arial" w:hAnsi="Arial" w:cs="Arial"/>
          <w:sz w:val="20"/>
          <w:szCs w:val="20"/>
        </w:rPr>
        <w:t xml:space="preserve"> Décisions</w:t>
      </w:r>
      <w:r w:rsidRPr="001D6332">
        <w:rPr>
          <w:rFonts w:ascii="Arial" w:hAnsi="Arial" w:cs="Arial"/>
          <w:sz w:val="20"/>
          <w:szCs w:val="20"/>
        </w:rPr>
        <w:t xml:space="preserve"> </w:t>
      </w:r>
      <w:r w:rsidR="00EA1288" w:rsidRPr="001D6332">
        <w:rPr>
          <w:rFonts w:ascii="Arial" w:hAnsi="Arial" w:cs="Arial"/>
          <w:sz w:val="20"/>
          <w:szCs w:val="20"/>
        </w:rPr>
        <w:t>de l'AFSSAPS du 5 novembre 2007- J.O. du 21/11/2007) et les locaux adjacents.</w:t>
      </w:r>
      <w:r w:rsidRPr="001D6332">
        <w:rPr>
          <w:rFonts w:ascii="Arial" w:hAnsi="Arial" w:cs="Arial"/>
          <w:sz w:val="20"/>
          <w:szCs w:val="20"/>
        </w:rPr>
        <w:t xml:space="preserve"> Notamment les blocs opératoires, les services de réanimation</w:t>
      </w:r>
      <w:r w:rsidR="00717E00">
        <w:rPr>
          <w:rFonts w:ascii="Arial" w:hAnsi="Arial" w:cs="Arial"/>
          <w:sz w:val="20"/>
          <w:szCs w:val="20"/>
        </w:rPr>
        <w:t>, les services de stérilisation</w:t>
      </w:r>
      <w:r w:rsidRPr="001D6332">
        <w:rPr>
          <w:rFonts w:ascii="Arial" w:hAnsi="Arial" w:cs="Arial"/>
          <w:sz w:val="20"/>
          <w:szCs w:val="20"/>
        </w:rPr>
        <w:t>, la néonatalogie, les services de soins intensifs.</w:t>
      </w:r>
    </w:p>
    <w:p w14:paraId="304518BD" w14:textId="77777777" w:rsidR="001D6332" w:rsidRDefault="001D6332" w:rsidP="00017B28">
      <w:pPr>
        <w:pStyle w:val="Paragraphedeliste"/>
        <w:numPr>
          <w:ilvl w:val="0"/>
          <w:numId w:val="1"/>
        </w:numPr>
        <w:autoSpaceDE w:val="0"/>
        <w:autoSpaceDN w:val="0"/>
        <w:adjustRightInd w:val="0"/>
        <w:spacing w:after="120" w:line="240" w:lineRule="auto"/>
        <w:ind w:left="714" w:hanging="357"/>
        <w:contextualSpacing w:val="0"/>
        <w:jc w:val="both"/>
        <w:rPr>
          <w:rFonts w:ascii="Arial" w:hAnsi="Arial" w:cs="Arial"/>
          <w:sz w:val="20"/>
          <w:szCs w:val="20"/>
        </w:rPr>
      </w:pPr>
      <w:r w:rsidRPr="001D6332">
        <w:rPr>
          <w:rFonts w:ascii="Arial" w:hAnsi="Arial" w:cs="Arial"/>
          <w:sz w:val="20"/>
          <w:szCs w:val="20"/>
        </w:rPr>
        <w:t>Le</w:t>
      </w:r>
      <w:r>
        <w:rPr>
          <w:rFonts w:ascii="Arial" w:hAnsi="Arial" w:cs="Arial"/>
          <w:sz w:val="20"/>
          <w:szCs w:val="20"/>
        </w:rPr>
        <w:t>s</w:t>
      </w:r>
      <w:r w:rsidRPr="001D6332">
        <w:rPr>
          <w:rFonts w:ascii="Arial" w:hAnsi="Arial" w:cs="Arial"/>
          <w:sz w:val="20"/>
          <w:szCs w:val="20"/>
        </w:rPr>
        <w:t xml:space="preserve"> chambres</w:t>
      </w:r>
      <w:r w:rsidR="00D877AF">
        <w:rPr>
          <w:rFonts w:ascii="Arial" w:hAnsi="Arial" w:cs="Arial"/>
          <w:sz w:val="20"/>
          <w:szCs w:val="20"/>
        </w:rPr>
        <w:t xml:space="preserve"> et couloirs des service </w:t>
      </w:r>
      <w:r w:rsidRPr="001D6332">
        <w:rPr>
          <w:rFonts w:ascii="Arial" w:hAnsi="Arial" w:cs="Arial"/>
          <w:sz w:val="20"/>
          <w:szCs w:val="20"/>
        </w:rPr>
        <w:t>d’hospitalisation de l’hôpital Pierre ZOBDA QUITMAN</w:t>
      </w:r>
    </w:p>
    <w:p w14:paraId="65D2E3F9" w14:textId="77777777" w:rsidR="00E60880" w:rsidRDefault="00E60880" w:rsidP="00017B28">
      <w:pPr>
        <w:pStyle w:val="Paragraphedeliste"/>
        <w:numPr>
          <w:ilvl w:val="0"/>
          <w:numId w:val="2"/>
        </w:numPr>
        <w:autoSpaceDE w:val="0"/>
        <w:autoSpaceDN w:val="0"/>
        <w:adjustRightInd w:val="0"/>
        <w:spacing w:after="120" w:line="240" w:lineRule="auto"/>
        <w:ind w:left="714" w:hanging="357"/>
        <w:contextualSpacing w:val="0"/>
        <w:jc w:val="both"/>
        <w:rPr>
          <w:rFonts w:ascii="Arial" w:hAnsi="Arial" w:cs="Arial"/>
          <w:sz w:val="20"/>
          <w:szCs w:val="20"/>
        </w:rPr>
      </w:pPr>
      <w:r>
        <w:rPr>
          <w:rFonts w:ascii="Arial" w:hAnsi="Arial" w:cs="Arial"/>
          <w:sz w:val="20"/>
          <w:szCs w:val="20"/>
        </w:rPr>
        <w:t xml:space="preserve">Les chambres </w:t>
      </w:r>
      <w:r w:rsidR="00D877AF">
        <w:rPr>
          <w:rFonts w:ascii="Arial" w:hAnsi="Arial" w:cs="Arial"/>
          <w:sz w:val="20"/>
          <w:szCs w:val="20"/>
        </w:rPr>
        <w:t xml:space="preserve">et couloirs </w:t>
      </w:r>
      <w:r>
        <w:rPr>
          <w:rFonts w:ascii="Arial" w:hAnsi="Arial" w:cs="Arial"/>
          <w:sz w:val="20"/>
          <w:szCs w:val="20"/>
        </w:rPr>
        <w:t xml:space="preserve">de soins palliatifs et d’hospitalisation </w:t>
      </w:r>
      <w:r w:rsidR="00717E00">
        <w:rPr>
          <w:rFonts w:ascii="Arial" w:hAnsi="Arial" w:cs="Arial"/>
          <w:sz w:val="20"/>
          <w:szCs w:val="20"/>
        </w:rPr>
        <w:t>de l</w:t>
      </w:r>
      <w:r w:rsidRPr="00E60880">
        <w:rPr>
          <w:rFonts w:ascii="Arial" w:hAnsi="Arial" w:cs="Arial"/>
          <w:sz w:val="20"/>
          <w:szCs w:val="20"/>
        </w:rPr>
        <w:t>’hôpital Albert CLARAC</w:t>
      </w:r>
    </w:p>
    <w:p w14:paraId="6680B513" w14:textId="77777777" w:rsidR="00E01B99" w:rsidRDefault="00E01B99" w:rsidP="00017B28">
      <w:pPr>
        <w:pStyle w:val="Paragraphedeliste"/>
        <w:numPr>
          <w:ilvl w:val="0"/>
          <w:numId w:val="2"/>
        </w:numPr>
        <w:autoSpaceDE w:val="0"/>
        <w:autoSpaceDN w:val="0"/>
        <w:adjustRightInd w:val="0"/>
        <w:spacing w:after="120" w:line="240" w:lineRule="auto"/>
        <w:ind w:left="714" w:hanging="357"/>
        <w:contextualSpacing w:val="0"/>
        <w:jc w:val="both"/>
        <w:rPr>
          <w:rFonts w:ascii="Arial" w:hAnsi="Arial" w:cs="Arial"/>
          <w:sz w:val="20"/>
          <w:szCs w:val="20"/>
        </w:rPr>
      </w:pPr>
      <w:r>
        <w:rPr>
          <w:rFonts w:ascii="Arial" w:hAnsi="Arial" w:cs="Arial"/>
          <w:sz w:val="20"/>
          <w:szCs w:val="20"/>
        </w:rPr>
        <w:t xml:space="preserve">Les chambres </w:t>
      </w:r>
      <w:r w:rsidR="00D877AF">
        <w:rPr>
          <w:rFonts w:ascii="Arial" w:hAnsi="Arial" w:cs="Arial"/>
          <w:sz w:val="20"/>
          <w:szCs w:val="20"/>
        </w:rPr>
        <w:t xml:space="preserve">et couloirs </w:t>
      </w:r>
      <w:r>
        <w:rPr>
          <w:rFonts w:ascii="Arial" w:hAnsi="Arial" w:cs="Arial"/>
          <w:sz w:val="20"/>
          <w:szCs w:val="20"/>
        </w:rPr>
        <w:t>d’hospitalisation du centre hospitalier de louis Domergue</w:t>
      </w:r>
    </w:p>
    <w:p w14:paraId="72AF9023" w14:textId="77777777" w:rsidR="00E60880" w:rsidRPr="001D6332" w:rsidRDefault="00E60880" w:rsidP="00E60880">
      <w:pPr>
        <w:pStyle w:val="Paragraphedeliste"/>
        <w:autoSpaceDE w:val="0"/>
        <w:autoSpaceDN w:val="0"/>
        <w:adjustRightInd w:val="0"/>
        <w:spacing w:after="0" w:line="240" w:lineRule="auto"/>
        <w:jc w:val="both"/>
        <w:rPr>
          <w:rFonts w:ascii="Arial" w:hAnsi="Arial" w:cs="Arial"/>
          <w:sz w:val="20"/>
          <w:szCs w:val="20"/>
        </w:rPr>
      </w:pPr>
    </w:p>
    <w:p w14:paraId="543980AE" w14:textId="77777777" w:rsidR="00E02BC1" w:rsidRDefault="008C7895" w:rsidP="008C7895">
      <w:pPr>
        <w:autoSpaceDE w:val="0"/>
        <w:autoSpaceDN w:val="0"/>
        <w:adjustRightInd w:val="0"/>
        <w:spacing w:after="0" w:line="240" w:lineRule="auto"/>
        <w:ind w:left="284" w:hanging="284"/>
        <w:rPr>
          <w:rFonts w:ascii="Arial" w:hAnsi="Arial" w:cs="Arial"/>
          <w:b/>
          <w:bCs/>
          <w:sz w:val="20"/>
          <w:szCs w:val="20"/>
        </w:rPr>
      </w:pPr>
      <w:r w:rsidRPr="008C7895">
        <w:rPr>
          <w:rFonts w:ascii="Arial" w:hAnsi="Arial" w:cs="Arial"/>
          <w:b/>
          <w:bCs/>
          <w:sz w:val="20"/>
          <w:szCs w:val="20"/>
        </w:rPr>
        <w:t>1.3</w:t>
      </w:r>
      <w:r>
        <w:rPr>
          <w:rFonts w:ascii="Arial" w:hAnsi="Arial" w:cs="Arial"/>
          <w:bCs/>
          <w:sz w:val="20"/>
          <w:szCs w:val="20"/>
        </w:rPr>
        <w:t xml:space="preserve"> </w:t>
      </w:r>
      <w:r w:rsidR="00B94C2C" w:rsidRPr="00017B28">
        <w:rPr>
          <w:rFonts w:ascii="Arial" w:hAnsi="Arial" w:cs="Arial"/>
          <w:bCs/>
          <w:sz w:val="20"/>
          <w:szCs w:val="20"/>
        </w:rPr>
        <w:t xml:space="preserve">Ce marché comprend </w:t>
      </w:r>
      <w:r w:rsidR="001302E0" w:rsidRPr="00017B28">
        <w:rPr>
          <w:rFonts w:ascii="Arial" w:hAnsi="Arial" w:cs="Arial"/>
          <w:b/>
          <w:bCs/>
          <w:sz w:val="20"/>
          <w:szCs w:val="20"/>
        </w:rPr>
        <w:t>UNE PRESTATION DE BASE</w:t>
      </w:r>
      <w:r w:rsidR="001302E0" w:rsidRPr="00017B28">
        <w:rPr>
          <w:rFonts w:ascii="Arial" w:hAnsi="Arial" w:cs="Arial"/>
          <w:bCs/>
          <w:sz w:val="20"/>
          <w:szCs w:val="20"/>
        </w:rPr>
        <w:t xml:space="preserve"> </w:t>
      </w:r>
      <w:r w:rsidR="00B94C2C" w:rsidRPr="00017B28">
        <w:rPr>
          <w:rFonts w:ascii="Arial" w:hAnsi="Arial" w:cs="Arial"/>
          <w:bCs/>
          <w:sz w:val="20"/>
          <w:szCs w:val="20"/>
        </w:rPr>
        <w:t>com</w:t>
      </w:r>
      <w:r w:rsidR="00017B28" w:rsidRPr="00017B28">
        <w:rPr>
          <w:rFonts w:ascii="Arial" w:hAnsi="Arial" w:cs="Arial"/>
          <w:bCs/>
          <w:sz w:val="20"/>
          <w:szCs w:val="20"/>
        </w:rPr>
        <w:t>prenant uniquement les familles suivantes</w:t>
      </w:r>
      <w:r w:rsidR="00017B28">
        <w:rPr>
          <w:rFonts w:ascii="Arial" w:hAnsi="Arial" w:cs="Arial"/>
          <w:b/>
          <w:bCs/>
          <w:sz w:val="20"/>
          <w:szCs w:val="20"/>
        </w:rPr>
        <w:t> :</w:t>
      </w:r>
    </w:p>
    <w:p w14:paraId="3D0A77B1" w14:textId="77777777" w:rsidR="00017B28" w:rsidRPr="00CD2930" w:rsidRDefault="00CD2930" w:rsidP="00017B28">
      <w:pPr>
        <w:pStyle w:val="Paragraphedeliste"/>
        <w:numPr>
          <w:ilvl w:val="0"/>
          <w:numId w:val="26"/>
        </w:numPr>
        <w:autoSpaceDE w:val="0"/>
        <w:autoSpaceDN w:val="0"/>
        <w:adjustRightInd w:val="0"/>
        <w:spacing w:before="120" w:after="120" w:line="240" w:lineRule="auto"/>
        <w:ind w:left="714" w:hanging="357"/>
        <w:contextualSpacing w:val="0"/>
        <w:jc w:val="both"/>
        <w:rPr>
          <w:rFonts w:ascii="Arial" w:hAnsi="Arial" w:cs="Arial"/>
          <w:bCs/>
          <w:sz w:val="20"/>
          <w:szCs w:val="20"/>
          <w:lang w:val="en-US"/>
        </w:rPr>
      </w:pPr>
      <w:r>
        <w:rPr>
          <w:rFonts w:ascii="Arial" w:hAnsi="Arial" w:cs="Arial"/>
          <w:bCs/>
          <w:sz w:val="20"/>
          <w:szCs w:val="20"/>
          <w:lang w:val="en-US"/>
        </w:rPr>
        <w:t xml:space="preserve">Pour PZQ </w:t>
      </w:r>
      <w:proofErr w:type="gramStart"/>
      <w:r>
        <w:rPr>
          <w:rFonts w:ascii="Arial" w:hAnsi="Arial" w:cs="Arial"/>
          <w:bCs/>
          <w:sz w:val="20"/>
          <w:szCs w:val="20"/>
          <w:lang w:val="en-US"/>
        </w:rPr>
        <w:t>1 :</w:t>
      </w:r>
      <w:proofErr w:type="gramEnd"/>
      <w:r>
        <w:rPr>
          <w:rFonts w:ascii="Arial" w:hAnsi="Arial" w:cs="Arial"/>
          <w:bCs/>
          <w:sz w:val="20"/>
          <w:szCs w:val="20"/>
          <w:lang w:val="en-US"/>
        </w:rPr>
        <w:t xml:space="preserve"> A, B, D</w:t>
      </w:r>
      <w:r w:rsidR="00017B28" w:rsidRPr="00CD2930">
        <w:rPr>
          <w:rFonts w:ascii="Arial" w:hAnsi="Arial" w:cs="Arial"/>
          <w:bCs/>
          <w:sz w:val="20"/>
          <w:szCs w:val="20"/>
          <w:lang w:val="en-US"/>
        </w:rPr>
        <w:t>, H, I, J, L</w:t>
      </w:r>
    </w:p>
    <w:p w14:paraId="559E8B07" w14:textId="77777777" w:rsidR="00017B28" w:rsidRPr="00017B28" w:rsidRDefault="00017B28" w:rsidP="00017B28">
      <w:pPr>
        <w:pStyle w:val="Paragraphedeliste"/>
        <w:numPr>
          <w:ilvl w:val="0"/>
          <w:numId w:val="26"/>
        </w:numPr>
        <w:autoSpaceDE w:val="0"/>
        <w:autoSpaceDN w:val="0"/>
        <w:adjustRightInd w:val="0"/>
        <w:spacing w:after="120" w:line="240" w:lineRule="auto"/>
        <w:ind w:left="714" w:hanging="357"/>
        <w:contextualSpacing w:val="0"/>
        <w:jc w:val="both"/>
        <w:rPr>
          <w:rFonts w:ascii="Arial" w:hAnsi="Arial" w:cs="Arial"/>
          <w:bCs/>
          <w:sz w:val="20"/>
          <w:szCs w:val="20"/>
          <w:lang w:val="en-US"/>
        </w:rPr>
      </w:pPr>
      <w:r w:rsidRPr="00017B28">
        <w:rPr>
          <w:rFonts w:ascii="Arial" w:hAnsi="Arial" w:cs="Arial"/>
          <w:bCs/>
          <w:sz w:val="20"/>
          <w:szCs w:val="20"/>
          <w:lang w:val="en-US"/>
        </w:rPr>
        <w:t xml:space="preserve">Pour </w:t>
      </w:r>
      <w:proofErr w:type="gramStart"/>
      <w:r w:rsidRPr="00017B28">
        <w:rPr>
          <w:rFonts w:ascii="Arial" w:hAnsi="Arial" w:cs="Arial"/>
          <w:bCs/>
          <w:sz w:val="20"/>
          <w:szCs w:val="20"/>
          <w:lang w:val="en-US"/>
        </w:rPr>
        <w:t>MFME :</w:t>
      </w:r>
      <w:proofErr w:type="gramEnd"/>
      <w:r w:rsidRPr="00017B28">
        <w:rPr>
          <w:rFonts w:ascii="Arial" w:hAnsi="Arial" w:cs="Arial"/>
          <w:bCs/>
          <w:sz w:val="20"/>
          <w:szCs w:val="20"/>
          <w:lang w:val="en-US"/>
        </w:rPr>
        <w:t xml:space="preserve"> </w:t>
      </w:r>
      <w:r w:rsidR="0085201E" w:rsidRPr="0085201E">
        <w:rPr>
          <w:rFonts w:ascii="Arial" w:hAnsi="Arial" w:cs="Arial"/>
          <w:bCs/>
          <w:sz w:val="20"/>
          <w:szCs w:val="20"/>
          <w:lang w:val="en-US"/>
        </w:rPr>
        <w:t xml:space="preserve">A, B, D, H, I, J, </w:t>
      </w:r>
    </w:p>
    <w:p w14:paraId="3E48818E" w14:textId="77777777" w:rsidR="00017B28" w:rsidRPr="00017B28" w:rsidRDefault="00017B28" w:rsidP="00017B28">
      <w:pPr>
        <w:pStyle w:val="Paragraphedeliste"/>
        <w:numPr>
          <w:ilvl w:val="0"/>
          <w:numId w:val="26"/>
        </w:numPr>
        <w:autoSpaceDE w:val="0"/>
        <w:autoSpaceDN w:val="0"/>
        <w:adjustRightInd w:val="0"/>
        <w:spacing w:after="120" w:line="240" w:lineRule="auto"/>
        <w:ind w:left="714" w:hanging="357"/>
        <w:contextualSpacing w:val="0"/>
        <w:jc w:val="both"/>
        <w:rPr>
          <w:rFonts w:ascii="Arial" w:hAnsi="Arial" w:cs="Arial"/>
          <w:bCs/>
          <w:sz w:val="20"/>
          <w:szCs w:val="20"/>
          <w:lang w:val="en-US"/>
        </w:rPr>
      </w:pPr>
      <w:r w:rsidRPr="00017B28">
        <w:rPr>
          <w:rFonts w:ascii="Arial" w:hAnsi="Arial" w:cs="Arial"/>
          <w:bCs/>
          <w:sz w:val="20"/>
          <w:szCs w:val="20"/>
          <w:lang w:val="en-US"/>
        </w:rPr>
        <w:t>Pour CEV: A,</w:t>
      </w:r>
      <w:r w:rsidR="00E83D4A">
        <w:rPr>
          <w:rFonts w:ascii="Arial" w:hAnsi="Arial" w:cs="Arial"/>
          <w:bCs/>
          <w:sz w:val="20"/>
          <w:szCs w:val="20"/>
          <w:lang w:val="en-US"/>
        </w:rPr>
        <w:t xml:space="preserve"> </w:t>
      </w:r>
      <w:r w:rsidRPr="00017B28">
        <w:rPr>
          <w:rFonts w:ascii="Arial" w:hAnsi="Arial" w:cs="Arial"/>
          <w:bCs/>
          <w:sz w:val="20"/>
          <w:szCs w:val="20"/>
          <w:lang w:val="en-US"/>
        </w:rPr>
        <w:t>D, H, I, J, L</w:t>
      </w:r>
    </w:p>
    <w:p w14:paraId="7E9F01A5" w14:textId="77777777" w:rsidR="00017B28" w:rsidRPr="00017B28" w:rsidRDefault="00017B28" w:rsidP="00017B28">
      <w:pPr>
        <w:pStyle w:val="Paragraphedeliste"/>
        <w:numPr>
          <w:ilvl w:val="0"/>
          <w:numId w:val="26"/>
        </w:numPr>
        <w:autoSpaceDE w:val="0"/>
        <w:autoSpaceDN w:val="0"/>
        <w:adjustRightInd w:val="0"/>
        <w:spacing w:after="120" w:line="240" w:lineRule="auto"/>
        <w:ind w:left="714" w:hanging="357"/>
        <w:contextualSpacing w:val="0"/>
        <w:jc w:val="both"/>
        <w:rPr>
          <w:rFonts w:ascii="Arial" w:hAnsi="Arial" w:cs="Arial"/>
          <w:bCs/>
          <w:sz w:val="20"/>
          <w:szCs w:val="20"/>
        </w:rPr>
      </w:pPr>
      <w:r w:rsidRPr="00017B28">
        <w:rPr>
          <w:rFonts w:ascii="Arial" w:hAnsi="Arial" w:cs="Arial"/>
          <w:bCs/>
          <w:sz w:val="20"/>
          <w:szCs w:val="20"/>
        </w:rPr>
        <w:t>CLARAC et CHLD : A, B, C, D, G, J</w:t>
      </w:r>
    </w:p>
    <w:p w14:paraId="350F07B6" w14:textId="77777777" w:rsidR="00213628" w:rsidRDefault="00017B28" w:rsidP="008C7895">
      <w:pPr>
        <w:spacing w:after="0" w:line="240" w:lineRule="auto"/>
        <w:ind w:left="357"/>
        <w:rPr>
          <w:rFonts w:ascii="Arial" w:hAnsi="Arial" w:cs="Arial"/>
          <w:b/>
          <w:bCs/>
          <w:sz w:val="20"/>
          <w:szCs w:val="20"/>
        </w:rPr>
      </w:pPr>
      <w:r>
        <w:rPr>
          <w:rFonts w:ascii="Arial" w:hAnsi="Arial" w:cs="Arial"/>
          <w:b/>
          <w:bCs/>
          <w:sz w:val="20"/>
          <w:szCs w:val="20"/>
        </w:rPr>
        <w:t xml:space="preserve">Et </w:t>
      </w:r>
      <w:r w:rsidR="001302E0">
        <w:rPr>
          <w:rFonts w:ascii="Arial" w:hAnsi="Arial" w:cs="Arial"/>
          <w:b/>
          <w:bCs/>
          <w:sz w:val="20"/>
          <w:szCs w:val="20"/>
        </w:rPr>
        <w:t xml:space="preserve">DEUX PRESTATIONS SUPPLEMENTAIRES </w:t>
      </w:r>
      <w:proofErr w:type="gramStart"/>
      <w:r w:rsidR="001302E0">
        <w:rPr>
          <w:rFonts w:ascii="Arial" w:hAnsi="Arial" w:cs="Arial"/>
          <w:b/>
          <w:bCs/>
          <w:sz w:val="20"/>
          <w:szCs w:val="20"/>
        </w:rPr>
        <w:t xml:space="preserve">EVENTUELLES </w:t>
      </w:r>
      <w:r>
        <w:rPr>
          <w:rFonts w:ascii="Arial" w:hAnsi="Arial" w:cs="Arial"/>
          <w:b/>
          <w:bCs/>
          <w:sz w:val="20"/>
          <w:szCs w:val="20"/>
        </w:rPr>
        <w:t xml:space="preserve"> (</w:t>
      </w:r>
      <w:proofErr w:type="gramEnd"/>
      <w:r>
        <w:rPr>
          <w:rFonts w:ascii="Arial" w:hAnsi="Arial" w:cs="Arial"/>
          <w:b/>
          <w:bCs/>
          <w:sz w:val="20"/>
          <w:szCs w:val="20"/>
        </w:rPr>
        <w:t>PSE)</w:t>
      </w:r>
      <w:r w:rsidR="00213628" w:rsidRPr="00213628">
        <w:rPr>
          <w:rFonts w:ascii="Arial" w:hAnsi="Arial" w:cs="Arial"/>
          <w:bCs/>
          <w:sz w:val="20"/>
          <w:szCs w:val="20"/>
        </w:rPr>
        <w:t xml:space="preserve"> </w:t>
      </w:r>
      <w:r w:rsidR="00213628" w:rsidRPr="00017B28">
        <w:rPr>
          <w:rFonts w:ascii="Arial" w:hAnsi="Arial" w:cs="Arial"/>
          <w:bCs/>
          <w:sz w:val="20"/>
          <w:szCs w:val="20"/>
        </w:rPr>
        <w:t>comprenant uniquement les familles suivantes</w:t>
      </w:r>
      <w:r w:rsidR="00213628">
        <w:rPr>
          <w:rFonts w:ascii="Arial" w:hAnsi="Arial" w:cs="Arial"/>
          <w:b/>
          <w:bCs/>
          <w:sz w:val="20"/>
          <w:szCs w:val="20"/>
        </w:rPr>
        <w:t> :</w:t>
      </w:r>
    </w:p>
    <w:p w14:paraId="1CA792D5" w14:textId="77777777" w:rsidR="00B63D2D" w:rsidRPr="00B63D2D" w:rsidRDefault="00213628" w:rsidP="008C7895">
      <w:pPr>
        <w:pStyle w:val="Paragraphedeliste"/>
        <w:numPr>
          <w:ilvl w:val="0"/>
          <w:numId w:val="28"/>
        </w:numPr>
        <w:spacing w:before="120" w:after="0" w:line="240" w:lineRule="auto"/>
        <w:ind w:left="714" w:hanging="357"/>
        <w:contextualSpacing w:val="0"/>
        <w:rPr>
          <w:rFonts w:ascii="Arial" w:hAnsi="Arial" w:cs="Arial"/>
          <w:b/>
          <w:bCs/>
          <w:sz w:val="20"/>
          <w:szCs w:val="20"/>
        </w:rPr>
      </w:pPr>
      <w:r w:rsidRPr="00B63D2D">
        <w:rPr>
          <w:rFonts w:ascii="Arial" w:hAnsi="Arial" w:cs="Arial"/>
          <w:bCs/>
          <w:sz w:val="20"/>
          <w:szCs w:val="20"/>
        </w:rPr>
        <w:t>PSE1 :</w:t>
      </w:r>
      <w:r w:rsidRPr="00B63D2D">
        <w:rPr>
          <w:rFonts w:ascii="Arial" w:hAnsi="Arial" w:cs="Arial"/>
          <w:b/>
          <w:bCs/>
          <w:sz w:val="20"/>
          <w:szCs w:val="20"/>
        </w:rPr>
        <w:t xml:space="preserve"> </w:t>
      </w:r>
      <w:r w:rsidRPr="00B63D2D">
        <w:rPr>
          <w:rFonts w:ascii="Arial" w:hAnsi="Arial" w:cs="Arial"/>
          <w:bCs/>
          <w:sz w:val="20"/>
          <w:szCs w:val="20"/>
        </w:rPr>
        <w:t xml:space="preserve">relatif à l’entretien </w:t>
      </w:r>
      <w:r w:rsidR="00B63D2D" w:rsidRPr="00B63D2D">
        <w:rPr>
          <w:rFonts w:ascii="Arial" w:hAnsi="Arial" w:cs="Arial"/>
          <w:bCs/>
          <w:sz w:val="20"/>
          <w:szCs w:val="20"/>
        </w:rPr>
        <w:t>de la famille C « </w:t>
      </w:r>
      <w:proofErr w:type="gramStart"/>
      <w:r w:rsidRPr="00B63D2D">
        <w:rPr>
          <w:rFonts w:ascii="Arial" w:hAnsi="Arial" w:cs="Arial"/>
          <w:bCs/>
          <w:sz w:val="20"/>
          <w:szCs w:val="20"/>
        </w:rPr>
        <w:t>de</w:t>
      </w:r>
      <w:r w:rsidR="00B63D2D" w:rsidRPr="00B63D2D">
        <w:rPr>
          <w:rFonts w:ascii="Arial" w:hAnsi="Arial" w:cs="Arial"/>
          <w:bCs/>
          <w:sz w:val="20"/>
          <w:szCs w:val="20"/>
        </w:rPr>
        <w:t xml:space="preserve">s </w:t>
      </w:r>
      <w:r w:rsidRPr="00B63D2D">
        <w:rPr>
          <w:rFonts w:ascii="Arial" w:hAnsi="Arial" w:cs="Arial"/>
          <w:bCs/>
          <w:sz w:val="20"/>
          <w:szCs w:val="20"/>
        </w:rPr>
        <w:t xml:space="preserve"> circulation</w:t>
      </w:r>
      <w:r w:rsidR="00B63D2D" w:rsidRPr="00B63D2D">
        <w:rPr>
          <w:rFonts w:ascii="Arial" w:hAnsi="Arial" w:cs="Arial"/>
          <w:bCs/>
          <w:sz w:val="20"/>
          <w:szCs w:val="20"/>
        </w:rPr>
        <w:t>s</w:t>
      </w:r>
      <w:proofErr w:type="gramEnd"/>
      <w:r w:rsidR="00B63D2D" w:rsidRPr="00B63D2D">
        <w:rPr>
          <w:rFonts w:ascii="Arial" w:hAnsi="Arial" w:cs="Arial"/>
          <w:bCs/>
          <w:sz w:val="20"/>
          <w:szCs w:val="20"/>
        </w:rPr>
        <w:t xml:space="preserve">, </w:t>
      </w:r>
      <w:proofErr w:type="spellStart"/>
      <w:r w:rsidR="00B63D2D" w:rsidRPr="00B63D2D">
        <w:rPr>
          <w:rFonts w:ascii="Arial" w:hAnsi="Arial" w:cs="Arial"/>
          <w:bCs/>
          <w:sz w:val="20"/>
          <w:szCs w:val="20"/>
        </w:rPr>
        <w:t>etc</w:t>
      </w:r>
      <w:proofErr w:type="spellEnd"/>
      <w:r w:rsidR="00B63D2D" w:rsidRPr="00B63D2D">
        <w:rPr>
          <w:rFonts w:ascii="Arial" w:hAnsi="Arial" w:cs="Arial"/>
          <w:bCs/>
          <w:sz w:val="20"/>
          <w:szCs w:val="20"/>
        </w:rPr>
        <w:t> »</w:t>
      </w:r>
      <w:r w:rsidR="00B63D2D" w:rsidRPr="00B63D2D">
        <w:rPr>
          <w:rFonts w:ascii="Arial" w:hAnsi="Arial" w:cs="Arial"/>
          <w:b/>
          <w:bCs/>
          <w:sz w:val="20"/>
          <w:szCs w:val="20"/>
        </w:rPr>
        <w:t xml:space="preserve"> </w:t>
      </w:r>
      <w:r w:rsidR="00B63D2D">
        <w:rPr>
          <w:rFonts w:ascii="Arial" w:hAnsi="Arial" w:cs="Arial"/>
          <w:b/>
          <w:bCs/>
          <w:sz w:val="20"/>
          <w:szCs w:val="20"/>
        </w:rPr>
        <w:t xml:space="preserve">pour PZQ1, MFME et CEV </w:t>
      </w:r>
    </w:p>
    <w:p w14:paraId="63B8B451" w14:textId="77777777" w:rsidR="008C7895" w:rsidRDefault="00B63D2D" w:rsidP="008C7895">
      <w:pPr>
        <w:pStyle w:val="Paragraphedeliste"/>
        <w:numPr>
          <w:ilvl w:val="0"/>
          <w:numId w:val="28"/>
        </w:numPr>
        <w:spacing w:before="120" w:after="0" w:line="240" w:lineRule="auto"/>
        <w:ind w:left="714" w:hanging="357"/>
        <w:contextualSpacing w:val="0"/>
        <w:rPr>
          <w:rFonts w:ascii="Arial" w:hAnsi="Arial" w:cs="Arial"/>
          <w:bCs/>
          <w:sz w:val="20"/>
          <w:szCs w:val="20"/>
        </w:rPr>
      </w:pPr>
      <w:r w:rsidRPr="00B63D2D">
        <w:rPr>
          <w:rFonts w:ascii="Arial" w:hAnsi="Arial" w:cs="Arial"/>
          <w:bCs/>
          <w:sz w:val="20"/>
          <w:szCs w:val="20"/>
        </w:rPr>
        <w:t xml:space="preserve">PSE2 : relatif à l’entretien </w:t>
      </w:r>
      <w:r>
        <w:rPr>
          <w:rFonts w:ascii="Arial" w:hAnsi="Arial" w:cs="Arial"/>
          <w:bCs/>
          <w:sz w:val="20"/>
          <w:szCs w:val="20"/>
        </w:rPr>
        <w:t xml:space="preserve">des </w:t>
      </w:r>
      <w:r w:rsidRPr="00B63D2D">
        <w:rPr>
          <w:rFonts w:ascii="Arial" w:hAnsi="Arial" w:cs="Arial"/>
          <w:bCs/>
          <w:sz w:val="20"/>
          <w:szCs w:val="20"/>
        </w:rPr>
        <w:t>famille</w:t>
      </w:r>
      <w:r>
        <w:rPr>
          <w:rFonts w:ascii="Arial" w:hAnsi="Arial" w:cs="Arial"/>
          <w:bCs/>
          <w:sz w:val="20"/>
          <w:szCs w:val="20"/>
        </w:rPr>
        <w:t>s</w:t>
      </w:r>
      <w:r w:rsidR="008C7895">
        <w:rPr>
          <w:rFonts w:ascii="Arial" w:hAnsi="Arial" w:cs="Arial"/>
          <w:bCs/>
          <w:sz w:val="20"/>
          <w:szCs w:val="20"/>
        </w:rPr>
        <w:t> : D’, E, F, G, K</w:t>
      </w:r>
      <w:r w:rsidR="008C7895" w:rsidRPr="008C7895">
        <w:rPr>
          <w:rFonts w:ascii="Arial" w:hAnsi="Arial" w:cs="Arial"/>
          <w:bCs/>
          <w:sz w:val="20"/>
          <w:szCs w:val="20"/>
        </w:rPr>
        <w:t xml:space="preserve"> </w:t>
      </w:r>
      <w:r w:rsidR="008C7895">
        <w:rPr>
          <w:rFonts w:ascii="Arial" w:hAnsi="Arial" w:cs="Arial"/>
          <w:bCs/>
          <w:sz w:val="20"/>
          <w:szCs w:val="20"/>
        </w:rPr>
        <w:t xml:space="preserve">pour </w:t>
      </w:r>
      <w:r w:rsidR="008C7895" w:rsidRPr="00D852E9">
        <w:rPr>
          <w:rFonts w:ascii="Arial" w:hAnsi="Arial" w:cs="Arial"/>
          <w:b/>
          <w:bCs/>
          <w:sz w:val="20"/>
          <w:szCs w:val="20"/>
        </w:rPr>
        <w:t>CEV et MFME</w:t>
      </w:r>
      <w:r w:rsidR="008C7895">
        <w:rPr>
          <w:rFonts w:ascii="Arial" w:hAnsi="Arial" w:cs="Arial"/>
          <w:bCs/>
          <w:sz w:val="20"/>
          <w:szCs w:val="20"/>
        </w:rPr>
        <w:t> </w:t>
      </w:r>
      <w:r w:rsidR="008C7895" w:rsidRPr="00B63D2D">
        <w:rPr>
          <w:rFonts w:ascii="Arial" w:hAnsi="Arial" w:cs="Arial"/>
          <w:bCs/>
          <w:sz w:val="20"/>
          <w:szCs w:val="20"/>
        </w:rPr>
        <w:t xml:space="preserve"> </w:t>
      </w:r>
    </w:p>
    <w:p w14:paraId="3FEA7772" w14:textId="77777777" w:rsidR="00B94C2C" w:rsidRPr="00B63D2D" w:rsidRDefault="00B94C2C" w:rsidP="00B63D2D">
      <w:pPr>
        <w:pStyle w:val="Paragraphedeliste"/>
        <w:numPr>
          <w:ilvl w:val="0"/>
          <w:numId w:val="28"/>
        </w:numPr>
        <w:spacing w:after="0" w:line="240" w:lineRule="auto"/>
        <w:rPr>
          <w:rFonts w:ascii="Arial" w:hAnsi="Arial" w:cs="Arial"/>
          <w:bCs/>
          <w:sz w:val="20"/>
          <w:szCs w:val="20"/>
        </w:rPr>
      </w:pPr>
      <w:r w:rsidRPr="00B63D2D">
        <w:rPr>
          <w:rFonts w:ascii="Arial" w:hAnsi="Arial" w:cs="Arial"/>
          <w:bCs/>
          <w:sz w:val="20"/>
          <w:szCs w:val="20"/>
        </w:rPr>
        <w:br w:type="page"/>
      </w:r>
    </w:p>
    <w:p w14:paraId="20F51919" w14:textId="77777777" w:rsidR="00831A08" w:rsidRPr="00017B28" w:rsidRDefault="00831A08" w:rsidP="00B2397C">
      <w:pPr>
        <w:autoSpaceDE w:val="0"/>
        <w:autoSpaceDN w:val="0"/>
        <w:adjustRightInd w:val="0"/>
        <w:spacing w:after="0" w:line="240" w:lineRule="auto"/>
        <w:outlineLvl w:val="0"/>
        <w:rPr>
          <w:rFonts w:ascii="Arial" w:hAnsi="Arial" w:cs="Arial"/>
          <w:b/>
          <w:bCs/>
          <w:sz w:val="20"/>
          <w:szCs w:val="20"/>
        </w:rPr>
      </w:pPr>
    </w:p>
    <w:p w14:paraId="75D08EE6" w14:textId="77777777" w:rsidR="00EA1288" w:rsidRDefault="00EA1288" w:rsidP="00B2397C">
      <w:pPr>
        <w:autoSpaceDE w:val="0"/>
        <w:autoSpaceDN w:val="0"/>
        <w:adjustRightInd w:val="0"/>
        <w:spacing w:after="0" w:line="240" w:lineRule="auto"/>
        <w:outlineLvl w:val="0"/>
        <w:rPr>
          <w:rFonts w:ascii="Arial" w:hAnsi="Arial" w:cs="Arial"/>
          <w:b/>
          <w:bCs/>
          <w:sz w:val="20"/>
          <w:szCs w:val="20"/>
        </w:rPr>
      </w:pPr>
      <w:r>
        <w:rPr>
          <w:rFonts w:ascii="Arial" w:hAnsi="Arial" w:cs="Arial"/>
          <w:b/>
          <w:bCs/>
          <w:sz w:val="20"/>
          <w:szCs w:val="20"/>
        </w:rPr>
        <w:t xml:space="preserve">ARTICLE 2 </w:t>
      </w:r>
      <w:r w:rsidR="00717E00">
        <w:rPr>
          <w:rFonts w:ascii="Arial" w:hAnsi="Arial" w:cs="Arial"/>
          <w:b/>
          <w:bCs/>
          <w:sz w:val="20"/>
          <w:szCs w:val="20"/>
        </w:rPr>
        <w:t xml:space="preserve">- </w:t>
      </w:r>
      <w:r>
        <w:rPr>
          <w:rFonts w:ascii="Arial" w:hAnsi="Arial" w:cs="Arial"/>
          <w:b/>
          <w:bCs/>
          <w:sz w:val="20"/>
          <w:szCs w:val="20"/>
        </w:rPr>
        <w:t>DESCRIPTION DES SECTEURS</w:t>
      </w:r>
    </w:p>
    <w:p w14:paraId="5D06FDF2" w14:textId="77777777" w:rsidR="00E60880" w:rsidRDefault="00E60880" w:rsidP="00EA1288">
      <w:pPr>
        <w:autoSpaceDE w:val="0"/>
        <w:autoSpaceDN w:val="0"/>
        <w:adjustRightInd w:val="0"/>
        <w:spacing w:after="0" w:line="240" w:lineRule="auto"/>
        <w:rPr>
          <w:rFonts w:ascii="Arial" w:hAnsi="Arial" w:cs="Arial"/>
          <w:sz w:val="20"/>
          <w:szCs w:val="20"/>
        </w:rPr>
      </w:pPr>
    </w:p>
    <w:p w14:paraId="7049186F" w14:textId="77777777" w:rsidR="00EA1288" w:rsidRDefault="00EA1288" w:rsidP="00E6088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Les bâtiments et locaux objet</w:t>
      </w:r>
      <w:r w:rsidR="00717E00">
        <w:rPr>
          <w:rFonts w:ascii="Arial" w:hAnsi="Arial" w:cs="Arial"/>
          <w:sz w:val="20"/>
          <w:szCs w:val="20"/>
        </w:rPr>
        <w:t>s</w:t>
      </w:r>
      <w:r>
        <w:rPr>
          <w:rFonts w:ascii="Arial" w:hAnsi="Arial" w:cs="Arial"/>
          <w:sz w:val="20"/>
          <w:szCs w:val="20"/>
        </w:rPr>
        <w:t xml:space="preserve"> </w:t>
      </w:r>
      <w:r w:rsidR="00E60880">
        <w:rPr>
          <w:rFonts w:ascii="Arial" w:hAnsi="Arial" w:cs="Arial"/>
          <w:sz w:val="20"/>
          <w:szCs w:val="20"/>
        </w:rPr>
        <w:t xml:space="preserve">du </w:t>
      </w:r>
      <w:r w:rsidR="00D61F07">
        <w:rPr>
          <w:rFonts w:ascii="Arial" w:hAnsi="Arial" w:cs="Arial"/>
          <w:sz w:val="20"/>
          <w:szCs w:val="20"/>
        </w:rPr>
        <w:t>marché</w:t>
      </w:r>
      <w:r w:rsidR="00E60880">
        <w:rPr>
          <w:rFonts w:ascii="Arial" w:hAnsi="Arial" w:cs="Arial"/>
          <w:sz w:val="20"/>
          <w:szCs w:val="20"/>
        </w:rPr>
        <w:t xml:space="preserve"> </w:t>
      </w:r>
      <w:r>
        <w:rPr>
          <w:rFonts w:ascii="Arial" w:hAnsi="Arial" w:cs="Arial"/>
          <w:sz w:val="20"/>
          <w:szCs w:val="20"/>
        </w:rPr>
        <w:t>seront décomposés en secteurs.</w:t>
      </w:r>
      <w:r w:rsidR="00E60880">
        <w:rPr>
          <w:rFonts w:ascii="Arial" w:hAnsi="Arial" w:cs="Arial"/>
          <w:sz w:val="20"/>
          <w:szCs w:val="20"/>
        </w:rPr>
        <w:t xml:space="preserve"> </w:t>
      </w:r>
      <w:r w:rsidR="006029F7">
        <w:rPr>
          <w:rFonts w:ascii="Arial" w:hAnsi="Arial" w:cs="Arial"/>
          <w:sz w:val="20"/>
          <w:szCs w:val="20"/>
        </w:rPr>
        <w:t>Conformément à l’</w:t>
      </w:r>
      <w:r>
        <w:rPr>
          <w:rFonts w:ascii="Arial" w:hAnsi="Arial" w:cs="Arial"/>
          <w:sz w:val="20"/>
          <w:szCs w:val="20"/>
        </w:rPr>
        <w:t>article 3 de la deuxième partie du CCTP, on entend par secteur de nettoyage,</w:t>
      </w:r>
      <w:r w:rsidR="00C74246">
        <w:rPr>
          <w:rFonts w:ascii="Arial" w:hAnsi="Arial" w:cs="Arial"/>
          <w:sz w:val="20"/>
          <w:szCs w:val="20"/>
        </w:rPr>
        <w:t xml:space="preserve"> </w:t>
      </w:r>
      <w:r>
        <w:rPr>
          <w:rFonts w:ascii="Arial" w:hAnsi="Arial" w:cs="Arial"/>
          <w:sz w:val="20"/>
          <w:szCs w:val="20"/>
        </w:rPr>
        <w:t xml:space="preserve">l'ensemble des zones à nettoyer, composant tout ou partie </w:t>
      </w:r>
      <w:proofErr w:type="gramStart"/>
      <w:r>
        <w:rPr>
          <w:rFonts w:ascii="Arial" w:hAnsi="Arial" w:cs="Arial"/>
          <w:sz w:val="20"/>
          <w:szCs w:val="20"/>
        </w:rPr>
        <w:t>de un</w:t>
      </w:r>
      <w:proofErr w:type="gramEnd"/>
      <w:r>
        <w:rPr>
          <w:rFonts w:ascii="Arial" w:hAnsi="Arial" w:cs="Arial"/>
          <w:sz w:val="20"/>
          <w:szCs w:val="20"/>
        </w:rPr>
        <w:t xml:space="preserve"> ou plusieurs bâtiments.</w:t>
      </w:r>
    </w:p>
    <w:p w14:paraId="3F3B4D44" w14:textId="77777777" w:rsidR="00EA1288" w:rsidRDefault="00EA1288" w:rsidP="00C7424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Les secteurs et leur composition sont définis </w:t>
      </w:r>
      <w:r w:rsidR="009C03A8">
        <w:rPr>
          <w:rFonts w:ascii="Arial" w:hAnsi="Arial" w:cs="Arial"/>
          <w:sz w:val="20"/>
          <w:szCs w:val="20"/>
        </w:rPr>
        <w:t>dans les</w:t>
      </w:r>
      <w:r w:rsidR="00C74246">
        <w:rPr>
          <w:rFonts w:ascii="Arial" w:hAnsi="Arial" w:cs="Arial"/>
          <w:sz w:val="20"/>
          <w:szCs w:val="20"/>
        </w:rPr>
        <w:t xml:space="preserve"> </w:t>
      </w:r>
      <w:r w:rsidR="00C74246" w:rsidRPr="00C74246">
        <w:rPr>
          <w:rFonts w:ascii="Arial" w:hAnsi="Arial" w:cs="Arial"/>
          <w:b/>
          <w:sz w:val="20"/>
          <w:szCs w:val="20"/>
        </w:rPr>
        <w:t>annexe</w:t>
      </w:r>
      <w:r w:rsidR="009C03A8">
        <w:rPr>
          <w:rFonts w:ascii="Arial" w:hAnsi="Arial" w:cs="Arial"/>
          <w:b/>
          <w:sz w:val="20"/>
          <w:szCs w:val="20"/>
        </w:rPr>
        <w:t>s</w:t>
      </w:r>
      <w:r w:rsidR="00C74246" w:rsidRPr="00C74246">
        <w:rPr>
          <w:rFonts w:ascii="Arial" w:hAnsi="Arial" w:cs="Arial"/>
          <w:b/>
          <w:sz w:val="20"/>
          <w:szCs w:val="20"/>
        </w:rPr>
        <w:t xml:space="preserve"> 1</w:t>
      </w:r>
      <w:r w:rsidR="009C03A8">
        <w:rPr>
          <w:rFonts w:ascii="Arial" w:hAnsi="Arial" w:cs="Arial"/>
          <w:b/>
          <w:sz w:val="20"/>
          <w:szCs w:val="20"/>
        </w:rPr>
        <w:t xml:space="preserve"> à 13.</w:t>
      </w:r>
    </w:p>
    <w:p w14:paraId="610FF5C1" w14:textId="77777777" w:rsidR="00C74246" w:rsidRDefault="00C74246" w:rsidP="00C74246">
      <w:pPr>
        <w:autoSpaceDE w:val="0"/>
        <w:autoSpaceDN w:val="0"/>
        <w:adjustRightInd w:val="0"/>
        <w:spacing w:after="0" w:line="240" w:lineRule="auto"/>
        <w:jc w:val="both"/>
        <w:rPr>
          <w:rFonts w:ascii="Arial" w:hAnsi="Arial" w:cs="Arial"/>
          <w:sz w:val="20"/>
          <w:szCs w:val="20"/>
        </w:rPr>
      </w:pPr>
    </w:p>
    <w:p w14:paraId="3C53D4F7" w14:textId="77777777" w:rsidR="00EA1288" w:rsidRDefault="00EA1288" w:rsidP="00EA1288">
      <w:pPr>
        <w:autoSpaceDE w:val="0"/>
        <w:autoSpaceDN w:val="0"/>
        <w:adjustRightInd w:val="0"/>
        <w:spacing w:after="0" w:line="240" w:lineRule="auto"/>
        <w:rPr>
          <w:rFonts w:ascii="Arial" w:hAnsi="Arial" w:cs="Arial"/>
          <w:b/>
          <w:bCs/>
          <w:sz w:val="20"/>
          <w:szCs w:val="20"/>
        </w:rPr>
      </w:pPr>
    </w:p>
    <w:p w14:paraId="771DD820" w14:textId="77777777" w:rsidR="00DD7EE0" w:rsidRDefault="00DD7EE0" w:rsidP="00EA1288">
      <w:pPr>
        <w:autoSpaceDE w:val="0"/>
        <w:autoSpaceDN w:val="0"/>
        <w:adjustRightInd w:val="0"/>
        <w:spacing w:after="0" w:line="240" w:lineRule="auto"/>
        <w:rPr>
          <w:rFonts w:ascii="Arial" w:hAnsi="Arial" w:cs="Arial"/>
          <w:b/>
          <w:bCs/>
          <w:sz w:val="20"/>
          <w:szCs w:val="20"/>
        </w:rPr>
      </w:pPr>
    </w:p>
    <w:p w14:paraId="4EF94001" w14:textId="77777777" w:rsidR="00EA1288" w:rsidRDefault="00EA1288" w:rsidP="00B2397C">
      <w:pPr>
        <w:autoSpaceDE w:val="0"/>
        <w:autoSpaceDN w:val="0"/>
        <w:adjustRightInd w:val="0"/>
        <w:spacing w:after="0" w:line="240" w:lineRule="auto"/>
        <w:outlineLvl w:val="0"/>
        <w:rPr>
          <w:rFonts w:ascii="Arial" w:hAnsi="Arial" w:cs="Arial"/>
          <w:b/>
          <w:bCs/>
          <w:sz w:val="20"/>
          <w:szCs w:val="20"/>
        </w:rPr>
      </w:pPr>
      <w:r>
        <w:rPr>
          <w:rFonts w:ascii="Arial" w:hAnsi="Arial" w:cs="Arial"/>
          <w:b/>
          <w:bCs/>
          <w:sz w:val="20"/>
          <w:szCs w:val="20"/>
        </w:rPr>
        <w:t xml:space="preserve">ARTICLE 3 </w:t>
      </w:r>
      <w:r w:rsidR="00717E00">
        <w:rPr>
          <w:rFonts w:ascii="Arial" w:hAnsi="Arial" w:cs="Arial"/>
          <w:b/>
          <w:bCs/>
          <w:sz w:val="20"/>
          <w:szCs w:val="20"/>
        </w:rPr>
        <w:t xml:space="preserve">- </w:t>
      </w:r>
      <w:r>
        <w:rPr>
          <w:rFonts w:ascii="Arial" w:hAnsi="Arial" w:cs="Arial"/>
          <w:b/>
          <w:bCs/>
          <w:sz w:val="20"/>
          <w:szCs w:val="20"/>
        </w:rPr>
        <w:t>OBJECTIF</w:t>
      </w:r>
    </w:p>
    <w:p w14:paraId="4B195448" w14:textId="77777777" w:rsidR="00C74246" w:rsidRDefault="00C74246" w:rsidP="00EA1288">
      <w:pPr>
        <w:autoSpaceDE w:val="0"/>
        <w:autoSpaceDN w:val="0"/>
        <w:adjustRightInd w:val="0"/>
        <w:spacing w:after="0" w:line="240" w:lineRule="auto"/>
        <w:rPr>
          <w:rFonts w:ascii="Arial" w:hAnsi="Arial" w:cs="Arial"/>
          <w:b/>
          <w:bCs/>
          <w:sz w:val="20"/>
          <w:szCs w:val="20"/>
        </w:rPr>
      </w:pPr>
    </w:p>
    <w:p w14:paraId="25C339E8" w14:textId="77777777" w:rsidR="00EA1288" w:rsidRDefault="00EA1288" w:rsidP="00F2311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L'objectif est d'obtenir un niveau de propreté conforme à l'obligation de résultat telle que décrite en</w:t>
      </w:r>
      <w:r w:rsidR="00717E00">
        <w:rPr>
          <w:rFonts w:ascii="Arial" w:hAnsi="Arial" w:cs="Arial"/>
          <w:sz w:val="20"/>
          <w:szCs w:val="20"/>
        </w:rPr>
        <w:t xml:space="preserve"> </w:t>
      </w:r>
      <w:r>
        <w:rPr>
          <w:rFonts w:ascii="Arial" w:hAnsi="Arial" w:cs="Arial"/>
          <w:sz w:val="20"/>
          <w:szCs w:val="20"/>
        </w:rPr>
        <w:t>seconde partie du présent CCTP.</w:t>
      </w:r>
    </w:p>
    <w:p w14:paraId="4D913466" w14:textId="77777777" w:rsidR="00F23117" w:rsidRDefault="00F23117" w:rsidP="00F23117">
      <w:pPr>
        <w:autoSpaceDE w:val="0"/>
        <w:autoSpaceDN w:val="0"/>
        <w:adjustRightInd w:val="0"/>
        <w:spacing w:after="0" w:line="240" w:lineRule="auto"/>
        <w:jc w:val="both"/>
        <w:rPr>
          <w:rFonts w:ascii="Arial" w:hAnsi="Arial" w:cs="Arial"/>
          <w:sz w:val="20"/>
          <w:szCs w:val="20"/>
        </w:rPr>
      </w:pPr>
    </w:p>
    <w:p w14:paraId="569412F5" w14:textId="77777777" w:rsidR="00EA1288" w:rsidRPr="00F23117" w:rsidRDefault="00EA1288" w:rsidP="00F23117">
      <w:pPr>
        <w:autoSpaceDE w:val="0"/>
        <w:autoSpaceDN w:val="0"/>
        <w:adjustRightInd w:val="0"/>
        <w:spacing w:after="0" w:line="240" w:lineRule="auto"/>
        <w:jc w:val="both"/>
        <w:rPr>
          <w:rFonts w:ascii="Arial" w:hAnsi="Arial" w:cs="Arial"/>
          <w:sz w:val="20"/>
          <w:szCs w:val="20"/>
          <w:u w:val="single"/>
        </w:rPr>
      </w:pPr>
      <w:r w:rsidRPr="00F23117">
        <w:rPr>
          <w:rFonts w:ascii="Arial" w:hAnsi="Arial" w:cs="Arial"/>
          <w:sz w:val="20"/>
          <w:szCs w:val="20"/>
          <w:u w:val="single"/>
        </w:rPr>
        <w:t xml:space="preserve">Il appartient au titulaire de mettre en </w:t>
      </w:r>
      <w:proofErr w:type="gramStart"/>
      <w:r w:rsidR="00F23117" w:rsidRPr="00F23117">
        <w:rPr>
          <w:rFonts w:ascii="Arial" w:hAnsi="Arial" w:cs="Arial"/>
          <w:sz w:val="20"/>
          <w:szCs w:val="20"/>
          <w:u w:val="single"/>
        </w:rPr>
        <w:t xml:space="preserve">œuvre </w:t>
      </w:r>
      <w:r w:rsidRPr="00F23117">
        <w:rPr>
          <w:rFonts w:ascii="Arial" w:hAnsi="Arial" w:cs="Arial"/>
          <w:sz w:val="20"/>
          <w:szCs w:val="20"/>
          <w:u w:val="single"/>
        </w:rPr>
        <w:t xml:space="preserve"> les</w:t>
      </w:r>
      <w:proofErr w:type="gramEnd"/>
      <w:r w:rsidRPr="00F23117">
        <w:rPr>
          <w:rFonts w:ascii="Arial" w:hAnsi="Arial" w:cs="Arial"/>
          <w:sz w:val="20"/>
          <w:szCs w:val="20"/>
          <w:u w:val="single"/>
        </w:rPr>
        <w:t xml:space="preserve"> moyens nécessaires en fréquence (quotidienne,</w:t>
      </w:r>
      <w:r w:rsidR="00F23117" w:rsidRPr="00F23117">
        <w:rPr>
          <w:rFonts w:ascii="Arial" w:hAnsi="Arial" w:cs="Arial"/>
          <w:sz w:val="20"/>
          <w:szCs w:val="20"/>
          <w:u w:val="single"/>
        </w:rPr>
        <w:t xml:space="preserve"> </w:t>
      </w:r>
      <w:r w:rsidRPr="00F23117">
        <w:rPr>
          <w:rFonts w:ascii="Arial" w:hAnsi="Arial" w:cs="Arial"/>
          <w:sz w:val="20"/>
          <w:szCs w:val="20"/>
          <w:u w:val="single"/>
        </w:rPr>
        <w:t>hebdomadaire, mensuelle etc.) et intensité (prestations régulières, spray méthode, décapage, pose</w:t>
      </w:r>
      <w:r w:rsidR="00F23117" w:rsidRPr="00F23117">
        <w:rPr>
          <w:rFonts w:ascii="Arial" w:hAnsi="Arial" w:cs="Arial"/>
          <w:sz w:val="20"/>
          <w:szCs w:val="20"/>
          <w:u w:val="single"/>
        </w:rPr>
        <w:t xml:space="preserve"> </w:t>
      </w:r>
      <w:r w:rsidRPr="00F23117">
        <w:rPr>
          <w:rFonts w:ascii="Arial" w:hAnsi="Arial" w:cs="Arial"/>
          <w:sz w:val="20"/>
          <w:szCs w:val="20"/>
          <w:u w:val="single"/>
        </w:rPr>
        <w:t>d</w:t>
      </w:r>
      <w:r w:rsidR="00F23117" w:rsidRPr="00F23117">
        <w:rPr>
          <w:rFonts w:ascii="Arial" w:hAnsi="Arial" w:cs="Arial"/>
          <w:sz w:val="20"/>
          <w:szCs w:val="20"/>
          <w:u w:val="single"/>
        </w:rPr>
        <w:t>’</w:t>
      </w:r>
      <w:r w:rsidRPr="00F23117">
        <w:rPr>
          <w:rFonts w:ascii="Arial" w:hAnsi="Arial" w:cs="Arial"/>
          <w:sz w:val="20"/>
          <w:szCs w:val="20"/>
          <w:u w:val="single"/>
        </w:rPr>
        <w:t>émulsion, shampooing moquette, cristallisation, etc.) pour assurer ce résultat de manière homogène</w:t>
      </w:r>
    </w:p>
    <w:p w14:paraId="09A81C0C" w14:textId="77777777" w:rsidR="00EA1288" w:rsidRPr="00F23117" w:rsidRDefault="00F23117" w:rsidP="00F23117">
      <w:pPr>
        <w:autoSpaceDE w:val="0"/>
        <w:autoSpaceDN w:val="0"/>
        <w:adjustRightInd w:val="0"/>
        <w:spacing w:after="0" w:line="240" w:lineRule="auto"/>
        <w:jc w:val="both"/>
        <w:rPr>
          <w:rFonts w:ascii="Arial" w:hAnsi="Arial" w:cs="Arial"/>
          <w:sz w:val="20"/>
          <w:szCs w:val="20"/>
          <w:u w:val="single"/>
        </w:rPr>
      </w:pPr>
      <w:proofErr w:type="gramStart"/>
      <w:r w:rsidRPr="00F23117">
        <w:rPr>
          <w:rFonts w:ascii="Arial" w:hAnsi="Arial" w:cs="Arial"/>
          <w:sz w:val="20"/>
          <w:szCs w:val="20"/>
          <w:u w:val="single"/>
        </w:rPr>
        <w:t>et</w:t>
      </w:r>
      <w:proofErr w:type="gramEnd"/>
      <w:r w:rsidRPr="00F23117">
        <w:rPr>
          <w:rFonts w:ascii="Arial" w:hAnsi="Arial" w:cs="Arial"/>
          <w:sz w:val="20"/>
          <w:szCs w:val="20"/>
          <w:u w:val="single"/>
        </w:rPr>
        <w:t xml:space="preserve"> régulier durant la période d’</w:t>
      </w:r>
      <w:r w:rsidR="00EA1288" w:rsidRPr="00F23117">
        <w:rPr>
          <w:rFonts w:ascii="Arial" w:hAnsi="Arial" w:cs="Arial"/>
          <w:sz w:val="20"/>
          <w:szCs w:val="20"/>
          <w:u w:val="single"/>
        </w:rPr>
        <w:t>exécution du marché conclu en applicati</w:t>
      </w:r>
      <w:r w:rsidRPr="00F23117">
        <w:rPr>
          <w:rFonts w:ascii="Arial" w:hAnsi="Arial" w:cs="Arial"/>
          <w:sz w:val="20"/>
          <w:szCs w:val="20"/>
          <w:u w:val="single"/>
        </w:rPr>
        <w:t>on du présent CCTP</w:t>
      </w:r>
      <w:r w:rsidR="00EA1288" w:rsidRPr="00F23117">
        <w:rPr>
          <w:rFonts w:ascii="Arial" w:hAnsi="Arial" w:cs="Arial"/>
          <w:sz w:val="20"/>
          <w:szCs w:val="20"/>
          <w:u w:val="single"/>
        </w:rPr>
        <w:t>.</w:t>
      </w:r>
    </w:p>
    <w:p w14:paraId="1148A013" w14:textId="77777777" w:rsidR="00F23117" w:rsidRDefault="00F23117" w:rsidP="00F23117">
      <w:pPr>
        <w:autoSpaceDE w:val="0"/>
        <w:autoSpaceDN w:val="0"/>
        <w:adjustRightInd w:val="0"/>
        <w:spacing w:after="0" w:line="240" w:lineRule="auto"/>
        <w:jc w:val="both"/>
        <w:rPr>
          <w:rFonts w:ascii="Arial" w:hAnsi="Arial" w:cs="Arial"/>
          <w:sz w:val="20"/>
          <w:szCs w:val="20"/>
        </w:rPr>
      </w:pPr>
    </w:p>
    <w:p w14:paraId="2A31B6B8" w14:textId="77777777" w:rsidR="00EA1288" w:rsidRDefault="00EA1288" w:rsidP="00F2311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En cas d</w:t>
      </w:r>
      <w:r w:rsidR="00F23117">
        <w:rPr>
          <w:rFonts w:ascii="Arial" w:hAnsi="Arial" w:cs="Arial"/>
          <w:sz w:val="20"/>
          <w:szCs w:val="20"/>
        </w:rPr>
        <w:t>e dégradation des sols liée à l’</w:t>
      </w:r>
      <w:r>
        <w:rPr>
          <w:rFonts w:ascii="Arial" w:hAnsi="Arial" w:cs="Arial"/>
          <w:sz w:val="20"/>
          <w:szCs w:val="20"/>
        </w:rPr>
        <w:t>usag</w:t>
      </w:r>
      <w:r w:rsidR="00F23117">
        <w:rPr>
          <w:rFonts w:ascii="Arial" w:hAnsi="Arial" w:cs="Arial"/>
          <w:sz w:val="20"/>
          <w:szCs w:val="20"/>
        </w:rPr>
        <w:t>e des locaux (usure rapide de l’</w:t>
      </w:r>
      <w:r>
        <w:rPr>
          <w:rFonts w:ascii="Arial" w:hAnsi="Arial" w:cs="Arial"/>
          <w:sz w:val="20"/>
          <w:szCs w:val="20"/>
        </w:rPr>
        <w:t>émulsion des sols PVC),</w:t>
      </w:r>
      <w:r w:rsidR="00F23117">
        <w:rPr>
          <w:rFonts w:ascii="Arial" w:hAnsi="Arial" w:cs="Arial"/>
          <w:sz w:val="20"/>
          <w:szCs w:val="20"/>
        </w:rPr>
        <w:t xml:space="preserve"> </w:t>
      </w:r>
      <w:r>
        <w:rPr>
          <w:rFonts w:ascii="Arial" w:hAnsi="Arial" w:cs="Arial"/>
          <w:sz w:val="20"/>
          <w:szCs w:val="20"/>
        </w:rPr>
        <w:t xml:space="preserve">le titulaire du </w:t>
      </w:r>
      <w:r w:rsidR="00694AA5">
        <w:rPr>
          <w:rFonts w:ascii="Arial" w:hAnsi="Arial" w:cs="Arial"/>
          <w:sz w:val="20"/>
          <w:szCs w:val="20"/>
        </w:rPr>
        <w:t>marché</w:t>
      </w:r>
      <w:r>
        <w:rPr>
          <w:rFonts w:ascii="Arial" w:hAnsi="Arial" w:cs="Arial"/>
          <w:sz w:val="20"/>
          <w:szCs w:val="20"/>
        </w:rPr>
        <w:t xml:space="preserve"> devra remettre en état à ses frais les sols autant de fois qu</w:t>
      </w:r>
      <w:r w:rsidR="00F23117">
        <w:rPr>
          <w:rFonts w:ascii="Arial" w:hAnsi="Arial" w:cs="Arial"/>
          <w:sz w:val="20"/>
          <w:szCs w:val="20"/>
        </w:rPr>
        <w:t xml:space="preserve">e </w:t>
      </w:r>
      <w:r>
        <w:rPr>
          <w:rFonts w:ascii="Arial" w:hAnsi="Arial" w:cs="Arial"/>
          <w:sz w:val="20"/>
          <w:szCs w:val="20"/>
        </w:rPr>
        <w:t>nécessaire, pour garantir au client un aspect conforme à la qualité voulue par ce dernier.</w:t>
      </w:r>
    </w:p>
    <w:p w14:paraId="4EDF632F" w14:textId="77777777" w:rsidR="00DE3B0C" w:rsidRDefault="00DE3B0C" w:rsidP="00F23117">
      <w:pPr>
        <w:autoSpaceDE w:val="0"/>
        <w:autoSpaceDN w:val="0"/>
        <w:adjustRightInd w:val="0"/>
        <w:spacing w:after="0" w:line="240" w:lineRule="auto"/>
        <w:jc w:val="both"/>
        <w:rPr>
          <w:rFonts w:ascii="Arial" w:hAnsi="Arial" w:cs="Arial"/>
          <w:sz w:val="20"/>
          <w:szCs w:val="20"/>
        </w:rPr>
      </w:pPr>
    </w:p>
    <w:p w14:paraId="25214607" w14:textId="33598534" w:rsidR="00DE3B0C" w:rsidRPr="00DE3B0C" w:rsidRDefault="00DE3B0C" w:rsidP="00DE3B0C">
      <w:pPr>
        <w:autoSpaceDE w:val="0"/>
        <w:autoSpaceDN w:val="0"/>
        <w:adjustRightInd w:val="0"/>
        <w:spacing w:after="0" w:line="240" w:lineRule="auto"/>
        <w:jc w:val="both"/>
        <w:rPr>
          <w:rFonts w:ascii="Arial" w:hAnsi="Arial" w:cs="Arial"/>
          <w:sz w:val="20"/>
          <w:szCs w:val="20"/>
        </w:rPr>
      </w:pPr>
      <w:r w:rsidRPr="00DE3B0C">
        <w:rPr>
          <w:rFonts w:ascii="Arial" w:hAnsi="Arial" w:cs="Arial"/>
          <w:sz w:val="20"/>
          <w:szCs w:val="20"/>
        </w:rPr>
        <w:t>En cas d’arrêt de travail imputable au Titulaire, ce dernier devra assurer les prestations considérées comme indispensables.</w:t>
      </w:r>
    </w:p>
    <w:p w14:paraId="088833CB" w14:textId="77777777" w:rsidR="00DE3B0C" w:rsidRDefault="00DE3B0C" w:rsidP="00DE3B0C">
      <w:pPr>
        <w:autoSpaceDE w:val="0"/>
        <w:autoSpaceDN w:val="0"/>
        <w:adjustRightInd w:val="0"/>
        <w:spacing w:after="0" w:line="240" w:lineRule="auto"/>
        <w:jc w:val="both"/>
        <w:rPr>
          <w:rFonts w:ascii="Arial" w:hAnsi="Arial" w:cs="Arial"/>
          <w:sz w:val="20"/>
          <w:szCs w:val="20"/>
        </w:rPr>
      </w:pPr>
      <w:r w:rsidRPr="00DE3B0C">
        <w:rPr>
          <w:rFonts w:ascii="Arial" w:hAnsi="Arial" w:cs="Arial"/>
          <w:sz w:val="20"/>
          <w:szCs w:val="20"/>
        </w:rPr>
        <w:t>En cas d’impossibilité pour le Titulaire du marché d’exécuter intégralement les prestations dues au titre du contrat dès le premier jour de grève, le CHUM y pourvoira par tous les moyens qu’elle jugera utiles aux frais, risques et périls du Titulaire afin d’assurer elle-même le service minimum.</w:t>
      </w:r>
    </w:p>
    <w:p w14:paraId="213689C0" w14:textId="77777777" w:rsidR="00DE3B0C" w:rsidRPr="00DE3B0C" w:rsidRDefault="00DE3B0C" w:rsidP="00DE3B0C">
      <w:pPr>
        <w:autoSpaceDE w:val="0"/>
        <w:autoSpaceDN w:val="0"/>
        <w:adjustRightInd w:val="0"/>
        <w:spacing w:after="0" w:line="240" w:lineRule="auto"/>
        <w:jc w:val="both"/>
        <w:rPr>
          <w:rFonts w:ascii="Arial" w:hAnsi="Arial" w:cs="Arial"/>
          <w:sz w:val="20"/>
          <w:szCs w:val="20"/>
        </w:rPr>
      </w:pPr>
    </w:p>
    <w:p w14:paraId="6C379D87" w14:textId="77777777" w:rsidR="00DE3B0C" w:rsidRDefault="00DE3B0C" w:rsidP="00DE3B0C">
      <w:pPr>
        <w:autoSpaceDE w:val="0"/>
        <w:autoSpaceDN w:val="0"/>
        <w:adjustRightInd w:val="0"/>
        <w:spacing w:after="0" w:line="240" w:lineRule="auto"/>
        <w:jc w:val="both"/>
        <w:rPr>
          <w:rFonts w:ascii="Arial" w:hAnsi="Arial" w:cs="Arial"/>
          <w:sz w:val="20"/>
          <w:szCs w:val="20"/>
        </w:rPr>
      </w:pPr>
      <w:r w:rsidRPr="00DE3B0C">
        <w:rPr>
          <w:rFonts w:ascii="Arial" w:hAnsi="Arial" w:cs="Arial"/>
          <w:sz w:val="20"/>
          <w:szCs w:val="20"/>
        </w:rPr>
        <w:t>Les mesures, qui seront prises dans ce cas, seront limitées à la durée de l’absence d’organisation de service minimum, validée par le CHUM.</w:t>
      </w:r>
    </w:p>
    <w:p w14:paraId="33B91334" w14:textId="77777777" w:rsidR="00DE3B0C" w:rsidRPr="00DE3B0C" w:rsidRDefault="00DE3B0C" w:rsidP="00DE3B0C">
      <w:pPr>
        <w:autoSpaceDE w:val="0"/>
        <w:autoSpaceDN w:val="0"/>
        <w:adjustRightInd w:val="0"/>
        <w:spacing w:after="0" w:line="240" w:lineRule="auto"/>
        <w:jc w:val="both"/>
        <w:rPr>
          <w:rFonts w:ascii="Arial" w:hAnsi="Arial" w:cs="Arial"/>
          <w:sz w:val="20"/>
          <w:szCs w:val="20"/>
        </w:rPr>
      </w:pPr>
    </w:p>
    <w:p w14:paraId="503B8510" w14:textId="7BA63C05" w:rsidR="00EA1288" w:rsidRPr="00DE3B0C" w:rsidRDefault="00DE3B0C" w:rsidP="00F23117">
      <w:pPr>
        <w:autoSpaceDE w:val="0"/>
        <w:autoSpaceDN w:val="0"/>
        <w:adjustRightInd w:val="0"/>
        <w:spacing w:after="0" w:line="240" w:lineRule="auto"/>
        <w:jc w:val="both"/>
        <w:rPr>
          <w:rFonts w:ascii="Arial" w:hAnsi="Arial" w:cs="Arial"/>
          <w:sz w:val="20"/>
          <w:szCs w:val="20"/>
        </w:rPr>
      </w:pPr>
      <w:r w:rsidRPr="00DE3B0C">
        <w:rPr>
          <w:rFonts w:ascii="Arial" w:hAnsi="Arial" w:cs="Arial"/>
          <w:sz w:val="20"/>
          <w:szCs w:val="20"/>
        </w:rPr>
        <w:t>Les sommes dues à ce titre seront recouvrées par le CHUM par tous moyens de droit sauf lorsque leur montant pourra être retenu sur les factures mensuelles restant dues.</w:t>
      </w:r>
    </w:p>
    <w:p w14:paraId="166C96F3" w14:textId="77777777" w:rsidR="00F23117" w:rsidRDefault="00F23117" w:rsidP="00EA1288">
      <w:pPr>
        <w:autoSpaceDE w:val="0"/>
        <w:autoSpaceDN w:val="0"/>
        <w:adjustRightInd w:val="0"/>
        <w:spacing w:after="0" w:line="240" w:lineRule="auto"/>
        <w:rPr>
          <w:rFonts w:ascii="Arial" w:hAnsi="Arial" w:cs="Arial"/>
          <w:b/>
          <w:bCs/>
          <w:sz w:val="20"/>
          <w:szCs w:val="20"/>
        </w:rPr>
      </w:pPr>
    </w:p>
    <w:p w14:paraId="5EE79D7A" w14:textId="77777777" w:rsidR="00EA1288" w:rsidRDefault="00EA1288" w:rsidP="00B2397C">
      <w:pPr>
        <w:autoSpaceDE w:val="0"/>
        <w:autoSpaceDN w:val="0"/>
        <w:adjustRightInd w:val="0"/>
        <w:spacing w:after="0" w:line="240" w:lineRule="auto"/>
        <w:outlineLvl w:val="0"/>
        <w:rPr>
          <w:rFonts w:ascii="Arial" w:hAnsi="Arial" w:cs="Arial"/>
          <w:b/>
          <w:bCs/>
          <w:sz w:val="20"/>
          <w:szCs w:val="20"/>
        </w:rPr>
      </w:pPr>
      <w:r>
        <w:rPr>
          <w:rFonts w:ascii="Arial" w:hAnsi="Arial" w:cs="Arial"/>
          <w:b/>
          <w:bCs/>
          <w:sz w:val="20"/>
          <w:szCs w:val="20"/>
        </w:rPr>
        <w:t>ARTICLE 4</w:t>
      </w:r>
      <w:r w:rsidR="00717E00">
        <w:rPr>
          <w:rFonts w:ascii="Arial" w:hAnsi="Arial" w:cs="Arial"/>
          <w:b/>
          <w:bCs/>
          <w:sz w:val="20"/>
          <w:szCs w:val="20"/>
        </w:rPr>
        <w:t xml:space="preserve"> - </w:t>
      </w:r>
      <w:r>
        <w:rPr>
          <w:rFonts w:ascii="Arial" w:hAnsi="Arial" w:cs="Arial"/>
          <w:b/>
          <w:bCs/>
          <w:sz w:val="20"/>
          <w:szCs w:val="20"/>
        </w:rPr>
        <w:t>REFERENCE NORMATIVE</w:t>
      </w:r>
    </w:p>
    <w:p w14:paraId="769129CF" w14:textId="77777777" w:rsidR="00F23117" w:rsidRDefault="00F23117" w:rsidP="00EA1288">
      <w:pPr>
        <w:autoSpaceDE w:val="0"/>
        <w:autoSpaceDN w:val="0"/>
        <w:adjustRightInd w:val="0"/>
        <w:spacing w:after="0" w:line="240" w:lineRule="auto"/>
        <w:rPr>
          <w:rFonts w:ascii="Arial" w:hAnsi="Arial" w:cs="Arial"/>
          <w:sz w:val="20"/>
          <w:szCs w:val="20"/>
        </w:rPr>
      </w:pPr>
    </w:p>
    <w:p w14:paraId="39FDD7E5" w14:textId="77777777" w:rsidR="00EA1288" w:rsidRDefault="00F23117" w:rsidP="00EA1288">
      <w:pPr>
        <w:autoSpaceDE w:val="0"/>
        <w:autoSpaceDN w:val="0"/>
        <w:adjustRightInd w:val="0"/>
        <w:spacing w:after="0" w:line="240" w:lineRule="auto"/>
        <w:rPr>
          <w:rFonts w:ascii="Arial" w:hAnsi="Arial" w:cs="Arial"/>
          <w:sz w:val="20"/>
          <w:szCs w:val="20"/>
        </w:rPr>
      </w:pPr>
      <w:r>
        <w:rPr>
          <w:rFonts w:ascii="Arial" w:hAnsi="Arial" w:cs="Arial"/>
          <w:sz w:val="20"/>
          <w:szCs w:val="20"/>
        </w:rPr>
        <w:t>Le document de référence pour l’</w:t>
      </w:r>
      <w:r w:rsidR="00EA1288">
        <w:rPr>
          <w:rFonts w:ascii="Arial" w:hAnsi="Arial" w:cs="Arial"/>
          <w:sz w:val="20"/>
          <w:szCs w:val="20"/>
        </w:rPr>
        <w:t>application du présent CCTP est :</w:t>
      </w:r>
    </w:p>
    <w:p w14:paraId="5A504308" w14:textId="77777777" w:rsidR="00F23117" w:rsidRDefault="00F23117" w:rsidP="00EA1288">
      <w:pPr>
        <w:autoSpaceDE w:val="0"/>
        <w:autoSpaceDN w:val="0"/>
        <w:adjustRightInd w:val="0"/>
        <w:spacing w:after="0" w:line="240" w:lineRule="auto"/>
        <w:rPr>
          <w:rFonts w:ascii="Arial" w:hAnsi="Arial" w:cs="Arial"/>
          <w:sz w:val="20"/>
          <w:szCs w:val="20"/>
        </w:rPr>
      </w:pPr>
    </w:p>
    <w:p w14:paraId="542877C0" w14:textId="77777777" w:rsidR="00EA1288" w:rsidRDefault="00EA1288" w:rsidP="00B2397C">
      <w:pPr>
        <w:autoSpaceDE w:val="0"/>
        <w:autoSpaceDN w:val="0"/>
        <w:adjustRightInd w:val="0"/>
        <w:spacing w:after="0" w:line="240" w:lineRule="auto"/>
        <w:outlineLvl w:val="0"/>
        <w:rPr>
          <w:rFonts w:ascii="Arial" w:hAnsi="Arial" w:cs="Arial"/>
          <w:sz w:val="20"/>
          <w:szCs w:val="20"/>
        </w:rPr>
      </w:pPr>
      <w:r>
        <w:rPr>
          <w:rFonts w:ascii="Arial" w:hAnsi="Arial" w:cs="Arial"/>
          <w:sz w:val="20"/>
          <w:szCs w:val="20"/>
        </w:rPr>
        <w:t>NF X 50-791 : Activités de service de nettoyage industriel</w:t>
      </w:r>
    </w:p>
    <w:p w14:paraId="2F86E588" w14:textId="77777777" w:rsidR="00EA1288" w:rsidRDefault="00EA1288" w:rsidP="00EA1288">
      <w:pPr>
        <w:autoSpaceDE w:val="0"/>
        <w:autoSpaceDN w:val="0"/>
        <w:adjustRightInd w:val="0"/>
        <w:spacing w:after="0" w:line="240" w:lineRule="auto"/>
        <w:rPr>
          <w:rFonts w:ascii="Arial" w:hAnsi="Arial" w:cs="Arial"/>
          <w:sz w:val="20"/>
          <w:szCs w:val="20"/>
        </w:rPr>
      </w:pPr>
      <w:r>
        <w:rPr>
          <w:rFonts w:ascii="Arial" w:hAnsi="Arial" w:cs="Arial"/>
          <w:sz w:val="20"/>
          <w:szCs w:val="20"/>
        </w:rPr>
        <w:t>Aide à l'élaboration d'un cahier des charges techniques pour une prestation de propreté (septembre</w:t>
      </w:r>
    </w:p>
    <w:p w14:paraId="652051A5" w14:textId="77777777" w:rsidR="00EA1288" w:rsidRDefault="00EA1288" w:rsidP="00EA1288">
      <w:pPr>
        <w:autoSpaceDE w:val="0"/>
        <w:autoSpaceDN w:val="0"/>
        <w:adjustRightInd w:val="0"/>
        <w:spacing w:after="0" w:line="240" w:lineRule="auto"/>
        <w:rPr>
          <w:rFonts w:ascii="Arial" w:hAnsi="Arial" w:cs="Arial"/>
          <w:sz w:val="20"/>
          <w:szCs w:val="20"/>
        </w:rPr>
      </w:pPr>
      <w:r>
        <w:rPr>
          <w:rFonts w:ascii="Arial" w:hAnsi="Arial" w:cs="Arial"/>
          <w:sz w:val="20"/>
          <w:szCs w:val="20"/>
        </w:rPr>
        <w:t>06).</w:t>
      </w:r>
    </w:p>
    <w:p w14:paraId="23E90C79" w14:textId="77777777" w:rsidR="00F23117" w:rsidRDefault="00F23117" w:rsidP="00EA1288">
      <w:pPr>
        <w:autoSpaceDE w:val="0"/>
        <w:autoSpaceDN w:val="0"/>
        <w:adjustRightInd w:val="0"/>
        <w:spacing w:after="0" w:line="240" w:lineRule="auto"/>
        <w:rPr>
          <w:rFonts w:ascii="Arial" w:hAnsi="Arial" w:cs="Arial"/>
          <w:b/>
          <w:bCs/>
          <w:sz w:val="20"/>
          <w:szCs w:val="20"/>
        </w:rPr>
      </w:pPr>
    </w:p>
    <w:p w14:paraId="3E903627" w14:textId="77777777" w:rsidR="00EA1288" w:rsidRDefault="00EA1288" w:rsidP="00B2397C">
      <w:pPr>
        <w:autoSpaceDE w:val="0"/>
        <w:autoSpaceDN w:val="0"/>
        <w:adjustRightInd w:val="0"/>
        <w:spacing w:after="0" w:line="240" w:lineRule="auto"/>
        <w:outlineLvl w:val="0"/>
        <w:rPr>
          <w:rFonts w:ascii="Arial" w:hAnsi="Arial" w:cs="Arial"/>
          <w:b/>
          <w:bCs/>
          <w:sz w:val="20"/>
          <w:szCs w:val="20"/>
        </w:rPr>
      </w:pPr>
      <w:r>
        <w:rPr>
          <w:rFonts w:ascii="Arial" w:hAnsi="Arial" w:cs="Arial"/>
          <w:b/>
          <w:bCs/>
          <w:sz w:val="20"/>
          <w:szCs w:val="20"/>
        </w:rPr>
        <w:t>ARTICLE 5</w:t>
      </w:r>
      <w:r w:rsidR="00F23117">
        <w:rPr>
          <w:rFonts w:ascii="Arial" w:hAnsi="Arial" w:cs="Arial"/>
          <w:b/>
          <w:bCs/>
          <w:sz w:val="20"/>
          <w:szCs w:val="20"/>
        </w:rPr>
        <w:t xml:space="preserve"> </w:t>
      </w:r>
      <w:r w:rsidR="00876571">
        <w:rPr>
          <w:rFonts w:ascii="Arial" w:hAnsi="Arial" w:cs="Arial"/>
          <w:b/>
          <w:bCs/>
          <w:sz w:val="20"/>
          <w:szCs w:val="20"/>
        </w:rPr>
        <w:t xml:space="preserve">- </w:t>
      </w:r>
      <w:r w:rsidR="00F23117">
        <w:rPr>
          <w:rFonts w:ascii="Arial" w:hAnsi="Arial" w:cs="Arial"/>
          <w:b/>
          <w:bCs/>
          <w:sz w:val="20"/>
          <w:szCs w:val="20"/>
        </w:rPr>
        <w:t xml:space="preserve"> </w:t>
      </w:r>
      <w:r>
        <w:rPr>
          <w:rFonts w:ascii="Arial" w:hAnsi="Arial" w:cs="Arial"/>
          <w:b/>
          <w:bCs/>
          <w:sz w:val="20"/>
          <w:szCs w:val="20"/>
        </w:rPr>
        <w:t>MODALITES</w:t>
      </w:r>
      <w:r w:rsidR="00793EA0">
        <w:rPr>
          <w:rFonts w:ascii="Arial" w:hAnsi="Arial" w:cs="Arial"/>
          <w:b/>
          <w:bCs/>
          <w:sz w:val="20"/>
          <w:szCs w:val="20"/>
        </w:rPr>
        <w:t xml:space="preserve"> D’</w:t>
      </w:r>
      <w:r>
        <w:rPr>
          <w:rFonts w:ascii="Arial" w:hAnsi="Arial" w:cs="Arial"/>
          <w:b/>
          <w:bCs/>
          <w:sz w:val="20"/>
          <w:szCs w:val="20"/>
        </w:rPr>
        <w:t>EVALUATION ET SYSTEMES DE SUIVI</w:t>
      </w:r>
    </w:p>
    <w:p w14:paraId="3D7A58D9" w14:textId="77777777" w:rsidR="00F23117" w:rsidRDefault="00F23117" w:rsidP="00EA1288">
      <w:pPr>
        <w:autoSpaceDE w:val="0"/>
        <w:autoSpaceDN w:val="0"/>
        <w:adjustRightInd w:val="0"/>
        <w:spacing w:after="0" w:line="240" w:lineRule="auto"/>
        <w:rPr>
          <w:rFonts w:ascii="Arial" w:hAnsi="Arial" w:cs="Arial"/>
          <w:b/>
          <w:bCs/>
          <w:sz w:val="20"/>
          <w:szCs w:val="20"/>
        </w:rPr>
      </w:pPr>
    </w:p>
    <w:p w14:paraId="19AF5F24" w14:textId="77777777" w:rsidR="00EA1288" w:rsidRDefault="00EA1288" w:rsidP="00EA1288">
      <w:pPr>
        <w:autoSpaceDE w:val="0"/>
        <w:autoSpaceDN w:val="0"/>
        <w:adjustRightInd w:val="0"/>
        <w:spacing w:after="0" w:line="240" w:lineRule="auto"/>
        <w:rPr>
          <w:rFonts w:ascii="Arial" w:hAnsi="Arial" w:cs="Arial"/>
          <w:b/>
          <w:bCs/>
          <w:sz w:val="20"/>
          <w:szCs w:val="20"/>
        </w:rPr>
      </w:pPr>
      <w:r>
        <w:rPr>
          <w:rFonts w:ascii="Arial" w:hAnsi="Arial" w:cs="Arial"/>
          <w:b/>
          <w:bCs/>
          <w:sz w:val="20"/>
          <w:szCs w:val="20"/>
        </w:rPr>
        <w:t>5.1 Cahier des charges en termes de résultat</w:t>
      </w:r>
    </w:p>
    <w:p w14:paraId="77E1A78A" w14:textId="77777777" w:rsidR="00447E44" w:rsidRDefault="00447E44" w:rsidP="00EA1288">
      <w:pPr>
        <w:autoSpaceDE w:val="0"/>
        <w:autoSpaceDN w:val="0"/>
        <w:adjustRightInd w:val="0"/>
        <w:spacing w:after="0" w:line="240" w:lineRule="auto"/>
        <w:rPr>
          <w:rFonts w:ascii="Arial" w:hAnsi="Arial" w:cs="Arial"/>
          <w:sz w:val="20"/>
          <w:szCs w:val="20"/>
        </w:rPr>
      </w:pPr>
    </w:p>
    <w:p w14:paraId="26E55391" w14:textId="77777777" w:rsidR="00EA1288" w:rsidRDefault="00EA1288" w:rsidP="006029F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w:t>
      </w:r>
      <w:r w:rsidR="008D3996">
        <w:rPr>
          <w:rFonts w:ascii="Arial" w:hAnsi="Arial" w:cs="Arial"/>
          <w:sz w:val="20"/>
          <w:szCs w:val="20"/>
        </w:rPr>
        <w:t xml:space="preserve">es prestations </w:t>
      </w:r>
      <w:r>
        <w:rPr>
          <w:rFonts w:ascii="Arial" w:hAnsi="Arial" w:cs="Arial"/>
          <w:sz w:val="20"/>
          <w:szCs w:val="20"/>
        </w:rPr>
        <w:t>devront être conformes aux spécifications décrites aux</w:t>
      </w:r>
      <w:r w:rsidR="008D3996">
        <w:rPr>
          <w:rFonts w:ascii="Arial" w:hAnsi="Arial" w:cs="Arial"/>
          <w:sz w:val="20"/>
          <w:szCs w:val="20"/>
        </w:rPr>
        <w:t xml:space="preserve"> </w:t>
      </w:r>
      <w:r>
        <w:rPr>
          <w:rFonts w:ascii="Arial" w:hAnsi="Arial" w:cs="Arial"/>
          <w:sz w:val="20"/>
          <w:szCs w:val="20"/>
        </w:rPr>
        <w:t>annexes 1 à 13 du présent CCTP définissant les différentes familles de qualité des prestations de</w:t>
      </w:r>
      <w:r w:rsidR="008D3996">
        <w:rPr>
          <w:rFonts w:ascii="Arial" w:hAnsi="Arial" w:cs="Arial"/>
          <w:sz w:val="20"/>
          <w:szCs w:val="20"/>
        </w:rPr>
        <w:t xml:space="preserve"> </w:t>
      </w:r>
      <w:r>
        <w:rPr>
          <w:rFonts w:ascii="Arial" w:hAnsi="Arial" w:cs="Arial"/>
          <w:sz w:val="20"/>
          <w:szCs w:val="20"/>
        </w:rPr>
        <w:t xml:space="preserve">maintien en propreté </w:t>
      </w:r>
    </w:p>
    <w:p w14:paraId="46C3B406" w14:textId="77777777" w:rsidR="008D3996" w:rsidRDefault="008D3996" w:rsidP="006029F7">
      <w:pPr>
        <w:autoSpaceDE w:val="0"/>
        <w:autoSpaceDN w:val="0"/>
        <w:adjustRightInd w:val="0"/>
        <w:spacing w:after="0" w:line="240" w:lineRule="auto"/>
        <w:jc w:val="both"/>
        <w:rPr>
          <w:rFonts w:ascii="Arial" w:hAnsi="Arial" w:cs="Arial"/>
          <w:b/>
          <w:bCs/>
          <w:i/>
          <w:iCs/>
          <w:sz w:val="16"/>
          <w:szCs w:val="16"/>
        </w:rPr>
      </w:pPr>
    </w:p>
    <w:p w14:paraId="5CDE158E" w14:textId="77777777" w:rsidR="00EA1288" w:rsidRDefault="008D3996" w:rsidP="006029F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Les prestations feront l’</w:t>
      </w:r>
      <w:r w:rsidR="00F5081D">
        <w:rPr>
          <w:rFonts w:ascii="Arial" w:hAnsi="Arial" w:cs="Arial"/>
          <w:sz w:val="20"/>
          <w:szCs w:val="20"/>
        </w:rPr>
        <w:t>objet d’</w:t>
      </w:r>
      <w:r w:rsidR="00EA1288">
        <w:rPr>
          <w:rFonts w:ascii="Arial" w:hAnsi="Arial" w:cs="Arial"/>
          <w:sz w:val="20"/>
          <w:szCs w:val="20"/>
        </w:rPr>
        <w:t>une évaluation mensuelle par</w:t>
      </w:r>
      <w:r>
        <w:rPr>
          <w:rFonts w:ascii="Arial" w:hAnsi="Arial" w:cs="Arial"/>
          <w:sz w:val="20"/>
          <w:szCs w:val="20"/>
        </w:rPr>
        <w:t xml:space="preserve"> le service </w:t>
      </w:r>
      <w:r w:rsidR="00791BC4">
        <w:rPr>
          <w:rFonts w:ascii="Arial" w:hAnsi="Arial" w:cs="Arial"/>
          <w:sz w:val="20"/>
          <w:szCs w:val="20"/>
        </w:rPr>
        <w:t>Hygiène Sécurité Environnement</w:t>
      </w:r>
      <w:r w:rsidR="00146818">
        <w:rPr>
          <w:rFonts w:ascii="Arial" w:hAnsi="Arial" w:cs="Arial"/>
          <w:sz w:val="20"/>
          <w:szCs w:val="20"/>
        </w:rPr>
        <w:t xml:space="preserve"> (HSE) </w:t>
      </w:r>
      <w:r>
        <w:rPr>
          <w:rFonts w:ascii="Arial" w:hAnsi="Arial" w:cs="Arial"/>
          <w:sz w:val="20"/>
          <w:szCs w:val="20"/>
        </w:rPr>
        <w:t>du CHU</w:t>
      </w:r>
      <w:r w:rsidR="00EA1288">
        <w:rPr>
          <w:rFonts w:ascii="Arial" w:hAnsi="Arial" w:cs="Arial"/>
          <w:sz w:val="20"/>
          <w:szCs w:val="20"/>
        </w:rPr>
        <w:t>, dans les</w:t>
      </w:r>
      <w:r w:rsidR="00F5081D">
        <w:rPr>
          <w:rFonts w:ascii="Arial" w:hAnsi="Arial" w:cs="Arial"/>
          <w:sz w:val="20"/>
          <w:szCs w:val="20"/>
        </w:rPr>
        <w:t xml:space="preserve"> </w:t>
      </w:r>
      <w:r w:rsidR="00EA1288">
        <w:rPr>
          <w:rFonts w:ascii="Arial" w:hAnsi="Arial" w:cs="Arial"/>
          <w:sz w:val="20"/>
          <w:szCs w:val="20"/>
        </w:rPr>
        <w:t>conditions fixées par les articles 1 et suivants de la Deuxième partie du présent CCTP.</w:t>
      </w:r>
    </w:p>
    <w:p w14:paraId="4EEDDE73" w14:textId="76EF6D3D" w:rsidR="00447E44" w:rsidRDefault="00447E44" w:rsidP="00EA1288">
      <w:pPr>
        <w:autoSpaceDE w:val="0"/>
        <w:autoSpaceDN w:val="0"/>
        <w:adjustRightInd w:val="0"/>
        <w:spacing w:after="0" w:line="240" w:lineRule="auto"/>
        <w:rPr>
          <w:rFonts w:ascii="Arial" w:hAnsi="Arial" w:cs="Arial"/>
          <w:b/>
          <w:bCs/>
          <w:sz w:val="20"/>
          <w:szCs w:val="20"/>
        </w:rPr>
      </w:pPr>
    </w:p>
    <w:p w14:paraId="5A3EC035" w14:textId="71B3BE4F" w:rsidR="00976C18" w:rsidRDefault="00976C18" w:rsidP="00EA1288">
      <w:pPr>
        <w:autoSpaceDE w:val="0"/>
        <w:autoSpaceDN w:val="0"/>
        <w:adjustRightInd w:val="0"/>
        <w:spacing w:after="0" w:line="240" w:lineRule="auto"/>
        <w:rPr>
          <w:rFonts w:ascii="Arial" w:hAnsi="Arial" w:cs="Arial"/>
          <w:b/>
          <w:bCs/>
          <w:sz w:val="20"/>
          <w:szCs w:val="20"/>
        </w:rPr>
      </w:pPr>
    </w:p>
    <w:p w14:paraId="1798BF75" w14:textId="265411B5" w:rsidR="00976C18" w:rsidRDefault="00976C18" w:rsidP="00EA1288">
      <w:pPr>
        <w:autoSpaceDE w:val="0"/>
        <w:autoSpaceDN w:val="0"/>
        <w:adjustRightInd w:val="0"/>
        <w:spacing w:after="0" w:line="240" w:lineRule="auto"/>
        <w:rPr>
          <w:rFonts w:ascii="Arial" w:hAnsi="Arial" w:cs="Arial"/>
          <w:b/>
          <w:bCs/>
          <w:sz w:val="20"/>
          <w:szCs w:val="20"/>
        </w:rPr>
      </w:pPr>
    </w:p>
    <w:p w14:paraId="023804BB" w14:textId="77777777" w:rsidR="00976C18" w:rsidRDefault="00976C18" w:rsidP="00EA1288">
      <w:pPr>
        <w:autoSpaceDE w:val="0"/>
        <w:autoSpaceDN w:val="0"/>
        <w:adjustRightInd w:val="0"/>
        <w:spacing w:after="0" w:line="240" w:lineRule="auto"/>
        <w:rPr>
          <w:rFonts w:ascii="Arial" w:hAnsi="Arial" w:cs="Arial"/>
          <w:b/>
          <w:bCs/>
          <w:sz w:val="20"/>
          <w:szCs w:val="20"/>
        </w:rPr>
      </w:pPr>
    </w:p>
    <w:p w14:paraId="167BB0E8" w14:textId="77777777" w:rsidR="001118AD" w:rsidRDefault="001118AD" w:rsidP="00EA1288">
      <w:pPr>
        <w:autoSpaceDE w:val="0"/>
        <w:autoSpaceDN w:val="0"/>
        <w:adjustRightInd w:val="0"/>
        <w:spacing w:after="0" w:line="240" w:lineRule="auto"/>
        <w:rPr>
          <w:rFonts w:ascii="Arial" w:hAnsi="Arial" w:cs="Arial"/>
          <w:b/>
          <w:bCs/>
          <w:sz w:val="20"/>
          <w:szCs w:val="20"/>
        </w:rPr>
      </w:pPr>
    </w:p>
    <w:p w14:paraId="223E6091" w14:textId="77777777" w:rsidR="00EA1288" w:rsidRDefault="00EA1288" w:rsidP="00EA1288">
      <w:pPr>
        <w:autoSpaceDE w:val="0"/>
        <w:autoSpaceDN w:val="0"/>
        <w:adjustRightInd w:val="0"/>
        <w:spacing w:after="0" w:line="240" w:lineRule="auto"/>
        <w:rPr>
          <w:rFonts w:ascii="Arial" w:hAnsi="Arial" w:cs="Arial"/>
          <w:b/>
          <w:bCs/>
          <w:sz w:val="20"/>
          <w:szCs w:val="20"/>
        </w:rPr>
      </w:pPr>
      <w:r>
        <w:rPr>
          <w:rFonts w:ascii="Arial" w:hAnsi="Arial" w:cs="Arial"/>
          <w:b/>
          <w:bCs/>
          <w:sz w:val="20"/>
          <w:szCs w:val="20"/>
        </w:rPr>
        <w:lastRenderedPageBreak/>
        <w:t>5. 2. Mise en route</w:t>
      </w:r>
    </w:p>
    <w:p w14:paraId="4E0B5B90" w14:textId="77777777" w:rsidR="001118AD" w:rsidRDefault="001118AD" w:rsidP="00EA1288">
      <w:pPr>
        <w:autoSpaceDE w:val="0"/>
        <w:autoSpaceDN w:val="0"/>
        <w:adjustRightInd w:val="0"/>
        <w:spacing w:after="0" w:line="240" w:lineRule="auto"/>
        <w:rPr>
          <w:rFonts w:ascii="Arial" w:hAnsi="Arial" w:cs="Arial"/>
          <w:sz w:val="20"/>
          <w:szCs w:val="20"/>
        </w:rPr>
      </w:pPr>
    </w:p>
    <w:p w14:paraId="24C488B1" w14:textId="77777777" w:rsidR="00EA1288" w:rsidRDefault="001118AD" w:rsidP="001118A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Dès le début de l’</w:t>
      </w:r>
      <w:r w:rsidR="00EA1288">
        <w:rPr>
          <w:rFonts w:ascii="Arial" w:hAnsi="Arial" w:cs="Arial"/>
          <w:sz w:val="20"/>
          <w:szCs w:val="20"/>
        </w:rPr>
        <w:t xml:space="preserve">exécution du marché, </w:t>
      </w:r>
      <w:r>
        <w:rPr>
          <w:rFonts w:ascii="Arial" w:hAnsi="Arial" w:cs="Arial"/>
          <w:sz w:val="20"/>
          <w:szCs w:val="20"/>
        </w:rPr>
        <w:t xml:space="preserve">le service </w:t>
      </w:r>
      <w:r w:rsidR="00791BC4">
        <w:rPr>
          <w:rFonts w:ascii="Arial" w:hAnsi="Arial" w:cs="Arial"/>
          <w:sz w:val="20"/>
          <w:szCs w:val="20"/>
        </w:rPr>
        <w:t>Hygiène Sécurité Environnement</w:t>
      </w:r>
      <w:r w:rsidR="00F5081D">
        <w:rPr>
          <w:rFonts w:ascii="Arial" w:hAnsi="Arial" w:cs="Arial"/>
          <w:sz w:val="20"/>
          <w:szCs w:val="20"/>
        </w:rPr>
        <w:t xml:space="preserve"> (HSE) </w:t>
      </w:r>
      <w:r>
        <w:rPr>
          <w:rFonts w:ascii="Arial" w:hAnsi="Arial" w:cs="Arial"/>
          <w:sz w:val="20"/>
          <w:szCs w:val="20"/>
        </w:rPr>
        <w:t xml:space="preserve">du CHU </w:t>
      </w:r>
      <w:r w:rsidR="00EA1288">
        <w:rPr>
          <w:rFonts w:ascii="Arial" w:hAnsi="Arial" w:cs="Arial"/>
          <w:sz w:val="20"/>
          <w:szCs w:val="20"/>
        </w:rPr>
        <w:t>procédera à des évaluations mensuelles suivant les stipulations décrites dans la "Deuxième partie :</w:t>
      </w:r>
      <w:r>
        <w:rPr>
          <w:rFonts w:ascii="Arial" w:hAnsi="Arial" w:cs="Arial"/>
          <w:sz w:val="20"/>
          <w:szCs w:val="20"/>
        </w:rPr>
        <w:t xml:space="preserve"> </w:t>
      </w:r>
      <w:r w:rsidR="00EA1288">
        <w:rPr>
          <w:rFonts w:ascii="Arial" w:hAnsi="Arial" w:cs="Arial"/>
          <w:sz w:val="20"/>
          <w:szCs w:val="20"/>
        </w:rPr>
        <w:t>Référentiel des prestations en obligation de ré</w:t>
      </w:r>
      <w:r>
        <w:rPr>
          <w:rFonts w:ascii="Arial" w:hAnsi="Arial" w:cs="Arial"/>
          <w:sz w:val="20"/>
          <w:szCs w:val="20"/>
        </w:rPr>
        <w:t>sultat" du présent CCTP, afin d’</w:t>
      </w:r>
      <w:r w:rsidR="00EA1288">
        <w:rPr>
          <w:rFonts w:ascii="Arial" w:hAnsi="Arial" w:cs="Arial"/>
          <w:sz w:val="20"/>
          <w:szCs w:val="20"/>
        </w:rPr>
        <w:t>évaluer le niveau de</w:t>
      </w:r>
      <w:r>
        <w:rPr>
          <w:rFonts w:ascii="Arial" w:hAnsi="Arial" w:cs="Arial"/>
          <w:sz w:val="20"/>
          <w:szCs w:val="20"/>
        </w:rPr>
        <w:t xml:space="preserve"> </w:t>
      </w:r>
      <w:r w:rsidR="00EA1288">
        <w:rPr>
          <w:rFonts w:ascii="Arial" w:hAnsi="Arial" w:cs="Arial"/>
          <w:sz w:val="20"/>
          <w:szCs w:val="20"/>
        </w:rPr>
        <w:t>qualité fourni</w:t>
      </w:r>
      <w:r w:rsidR="00717E00">
        <w:rPr>
          <w:rFonts w:ascii="Arial" w:hAnsi="Arial" w:cs="Arial"/>
          <w:sz w:val="20"/>
          <w:szCs w:val="20"/>
        </w:rPr>
        <w:t>e</w:t>
      </w:r>
      <w:r w:rsidR="00EA1288">
        <w:rPr>
          <w:rFonts w:ascii="Arial" w:hAnsi="Arial" w:cs="Arial"/>
          <w:sz w:val="20"/>
          <w:szCs w:val="20"/>
        </w:rPr>
        <w:t>.</w:t>
      </w:r>
    </w:p>
    <w:p w14:paraId="22BCBEED" w14:textId="77777777" w:rsidR="001118AD" w:rsidRDefault="001118AD" w:rsidP="001118AD">
      <w:pPr>
        <w:autoSpaceDE w:val="0"/>
        <w:autoSpaceDN w:val="0"/>
        <w:adjustRightInd w:val="0"/>
        <w:spacing w:after="0" w:line="240" w:lineRule="auto"/>
        <w:jc w:val="both"/>
        <w:rPr>
          <w:rFonts w:ascii="Arial" w:hAnsi="Arial" w:cs="Arial"/>
          <w:sz w:val="20"/>
          <w:szCs w:val="20"/>
        </w:rPr>
      </w:pPr>
    </w:p>
    <w:p w14:paraId="3DF54EA8" w14:textId="77777777" w:rsidR="00EA1288" w:rsidRDefault="00EA1288" w:rsidP="001118A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D</w:t>
      </w:r>
      <w:r w:rsidR="001118AD">
        <w:rPr>
          <w:rFonts w:ascii="Arial" w:hAnsi="Arial" w:cs="Arial"/>
          <w:sz w:val="20"/>
          <w:szCs w:val="20"/>
        </w:rPr>
        <w:t>urant les trois premiers mois d’</w:t>
      </w:r>
      <w:r>
        <w:rPr>
          <w:rFonts w:ascii="Arial" w:hAnsi="Arial" w:cs="Arial"/>
          <w:sz w:val="20"/>
          <w:szCs w:val="20"/>
        </w:rPr>
        <w:t>exécution du marché, période de mise en route du marché, les non-conformités relevées au moment des évaluations, devront faire l'objet d'actions</w:t>
      </w:r>
      <w:r w:rsidR="00F5081D">
        <w:rPr>
          <w:rFonts w:ascii="Arial" w:hAnsi="Arial" w:cs="Arial"/>
          <w:sz w:val="20"/>
          <w:szCs w:val="20"/>
        </w:rPr>
        <w:t xml:space="preserve"> </w:t>
      </w:r>
      <w:r>
        <w:rPr>
          <w:rFonts w:ascii="Arial" w:hAnsi="Arial" w:cs="Arial"/>
          <w:sz w:val="20"/>
          <w:szCs w:val="20"/>
        </w:rPr>
        <w:t xml:space="preserve">correctives concertées entre </w:t>
      </w:r>
      <w:r w:rsidR="001118AD">
        <w:rPr>
          <w:rFonts w:ascii="Arial" w:hAnsi="Arial" w:cs="Arial"/>
          <w:sz w:val="20"/>
          <w:szCs w:val="20"/>
        </w:rPr>
        <w:t xml:space="preserve">le CHU </w:t>
      </w:r>
      <w:r>
        <w:rPr>
          <w:rFonts w:ascii="Arial" w:hAnsi="Arial" w:cs="Arial"/>
          <w:sz w:val="20"/>
          <w:szCs w:val="20"/>
        </w:rPr>
        <w:t>et le titulaire du marché avec une</w:t>
      </w:r>
      <w:r w:rsidR="001118AD">
        <w:rPr>
          <w:rFonts w:ascii="Arial" w:hAnsi="Arial" w:cs="Arial"/>
          <w:sz w:val="20"/>
          <w:szCs w:val="20"/>
        </w:rPr>
        <w:t xml:space="preserve"> </w:t>
      </w:r>
      <w:r>
        <w:rPr>
          <w:rFonts w:ascii="Arial" w:hAnsi="Arial" w:cs="Arial"/>
          <w:sz w:val="20"/>
          <w:szCs w:val="20"/>
        </w:rPr>
        <w:t>mise en application suivant un planning convenu entre les deux parties lors des réunions mensuelles.</w:t>
      </w:r>
    </w:p>
    <w:p w14:paraId="06D76497" w14:textId="77777777" w:rsidR="00EA1288" w:rsidRDefault="00EA1288" w:rsidP="001118A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Aucune pénalité liée au résultat des évaluations (Deuxième partie du CCTP) ne pourra être infligée</w:t>
      </w:r>
      <w:r w:rsidR="007B135B">
        <w:rPr>
          <w:rFonts w:ascii="Arial" w:hAnsi="Arial" w:cs="Arial"/>
          <w:sz w:val="20"/>
          <w:szCs w:val="20"/>
        </w:rPr>
        <w:t xml:space="preserve"> </w:t>
      </w:r>
      <w:r>
        <w:rPr>
          <w:rFonts w:ascii="Arial" w:hAnsi="Arial" w:cs="Arial"/>
          <w:sz w:val="20"/>
          <w:szCs w:val="20"/>
        </w:rPr>
        <w:t>durant cette période.</w:t>
      </w:r>
    </w:p>
    <w:p w14:paraId="103ABB5E" w14:textId="77777777" w:rsidR="001118AD" w:rsidRDefault="001118AD" w:rsidP="00EA1288">
      <w:pPr>
        <w:autoSpaceDE w:val="0"/>
        <w:autoSpaceDN w:val="0"/>
        <w:adjustRightInd w:val="0"/>
        <w:spacing w:after="0" w:line="240" w:lineRule="auto"/>
        <w:rPr>
          <w:rFonts w:ascii="Arial" w:hAnsi="Arial" w:cs="Arial"/>
          <w:sz w:val="20"/>
          <w:szCs w:val="20"/>
        </w:rPr>
      </w:pPr>
    </w:p>
    <w:p w14:paraId="3832B5B4" w14:textId="77777777" w:rsidR="00EA1288" w:rsidRDefault="00EA1288" w:rsidP="007B135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Dès la fin de la période de « mise en route », soit</w:t>
      </w:r>
      <w:r w:rsidR="001118AD">
        <w:rPr>
          <w:rFonts w:ascii="Arial" w:hAnsi="Arial" w:cs="Arial"/>
          <w:sz w:val="20"/>
          <w:szCs w:val="20"/>
        </w:rPr>
        <w:t xml:space="preserve"> 3 mois à compter du début de l’</w:t>
      </w:r>
      <w:r>
        <w:rPr>
          <w:rFonts w:ascii="Arial" w:hAnsi="Arial" w:cs="Arial"/>
          <w:sz w:val="20"/>
          <w:szCs w:val="20"/>
        </w:rPr>
        <w:t>exécution du</w:t>
      </w:r>
      <w:r w:rsidR="007B135B">
        <w:rPr>
          <w:rFonts w:ascii="Arial" w:hAnsi="Arial" w:cs="Arial"/>
          <w:sz w:val="20"/>
          <w:szCs w:val="20"/>
        </w:rPr>
        <w:t xml:space="preserve"> </w:t>
      </w:r>
      <w:r>
        <w:rPr>
          <w:rFonts w:ascii="Arial" w:hAnsi="Arial" w:cs="Arial"/>
          <w:sz w:val="20"/>
          <w:szCs w:val="20"/>
        </w:rPr>
        <w:t>marché, les prestations devront être conformes au niveau de qualité requis, conformément aux</w:t>
      </w:r>
      <w:r w:rsidR="007B135B">
        <w:rPr>
          <w:rFonts w:ascii="Arial" w:hAnsi="Arial" w:cs="Arial"/>
          <w:sz w:val="20"/>
          <w:szCs w:val="20"/>
        </w:rPr>
        <w:t xml:space="preserve"> </w:t>
      </w:r>
      <w:r>
        <w:rPr>
          <w:rFonts w:ascii="Arial" w:hAnsi="Arial" w:cs="Arial"/>
          <w:sz w:val="20"/>
          <w:szCs w:val="20"/>
        </w:rPr>
        <w:t>annexes 1 à 13 du présent CCTP.</w:t>
      </w:r>
    </w:p>
    <w:p w14:paraId="0C7188D8" w14:textId="77777777" w:rsidR="0082528C" w:rsidRDefault="0082528C" w:rsidP="007B135B">
      <w:pPr>
        <w:autoSpaceDE w:val="0"/>
        <w:autoSpaceDN w:val="0"/>
        <w:adjustRightInd w:val="0"/>
        <w:spacing w:after="0" w:line="240" w:lineRule="auto"/>
        <w:jc w:val="both"/>
        <w:rPr>
          <w:rFonts w:ascii="Arial" w:hAnsi="Arial" w:cs="Arial"/>
          <w:sz w:val="20"/>
          <w:szCs w:val="20"/>
        </w:rPr>
      </w:pPr>
    </w:p>
    <w:p w14:paraId="7A9B80C2" w14:textId="77777777" w:rsidR="00EA1288" w:rsidRDefault="00EA1288" w:rsidP="007B135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Dans le cas où les prestations ne serai</w:t>
      </w:r>
      <w:r w:rsidR="001118AD">
        <w:rPr>
          <w:rFonts w:ascii="Arial" w:hAnsi="Arial" w:cs="Arial"/>
          <w:sz w:val="20"/>
          <w:szCs w:val="20"/>
        </w:rPr>
        <w:t>ent pas conformes, au sens de l’</w:t>
      </w:r>
      <w:r>
        <w:rPr>
          <w:rFonts w:ascii="Arial" w:hAnsi="Arial" w:cs="Arial"/>
          <w:sz w:val="20"/>
          <w:szCs w:val="20"/>
        </w:rPr>
        <w:t>article 8 de la deuxième partie</w:t>
      </w:r>
      <w:r w:rsidR="007B135B">
        <w:rPr>
          <w:rFonts w:ascii="Arial" w:hAnsi="Arial" w:cs="Arial"/>
          <w:sz w:val="20"/>
          <w:szCs w:val="20"/>
        </w:rPr>
        <w:t xml:space="preserve"> </w:t>
      </w:r>
      <w:r w:rsidRPr="00967F01">
        <w:rPr>
          <w:rFonts w:ascii="Arial" w:hAnsi="Arial" w:cs="Arial"/>
          <w:sz w:val="20"/>
          <w:szCs w:val="20"/>
        </w:rPr>
        <w:t xml:space="preserve">du présent CCTP, des pénalités seront appliquées au titulaire selon les modalités précisées </w:t>
      </w:r>
      <w:r w:rsidR="0093204D" w:rsidRPr="00967F01">
        <w:rPr>
          <w:rFonts w:ascii="Arial" w:hAnsi="Arial" w:cs="Arial"/>
          <w:sz w:val="20"/>
          <w:szCs w:val="20"/>
        </w:rPr>
        <w:t>à</w:t>
      </w:r>
      <w:r w:rsidR="0082528C" w:rsidRPr="00967F01">
        <w:rPr>
          <w:rFonts w:ascii="Arial" w:hAnsi="Arial" w:cs="Arial"/>
          <w:sz w:val="20"/>
          <w:szCs w:val="20"/>
        </w:rPr>
        <w:t xml:space="preserve"> l’</w:t>
      </w:r>
      <w:r w:rsidRPr="00967F01">
        <w:rPr>
          <w:rFonts w:ascii="Arial" w:hAnsi="Arial" w:cs="Arial"/>
          <w:sz w:val="20"/>
          <w:szCs w:val="20"/>
        </w:rPr>
        <w:t xml:space="preserve">article </w:t>
      </w:r>
      <w:r w:rsidR="00791BC4" w:rsidRPr="00967F01">
        <w:rPr>
          <w:rFonts w:ascii="Arial" w:hAnsi="Arial" w:cs="Arial"/>
          <w:sz w:val="20"/>
          <w:szCs w:val="20"/>
        </w:rPr>
        <w:t>1</w:t>
      </w:r>
      <w:r w:rsidR="00967F01" w:rsidRPr="00967F01">
        <w:rPr>
          <w:rFonts w:ascii="Arial" w:hAnsi="Arial" w:cs="Arial"/>
          <w:sz w:val="20"/>
          <w:szCs w:val="20"/>
        </w:rPr>
        <w:t>4 du CCAG FCS.</w:t>
      </w:r>
    </w:p>
    <w:p w14:paraId="3AA79ED1" w14:textId="77777777" w:rsidR="0082528C" w:rsidRDefault="0082528C" w:rsidP="0082528C">
      <w:pPr>
        <w:autoSpaceDE w:val="0"/>
        <w:autoSpaceDN w:val="0"/>
        <w:adjustRightInd w:val="0"/>
        <w:spacing w:after="0" w:line="240" w:lineRule="auto"/>
        <w:rPr>
          <w:rFonts w:ascii="Arial" w:hAnsi="Arial" w:cs="Arial"/>
          <w:sz w:val="20"/>
          <w:szCs w:val="20"/>
        </w:rPr>
      </w:pPr>
    </w:p>
    <w:p w14:paraId="4B849A02" w14:textId="77777777" w:rsidR="00531B0D" w:rsidRDefault="00531B0D" w:rsidP="0082528C">
      <w:pPr>
        <w:autoSpaceDE w:val="0"/>
        <w:autoSpaceDN w:val="0"/>
        <w:adjustRightInd w:val="0"/>
        <w:spacing w:after="0" w:line="240" w:lineRule="auto"/>
        <w:rPr>
          <w:rFonts w:ascii="Arial" w:hAnsi="Arial" w:cs="Arial"/>
          <w:sz w:val="20"/>
          <w:szCs w:val="20"/>
        </w:rPr>
      </w:pPr>
    </w:p>
    <w:p w14:paraId="39150FA6" w14:textId="77777777" w:rsidR="00EA1288" w:rsidRDefault="00EA1288" w:rsidP="00B2397C">
      <w:pPr>
        <w:autoSpaceDE w:val="0"/>
        <w:autoSpaceDN w:val="0"/>
        <w:adjustRightInd w:val="0"/>
        <w:spacing w:after="0" w:line="240" w:lineRule="auto"/>
        <w:outlineLvl w:val="0"/>
        <w:rPr>
          <w:rFonts w:ascii="Arial" w:hAnsi="Arial" w:cs="Arial"/>
          <w:b/>
          <w:bCs/>
          <w:sz w:val="20"/>
          <w:szCs w:val="20"/>
        </w:rPr>
      </w:pPr>
      <w:r>
        <w:rPr>
          <w:rFonts w:ascii="Arial" w:hAnsi="Arial" w:cs="Arial"/>
          <w:b/>
          <w:bCs/>
          <w:sz w:val="20"/>
          <w:szCs w:val="20"/>
        </w:rPr>
        <w:t>ARTICLE 6 EQUIPEMENTS ET FOURNITURES</w:t>
      </w:r>
    </w:p>
    <w:p w14:paraId="780633BC" w14:textId="77777777" w:rsidR="00D50D75" w:rsidRDefault="00D50D75" w:rsidP="00EA1288">
      <w:pPr>
        <w:autoSpaceDE w:val="0"/>
        <w:autoSpaceDN w:val="0"/>
        <w:adjustRightInd w:val="0"/>
        <w:spacing w:after="0" w:line="240" w:lineRule="auto"/>
        <w:rPr>
          <w:rFonts w:ascii="Arial" w:hAnsi="Arial" w:cs="Arial"/>
          <w:b/>
          <w:bCs/>
          <w:sz w:val="20"/>
          <w:szCs w:val="20"/>
        </w:rPr>
      </w:pPr>
    </w:p>
    <w:p w14:paraId="20FBAABC" w14:textId="77777777" w:rsidR="00EA1288" w:rsidRDefault="00EA1288" w:rsidP="00B2397C">
      <w:pPr>
        <w:autoSpaceDE w:val="0"/>
        <w:autoSpaceDN w:val="0"/>
        <w:adjustRightInd w:val="0"/>
        <w:spacing w:after="0" w:line="240" w:lineRule="auto"/>
        <w:outlineLvl w:val="0"/>
        <w:rPr>
          <w:rFonts w:ascii="Arial" w:hAnsi="Arial" w:cs="Arial"/>
          <w:b/>
          <w:bCs/>
          <w:sz w:val="20"/>
          <w:szCs w:val="20"/>
        </w:rPr>
      </w:pPr>
      <w:smartTag w:uri="urn:schemas-microsoft-com:office:smarttags" w:element="metricconverter">
        <w:smartTagPr>
          <w:attr w:name="ProductID" w:val="6.1 A"/>
        </w:smartTagPr>
        <w:r>
          <w:rPr>
            <w:rFonts w:ascii="Arial" w:hAnsi="Arial" w:cs="Arial"/>
            <w:b/>
            <w:bCs/>
            <w:sz w:val="20"/>
            <w:szCs w:val="20"/>
          </w:rPr>
          <w:t>6.1 A</w:t>
        </w:r>
      </w:smartTag>
      <w:r>
        <w:rPr>
          <w:rFonts w:ascii="Arial" w:hAnsi="Arial" w:cs="Arial"/>
          <w:b/>
          <w:bCs/>
          <w:sz w:val="20"/>
          <w:szCs w:val="20"/>
        </w:rPr>
        <w:t xml:space="preserve"> la charge </w:t>
      </w:r>
      <w:r w:rsidR="00C16A7C">
        <w:rPr>
          <w:rFonts w:ascii="Arial" w:hAnsi="Arial" w:cs="Arial"/>
          <w:b/>
          <w:bCs/>
          <w:sz w:val="20"/>
          <w:szCs w:val="20"/>
        </w:rPr>
        <w:t xml:space="preserve">du </w:t>
      </w:r>
      <w:r w:rsidR="00791BC4">
        <w:rPr>
          <w:rFonts w:ascii="Arial" w:hAnsi="Arial" w:cs="Arial"/>
          <w:b/>
          <w:bCs/>
          <w:sz w:val="20"/>
          <w:szCs w:val="20"/>
        </w:rPr>
        <w:t>CHU de Martinique</w:t>
      </w:r>
    </w:p>
    <w:p w14:paraId="71D1B673" w14:textId="77777777" w:rsidR="00D50D75" w:rsidRDefault="00D50D75" w:rsidP="00EA1288">
      <w:pPr>
        <w:autoSpaceDE w:val="0"/>
        <w:autoSpaceDN w:val="0"/>
        <w:adjustRightInd w:val="0"/>
        <w:spacing w:after="0" w:line="240" w:lineRule="auto"/>
        <w:rPr>
          <w:rFonts w:ascii="Arial" w:hAnsi="Arial" w:cs="Arial"/>
          <w:b/>
          <w:bCs/>
          <w:sz w:val="20"/>
          <w:szCs w:val="20"/>
        </w:rPr>
      </w:pPr>
    </w:p>
    <w:p w14:paraId="155156E9" w14:textId="77777777" w:rsidR="00EA1288" w:rsidRDefault="00EA1288" w:rsidP="00B2397C">
      <w:pPr>
        <w:autoSpaceDE w:val="0"/>
        <w:autoSpaceDN w:val="0"/>
        <w:adjustRightInd w:val="0"/>
        <w:spacing w:after="0" w:line="240" w:lineRule="auto"/>
        <w:outlineLvl w:val="0"/>
        <w:rPr>
          <w:rFonts w:ascii="Arial" w:hAnsi="Arial" w:cs="Arial"/>
          <w:b/>
          <w:bCs/>
          <w:sz w:val="20"/>
          <w:szCs w:val="20"/>
        </w:rPr>
      </w:pPr>
      <w:r>
        <w:rPr>
          <w:rFonts w:ascii="Arial" w:hAnsi="Arial" w:cs="Arial"/>
          <w:b/>
          <w:bCs/>
          <w:sz w:val="20"/>
          <w:szCs w:val="20"/>
        </w:rPr>
        <w:t>6.1.1 Locaux techniques</w:t>
      </w:r>
    </w:p>
    <w:p w14:paraId="6C7FE94E" w14:textId="77777777" w:rsidR="00C16A7C" w:rsidRDefault="00C16A7C" w:rsidP="00EA1288">
      <w:pPr>
        <w:autoSpaceDE w:val="0"/>
        <w:autoSpaceDN w:val="0"/>
        <w:adjustRightInd w:val="0"/>
        <w:spacing w:after="0" w:line="240" w:lineRule="auto"/>
        <w:rPr>
          <w:rFonts w:ascii="Arial" w:hAnsi="Arial" w:cs="Arial"/>
          <w:sz w:val="20"/>
          <w:szCs w:val="20"/>
        </w:rPr>
      </w:pPr>
    </w:p>
    <w:p w14:paraId="02264C2D" w14:textId="77777777" w:rsidR="00EA1288" w:rsidRDefault="00EA1288" w:rsidP="00EA1288">
      <w:pPr>
        <w:autoSpaceDE w:val="0"/>
        <w:autoSpaceDN w:val="0"/>
        <w:adjustRightInd w:val="0"/>
        <w:spacing w:after="0" w:line="240" w:lineRule="auto"/>
        <w:rPr>
          <w:rFonts w:ascii="Arial" w:hAnsi="Arial" w:cs="Arial"/>
          <w:sz w:val="20"/>
          <w:szCs w:val="20"/>
        </w:rPr>
      </w:pPr>
      <w:r>
        <w:rPr>
          <w:rFonts w:ascii="Arial" w:hAnsi="Arial" w:cs="Arial"/>
          <w:sz w:val="20"/>
          <w:szCs w:val="20"/>
        </w:rPr>
        <w:t>Des locaux techniques fermant à clé seront mis à la disposition pour le stockage des produits. Dans la</w:t>
      </w:r>
      <w:r w:rsidR="0037096A">
        <w:rPr>
          <w:rFonts w:ascii="Arial" w:hAnsi="Arial" w:cs="Arial"/>
          <w:sz w:val="20"/>
          <w:szCs w:val="20"/>
        </w:rPr>
        <w:t xml:space="preserve"> </w:t>
      </w:r>
      <w:r>
        <w:rPr>
          <w:rFonts w:ascii="Arial" w:hAnsi="Arial" w:cs="Arial"/>
          <w:sz w:val="20"/>
          <w:szCs w:val="20"/>
        </w:rPr>
        <w:t>mesure du possible, ces locaux ménages seront mis à disposition dans chaque secteur.</w:t>
      </w:r>
    </w:p>
    <w:p w14:paraId="12451120" w14:textId="77777777" w:rsidR="00C16A7C" w:rsidRDefault="00C16A7C" w:rsidP="00EA1288">
      <w:pPr>
        <w:autoSpaceDE w:val="0"/>
        <w:autoSpaceDN w:val="0"/>
        <w:adjustRightInd w:val="0"/>
        <w:spacing w:after="0" w:line="240" w:lineRule="auto"/>
        <w:rPr>
          <w:rFonts w:ascii="Arial" w:hAnsi="Arial" w:cs="Arial"/>
          <w:sz w:val="20"/>
          <w:szCs w:val="20"/>
        </w:rPr>
      </w:pPr>
    </w:p>
    <w:p w14:paraId="7EAEA3A2" w14:textId="77777777" w:rsidR="00EA1288" w:rsidRDefault="00EA1288" w:rsidP="00B2397C">
      <w:pPr>
        <w:autoSpaceDE w:val="0"/>
        <w:autoSpaceDN w:val="0"/>
        <w:adjustRightInd w:val="0"/>
        <w:spacing w:after="0" w:line="240" w:lineRule="auto"/>
        <w:outlineLvl w:val="0"/>
        <w:rPr>
          <w:rFonts w:ascii="Arial" w:hAnsi="Arial" w:cs="Arial"/>
          <w:b/>
          <w:bCs/>
          <w:sz w:val="20"/>
          <w:szCs w:val="20"/>
        </w:rPr>
      </w:pPr>
      <w:r>
        <w:rPr>
          <w:rFonts w:ascii="Arial" w:hAnsi="Arial" w:cs="Arial"/>
          <w:b/>
          <w:bCs/>
          <w:sz w:val="20"/>
          <w:szCs w:val="20"/>
        </w:rPr>
        <w:t>6.1.2 Locaux vestiaires</w:t>
      </w:r>
    </w:p>
    <w:p w14:paraId="0CC878BD" w14:textId="77777777" w:rsidR="0037096A" w:rsidRDefault="0037096A" w:rsidP="00EA1288">
      <w:pPr>
        <w:autoSpaceDE w:val="0"/>
        <w:autoSpaceDN w:val="0"/>
        <w:adjustRightInd w:val="0"/>
        <w:spacing w:after="0" w:line="240" w:lineRule="auto"/>
        <w:rPr>
          <w:rFonts w:ascii="Arial" w:hAnsi="Arial" w:cs="Arial"/>
          <w:sz w:val="20"/>
          <w:szCs w:val="20"/>
        </w:rPr>
      </w:pPr>
    </w:p>
    <w:p w14:paraId="01CC99F2" w14:textId="77777777" w:rsidR="00EA1288" w:rsidRPr="0037096A" w:rsidRDefault="00EA1288" w:rsidP="00EA1288">
      <w:pPr>
        <w:autoSpaceDE w:val="0"/>
        <w:autoSpaceDN w:val="0"/>
        <w:adjustRightInd w:val="0"/>
        <w:spacing w:after="0" w:line="240" w:lineRule="auto"/>
        <w:rPr>
          <w:rFonts w:ascii="Arial" w:hAnsi="Arial" w:cs="Arial"/>
          <w:sz w:val="20"/>
          <w:szCs w:val="20"/>
        </w:rPr>
      </w:pPr>
      <w:r>
        <w:rPr>
          <w:rFonts w:ascii="Arial" w:hAnsi="Arial" w:cs="Arial"/>
          <w:sz w:val="20"/>
          <w:szCs w:val="20"/>
        </w:rPr>
        <w:t>Des locaux vestiaires seront mis à la disposition du titulaire.</w:t>
      </w:r>
      <w:r w:rsidR="0037096A">
        <w:rPr>
          <w:rFonts w:ascii="Arial" w:hAnsi="Arial" w:cs="Arial"/>
          <w:sz w:val="20"/>
          <w:szCs w:val="20"/>
        </w:rPr>
        <w:t xml:space="preserve"> </w:t>
      </w:r>
      <w:r>
        <w:rPr>
          <w:rFonts w:ascii="Arial" w:hAnsi="Arial" w:cs="Arial"/>
          <w:sz w:val="20"/>
          <w:szCs w:val="20"/>
        </w:rPr>
        <w:t>Il est interdit d'entreposer des produits ou matériels dans ces locaux.</w:t>
      </w:r>
      <w:r w:rsidR="0037096A">
        <w:rPr>
          <w:rFonts w:ascii="Arial" w:hAnsi="Arial" w:cs="Arial"/>
          <w:b/>
          <w:bCs/>
          <w:i/>
          <w:iCs/>
          <w:sz w:val="20"/>
          <w:szCs w:val="20"/>
        </w:rPr>
        <w:t xml:space="preserve"> </w:t>
      </w:r>
    </w:p>
    <w:p w14:paraId="213A7DA2" w14:textId="77777777" w:rsidR="00C16A7C" w:rsidRDefault="00C16A7C" w:rsidP="00EA1288">
      <w:pPr>
        <w:autoSpaceDE w:val="0"/>
        <w:autoSpaceDN w:val="0"/>
        <w:adjustRightInd w:val="0"/>
        <w:spacing w:after="0" w:line="240" w:lineRule="auto"/>
        <w:rPr>
          <w:rFonts w:ascii="Arial" w:hAnsi="Arial" w:cs="Arial"/>
          <w:b/>
          <w:bCs/>
          <w:i/>
          <w:iCs/>
          <w:sz w:val="20"/>
          <w:szCs w:val="20"/>
        </w:rPr>
      </w:pPr>
    </w:p>
    <w:p w14:paraId="5BF2637A" w14:textId="77777777" w:rsidR="00EA1288" w:rsidRDefault="00EA1288" w:rsidP="00EA1288">
      <w:pPr>
        <w:autoSpaceDE w:val="0"/>
        <w:autoSpaceDN w:val="0"/>
        <w:adjustRightInd w:val="0"/>
        <w:spacing w:after="0" w:line="240" w:lineRule="auto"/>
        <w:rPr>
          <w:rFonts w:ascii="Arial" w:hAnsi="Arial" w:cs="Arial"/>
          <w:b/>
          <w:bCs/>
          <w:sz w:val="20"/>
          <w:szCs w:val="20"/>
        </w:rPr>
      </w:pPr>
      <w:r>
        <w:rPr>
          <w:rFonts w:ascii="Arial" w:hAnsi="Arial" w:cs="Arial"/>
          <w:b/>
          <w:bCs/>
          <w:sz w:val="20"/>
          <w:szCs w:val="20"/>
        </w:rPr>
        <w:t>6.1.3 Énergie électrique et eau</w:t>
      </w:r>
    </w:p>
    <w:p w14:paraId="7CDF35EE" w14:textId="77777777" w:rsidR="00A74AD9" w:rsidRDefault="00A74AD9" w:rsidP="00EA1288">
      <w:pPr>
        <w:autoSpaceDE w:val="0"/>
        <w:autoSpaceDN w:val="0"/>
        <w:adjustRightInd w:val="0"/>
        <w:spacing w:after="0" w:line="240" w:lineRule="auto"/>
        <w:rPr>
          <w:rFonts w:ascii="Arial" w:hAnsi="Arial" w:cs="Arial"/>
          <w:sz w:val="20"/>
          <w:szCs w:val="20"/>
        </w:rPr>
      </w:pPr>
    </w:p>
    <w:p w14:paraId="1A24D9E8" w14:textId="77777777" w:rsidR="00EA1288" w:rsidRDefault="00EA1288" w:rsidP="00EA1288">
      <w:pPr>
        <w:autoSpaceDE w:val="0"/>
        <w:autoSpaceDN w:val="0"/>
        <w:adjustRightInd w:val="0"/>
        <w:spacing w:after="0" w:line="240" w:lineRule="auto"/>
        <w:rPr>
          <w:rFonts w:ascii="Arial" w:hAnsi="Arial" w:cs="Arial"/>
          <w:sz w:val="20"/>
          <w:szCs w:val="20"/>
        </w:rPr>
      </w:pPr>
      <w:r>
        <w:rPr>
          <w:rFonts w:ascii="Arial" w:hAnsi="Arial" w:cs="Arial"/>
          <w:sz w:val="20"/>
          <w:szCs w:val="20"/>
        </w:rPr>
        <w:t>Les fournitures d'énergie électrique et d'eau nécessaires à l'exécution proprement dite des prestations</w:t>
      </w:r>
      <w:r w:rsidR="002B0E24">
        <w:rPr>
          <w:rFonts w:ascii="Arial" w:hAnsi="Arial" w:cs="Arial"/>
          <w:sz w:val="20"/>
          <w:szCs w:val="20"/>
        </w:rPr>
        <w:t xml:space="preserve"> </w:t>
      </w:r>
      <w:r>
        <w:rPr>
          <w:rFonts w:ascii="Arial" w:hAnsi="Arial" w:cs="Arial"/>
          <w:sz w:val="20"/>
          <w:szCs w:val="20"/>
        </w:rPr>
        <w:t xml:space="preserve">seront assurées, dans la mesure des moyens techniques, gratuitement par </w:t>
      </w:r>
      <w:r w:rsidR="00A74AD9">
        <w:rPr>
          <w:rFonts w:ascii="Arial" w:hAnsi="Arial" w:cs="Arial"/>
          <w:sz w:val="20"/>
          <w:szCs w:val="20"/>
        </w:rPr>
        <w:t>le CHU</w:t>
      </w:r>
      <w:r>
        <w:rPr>
          <w:rFonts w:ascii="Arial" w:hAnsi="Arial" w:cs="Arial"/>
          <w:sz w:val="20"/>
          <w:szCs w:val="20"/>
        </w:rPr>
        <w:t>.</w:t>
      </w:r>
    </w:p>
    <w:p w14:paraId="12C8693C" w14:textId="77777777" w:rsidR="00A74AD9" w:rsidRDefault="00A74AD9" w:rsidP="00EA1288">
      <w:pPr>
        <w:autoSpaceDE w:val="0"/>
        <w:autoSpaceDN w:val="0"/>
        <w:adjustRightInd w:val="0"/>
        <w:spacing w:after="0" w:line="240" w:lineRule="auto"/>
        <w:rPr>
          <w:rFonts w:ascii="Arial" w:hAnsi="Arial" w:cs="Arial"/>
          <w:b/>
          <w:bCs/>
          <w:i/>
          <w:iCs/>
          <w:sz w:val="16"/>
          <w:szCs w:val="16"/>
        </w:rPr>
      </w:pPr>
    </w:p>
    <w:p w14:paraId="2D79CF02" w14:textId="77777777" w:rsidR="00EA1288" w:rsidRDefault="00EA1288" w:rsidP="0039580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 choix des lieux de branchement des appareils élec</w:t>
      </w:r>
      <w:r w:rsidR="00A74AD9">
        <w:rPr>
          <w:rFonts w:ascii="Arial" w:hAnsi="Arial" w:cs="Arial"/>
          <w:sz w:val="20"/>
          <w:szCs w:val="20"/>
        </w:rPr>
        <w:t xml:space="preserve">triques sera à valider avec le service </w:t>
      </w:r>
      <w:r w:rsidR="00791BC4">
        <w:rPr>
          <w:rFonts w:ascii="Arial" w:hAnsi="Arial" w:cs="Arial"/>
          <w:sz w:val="20"/>
          <w:szCs w:val="20"/>
        </w:rPr>
        <w:t>Hygiène Sécurité Environnement</w:t>
      </w:r>
      <w:r w:rsidR="00395805">
        <w:rPr>
          <w:rFonts w:ascii="Arial" w:hAnsi="Arial" w:cs="Arial"/>
          <w:sz w:val="20"/>
          <w:szCs w:val="20"/>
        </w:rPr>
        <w:t xml:space="preserve"> (HSE) du CHU. </w:t>
      </w:r>
      <w:r>
        <w:rPr>
          <w:rFonts w:ascii="Arial" w:hAnsi="Arial" w:cs="Arial"/>
          <w:sz w:val="20"/>
          <w:szCs w:val="20"/>
        </w:rPr>
        <w:t>Les appareils du type</w:t>
      </w:r>
      <w:r w:rsidR="00395805">
        <w:rPr>
          <w:rFonts w:ascii="Arial" w:hAnsi="Arial" w:cs="Arial"/>
          <w:sz w:val="20"/>
          <w:szCs w:val="20"/>
        </w:rPr>
        <w:t xml:space="preserve"> </w:t>
      </w:r>
      <w:r>
        <w:rPr>
          <w:rFonts w:ascii="Arial" w:hAnsi="Arial" w:cs="Arial"/>
          <w:sz w:val="20"/>
          <w:szCs w:val="20"/>
        </w:rPr>
        <w:t xml:space="preserve">monobrosse ou autres demandant une </w:t>
      </w:r>
      <w:r w:rsidR="00395805">
        <w:rPr>
          <w:rFonts w:ascii="Arial" w:hAnsi="Arial" w:cs="Arial"/>
          <w:sz w:val="20"/>
          <w:szCs w:val="20"/>
        </w:rPr>
        <w:t>p</w:t>
      </w:r>
      <w:r>
        <w:rPr>
          <w:rFonts w:ascii="Arial" w:hAnsi="Arial" w:cs="Arial"/>
          <w:sz w:val="20"/>
          <w:szCs w:val="20"/>
        </w:rPr>
        <w:t>uissance spécifique ne devront pas être branchés sur des</w:t>
      </w:r>
      <w:r w:rsidR="00395805">
        <w:rPr>
          <w:rFonts w:ascii="Arial" w:hAnsi="Arial" w:cs="Arial"/>
          <w:sz w:val="20"/>
          <w:szCs w:val="20"/>
        </w:rPr>
        <w:t xml:space="preserve"> </w:t>
      </w:r>
      <w:r>
        <w:rPr>
          <w:rFonts w:ascii="Arial" w:hAnsi="Arial" w:cs="Arial"/>
          <w:sz w:val="20"/>
          <w:szCs w:val="20"/>
        </w:rPr>
        <w:t>prises ne supportant pas cette puissance.</w:t>
      </w:r>
    </w:p>
    <w:p w14:paraId="350739A6" w14:textId="77777777" w:rsidR="00EA1288" w:rsidRDefault="00EA1288" w:rsidP="00395805">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Les appareils ne devront pas être branchés sur d</w:t>
      </w:r>
      <w:r w:rsidR="002B0E24">
        <w:rPr>
          <w:rFonts w:ascii="Arial" w:hAnsi="Arial" w:cs="Arial"/>
          <w:sz w:val="20"/>
          <w:szCs w:val="20"/>
        </w:rPr>
        <w:t>es prises déjà utilisées pour d’</w:t>
      </w:r>
      <w:r>
        <w:rPr>
          <w:rFonts w:ascii="Arial" w:hAnsi="Arial" w:cs="Arial"/>
          <w:sz w:val="20"/>
          <w:szCs w:val="20"/>
        </w:rPr>
        <w:t>autres appareillages,</w:t>
      </w:r>
      <w:r w:rsidR="002B0E24">
        <w:rPr>
          <w:rFonts w:ascii="Arial" w:hAnsi="Arial" w:cs="Arial"/>
          <w:sz w:val="20"/>
          <w:szCs w:val="20"/>
        </w:rPr>
        <w:t xml:space="preserve"> </w:t>
      </w:r>
      <w:r w:rsidR="00395805">
        <w:rPr>
          <w:rFonts w:ascii="Arial" w:hAnsi="Arial" w:cs="Arial"/>
          <w:sz w:val="20"/>
          <w:szCs w:val="20"/>
        </w:rPr>
        <w:t>même par l’</w:t>
      </w:r>
      <w:r>
        <w:rPr>
          <w:rFonts w:ascii="Arial" w:hAnsi="Arial" w:cs="Arial"/>
          <w:sz w:val="20"/>
          <w:szCs w:val="20"/>
        </w:rPr>
        <w:t>intermédiaire de fiches multiples.</w:t>
      </w:r>
    </w:p>
    <w:p w14:paraId="713B5870" w14:textId="77777777" w:rsidR="00395805" w:rsidRDefault="00395805" w:rsidP="00395805">
      <w:pPr>
        <w:autoSpaceDE w:val="0"/>
        <w:autoSpaceDN w:val="0"/>
        <w:adjustRightInd w:val="0"/>
        <w:spacing w:after="0" w:line="240" w:lineRule="auto"/>
        <w:jc w:val="both"/>
        <w:rPr>
          <w:rFonts w:ascii="Arial" w:hAnsi="Arial" w:cs="Arial"/>
          <w:sz w:val="20"/>
          <w:szCs w:val="20"/>
        </w:rPr>
      </w:pPr>
    </w:p>
    <w:p w14:paraId="0CBCB74D" w14:textId="77777777" w:rsidR="00EA1288" w:rsidRDefault="00EA1288" w:rsidP="002B0E2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 t</w:t>
      </w:r>
      <w:r w:rsidR="00395805">
        <w:rPr>
          <w:rFonts w:ascii="Arial" w:hAnsi="Arial" w:cs="Arial"/>
          <w:sz w:val="20"/>
          <w:szCs w:val="20"/>
        </w:rPr>
        <w:t>itulaire du marché s’</w:t>
      </w:r>
      <w:r>
        <w:rPr>
          <w:rFonts w:ascii="Arial" w:hAnsi="Arial" w:cs="Arial"/>
          <w:sz w:val="20"/>
          <w:szCs w:val="20"/>
        </w:rPr>
        <w:t>engage à ne faire aucune modification technique sur les</w:t>
      </w:r>
      <w:r w:rsidR="00395805">
        <w:rPr>
          <w:rFonts w:ascii="Arial" w:hAnsi="Arial" w:cs="Arial"/>
          <w:sz w:val="20"/>
          <w:szCs w:val="20"/>
        </w:rPr>
        <w:t xml:space="preserve"> </w:t>
      </w:r>
      <w:r>
        <w:rPr>
          <w:rFonts w:ascii="Arial" w:hAnsi="Arial" w:cs="Arial"/>
          <w:sz w:val="20"/>
          <w:szCs w:val="20"/>
        </w:rPr>
        <w:t>installations ou aménagements existants des locaux objet</w:t>
      </w:r>
      <w:r w:rsidR="00D10547">
        <w:rPr>
          <w:rFonts w:ascii="Arial" w:hAnsi="Arial" w:cs="Arial"/>
          <w:sz w:val="20"/>
          <w:szCs w:val="20"/>
        </w:rPr>
        <w:t>s</w:t>
      </w:r>
      <w:r w:rsidR="002B0E24">
        <w:rPr>
          <w:rFonts w:ascii="Arial" w:hAnsi="Arial" w:cs="Arial"/>
          <w:sz w:val="20"/>
          <w:szCs w:val="20"/>
        </w:rPr>
        <w:t xml:space="preserve"> du marché</w:t>
      </w:r>
      <w:r>
        <w:rPr>
          <w:rFonts w:ascii="Arial" w:hAnsi="Arial" w:cs="Arial"/>
          <w:sz w:val="20"/>
          <w:szCs w:val="20"/>
        </w:rPr>
        <w:t>. Le titulaire pourra</w:t>
      </w:r>
      <w:r w:rsidR="002B0E24">
        <w:rPr>
          <w:rFonts w:ascii="Arial" w:hAnsi="Arial" w:cs="Arial"/>
          <w:sz w:val="20"/>
          <w:szCs w:val="20"/>
        </w:rPr>
        <w:t xml:space="preserve"> </w:t>
      </w:r>
      <w:r>
        <w:rPr>
          <w:rFonts w:ascii="Arial" w:hAnsi="Arial" w:cs="Arial"/>
          <w:sz w:val="20"/>
          <w:szCs w:val="20"/>
        </w:rPr>
        <w:t>toutefois formuler une demande de modification technique des installations ou aménagements</w:t>
      </w:r>
      <w:r w:rsidR="002B0E24">
        <w:rPr>
          <w:rFonts w:ascii="Arial" w:hAnsi="Arial" w:cs="Arial"/>
          <w:sz w:val="20"/>
          <w:szCs w:val="20"/>
        </w:rPr>
        <w:t xml:space="preserve"> </w:t>
      </w:r>
      <w:r>
        <w:rPr>
          <w:rFonts w:ascii="Arial" w:hAnsi="Arial" w:cs="Arial"/>
          <w:sz w:val="20"/>
          <w:szCs w:val="20"/>
        </w:rPr>
        <w:t>existants des locaux auprès</w:t>
      </w:r>
      <w:r w:rsidR="00395805">
        <w:rPr>
          <w:rFonts w:ascii="Arial" w:hAnsi="Arial" w:cs="Arial"/>
          <w:sz w:val="20"/>
          <w:szCs w:val="20"/>
        </w:rPr>
        <w:t xml:space="preserve"> du service HSE</w:t>
      </w:r>
      <w:r>
        <w:rPr>
          <w:rFonts w:ascii="Arial" w:hAnsi="Arial" w:cs="Arial"/>
          <w:sz w:val="20"/>
          <w:szCs w:val="20"/>
        </w:rPr>
        <w:t>, par L</w:t>
      </w:r>
      <w:r w:rsidR="002B0E24">
        <w:rPr>
          <w:rFonts w:ascii="Arial" w:hAnsi="Arial" w:cs="Arial"/>
          <w:sz w:val="20"/>
          <w:szCs w:val="20"/>
        </w:rPr>
        <w:t xml:space="preserve">ettre </w:t>
      </w:r>
      <w:r>
        <w:rPr>
          <w:rFonts w:ascii="Arial" w:hAnsi="Arial" w:cs="Arial"/>
          <w:sz w:val="20"/>
          <w:szCs w:val="20"/>
        </w:rPr>
        <w:t>R</w:t>
      </w:r>
      <w:r w:rsidR="002B0E24">
        <w:rPr>
          <w:rFonts w:ascii="Arial" w:hAnsi="Arial" w:cs="Arial"/>
          <w:sz w:val="20"/>
          <w:szCs w:val="20"/>
        </w:rPr>
        <w:t xml:space="preserve">ecommandée </w:t>
      </w:r>
      <w:r>
        <w:rPr>
          <w:rFonts w:ascii="Arial" w:hAnsi="Arial" w:cs="Arial"/>
          <w:sz w:val="20"/>
          <w:szCs w:val="20"/>
        </w:rPr>
        <w:t>AR, précisant les motifs de</w:t>
      </w:r>
      <w:r w:rsidR="00D10547">
        <w:rPr>
          <w:rFonts w:ascii="Arial" w:hAnsi="Arial" w:cs="Arial"/>
          <w:sz w:val="20"/>
          <w:szCs w:val="20"/>
        </w:rPr>
        <w:t xml:space="preserve"> </w:t>
      </w:r>
      <w:r>
        <w:rPr>
          <w:rFonts w:ascii="Arial" w:hAnsi="Arial" w:cs="Arial"/>
          <w:sz w:val="20"/>
          <w:szCs w:val="20"/>
        </w:rPr>
        <w:t>la demande. La demande est réputée refusé</w:t>
      </w:r>
      <w:r w:rsidR="00D10547">
        <w:rPr>
          <w:rFonts w:ascii="Arial" w:hAnsi="Arial" w:cs="Arial"/>
          <w:sz w:val="20"/>
          <w:szCs w:val="20"/>
        </w:rPr>
        <w:t>e en cas de silence gardé par l’</w:t>
      </w:r>
      <w:r>
        <w:rPr>
          <w:rFonts w:ascii="Arial" w:hAnsi="Arial" w:cs="Arial"/>
          <w:sz w:val="20"/>
          <w:szCs w:val="20"/>
        </w:rPr>
        <w:t xml:space="preserve">établissement </w:t>
      </w:r>
      <w:r w:rsidR="002B0E24">
        <w:rPr>
          <w:rFonts w:ascii="Arial" w:hAnsi="Arial" w:cs="Arial"/>
          <w:sz w:val="20"/>
          <w:szCs w:val="20"/>
        </w:rPr>
        <w:t>pendant une durée d’</w:t>
      </w:r>
      <w:r>
        <w:rPr>
          <w:rFonts w:ascii="Arial" w:hAnsi="Arial" w:cs="Arial"/>
          <w:sz w:val="20"/>
          <w:szCs w:val="20"/>
        </w:rPr>
        <w:t>un mois à compter de la notification de la demande.</w:t>
      </w:r>
    </w:p>
    <w:p w14:paraId="3ED0CD21" w14:textId="77777777" w:rsidR="00D10547" w:rsidRDefault="00D10547" w:rsidP="00EA1288">
      <w:pPr>
        <w:autoSpaceDE w:val="0"/>
        <w:autoSpaceDN w:val="0"/>
        <w:adjustRightInd w:val="0"/>
        <w:spacing w:after="0" w:line="240" w:lineRule="auto"/>
        <w:rPr>
          <w:rFonts w:ascii="Arial" w:hAnsi="Arial" w:cs="Arial"/>
          <w:sz w:val="20"/>
          <w:szCs w:val="20"/>
        </w:rPr>
      </w:pPr>
    </w:p>
    <w:p w14:paraId="6B5A41C1" w14:textId="77777777" w:rsidR="00EA1288" w:rsidRDefault="00EA1288" w:rsidP="00B2397C">
      <w:pPr>
        <w:autoSpaceDE w:val="0"/>
        <w:autoSpaceDN w:val="0"/>
        <w:adjustRightInd w:val="0"/>
        <w:spacing w:after="0" w:line="240" w:lineRule="auto"/>
        <w:outlineLvl w:val="0"/>
        <w:rPr>
          <w:rFonts w:ascii="Arial" w:hAnsi="Arial" w:cs="Arial"/>
          <w:b/>
          <w:bCs/>
          <w:sz w:val="20"/>
          <w:szCs w:val="20"/>
        </w:rPr>
      </w:pPr>
      <w:r>
        <w:rPr>
          <w:rFonts w:ascii="Arial" w:hAnsi="Arial" w:cs="Arial"/>
          <w:b/>
          <w:bCs/>
          <w:sz w:val="20"/>
          <w:szCs w:val="20"/>
        </w:rPr>
        <w:t>6.1.4 Fourniture des consommables</w:t>
      </w:r>
    </w:p>
    <w:p w14:paraId="00996FFE" w14:textId="77777777" w:rsidR="00F6452D" w:rsidRDefault="00F6452D" w:rsidP="00EA1288">
      <w:pPr>
        <w:autoSpaceDE w:val="0"/>
        <w:autoSpaceDN w:val="0"/>
        <w:adjustRightInd w:val="0"/>
        <w:spacing w:after="0" w:line="240" w:lineRule="auto"/>
        <w:rPr>
          <w:rFonts w:ascii="Arial" w:hAnsi="Arial" w:cs="Arial"/>
          <w:sz w:val="20"/>
          <w:szCs w:val="20"/>
        </w:rPr>
      </w:pPr>
    </w:p>
    <w:p w14:paraId="196A25E3" w14:textId="77777777" w:rsidR="00EA1288" w:rsidRDefault="00F6452D" w:rsidP="008F2FE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Le </w:t>
      </w:r>
      <w:r w:rsidR="00791BC4">
        <w:rPr>
          <w:rFonts w:ascii="Arial" w:hAnsi="Arial" w:cs="Arial"/>
          <w:sz w:val="20"/>
          <w:szCs w:val="20"/>
        </w:rPr>
        <w:t>CHU de Martinique</w:t>
      </w:r>
      <w:r>
        <w:rPr>
          <w:rFonts w:ascii="Arial" w:hAnsi="Arial" w:cs="Arial"/>
          <w:sz w:val="20"/>
          <w:szCs w:val="20"/>
        </w:rPr>
        <w:t xml:space="preserve"> f</w:t>
      </w:r>
      <w:r w:rsidR="00EA1288">
        <w:rPr>
          <w:rFonts w:ascii="Arial" w:hAnsi="Arial" w:cs="Arial"/>
          <w:sz w:val="20"/>
          <w:szCs w:val="20"/>
        </w:rPr>
        <w:t xml:space="preserve">ournira au titulaire, le papier hygiénique, le </w:t>
      </w:r>
      <w:r>
        <w:rPr>
          <w:rFonts w:ascii="Arial" w:hAnsi="Arial" w:cs="Arial"/>
          <w:sz w:val="20"/>
          <w:szCs w:val="20"/>
        </w:rPr>
        <w:t>savon liquide, les essuie-mains</w:t>
      </w:r>
      <w:r w:rsidR="008F2FE1">
        <w:rPr>
          <w:rFonts w:ascii="Arial" w:hAnsi="Arial" w:cs="Arial"/>
          <w:sz w:val="20"/>
          <w:szCs w:val="20"/>
        </w:rPr>
        <w:t>, l</w:t>
      </w:r>
      <w:r w:rsidR="00EA1288">
        <w:rPr>
          <w:rFonts w:ascii="Arial" w:hAnsi="Arial" w:cs="Arial"/>
          <w:sz w:val="20"/>
          <w:szCs w:val="20"/>
        </w:rPr>
        <w:t xml:space="preserve">es équipements de </w:t>
      </w:r>
      <w:r w:rsidR="008F2FE1">
        <w:rPr>
          <w:rFonts w:ascii="Arial" w:hAnsi="Arial" w:cs="Arial"/>
          <w:sz w:val="20"/>
          <w:szCs w:val="20"/>
        </w:rPr>
        <w:t>p</w:t>
      </w:r>
      <w:r w:rsidR="00EA1288">
        <w:rPr>
          <w:rFonts w:ascii="Arial" w:hAnsi="Arial" w:cs="Arial"/>
          <w:sz w:val="20"/>
          <w:szCs w:val="20"/>
        </w:rPr>
        <w:t>ropreté (balayette, porte balayette, support poubelle et corbeille) nécessaires à</w:t>
      </w:r>
      <w:r w:rsidR="008F2FE1">
        <w:rPr>
          <w:rFonts w:ascii="Arial" w:hAnsi="Arial" w:cs="Arial"/>
          <w:sz w:val="20"/>
          <w:szCs w:val="20"/>
        </w:rPr>
        <w:t xml:space="preserve"> </w:t>
      </w:r>
      <w:r w:rsidR="008F2FE1">
        <w:rPr>
          <w:rFonts w:ascii="Arial" w:hAnsi="Arial" w:cs="Arial"/>
          <w:sz w:val="20"/>
          <w:szCs w:val="20"/>
        </w:rPr>
        <w:lastRenderedPageBreak/>
        <w:t>l’</w:t>
      </w:r>
      <w:r w:rsidR="00EA1288">
        <w:rPr>
          <w:rFonts w:ascii="Arial" w:hAnsi="Arial" w:cs="Arial"/>
          <w:sz w:val="20"/>
          <w:szCs w:val="20"/>
        </w:rPr>
        <w:t>approvisionnement des sanitaires, les sacs poubelles</w:t>
      </w:r>
      <w:r w:rsidR="008F2FE1">
        <w:rPr>
          <w:rFonts w:ascii="Arial" w:hAnsi="Arial" w:cs="Arial"/>
          <w:sz w:val="20"/>
          <w:szCs w:val="20"/>
        </w:rPr>
        <w:t xml:space="preserve"> uniquement pour les chambres d’hospitalisation de la MFME et de CEV</w:t>
      </w:r>
      <w:r w:rsidR="00EA1288">
        <w:rPr>
          <w:rFonts w:ascii="Arial" w:hAnsi="Arial" w:cs="Arial"/>
          <w:sz w:val="20"/>
          <w:szCs w:val="20"/>
        </w:rPr>
        <w:t>.</w:t>
      </w:r>
    </w:p>
    <w:p w14:paraId="183C3B4D" w14:textId="77777777" w:rsidR="00EA1288" w:rsidRDefault="00EA1288" w:rsidP="008F2FE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Le titulaire devra remettre mensuellement </w:t>
      </w:r>
      <w:r w:rsidR="008F2FE1">
        <w:rPr>
          <w:rFonts w:ascii="Arial" w:hAnsi="Arial" w:cs="Arial"/>
          <w:sz w:val="20"/>
          <w:szCs w:val="20"/>
        </w:rPr>
        <w:t>au service HSE</w:t>
      </w:r>
      <w:r>
        <w:rPr>
          <w:rFonts w:ascii="Arial" w:hAnsi="Arial" w:cs="Arial"/>
          <w:sz w:val="20"/>
          <w:szCs w:val="20"/>
        </w:rPr>
        <w:t xml:space="preserve"> gestionnaire du marché </w:t>
      </w:r>
      <w:r w:rsidR="008F2FE1">
        <w:rPr>
          <w:rFonts w:ascii="Arial" w:hAnsi="Arial" w:cs="Arial"/>
          <w:sz w:val="20"/>
          <w:szCs w:val="20"/>
        </w:rPr>
        <w:t xml:space="preserve">du CHU </w:t>
      </w:r>
      <w:r>
        <w:rPr>
          <w:rFonts w:ascii="Arial" w:hAnsi="Arial" w:cs="Arial"/>
          <w:sz w:val="20"/>
          <w:szCs w:val="20"/>
        </w:rPr>
        <w:t xml:space="preserve">un </w:t>
      </w:r>
      <w:r w:rsidRPr="008F2FE1">
        <w:rPr>
          <w:rFonts w:ascii="Arial" w:hAnsi="Arial" w:cs="Arial"/>
          <w:sz w:val="20"/>
          <w:szCs w:val="20"/>
          <w:u w:val="single"/>
        </w:rPr>
        <w:t>tableau de suivi des consommables</w:t>
      </w:r>
      <w:r>
        <w:rPr>
          <w:rFonts w:ascii="Arial" w:hAnsi="Arial" w:cs="Arial"/>
          <w:sz w:val="20"/>
          <w:szCs w:val="20"/>
        </w:rPr>
        <w:t xml:space="preserve"> (secteur</w:t>
      </w:r>
      <w:r w:rsidR="00791BC4">
        <w:rPr>
          <w:rFonts w:ascii="Arial" w:hAnsi="Arial" w:cs="Arial"/>
          <w:sz w:val="20"/>
          <w:szCs w:val="20"/>
        </w:rPr>
        <w:t xml:space="preserve"> </w:t>
      </w:r>
      <w:r>
        <w:rPr>
          <w:rFonts w:ascii="Arial" w:hAnsi="Arial" w:cs="Arial"/>
          <w:sz w:val="20"/>
          <w:szCs w:val="20"/>
        </w:rPr>
        <w:t>/ référence pro</w:t>
      </w:r>
      <w:r w:rsidR="008060EA">
        <w:rPr>
          <w:rFonts w:ascii="Arial" w:hAnsi="Arial" w:cs="Arial"/>
          <w:sz w:val="20"/>
          <w:szCs w:val="20"/>
        </w:rPr>
        <w:t>duit / quantité mise en place</w:t>
      </w:r>
      <w:r>
        <w:rPr>
          <w:rFonts w:ascii="Arial" w:hAnsi="Arial" w:cs="Arial"/>
          <w:sz w:val="20"/>
          <w:szCs w:val="20"/>
        </w:rPr>
        <w:t>).</w:t>
      </w:r>
    </w:p>
    <w:p w14:paraId="59BBC30A" w14:textId="77777777" w:rsidR="00E10208" w:rsidRDefault="00E10208" w:rsidP="00EA1288">
      <w:pPr>
        <w:autoSpaceDE w:val="0"/>
        <w:autoSpaceDN w:val="0"/>
        <w:adjustRightInd w:val="0"/>
        <w:spacing w:after="0" w:line="240" w:lineRule="auto"/>
        <w:rPr>
          <w:rFonts w:ascii="Arial" w:hAnsi="Arial" w:cs="Arial"/>
          <w:b/>
          <w:bCs/>
          <w:sz w:val="20"/>
          <w:szCs w:val="20"/>
        </w:rPr>
      </w:pPr>
    </w:p>
    <w:p w14:paraId="13363276" w14:textId="77777777" w:rsidR="008F2FE1" w:rsidRDefault="008F2FE1" w:rsidP="00EA1288">
      <w:pPr>
        <w:autoSpaceDE w:val="0"/>
        <w:autoSpaceDN w:val="0"/>
        <w:adjustRightInd w:val="0"/>
        <w:spacing w:after="0" w:line="240" w:lineRule="auto"/>
        <w:rPr>
          <w:rFonts w:ascii="Arial" w:hAnsi="Arial" w:cs="Arial"/>
          <w:b/>
          <w:bCs/>
          <w:sz w:val="20"/>
          <w:szCs w:val="20"/>
        </w:rPr>
      </w:pPr>
    </w:p>
    <w:p w14:paraId="213A902B" w14:textId="77777777" w:rsidR="00EA1288" w:rsidRDefault="00EA1288" w:rsidP="00EA1288">
      <w:pPr>
        <w:autoSpaceDE w:val="0"/>
        <w:autoSpaceDN w:val="0"/>
        <w:adjustRightInd w:val="0"/>
        <w:spacing w:after="0" w:line="240" w:lineRule="auto"/>
        <w:rPr>
          <w:rFonts w:ascii="Arial" w:hAnsi="Arial" w:cs="Arial"/>
          <w:b/>
          <w:bCs/>
          <w:sz w:val="20"/>
          <w:szCs w:val="20"/>
        </w:rPr>
      </w:pPr>
      <w:smartTag w:uri="urn:schemas-microsoft-com:office:smarttags" w:element="metricconverter">
        <w:smartTagPr>
          <w:attr w:name="ProductID" w:val="6.2 A"/>
        </w:smartTagPr>
        <w:r>
          <w:rPr>
            <w:rFonts w:ascii="Arial" w:hAnsi="Arial" w:cs="Arial"/>
            <w:b/>
            <w:bCs/>
            <w:sz w:val="20"/>
            <w:szCs w:val="20"/>
          </w:rPr>
          <w:t>6.2 A</w:t>
        </w:r>
      </w:smartTag>
      <w:r>
        <w:rPr>
          <w:rFonts w:ascii="Arial" w:hAnsi="Arial" w:cs="Arial"/>
          <w:b/>
          <w:bCs/>
          <w:sz w:val="20"/>
          <w:szCs w:val="20"/>
        </w:rPr>
        <w:t xml:space="preserve"> la charge du titulaire</w:t>
      </w:r>
    </w:p>
    <w:p w14:paraId="5EB9770B" w14:textId="77777777" w:rsidR="00C16A7C" w:rsidRDefault="00C16A7C" w:rsidP="00EA1288">
      <w:pPr>
        <w:autoSpaceDE w:val="0"/>
        <w:autoSpaceDN w:val="0"/>
        <w:adjustRightInd w:val="0"/>
        <w:spacing w:after="0" w:line="240" w:lineRule="auto"/>
        <w:rPr>
          <w:rFonts w:ascii="Arial" w:hAnsi="Arial" w:cs="Arial"/>
          <w:b/>
          <w:bCs/>
          <w:sz w:val="20"/>
          <w:szCs w:val="20"/>
        </w:rPr>
      </w:pPr>
    </w:p>
    <w:p w14:paraId="0C18CE65" w14:textId="77777777" w:rsidR="00EA1288" w:rsidRPr="00CF2FB1" w:rsidRDefault="00EA1288" w:rsidP="00B2397C">
      <w:pPr>
        <w:autoSpaceDE w:val="0"/>
        <w:autoSpaceDN w:val="0"/>
        <w:adjustRightInd w:val="0"/>
        <w:spacing w:after="0" w:line="240" w:lineRule="auto"/>
        <w:outlineLvl w:val="0"/>
        <w:rPr>
          <w:rFonts w:ascii="Arial" w:hAnsi="Arial" w:cs="Arial"/>
          <w:b/>
          <w:bCs/>
          <w:sz w:val="20"/>
          <w:szCs w:val="20"/>
        </w:rPr>
      </w:pPr>
      <w:r w:rsidRPr="00CF2FB1">
        <w:rPr>
          <w:rFonts w:ascii="Arial" w:hAnsi="Arial" w:cs="Arial"/>
          <w:b/>
          <w:bCs/>
          <w:sz w:val="20"/>
          <w:szCs w:val="20"/>
        </w:rPr>
        <w:t>6.2.1</w:t>
      </w:r>
      <w:r w:rsidR="00322A55" w:rsidRPr="00CF2FB1">
        <w:rPr>
          <w:rFonts w:ascii="Arial" w:hAnsi="Arial" w:cs="Arial"/>
          <w:b/>
          <w:bCs/>
          <w:sz w:val="20"/>
          <w:szCs w:val="20"/>
        </w:rPr>
        <w:t xml:space="preserve"> Distributeur</w:t>
      </w:r>
      <w:r w:rsidR="00937528" w:rsidRPr="00CF2FB1">
        <w:rPr>
          <w:rFonts w:ascii="Arial" w:hAnsi="Arial" w:cs="Arial"/>
          <w:b/>
          <w:bCs/>
          <w:sz w:val="20"/>
          <w:szCs w:val="20"/>
        </w:rPr>
        <w:t>s</w:t>
      </w:r>
      <w:r w:rsidR="00322A55" w:rsidRPr="00CF2FB1">
        <w:rPr>
          <w:rFonts w:ascii="Arial" w:hAnsi="Arial" w:cs="Arial"/>
          <w:b/>
          <w:bCs/>
          <w:sz w:val="20"/>
          <w:szCs w:val="20"/>
        </w:rPr>
        <w:t xml:space="preserve">,  </w:t>
      </w:r>
      <w:r w:rsidRPr="00CF2FB1">
        <w:rPr>
          <w:rFonts w:ascii="Arial" w:hAnsi="Arial" w:cs="Arial"/>
          <w:b/>
          <w:bCs/>
          <w:sz w:val="20"/>
          <w:szCs w:val="20"/>
        </w:rPr>
        <w:t>Consommables et fournitures</w:t>
      </w:r>
    </w:p>
    <w:p w14:paraId="2EB2B3A9" w14:textId="77777777" w:rsidR="008F2FE1" w:rsidRPr="00CF2FB1" w:rsidRDefault="008F2FE1" w:rsidP="00EA1288">
      <w:pPr>
        <w:autoSpaceDE w:val="0"/>
        <w:autoSpaceDN w:val="0"/>
        <w:adjustRightInd w:val="0"/>
        <w:spacing w:after="0" w:line="240" w:lineRule="auto"/>
        <w:rPr>
          <w:rFonts w:ascii="Arial" w:hAnsi="Arial" w:cs="Arial"/>
          <w:sz w:val="20"/>
          <w:szCs w:val="20"/>
        </w:rPr>
      </w:pPr>
    </w:p>
    <w:p w14:paraId="18A3325D" w14:textId="77777777" w:rsidR="00E10208" w:rsidRPr="00CF2FB1" w:rsidRDefault="008F2FE1" w:rsidP="00510FB7">
      <w:pPr>
        <w:pStyle w:val="Paragraphedeliste"/>
        <w:autoSpaceDE w:val="0"/>
        <w:autoSpaceDN w:val="0"/>
        <w:adjustRightInd w:val="0"/>
        <w:spacing w:after="0" w:line="240" w:lineRule="auto"/>
        <w:jc w:val="both"/>
        <w:rPr>
          <w:rFonts w:ascii="Arial" w:hAnsi="Arial" w:cs="Arial"/>
          <w:sz w:val="20"/>
          <w:szCs w:val="20"/>
        </w:rPr>
      </w:pPr>
      <w:r w:rsidRPr="00CF2FB1">
        <w:rPr>
          <w:rFonts w:ascii="Arial" w:hAnsi="Arial" w:cs="Arial"/>
          <w:sz w:val="20"/>
          <w:szCs w:val="20"/>
        </w:rPr>
        <w:t>Hor</w:t>
      </w:r>
      <w:r w:rsidR="00322A55" w:rsidRPr="00CF2FB1">
        <w:rPr>
          <w:rFonts w:ascii="Arial" w:hAnsi="Arial" w:cs="Arial"/>
          <w:sz w:val="20"/>
          <w:szCs w:val="20"/>
        </w:rPr>
        <w:t>mis les locaux cités au 6.1.4</w:t>
      </w:r>
      <w:r w:rsidR="007D7629" w:rsidRPr="00CF2FB1">
        <w:rPr>
          <w:rFonts w:ascii="Arial" w:hAnsi="Arial" w:cs="Arial"/>
          <w:sz w:val="20"/>
          <w:szCs w:val="20"/>
        </w:rPr>
        <w:t>,</w:t>
      </w:r>
      <w:r w:rsidR="00322A55" w:rsidRPr="00CF2FB1">
        <w:rPr>
          <w:rFonts w:ascii="Arial" w:hAnsi="Arial" w:cs="Arial"/>
          <w:sz w:val="20"/>
          <w:szCs w:val="20"/>
        </w:rPr>
        <w:t> </w:t>
      </w:r>
      <w:r w:rsidR="007D7629" w:rsidRPr="00CF2FB1">
        <w:rPr>
          <w:rFonts w:ascii="Arial" w:hAnsi="Arial" w:cs="Arial"/>
          <w:sz w:val="20"/>
          <w:szCs w:val="20"/>
        </w:rPr>
        <w:t>l</w:t>
      </w:r>
      <w:r w:rsidR="00322A55" w:rsidRPr="00CF2FB1">
        <w:rPr>
          <w:rFonts w:ascii="Arial" w:hAnsi="Arial" w:cs="Arial"/>
          <w:sz w:val="20"/>
          <w:szCs w:val="20"/>
        </w:rPr>
        <w:t>e titulaire assurera la fourniture et la pose</w:t>
      </w:r>
      <w:r w:rsidR="00E10208" w:rsidRPr="00CF2FB1">
        <w:rPr>
          <w:rFonts w:ascii="Arial" w:hAnsi="Arial" w:cs="Arial"/>
          <w:sz w:val="20"/>
          <w:szCs w:val="20"/>
        </w:rPr>
        <w:t> :</w:t>
      </w:r>
    </w:p>
    <w:p w14:paraId="47CFD6B4" w14:textId="77777777" w:rsidR="00E10208" w:rsidRPr="00CF2FB1" w:rsidRDefault="00E10208" w:rsidP="008F2FE1">
      <w:pPr>
        <w:autoSpaceDE w:val="0"/>
        <w:autoSpaceDN w:val="0"/>
        <w:adjustRightInd w:val="0"/>
        <w:spacing w:after="0" w:line="240" w:lineRule="auto"/>
        <w:jc w:val="both"/>
        <w:rPr>
          <w:rFonts w:ascii="Arial" w:hAnsi="Arial" w:cs="Arial"/>
          <w:sz w:val="20"/>
          <w:szCs w:val="20"/>
        </w:rPr>
      </w:pPr>
    </w:p>
    <w:p w14:paraId="0B6C84B8" w14:textId="77777777" w:rsidR="00E10208" w:rsidRPr="00CF2FB1" w:rsidRDefault="00322A55" w:rsidP="008F2FE1">
      <w:pPr>
        <w:pStyle w:val="Paragraphedeliste"/>
        <w:numPr>
          <w:ilvl w:val="0"/>
          <w:numId w:val="15"/>
        </w:numPr>
        <w:autoSpaceDE w:val="0"/>
        <w:autoSpaceDN w:val="0"/>
        <w:adjustRightInd w:val="0"/>
        <w:spacing w:after="0" w:line="240" w:lineRule="auto"/>
        <w:jc w:val="both"/>
        <w:rPr>
          <w:rFonts w:ascii="Arial" w:hAnsi="Arial" w:cs="Arial"/>
          <w:sz w:val="20"/>
          <w:szCs w:val="20"/>
        </w:rPr>
      </w:pPr>
      <w:r w:rsidRPr="00CF2FB1">
        <w:rPr>
          <w:rFonts w:ascii="Arial" w:hAnsi="Arial" w:cs="Arial"/>
          <w:sz w:val="20"/>
          <w:szCs w:val="20"/>
          <w:u w:val="single"/>
        </w:rPr>
        <w:t>des distributeurs</w:t>
      </w:r>
      <w:r w:rsidRPr="00CF2FB1">
        <w:rPr>
          <w:rFonts w:ascii="Arial" w:hAnsi="Arial" w:cs="Arial"/>
          <w:sz w:val="20"/>
          <w:szCs w:val="20"/>
        </w:rPr>
        <w:t xml:space="preserve"> de papier hygiénique, de savon liquide, de papier essuie mains</w:t>
      </w:r>
      <w:r w:rsidR="00937528" w:rsidRPr="00CF2FB1">
        <w:rPr>
          <w:rFonts w:ascii="Arial" w:hAnsi="Arial" w:cs="Arial"/>
          <w:sz w:val="20"/>
          <w:szCs w:val="20"/>
        </w:rPr>
        <w:t>.</w:t>
      </w:r>
      <w:r w:rsidRPr="00CF2FB1">
        <w:rPr>
          <w:rFonts w:ascii="Arial" w:hAnsi="Arial" w:cs="Arial"/>
          <w:sz w:val="20"/>
          <w:szCs w:val="20"/>
        </w:rPr>
        <w:t xml:space="preserve"> </w:t>
      </w:r>
    </w:p>
    <w:p w14:paraId="5D2C4BB4" w14:textId="77777777" w:rsidR="00E10208" w:rsidRPr="00CF2FB1" w:rsidRDefault="00EA1288" w:rsidP="008F2FE1">
      <w:pPr>
        <w:pStyle w:val="Paragraphedeliste"/>
        <w:numPr>
          <w:ilvl w:val="0"/>
          <w:numId w:val="15"/>
        </w:numPr>
        <w:autoSpaceDE w:val="0"/>
        <w:autoSpaceDN w:val="0"/>
        <w:adjustRightInd w:val="0"/>
        <w:spacing w:after="0" w:line="240" w:lineRule="auto"/>
        <w:jc w:val="both"/>
        <w:rPr>
          <w:rFonts w:ascii="Arial" w:hAnsi="Arial" w:cs="Arial"/>
          <w:sz w:val="20"/>
          <w:szCs w:val="20"/>
        </w:rPr>
      </w:pPr>
      <w:r w:rsidRPr="00CF2FB1">
        <w:rPr>
          <w:rFonts w:ascii="Arial" w:hAnsi="Arial" w:cs="Arial"/>
          <w:sz w:val="20"/>
          <w:szCs w:val="20"/>
          <w:u w:val="single"/>
        </w:rPr>
        <w:t>des consommables</w:t>
      </w:r>
      <w:r w:rsidRPr="00CF2FB1">
        <w:rPr>
          <w:rFonts w:ascii="Arial" w:hAnsi="Arial" w:cs="Arial"/>
          <w:sz w:val="20"/>
          <w:szCs w:val="20"/>
        </w:rPr>
        <w:t xml:space="preserve"> (papier hygiénique, savon liquide, essuie</w:t>
      </w:r>
      <w:r w:rsidR="008F2FE1" w:rsidRPr="00CF2FB1">
        <w:rPr>
          <w:rFonts w:ascii="Arial" w:hAnsi="Arial" w:cs="Arial"/>
          <w:sz w:val="20"/>
          <w:szCs w:val="20"/>
        </w:rPr>
        <w:t>-</w:t>
      </w:r>
      <w:r w:rsidRPr="00CF2FB1">
        <w:rPr>
          <w:rFonts w:ascii="Arial" w:hAnsi="Arial" w:cs="Arial"/>
          <w:sz w:val="20"/>
          <w:szCs w:val="20"/>
        </w:rPr>
        <w:t>mains,</w:t>
      </w:r>
      <w:r w:rsidR="00E020F7" w:rsidRPr="00CF2FB1">
        <w:rPr>
          <w:rFonts w:ascii="Arial" w:hAnsi="Arial" w:cs="Arial"/>
          <w:sz w:val="20"/>
          <w:szCs w:val="20"/>
        </w:rPr>
        <w:t>….</w:t>
      </w:r>
      <w:r w:rsidRPr="00CF2FB1">
        <w:rPr>
          <w:rFonts w:ascii="Arial" w:hAnsi="Arial" w:cs="Arial"/>
          <w:sz w:val="20"/>
          <w:szCs w:val="20"/>
        </w:rPr>
        <w:t>), ainsi que les sacs poubelles pour les déchets.</w:t>
      </w:r>
      <w:r w:rsidR="00085FD4" w:rsidRPr="00CF2FB1">
        <w:rPr>
          <w:rFonts w:ascii="Arial" w:hAnsi="Arial" w:cs="Arial"/>
          <w:sz w:val="20"/>
          <w:szCs w:val="20"/>
        </w:rPr>
        <w:t xml:space="preserve"> </w:t>
      </w:r>
    </w:p>
    <w:p w14:paraId="07610F76" w14:textId="77777777" w:rsidR="00EA1288" w:rsidRPr="00CF2FB1" w:rsidRDefault="00937528" w:rsidP="008F2FE1">
      <w:pPr>
        <w:pStyle w:val="Paragraphedeliste"/>
        <w:numPr>
          <w:ilvl w:val="0"/>
          <w:numId w:val="15"/>
        </w:numPr>
        <w:autoSpaceDE w:val="0"/>
        <w:autoSpaceDN w:val="0"/>
        <w:adjustRightInd w:val="0"/>
        <w:spacing w:after="0" w:line="240" w:lineRule="auto"/>
        <w:jc w:val="both"/>
        <w:rPr>
          <w:rFonts w:ascii="Arial" w:hAnsi="Arial" w:cs="Arial"/>
          <w:sz w:val="20"/>
          <w:szCs w:val="20"/>
        </w:rPr>
      </w:pPr>
      <w:r w:rsidRPr="00CF2FB1">
        <w:rPr>
          <w:rFonts w:ascii="Arial" w:hAnsi="Arial" w:cs="Arial"/>
          <w:sz w:val="20"/>
          <w:szCs w:val="20"/>
        </w:rPr>
        <w:t>d</w:t>
      </w:r>
      <w:r w:rsidR="00085FD4" w:rsidRPr="00CF2FB1">
        <w:rPr>
          <w:rFonts w:ascii="Arial" w:hAnsi="Arial" w:cs="Arial"/>
          <w:sz w:val="20"/>
          <w:szCs w:val="20"/>
        </w:rPr>
        <w:t>es petits équipements d’hygiène tels que les corbeilles à déchet</w:t>
      </w:r>
      <w:r w:rsidR="00E020F7" w:rsidRPr="00CF2FB1">
        <w:rPr>
          <w:rFonts w:ascii="Arial" w:hAnsi="Arial" w:cs="Arial"/>
          <w:sz w:val="20"/>
          <w:szCs w:val="20"/>
        </w:rPr>
        <w:t>,  balayette, porte balayette, etc.</w:t>
      </w:r>
      <w:r w:rsidR="00085FD4" w:rsidRPr="00CF2FB1">
        <w:rPr>
          <w:rFonts w:ascii="Arial" w:hAnsi="Arial" w:cs="Arial"/>
          <w:sz w:val="20"/>
          <w:szCs w:val="20"/>
        </w:rPr>
        <w:t xml:space="preserve"> </w:t>
      </w:r>
    </w:p>
    <w:p w14:paraId="319AD7E4" w14:textId="77777777" w:rsidR="00085FD4" w:rsidRPr="00CF2FB1" w:rsidRDefault="00085FD4" w:rsidP="008F2FE1">
      <w:pPr>
        <w:autoSpaceDE w:val="0"/>
        <w:autoSpaceDN w:val="0"/>
        <w:adjustRightInd w:val="0"/>
        <w:spacing w:after="0" w:line="240" w:lineRule="auto"/>
        <w:jc w:val="both"/>
        <w:rPr>
          <w:rFonts w:ascii="Arial" w:hAnsi="Arial" w:cs="Arial"/>
          <w:sz w:val="20"/>
          <w:szCs w:val="20"/>
        </w:rPr>
      </w:pPr>
    </w:p>
    <w:p w14:paraId="1C591E3F" w14:textId="77777777" w:rsidR="00E10208" w:rsidRPr="00CF2FB1" w:rsidRDefault="00E10208" w:rsidP="00B76581">
      <w:pPr>
        <w:autoSpaceDE w:val="0"/>
        <w:autoSpaceDN w:val="0"/>
        <w:adjustRightInd w:val="0"/>
        <w:spacing w:after="0" w:line="240" w:lineRule="auto"/>
        <w:ind w:left="708"/>
        <w:jc w:val="both"/>
        <w:rPr>
          <w:rFonts w:ascii="Arial" w:hAnsi="Arial" w:cs="Arial"/>
          <w:sz w:val="20"/>
          <w:szCs w:val="20"/>
        </w:rPr>
      </w:pPr>
      <w:r w:rsidRPr="00CF2FB1">
        <w:rPr>
          <w:rFonts w:ascii="Arial" w:hAnsi="Arial" w:cs="Arial"/>
          <w:sz w:val="20"/>
          <w:szCs w:val="20"/>
        </w:rPr>
        <w:t>Le titulaire assurera la maintenance de ces équipements cités précédemment</w:t>
      </w:r>
      <w:r w:rsidR="007D7629" w:rsidRPr="00CF2FB1">
        <w:rPr>
          <w:rFonts w:ascii="Arial" w:hAnsi="Arial" w:cs="Arial"/>
          <w:sz w:val="20"/>
          <w:szCs w:val="20"/>
        </w:rPr>
        <w:t xml:space="preserve"> pour en garantir une bonne utilisation ainsi que le remplacement autant que nécessai</w:t>
      </w:r>
      <w:r w:rsidR="00791BC4">
        <w:rPr>
          <w:rFonts w:ascii="Arial" w:hAnsi="Arial" w:cs="Arial"/>
          <w:sz w:val="20"/>
          <w:szCs w:val="20"/>
        </w:rPr>
        <w:t>re, faisant son affaire de leur</w:t>
      </w:r>
      <w:r w:rsidR="007D7629" w:rsidRPr="00CF2FB1">
        <w:rPr>
          <w:rFonts w:ascii="Arial" w:hAnsi="Arial" w:cs="Arial"/>
          <w:sz w:val="20"/>
          <w:szCs w:val="20"/>
        </w:rPr>
        <w:t xml:space="preserve"> sécurité.</w:t>
      </w:r>
    </w:p>
    <w:p w14:paraId="21EA1741" w14:textId="77777777" w:rsidR="007D7629" w:rsidRDefault="007D7629" w:rsidP="00B76581">
      <w:pPr>
        <w:autoSpaceDE w:val="0"/>
        <w:autoSpaceDN w:val="0"/>
        <w:adjustRightInd w:val="0"/>
        <w:spacing w:after="0" w:line="240" w:lineRule="auto"/>
        <w:ind w:left="708"/>
        <w:jc w:val="both"/>
        <w:rPr>
          <w:rFonts w:ascii="Arial" w:hAnsi="Arial" w:cs="Arial"/>
          <w:sz w:val="20"/>
          <w:szCs w:val="20"/>
        </w:rPr>
      </w:pPr>
    </w:p>
    <w:p w14:paraId="2C8ACD37" w14:textId="77777777" w:rsidR="00EA1288" w:rsidRDefault="00EA1288" w:rsidP="00B76581">
      <w:pPr>
        <w:autoSpaceDE w:val="0"/>
        <w:autoSpaceDN w:val="0"/>
        <w:adjustRightInd w:val="0"/>
        <w:spacing w:after="0" w:line="240" w:lineRule="auto"/>
        <w:ind w:left="708"/>
        <w:jc w:val="both"/>
        <w:rPr>
          <w:rFonts w:ascii="Arial" w:hAnsi="Arial" w:cs="Arial"/>
          <w:sz w:val="20"/>
          <w:szCs w:val="20"/>
        </w:rPr>
      </w:pPr>
      <w:r>
        <w:rPr>
          <w:rFonts w:ascii="Arial" w:hAnsi="Arial" w:cs="Arial"/>
          <w:sz w:val="20"/>
          <w:szCs w:val="20"/>
        </w:rPr>
        <w:t>Le chiffrage de la mise en place de ces consommables sur site sera inclus dans le montant de la</w:t>
      </w:r>
      <w:r w:rsidR="008F2FE1">
        <w:rPr>
          <w:rFonts w:ascii="Arial" w:hAnsi="Arial" w:cs="Arial"/>
          <w:sz w:val="20"/>
          <w:szCs w:val="20"/>
        </w:rPr>
        <w:t xml:space="preserve"> </w:t>
      </w:r>
      <w:r>
        <w:rPr>
          <w:rFonts w:ascii="Arial" w:hAnsi="Arial" w:cs="Arial"/>
          <w:sz w:val="20"/>
          <w:szCs w:val="20"/>
        </w:rPr>
        <w:t>prestation.</w:t>
      </w:r>
      <w:r w:rsidR="00E020F7">
        <w:rPr>
          <w:rFonts w:ascii="Arial" w:hAnsi="Arial" w:cs="Arial"/>
          <w:sz w:val="20"/>
          <w:szCs w:val="20"/>
        </w:rPr>
        <w:t xml:space="preserve"> </w:t>
      </w:r>
    </w:p>
    <w:p w14:paraId="63EF7E16" w14:textId="77777777" w:rsidR="00E020F7" w:rsidRDefault="00E020F7" w:rsidP="00B76581">
      <w:pPr>
        <w:autoSpaceDE w:val="0"/>
        <w:autoSpaceDN w:val="0"/>
        <w:adjustRightInd w:val="0"/>
        <w:spacing w:after="0" w:line="240" w:lineRule="auto"/>
        <w:ind w:left="708"/>
        <w:jc w:val="both"/>
        <w:rPr>
          <w:rFonts w:ascii="Arial" w:hAnsi="Arial" w:cs="Arial"/>
          <w:sz w:val="20"/>
          <w:szCs w:val="20"/>
        </w:rPr>
      </w:pPr>
    </w:p>
    <w:p w14:paraId="75C4FA4A" w14:textId="77777777" w:rsidR="00E020F7" w:rsidRPr="00021AD3" w:rsidRDefault="00E020F7" w:rsidP="00B76581">
      <w:pPr>
        <w:autoSpaceDE w:val="0"/>
        <w:autoSpaceDN w:val="0"/>
        <w:adjustRightInd w:val="0"/>
        <w:spacing w:after="0" w:line="240" w:lineRule="auto"/>
        <w:ind w:left="708"/>
        <w:jc w:val="both"/>
        <w:rPr>
          <w:rFonts w:ascii="Arial" w:hAnsi="Arial" w:cs="Arial"/>
          <w:sz w:val="20"/>
          <w:szCs w:val="20"/>
          <w:u w:val="single"/>
        </w:rPr>
      </w:pPr>
      <w:r>
        <w:rPr>
          <w:rFonts w:ascii="Arial" w:hAnsi="Arial" w:cs="Arial"/>
          <w:sz w:val="20"/>
          <w:szCs w:val="20"/>
        </w:rPr>
        <w:t xml:space="preserve">Le titulaire présentera dans son offre et de façon </w:t>
      </w:r>
      <w:r w:rsidRPr="00021AD3">
        <w:rPr>
          <w:rFonts w:ascii="Arial" w:hAnsi="Arial" w:cs="Arial"/>
          <w:sz w:val="20"/>
          <w:szCs w:val="20"/>
          <w:u w:val="single"/>
        </w:rPr>
        <w:t>détaillée le coût annuel des prestations</w:t>
      </w:r>
      <w:r w:rsidR="00E10208" w:rsidRPr="00021AD3">
        <w:rPr>
          <w:rFonts w:ascii="Arial" w:hAnsi="Arial" w:cs="Arial"/>
          <w:sz w:val="20"/>
          <w:szCs w:val="20"/>
          <w:u w:val="single"/>
        </w:rPr>
        <w:t xml:space="preserve"> par site</w:t>
      </w:r>
    </w:p>
    <w:p w14:paraId="20C2E318" w14:textId="77777777" w:rsidR="00E020F7" w:rsidRDefault="00E020F7" w:rsidP="00B76581">
      <w:pPr>
        <w:autoSpaceDE w:val="0"/>
        <w:autoSpaceDN w:val="0"/>
        <w:adjustRightInd w:val="0"/>
        <w:spacing w:after="0" w:line="240" w:lineRule="auto"/>
        <w:ind w:left="708"/>
        <w:jc w:val="both"/>
        <w:rPr>
          <w:rFonts w:ascii="Arial" w:hAnsi="Arial" w:cs="Arial"/>
          <w:sz w:val="20"/>
          <w:szCs w:val="20"/>
        </w:rPr>
      </w:pPr>
      <w:r>
        <w:rPr>
          <w:rFonts w:ascii="Arial" w:hAnsi="Arial" w:cs="Arial"/>
          <w:sz w:val="20"/>
          <w:szCs w:val="20"/>
        </w:rPr>
        <w:t xml:space="preserve"> </w:t>
      </w:r>
    </w:p>
    <w:p w14:paraId="6F8ECD15" w14:textId="77777777" w:rsidR="00EA1288" w:rsidRPr="00791BC4" w:rsidRDefault="00EA1288" w:rsidP="00B76581">
      <w:pPr>
        <w:autoSpaceDE w:val="0"/>
        <w:autoSpaceDN w:val="0"/>
        <w:adjustRightInd w:val="0"/>
        <w:spacing w:after="0" w:line="240" w:lineRule="auto"/>
        <w:ind w:left="708"/>
        <w:jc w:val="both"/>
        <w:rPr>
          <w:rFonts w:ascii="Arial" w:hAnsi="Arial" w:cs="Arial"/>
          <w:sz w:val="20"/>
          <w:szCs w:val="20"/>
        </w:rPr>
      </w:pPr>
      <w:r w:rsidRPr="00791BC4">
        <w:rPr>
          <w:rFonts w:ascii="Arial" w:hAnsi="Arial" w:cs="Arial"/>
          <w:sz w:val="20"/>
          <w:szCs w:val="20"/>
        </w:rPr>
        <w:t>Tout défaut dans la mise en place incombant au titulaire et signalé par les agents de l</w:t>
      </w:r>
      <w:r w:rsidR="008F2FE1" w:rsidRPr="00791BC4">
        <w:rPr>
          <w:rFonts w:ascii="Arial" w:hAnsi="Arial" w:cs="Arial"/>
          <w:sz w:val="20"/>
          <w:szCs w:val="20"/>
        </w:rPr>
        <w:t>’</w:t>
      </w:r>
      <w:r w:rsidRPr="00791BC4">
        <w:rPr>
          <w:rFonts w:ascii="Arial" w:hAnsi="Arial" w:cs="Arial"/>
          <w:sz w:val="20"/>
          <w:szCs w:val="20"/>
        </w:rPr>
        <w:t>établissement</w:t>
      </w:r>
      <w:r w:rsidR="008F2FE1" w:rsidRPr="00791BC4">
        <w:rPr>
          <w:rFonts w:ascii="Arial" w:hAnsi="Arial" w:cs="Arial"/>
          <w:sz w:val="20"/>
          <w:szCs w:val="20"/>
        </w:rPr>
        <w:t>, sera sanctionné par l’application d’</w:t>
      </w:r>
      <w:r w:rsidRPr="00791BC4">
        <w:rPr>
          <w:rFonts w:ascii="Arial" w:hAnsi="Arial" w:cs="Arial"/>
          <w:sz w:val="20"/>
          <w:szCs w:val="20"/>
        </w:rPr>
        <w:t>une pénalité d</w:t>
      </w:r>
      <w:r w:rsidR="008F2FE1" w:rsidRPr="00791BC4">
        <w:rPr>
          <w:rFonts w:ascii="Arial" w:hAnsi="Arial" w:cs="Arial"/>
          <w:sz w:val="20"/>
          <w:szCs w:val="20"/>
        </w:rPr>
        <w:t xml:space="preserve">ans les conditions fixées par </w:t>
      </w:r>
      <w:r w:rsidR="008F2FE1" w:rsidRPr="00382E4A">
        <w:rPr>
          <w:rFonts w:ascii="Arial" w:hAnsi="Arial" w:cs="Arial"/>
          <w:sz w:val="20"/>
          <w:szCs w:val="20"/>
        </w:rPr>
        <w:t>l’</w:t>
      </w:r>
      <w:r w:rsidRPr="00382E4A">
        <w:rPr>
          <w:rFonts w:ascii="Arial" w:hAnsi="Arial" w:cs="Arial"/>
          <w:sz w:val="20"/>
          <w:szCs w:val="20"/>
        </w:rPr>
        <w:t xml:space="preserve">article </w:t>
      </w:r>
      <w:r w:rsidR="00791BC4" w:rsidRPr="00382E4A">
        <w:rPr>
          <w:rFonts w:ascii="Arial" w:hAnsi="Arial" w:cs="Arial"/>
          <w:sz w:val="20"/>
          <w:szCs w:val="20"/>
        </w:rPr>
        <w:t>1</w:t>
      </w:r>
      <w:r w:rsidR="00382E4A" w:rsidRPr="00382E4A">
        <w:rPr>
          <w:rFonts w:ascii="Arial" w:hAnsi="Arial" w:cs="Arial"/>
          <w:sz w:val="20"/>
          <w:szCs w:val="20"/>
        </w:rPr>
        <w:t>4 du CCAG FCS.</w:t>
      </w:r>
    </w:p>
    <w:p w14:paraId="545E95C4" w14:textId="77777777" w:rsidR="008F2FE1" w:rsidRPr="00CF2FB1" w:rsidRDefault="008F2FE1" w:rsidP="00791BC4">
      <w:pPr>
        <w:autoSpaceDE w:val="0"/>
        <w:autoSpaceDN w:val="0"/>
        <w:adjustRightInd w:val="0"/>
        <w:spacing w:after="0" w:line="240" w:lineRule="auto"/>
        <w:ind w:left="708"/>
        <w:jc w:val="both"/>
        <w:rPr>
          <w:rFonts w:ascii="Arial" w:hAnsi="Arial" w:cs="Arial"/>
          <w:sz w:val="20"/>
          <w:szCs w:val="20"/>
        </w:rPr>
      </w:pPr>
    </w:p>
    <w:p w14:paraId="4BA452D9" w14:textId="77777777" w:rsidR="00021AD3" w:rsidRPr="008F2FE1" w:rsidRDefault="00021AD3" w:rsidP="00EA1288">
      <w:pPr>
        <w:autoSpaceDE w:val="0"/>
        <w:autoSpaceDN w:val="0"/>
        <w:adjustRightInd w:val="0"/>
        <w:spacing w:after="0" w:line="240" w:lineRule="auto"/>
        <w:rPr>
          <w:rFonts w:ascii="Arial" w:hAnsi="Arial" w:cs="Arial"/>
          <w:color w:val="FF0000"/>
          <w:sz w:val="20"/>
          <w:szCs w:val="20"/>
        </w:rPr>
      </w:pPr>
    </w:p>
    <w:p w14:paraId="7A0B3614" w14:textId="77777777" w:rsidR="00791BC4" w:rsidRDefault="00791BC4" w:rsidP="00EA1288">
      <w:pPr>
        <w:autoSpaceDE w:val="0"/>
        <w:autoSpaceDN w:val="0"/>
        <w:adjustRightInd w:val="0"/>
        <w:spacing w:after="0" w:line="240" w:lineRule="auto"/>
        <w:rPr>
          <w:rFonts w:ascii="Arial" w:hAnsi="Arial" w:cs="Arial"/>
          <w:b/>
          <w:bCs/>
          <w:sz w:val="20"/>
          <w:szCs w:val="20"/>
        </w:rPr>
      </w:pPr>
    </w:p>
    <w:p w14:paraId="1B26A902" w14:textId="77777777" w:rsidR="00EA1288" w:rsidRDefault="00EA1288" w:rsidP="00EA1288">
      <w:pPr>
        <w:autoSpaceDE w:val="0"/>
        <w:autoSpaceDN w:val="0"/>
        <w:adjustRightInd w:val="0"/>
        <w:spacing w:after="0" w:line="240" w:lineRule="auto"/>
        <w:rPr>
          <w:rFonts w:ascii="Arial" w:hAnsi="Arial" w:cs="Arial"/>
          <w:b/>
          <w:bCs/>
          <w:sz w:val="20"/>
          <w:szCs w:val="20"/>
        </w:rPr>
      </w:pPr>
      <w:r>
        <w:rPr>
          <w:rFonts w:ascii="Arial" w:hAnsi="Arial" w:cs="Arial"/>
          <w:b/>
          <w:bCs/>
          <w:sz w:val="20"/>
          <w:szCs w:val="20"/>
        </w:rPr>
        <w:t>6.2.2 Produits de nettoyage</w:t>
      </w:r>
    </w:p>
    <w:p w14:paraId="352E826D" w14:textId="77777777" w:rsidR="006F05E7" w:rsidRDefault="006F05E7" w:rsidP="00EA1288">
      <w:pPr>
        <w:autoSpaceDE w:val="0"/>
        <w:autoSpaceDN w:val="0"/>
        <w:adjustRightInd w:val="0"/>
        <w:spacing w:after="0" w:line="240" w:lineRule="auto"/>
        <w:rPr>
          <w:rFonts w:ascii="Arial" w:hAnsi="Arial" w:cs="Arial"/>
          <w:sz w:val="20"/>
          <w:szCs w:val="20"/>
        </w:rPr>
      </w:pPr>
    </w:p>
    <w:p w14:paraId="544E5B20" w14:textId="77777777" w:rsidR="00EA1288" w:rsidRDefault="00EA1288" w:rsidP="006F05E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Le titulaire doit fournir tous les produits </w:t>
      </w:r>
      <w:r w:rsidR="006F05E7">
        <w:rPr>
          <w:rFonts w:ascii="Arial" w:hAnsi="Arial" w:cs="Arial"/>
          <w:sz w:val="20"/>
          <w:szCs w:val="20"/>
        </w:rPr>
        <w:t>et consommables nécessaires à l’</w:t>
      </w:r>
      <w:r>
        <w:rPr>
          <w:rFonts w:ascii="Arial" w:hAnsi="Arial" w:cs="Arial"/>
          <w:sz w:val="20"/>
          <w:szCs w:val="20"/>
        </w:rPr>
        <w:t>exécution des prestations d</w:t>
      </w:r>
      <w:r w:rsidR="006F05E7">
        <w:rPr>
          <w:rFonts w:ascii="Arial" w:hAnsi="Arial" w:cs="Arial"/>
          <w:sz w:val="20"/>
          <w:szCs w:val="20"/>
        </w:rPr>
        <w:t xml:space="preserve">e mise </w:t>
      </w:r>
      <w:r w:rsidR="00791BC4">
        <w:rPr>
          <w:rFonts w:ascii="Arial" w:hAnsi="Arial" w:cs="Arial"/>
          <w:sz w:val="20"/>
          <w:szCs w:val="20"/>
        </w:rPr>
        <w:t>en propreté et de bionettoyage</w:t>
      </w:r>
      <w:r>
        <w:rPr>
          <w:rFonts w:ascii="Arial" w:hAnsi="Arial" w:cs="Arial"/>
          <w:sz w:val="20"/>
          <w:szCs w:val="20"/>
        </w:rPr>
        <w:t>. Le chiffrage de la fourniture de ces produits sera inclus dans le</w:t>
      </w:r>
      <w:r w:rsidR="006F05E7">
        <w:rPr>
          <w:rFonts w:ascii="Arial" w:hAnsi="Arial" w:cs="Arial"/>
          <w:sz w:val="20"/>
          <w:szCs w:val="20"/>
        </w:rPr>
        <w:t xml:space="preserve"> </w:t>
      </w:r>
      <w:r>
        <w:rPr>
          <w:rFonts w:ascii="Arial" w:hAnsi="Arial" w:cs="Arial"/>
          <w:sz w:val="20"/>
          <w:szCs w:val="20"/>
        </w:rPr>
        <w:t>montant de la prestation.</w:t>
      </w:r>
    </w:p>
    <w:p w14:paraId="5D0AB80F" w14:textId="77777777" w:rsidR="00EA1288" w:rsidRDefault="00EA1288" w:rsidP="00EA1288">
      <w:pPr>
        <w:autoSpaceDE w:val="0"/>
        <w:autoSpaceDN w:val="0"/>
        <w:adjustRightInd w:val="0"/>
        <w:spacing w:after="0" w:line="240" w:lineRule="auto"/>
        <w:rPr>
          <w:rFonts w:ascii="Arial" w:hAnsi="Arial" w:cs="Arial"/>
          <w:sz w:val="20"/>
          <w:szCs w:val="20"/>
        </w:rPr>
      </w:pPr>
      <w:r>
        <w:rPr>
          <w:rFonts w:ascii="Arial" w:hAnsi="Arial" w:cs="Arial"/>
          <w:sz w:val="20"/>
          <w:szCs w:val="20"/>
        </w:rPr>
        <w:t>Les produits devront impérativement rec</w:t>
      </w:r>
      <w:r w:rsidR="00791BC4">
        <w:rPr>
          <w:rFonts w:ascii="Arial" w:hAnsi="Arial" w:cs="Arial"/>
          <w:sz w:val="20"/>
          <w:szCs w:val="20"/>
        </w:rPr>
        <w:t>evoir l'agrément préalable d</w:t>
      </w:r>
      <w:r w:rsidR="006F05E7">
        <w:rPr>
          <w:rFonts w:ascii="Arial" w:hAnsi="Arial" w:cs="Arial"/>
          <w:sz w:val="20"/>
          <w:szCs w:val="20"/>
        </w:rPr>
        <w:t xml:space="preserve">u service HSE gestionnaire du marché </w:t>
      </w:r>
      <w:r w:rsidR="00D62F7D">
        <w:rPr>
          <w:rFonts w:ascii="Arial" w:hAnsi="Arial" w:cs="Arial"/>
          <w:sz w:val="20"/>
          <w:szCs w:val="20"/>
        </w:rPr>
        <w:t xml:space="preserve">ainsi que </w:t>
      </w:r>
      <w:r w:rsidR="00791BC4">
        <w:rPr>
          <w:rFonts w:ascii="Arial" w:hAnsi="Arial" w:cs="Arial"/>
          <w:sz w:val="20"/>
          <w:szCs w:val="20"/>
        </w:rPr>
        <w:t>du</w:t>
      </w:r>
      <w:r w:rsidR="00602551" w:rsidRPr="00602551">
        <w:rPr>
          <w:rFonts w:ascii="Arial" w:hAnsi="Arial" w:cs="Arial"/>
          <w:sz w:val="20"/>
          <w:szCs w:val="20"/>
        </w:rPr>
        <w:t xml:space="preserve"> </w:t>
      </w:r>
      <w:r w:rsidR="00602551">
        <w:rPr>
          <w:rFonts w:ascii="Arial" w:hAnsi="Arial" w:cs="Arial"/>
          <w:sz w:val="20"/>
          <w:szCs w:val="20"/>
        </w:rPr>
        <w:t xml:space="preserve">Comité de Lutte des Infections Nosocomiales « CLIN » </w:t>
      </w:r>
      <w:r w:rsidR="006F05E7">
        <w:rPr>
          <w:rFonts w:ascii="Arial" w:hAnsi="Arial" w:cs="Arial"/>
          <w:sz w:val="20"/>
          <w:szCs w:val="20"/>
        </w:rPr>
        <w:t>du CHU</w:t>
      </w:r>
      <w:r>
        <w:rPr>
          <w:rFonts w:ascii="Arial" w:hAnsi="Arial" w:cs="Arial"/>
          <w:sz w:val="20"/>
          <w:szCs w:val="20"/>
        </w:rPr>
        <w:t>.</w:t>
      </w:r>
    </w:p>
    <w:p w14:paraId="7F4404B1" w14:textId="77777777" w:rsidR="00EA1288" w:rsidRDefault="00EA1288" w:rsidP="006F05E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Le titulaire devra fournir </w:t>
      </w:r>
      <w:r w:rsidR="006F05E7">
        <w:rPr>
          <w:rFonts w:ascii="Arial" w:hAnsi="Arial" w:cs="Arial"/>
          <w:sz w:val="20"/>
          <w:szCs w:val="20"/>
        </w:rPr>
        <w:t xml:space="preserve">au service HSE </w:t>
      </w:r>
      <w:r>
        <w:rPr>
          <w:rFonts w:ascii="Arial" w:hAnsi="Arial" w:cs="Arial"/>
          <w:sz w:val="20"/>
          <w:szCs w:val="20"/>
        </w:rPr>
        <w:t>la lis</w:t>
      </w:r>
      <w:r w:rsidR="006F05E7">
        <w:rPr>
          <w:rFonts w:ascii="Arial" w:hAnsi="Arial" w:cs="Arial"/>
          <w:sz w:val="20"/>
          <w:szCs w:val="20"/>
        </w:rPr>
        <w:t>te des produits proposés pour l’</w:t>
      </w:r>
      <w:r>
        <w:rPr>
          <w:rFonts w:ascii="Arial" w:hAnsi="Arial" w:cs="Arial"/>
          <w:sz w:val="20"/>
          <w:szCs w:val="20"/>
        </w:rPr>
        <w:t>exécution des</w:t>
      </w:r>
      <w:r w:rsidR="006F05E7">
        <w:rPr>
          <w:rFonts w:ascii="Arial" w:hAnsi="Arial" w:cs="Arial"/>
          <w:sz w:val="20"/>
          <w:szCs w:val="20"/>
        </w:rPr>
        <w:t xml:space="preserve"> </w:t>
      </w:r>
      <w:r>
        <w:rPr>
          <w:rFonts w:ascii="Arial" w:hAnsi="Arial" w:cs="Arial"/>
          <w:sz w:val="20"/>
          <w:szCs w:val="20"/>
        </w:rPr>
        <w:t>prestations</w:t>
      </w:r>
      <w:r w:rsidR="006F05E7">
        <w:rPr>
          <w:rFonts w:ascii="Arial" w:hAnsi="Arial" w:cs="Arial"/>
          <w:sz w:val="20"/>
          <w:szCs w:val="20"/>
        </w:rPr>
        <w:t xml:space="preserve">. </w:t>
      </w:r>
      <w:r>
        <w:rPr>
          <w:rFonts w:ascii="Arial" w:hAnsi="Arial" w:cs="Arial"/>
          <w:sz w:val="20"/>
          <w:szCs w:val="20"/>
        </w:rPr>
        <w:t>Cette liste sera accompagnée :</w:t>
      </w:r>
    </w:p>
    <w:p w14:paraId="6F74F40F" w14:textId="77777777" w:rsidR="006F05E7" w:rsidRDefault="006F05E7" w:rsidP="006F05E7">
      <w:pPr>
        <w:autoSpaceDE w:val="0"/>
        <w:autoSpaceDN w:val="0"/>
        <w:adjustRightInd w:val="0"/>
        <w:spacing w:after="0" w:line="240" w:lineRule="auto"/>
        <w:jc w:val="both"/>
        <w:rPr>
          <w:rFonts w:ascii="Arial" w:hAnsi="Arial" w:cs="Arial"/>
          <w:sz w:val="20"/>
          <w:szCs w:val="20"/>
        </w:rPr>
      </w:pPr>
    </w:p>
    <w:p w14:paraId="74C3C3BB" w14:textId="77777777" w:rsidR="00EA1288" w:rsidRPr="006F05E7" w:rsidRDefault="006F05E7" w:rsidP="006F05E7">
      <w:pPr>
        <w:pStyle w:val="Paragraphedeliste"/>
        <w:numPr>
          <w:ilvl w:val="0"/>
          <w:numId w:val="3"/>
        </w:numPr>
        <w:autoSpaceDE w:val="0"/>
        <w:autoSpaceDN w:val="0"/>
        <w:adjustRightInd w:val="0"/>
        <w:spacing w:after="0" w:line="240" w:lineRule="auto"/>
        <w:rPr>
          <w:rFonts w:ascii="Arial" w:hAnsi="Arial" w:cs="Arial"/>
          <w:sz w:val="20"/>
          <w:szCs w:val="20"/>
        </w:rPr>
      </w:pPr>
      <w:r>
        <w:rPr>
          <w:rFonts w:ascii="Arial" w:hAnsi="Arial" w:cs="Arial"/>
          <w:sz w:val="20"/>
          <w:szCs w:val="20"/>
        </w:rPr>
        <w:t>D’</w:t>
      </w:r>
      <w:r w:rsidR="00EA1288" w:rsidRPr="006F05E7">
        <w:rPr>
          <w:rFonts w:ascii="Arial" w:hAnsi="Arial" w:cs="Arial"/>
          <w:sz w:val="20"/>
          <w:szCs w:val="20"/>
        </w:rPr>
        <w:t>une notice détaillée précisant notamment leurs compositions, leurs fonctions et leurs conditions</w:t>
      </w:r>
      <w:r>
        <w:rPr>
          <w:rFonts w:ascii="Arial" w:hAnsi="Arial" w:cs="Arial"/>
          <w:sz w:val="20"/>
          <w:szCs w:val="20"/>
        </w:rPr>
        <w:t xml:space="preserve"> d’</w:t>
      </w:r>
      <w:r w:rsidR="00EA1288" w:rsidRPr="006F05E7">
        <w:rPr>
          <w:rFonts w:ascii="Arial" w:hAnsi="Arial" w:cs="Arial"/>
          <w:sz w:val="20"/>
          <w:szCs w:val="20"/>
        </w:rPr>
        <w:t>utilisation,</w:t>
      </w:r>
    </w:p>
    <w:p w14:paraId="1538C683" w14:textId="77777777" w:rsidR="00EA1288" w:rsidRPr="006F05E7" w:rsidRDefault="006F05E7" w:rsidP="006F05E7">
      <w:pPr>
        <w:pStyle w:val="Paragraphedeliste"/>
        <w:numPr>
          <w:ilvl w:val="0"/>
          <w:numId w:val="3"/>
        </w:numPr>
        <w:autoSpaceDE w:val="0"/>
        <w:autoSpaceDN w:val="0"/>
        <w:adjustRightInd w:val="0"/>
        <w:spacing w:after="0" w:line="240" w:lineRule="auto"/>
        <w:rPr>
          <w:rFonts w:ascii="Arial" w:hAnsi="Arial" w:cs="Arial"/>
          <w:sz w:val="20"/>
          <w:szCs w:val="20"/>
        </w:rPr>
      </w:pPr>
      <w:r>
        <w:rPr>
          <w:rFonts w:ascii="Arial" w:hAnsi="Arial" w:cs="Arial"/>
          <w:sz w:val="20"/>
          <w:szCs w:val="20"/>
        </w:rPr>
        <w:t>D’</w:t>
      </w:r>
      <w:r w:rsidR="00EA1288" w:rsidRPr="006F05E7">
        <w:rPr>
          <w:rFonts w:ascii="Arial" w:hAnsi="Arial" w:cs="Arial"/>
          <w:sz w:val="20"/>
          <w:szCs w:val="20"/>
        </w:rPr>
        <w:t>un échantillon référence de ces produits (sur demande),</w:t>
      </w:r>
    </w:p>
    <w:p w14:paraId="3E244085" w14:textId="77777777" w:rsidR="00EA1288" w:rsidRPr="006F05E7" w:rsidRDefault="006F05E7" w:rsidP="006F05E7">
      <w:pPr>
        <w:pStyle w:val="Paragraphedeliste"/>
        <w:numPr>
          <w:ilvl w:val="0"/>
          <w:numId w:val="3"/>
        </w:numPr>
        <w:autoSpaceDE w:val="0"/>
        <w:autoSpaceDN w:val="0"/>
        <w:adjustRightInd w:val="0"/>
        <w:spacing w:after="0" w:line="240" w:lineRule="auto"/>
        <w:rPr>
          <w:rFonts w:ascii="Arial" w:hAnsi="Arial" w:cs="Arial"/>
          <w:sz w:val="20"/>
          <w:szCs w:val="20"/>
        </w:rPr>
      </w:pPr>
      <w:r>
        <w:rPr>
          <w:rFonts w:ascii="Arial" w:hAnsi="Arial" w:cs="Arial"/>
          <w:sz w:val="20"/>
          <w:szCs w:val="20"/>
        </w:rPr>
        <w:t>D</w:t>
      </w:r>
      <w:r w:rsidR="00EA1288" w:rsidRPr="006F05E7">
        <w:rPr>
          <w:rFonts w:ascii="Arial" w:hAnsi="Arial" w:cs="Arial"/>
          <w:sz w:val="20"/>
          <w:szCs w:val="20"/>
        </w:rPr>
        <w:t>es fiches de données sécurité</w:t>
      </w:r>
      <w:r w:rsidR="00FD72F9">
        <w:rPr>
          <w:rFonts w:ascii="Arial" w:hAnsi="Arial" w:cs="Arial"/>
          <w:sz w:val="20"/>
          <w:szCs w:val="20"/>
        </w:rPr>
        <w:t>s</w:t>
      </w:r>
      <w:r w:rsidR="00EA1288" w:rsidRPr="006F05E7">
        <w:rPr>
          <w:rFonts w:ascii="Arial" w:hAnsi="Arial" w:cs="Arial"/>
          <w:sz w:val="20"/>
          <w:szCs w:val="20"/>
        </w:rPr>
        <w:t xml:space="preserve"> FDS (16 points).</w:t>
      </w:r>
    </w:p>
    <w:p w14:paraId="0FCBF93F" w14:textId="77777777" w:rsidR="006F05E7" w:rsidRDefault="006F05E7" w:rsidP="00EA1288">
      <w:pPr>
        <w:autoSpaceDE w:val="0"/>
        <w:autoSpaceDN w:val="0"/>
        <w:adjustRightInd w:val="0"/>
        <w:spacing w:after="0" w:line="240" w:lineRule="auto"/>
        <w:rPr>
          <w:rFonts w:ascii="Arial" w:hAnsi="Arial" w:cs="Arial"/>
          <w:sz w:val="20"/>
          <w:szCs w:val="20"/>
        </w:rPr>
      </w:pPr>
    </w:p>
    <w:p w14:paraId="1F25B1F1" w14:textId="77777777" w:rsidR="00EA1288" w:rsidRDefault="00EA1288" w:rsidP="00FD72F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En cas de modification de cette liste en cours de réalisation de </w:t>
      </w:r>
      <w:r w:rsidR="00694AA5">
        <w:rPr>
          <w:rFonts w:ascii="Arial" w:hAnsi="Arial" w:cs="Arial"/>
          <w:sz w:val="20"/>
          <w:szCs w:val="20"/>
        </w:rPr>
        <w:t>marché</w:t>
      </w:r>
      <w:r>
        <w:rPr>
          <w:rFonts w:ascii="Arial" w:hAnsi="Arial" w:cs="Arial"/>
          <w:sz w:val="20"/>
          <w:szCs w:val="20"/>
        </w:rPr>
        <w:t xml:space="preserve"> et de non</w:t>
      </w:r>
      <w:r w:rsidR="00E020F7">
        <w:rPr>
          <w:rFonts w:ascii="Arial" w:hAnsi="Arial" w:cs="Arial"/>
          <w:sz w:val="20"/>
          <w:szCs w:val="20"/>
        </w:rPr>
        <w:t xml:space="preserve"> </w:t>
      </w:r>
      <w:r w:rsidR="00262C28" w:rsidRPr="00FD72F9">
        <w:rPr>
          <w:rFonts w:ascii="Arial" w:hAnsi="Arial" w:cs="Arial"/>
          <w:sz w:val="20"/>
          <w:szCs w:val="20"/>
        </w:rPr>
        <w:t>validation par l’</w:t>
      </w:r>
      <w:r w:rsidRPr="00FD72F9">
        <w:rPr>
          <w:rFonts w:ascii="Arial" w:hAnsi="Arial" w:cs="Arial"/>
          <w:sz w:val="20"/>
          <w:szCs w:val="20"/>
        </w:rPr>
        <w:t>établissement des modifications, le titulaire sera pénalisé de façon forfaitaire</w:t>
      </w:r>
      <w:r w:rsidR="00DE2D41" w:rsidRPr="00FD72F9">
        <w:rPr>
          <w:rFonts w:ascii="Arial" w:hAnsi="Arial" w:cs="Arial"/>
          <w:sz w:val="20"/>
          <w:szCs w:val="20"/>
        </w:rPr>
        <w:t xml:space="preserve"> </w:t>
      </w:r>
      <w:r w:rsidRPr="00FD72F9">
        <w:rPr>
          <w:rFonts w:ascii="Arial" w:hAnsi="Arial" w:cs="Arial"/>
          <w:sz w:val="20"/>
          <w:szCs w:val="20"/>
        </w:rPr>
        <w:t xml:space="preserve">dans les conditions </w:t>
      </w:r>
      <w:r w:rsidRPr="00967F01">
        <w:rPr>
          <w:rFonts w:ascii="Arial" w:hAnsi="Arial" w:cs="Arial"/>
          <w:sz w:val="20"/>
          <w:szCs w:val="20"/>
        </w:rPr>
        <w:t xml:space="preserve">fixées </w:t>
      </w:r>
      <w:r w:rsidR="00262C28" w:rsidRPr="00967F01">
        <w:rPr>
          <w:rFonts w:ascii="Arial" w:hAnsi="Arial" w:cs="Arial"/>
          <w:sz w:val="20"/>
          <w:szCs w:val="20"/>
        </w:rPr>
        <w:t>par l’</w:t>
      </w:r>
      <w:r w:rsidRPr="00967F01">
        <w:rPr>
          <w:rFonts w:ascii="Arial" w:hAnsi="Arial" w:cs="Arial"/>
          <w:sz w:val="20"/>
          <w:szCs w:val="20"/>
        </w:rPr>
        <w:t xml:space="preserve">article </w:t>
      </w:r>
      <w:r w:rsidR="00FD72F9" w:rsidRPr="00967F01">
        <w:rPr>
          <w:rFonts w:ascii="Arial" w:hAnsi="Arial" w:cs="Arial"/>
          <w:sz w:val="20"/>
          <w:szCs w:val="20"/>
        </w:rPr>
        <w:t>1</w:t>
      </w:r>
      <w:r w:rsidR="00967F01" w:rsidRPr="00967F01">
        <w:rPr>
          <w:rFonts w:ascii="Arial" w:hAnsi="Arial" w:cs="Arial"/>
          <w:sz w:val="20"/>
          <w:szCs w:val="20"/>
        </w:rPr>
        <w:t>4 du CCAG FCS.</w:t>
      </w:r>
    </w:p>
    <w:p w14:paraId="04282C0B" w14:textId="77777777" w:rsidR="00262C28" w:rsidRDefault="00262C28" w:rsidP="00DE2D41">
      <w:pPr>
        <w:autoSpaceDE w:val="0"/>
        <w:autoSpaceDN w:val="0"/>
        <w:adjustRightInd w:val="0"/>
        <w:spacing w:after="0" w:line="240" w:lineRule="auto"/>
        <w:jc w:val="both"/>
        <w:rPr>
          <w:rFonts w:ascii="Arial" w:hAnsi="Arial" w:cs="Arial"/>
          <w:sz w:val="20"/>
          <w:szCs w:val="20"/>
        </w:rPr>
      </w:pPr>
    </w:p>
    <w:p w14:paraId="142E4C09" w14:textId="77777777" w:rsidR="00EA1288" w:rsidRDefault="00EA1288" w:rsidP="00EA1288">
      <w:pPr>
        <w:autoSpaceDE w:val="0"/>
        <w:autoSpaceDN w:val="0"/>
        <w:adjustRightInd w:val="0"/>
        <w:spacing w:after="0" w:line="240" w:lineRule="auto"/>
        <w:rPr>
          <w:rFonts w:ascii="Arial" w:hAnsi="Arial" w:cs="Arial"/>
          <w:sz w:val="20"/>
          <w:szCs w:val="20"/>
        </w:rPr>
      </w:pPr>
      <w:r>
        <w:rPr>
          <w:rFonts w:ascii="Arial" w:hAnsi="Arial" w:cs="Arial"/>
          <w:sz w:val="20"/>
          <w:szCs w:val="20"/>
        </w:rPr>
        <w:t>Tous les produits utilisés par le titulaire seront impérativement identifiés et seront soumis à étiquetage</w:t>
      </w:r>
      <w:r w:rsidR="00E020F7">
        <w:rPr>
          <w:rFonts w:ascii="Arial" w:hAnsi="Arial" w:cs="Arial"/>
          <w:sz w:val="20"/>
          <w:szCs w:val="20"/>
        </w:rPr>
        <w:t xml:space="preserve"> </w:t>
      </w:r>
      <w:r>
        <w:rPr>
          <w:rFonts w:ascii="Arial" w:hAnsi="Arial" w:cs="Arial"/>
          <w:sz w:val="20"/>
          <w:szCs w:val="20"/>
        </w:rPr>
        <w:t>sur des récipients adaptés.</w:t>
      </w:r>
    </w:p>
    <w:p w14:paraId="4F27A4EC" w14:textId="77777777" w:rsidR="00EA1288" w:rsidRDefault="00DE2D41" w:rsidP="00262C2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w:t>
      </w:r>
      <w:r w:rsidR="00EA1288">
        <w:rPr>
          <w:rFonts w:ascii="Arial" w:hAnsi="Arial" w:cs="Arial"/>
          <w:sz w:val="20"/>
          <w:szCs w:val="20"/>
        </w:rPr>
        <w:t>établissement se réserve le droit de faire procéder à des analyses sur des échantillons</w:t>
      </w:r>
      <w:r w:rsidR="00262C28">
        <w:rPr>
          <w:rFonts w:ascii="Arial" w:hAnsi="Arial" w:cs="Arial"/>
          <w:sz w:val="20"/>
          <w:szCs w:val="20"/>
        </w:rPr>
        <w:t xml:space="preserve"> </w:t>
      </w:r>
      <w:r w:rsidR="00EA1288">
        <w:rPr>
          <w:rFonts w:ascii="Arial" w:hAnsi="Arial" w:cs="Arial"/>
          <w:sz w:val="20"/>
          <w:szCs w:val="20"/>
        </w:rPr>
        <w:t>prél</w:t>
      </w:r>
      <w:r w:rsidR="00262C28">
        <w:rPr>
          <w:rFonts w:ascii="Arial" w:hAnsi="Arial" w:cs="Arial"/>
          <w:sz w:val="20"/>
          <w:szCs w:val="20"/>
        </w:rPr>
        <w:t>evés au moment de l’</w:t>
      </w:r>
      <w:r w:rsidR="00EA1288">
        <w:rPr>
          <w:rFonts w:ascii="Arial" w:hAnsi="Arial" w:cs="Arial"/>
          <w:sz w:val="20"/>
          <w:szCs w:val="20"/>
        </w:rPr>
        <w:t>emploi.</w:t>
      </w:r>
    </w:p>
    <w:p w14:paraId="3EEEDFA8" w14:textId="77777777" w:rsidR="00EA1288" w:rsidRDefault="00262C28" w:rsidP="00262C28">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L’</w:t>
      </w:r>
      <w:r w:rsidR="00EA1288">
        <w:rPr>
          <w:rFonts w:ascii="Arial" w:hAnsi="Arial" w:cs="Arial"/>
          <w:sz w:val="20"/>
          <w:szCs w:val="20"/>
        </w:rPr>
        <w:t xml:space="preserve">établissement </w:t>
      </w:r>
      <w:r>
        <w:rPr>
          <w:rFonts w:ascii="Arial" w:hAnsi="Arial" w:cs="Arial"/>
          <w:sz w:val="20"/>
          <w:szCs w:val="20"/>
        </w:rPr>
        <w:t>pourra interdire l’</w:t>
      </w:r>
      <w:r w:rsidR="00EA1288">
        <w:rPr>
          <w:rFonts w:ascii="Arial" w:hAnsi="Arial" w:cs="Arial"/>
          <w:sz w:val="20"/>
          <w:szCs w:val="20"/>
        </w:rPr>
        <w:t>usage des produits non conformes à la réglementation ou</w:t>
      </w:r>
      <w:r>
        <w:rPr>
          <w:rFonts w:ascii="Arial" w:hAnsi="Arial" w:cs="Arial"/>
          <w:sz w:val="20"/>
          <w:szCs w:val="20"/>
        </w:rPr>
        <w:t xml:space="preserve"> ceux dont l’</w:t>
      </w:r>
      <w:r w:rsidR="00EA1288">
        <w:rPr>
          <w:rFonts w:ascii="Arial" w:hAnsi="Arial" w:cs="Arial"/>
          <w:sz w:val="20"/>
          <w:szCs w:val="20"/>
        </w:rPr>
        <w:t>utilisation serait susceptible de provoquer des dégradations ou non compatibles avec</w:t>
      </w:r>
      <w:r>
        <w:rPr>
          <w:rFonts w:ascii="Arial" w:hAnsi="Arial" w:cs="Arial"/>
          <w:sz w:val="20"/>
          <w:szCs w:val="20"/>
        </w:rPr>
        <w:t xml:space="preserve"> l’</w:t>
      </w:r>
      <w:r w:rsidR="00EA1288">
        <w:rPr>
          <w:rFonts w:ascii="Arial" w:hAnsi="Arial" w:cs="Arial"/>
          <w:sz w:val="20"/>
          <w:szCs w:val="20"/>
        </w:rPr>
        <w:t>activité hospitalière.</w:t>
      </w:r>
    </w:p>
    <w:p w14:paraId="6D06F56A" w14:textId="77777777" w:rsidR="00EA1288" w:rsidRDefault="00EA1288" w:rsidP="00262C2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Tout produit rebuté devra être retiré et remplacé par le titulaire à ses frais.</w:t>
      </w:r>
    </w:p>
    <w:p w14:paraId="3F01C4FD" w14:textId="77777777" w:rsidR="00EA1288" w:rsidRDefault="00EA1288" w:rsidP="00262C2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Tout dommage causé par les produits de nettoyage aux installations et équipements de</w:t>
      </w:r>
      <w:r w:rsidR="00262C28">
        <w:rPr>
          <w:rFonts w:ascii="Arial" w:hAnsi="Arial" w:cs="Arial"/>
          <w:sz w:val="20"/>
          <w:szCs w:val="20"/>
        </w:rPr>
        <w:t xml:space="preserve"> l’</w:t>
      </w:r>
      <w:r>
        <w:rPr>
          <w:rFonts w:ascii="Arial" w:hAnsi="Arial" w:cs="Arial"/>
          <w:sz w:val="20"/>
          <w:szCs w:val="20"/>
        </w:rPr>
        <w:t>établissement engage la responsabilité du titulaire.</w:t>
      </w:r>
    </w:p>
    <w:p w14:paraId="41EF03E3" w14:textId="77777777" w:rsidR="00262C28" w:rsidRDefault="00262C28" w:rsidP="00262C28">
      <w:pPr>
        <w:autoSpaceDE w:val="0"/>
        <w:autoSpaceDN w:val="0"/>
        <w:adjustRightInd w:val="0"/>
        <w:spacing w:after="0" w:line="240" w:lineRule="auto"/>
        <w:jc w:val="both"/>
        <w:rPr>
          <w:rFonts w:ascii="Arial" w:hAnsi="Arial" w:cs="Arial"/>
          <w:sz w:val="20"/>
          <w:szCs w:val="20"/>
        </w:rPr>
      </w:pPr>
    </w:p>
    <w:p w14:paraId="0974FD7A" w14:textId="77777777" w:rsidR="00FA6889" w:rsidRDefault="00FA6889" w:rsidP="00262C28">
      <w:pPr>
        <w:autoSpaceDE w:val="0"/>
        <w:autoSpaceDN w:val="0"/>
        <w:adjustRightInd w:val="0"/>
        <w:spacing w:after="0" w:line="240" w:lineRule="auto"/>
        <w:jc w:val="both"/>
        <w:rPr>
          <w:rFonts w:ascii="Arial" w:hAnsi="Arial" w:cs="Arial"/>
          <w:sz w:val="20"/>
          <w:szCs w:val="20"/>
        </w:rPr>
      </w:pPr>
    </w:p>
    <w:p w14:paraId="682CD4E9" w14:textId="77777777" w:rsidR="00EA1288" w:rsidRDefault="00EA1288" w:rsidP="00B2397C">
      <w:pPr>
        <w:autoSpaceDE w:val="0"/>
        <w:autoSpaceDN w:val="0"/>
        <w:adjustRightInd w:val="0"/>
        <w:spacing w:after="0" w:line="240" w:lineRule="auto"/>
        <w:outlineLvl w:val="0"/>
        <w:rPr>
          <w:rFonts w:ascii="Arial" w:hAnsi="Arial" w:cs="Arial"/>
          <w:b/>
          <w:bCs/>
          <w:sz w:val="20"/>
          <w:szCs w:val="20"/>
        </w:rPr>
      </w:pPr>
      <w:r>
        <w:rPr>
          <w:rFonts w:ascii="Arial" w:hAnsi="Arial" w:cs="Arial"/>
          <w:b/>
          <w:bCs/>
          <w:sz w:val="20"/>
          <w:szCs w:val="20"/>
        </w:rPr>
        <w:t>6.2.3 Fourniture et qualité des matériels</w:t>
      </w:r>
    </w:p>
    <w:p w14:paraId="1AF0D333" w14:textId="77777777" w:rsidR="00FA6889" w:rsidRDefault="00FA6889" w:rsidP="00E020F7">
      <w:pPr>
        <w:autoSpaceDE w:val="0"/>
        <w:autoSpaceDN w:val="0"/>
        <w:adjustRightInd w:val="0"/>
        <w:spacing w:after="0" w:line="240" w:lineRule="auto"/>
        <w:jc w:val="both"/>
        <w:rPr>
          <w:rFonts w:ascii="Arial" w:hAnsi="Arial" w:cs="Arial"/>
          <w:sz w:val="20"/>
          <w:szCs w:val="20"/>
        </w:rPr>
      </w:pPr>
    </w:p>
    <w:p w14:paraId="23E31C3A" w14:textId="77777777" w:rsidR="00EA1288" w:rsidRDefault="00EA1288" w:rsidP="00E020F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 titulaire s'engage à mettre en place en temps voulu, le matériel nécessaire à la bonne exécution de</w:t>
      </w:r>
      <w:r w:rsidR="00DE2D41">
        <w:rPr>
          <w:rFonts w:ascii="Arial" w:hAnsi="Arial" w:cs="Arial"/>
          <w:sz w:val="20"/>
          <w:szCs w:val="20"/>
        </w:rPr>
        <w:t xml:space="preserve"> </w:t>
      </w:r>
      <w:r>
        <w:rPr>
          <w:rFonts w:ascii="Arial" w:hAnsi="Arial" w:cs="Arial"/>
          <w:sz w:val="20"/>
          <w:szCs w:val="20"/>
        </w:rPr>
        <w:t xml:space="preserve">la prestation. Le titulaire établira la liste des matériels utilisés et la transmettra </w:t>
      </w:r>
      <w:r w:rsidR="00E020F7">
        <w:rPr>
          <w:rFonts w:ascii="Arial" w:hAnsi="Arial" w:cs="Arial"/>
          <w:sz w:val="20"/>
          <w:szCs w:val="20"/>
        </w:rPr>
        <w:t xml:space="preserve">au service HSE </w:t>
      </w:r>
      <w:r w:rsidR="00FA6889">
        <w:rPr>
          <w:rFonts w:ascii="Arial" w:hAnsi="Arial" w:cs="Arial"/>
          <w:sz w:val="20"/>
          <w:szCs w:val="20"/>
        </w:rPr>
        <w:t xml:space="preserve">gestionnaires du marché du CHU. </w:t>
      </w:r>
      <w:r>
        <w:rPr>
          <w:rFonts w:ascii="Arial" w:hAnsi="Arial" w:cs="Arial"/>
          <w:sz w:val="20"/>
          <w:szCs w:val="20"/>
        </w:rPr>
        <w:t>Cette liste devra être accompagnée :</w:t>
      </w:r>
    </w:p>
    <w:p w14:paraId="5ABEA899" w14:textId="77777777" w:rsidR="00FA6889" w:rsidRDefault="00FA6889" w:rsidP="00FA6889">
      <w:pPr>
        <w:autoSpaceDE w:val="0"/>
        <w:autoSpaceDN w:val="0"/>
        <w:adjustRightInd w:val="0"/>
        <w:spacing w:after="0" w:line="240" w:lineRule="auto"/>
        <w:rPr>
          <w:rFonts w:ascii="Arial" w:hAnsi="Arial" w:cs="Arial"/>
          <w:sz w:val="20"/>
          <w:szCs w:val="20"/>
        </w:rPr>
      </w:pPr>
    </w:p>
    <w:p w14:paraId="5F56D304" w14:textId="77777777" w:rsidR="00EA1288" w:rsidRPr="00FA6889" w:rsidRDefault="00FA6889" w:rsidP="00FA6889">
      <w:pPr>
        <w:pStyle w:val="Paragraphedeliste"/>
        <w:numPr>
          <w:ilvl w:val="0"/>
          <w:numId w:val="4"/>
        </w:numPr>
        <w:autoSpaceDE w:val="0"/>
        <w:autoSpaceDN w:val="0"/>
        <w:adjustRightInd w:val="0"/>
        <w:spacing w:after="0" w:line="240" w:lineRule="auto"/>
        <w:rPr>
          <w:rFonts w:ascii="Arial" w:hAnsi="Arial" w:cs="Arial"/>
          <w:sz w:val="20"/>
          <w:szCs w:val="20"/>
        </w:rPr>
      </w:pPr>
      <w:r>
        <w:rPr>
          <w:rFonts w:ascii="Arial" w:hAnsi="Arial" w:cs="Arial"/>
          <w:sz w:val="20"/>
          <w:szCs w:val="20"/>
        </w:rPr>
        <w:t>D</w:t>
      </w:r>
      <w:r w:rsidR="00EA1288" w:rsidRPr="00FA6889">
        <w:rPr>
          <w:rFonts w:ascii="Arial" w:hAnsi="Arial" w:cs="Arial"/>
          <w:sz w:val="20"/>
          <w:szCs w:val="20"/>
        </w:rPr>
        <w:t>'une notice technique en français, précisant notamment la provenance de ces matériels et leur</w:t>
      </w:r>
      <w:r w:rsidRPr="00FA6889">
        <w:rPr>
          <w:rFonts w:ascii="Arial" w:hAnsi="Arial" w:cs="Arial"/>
          <w:sz w:val="20"/>
          <w:szCs w:val="20"/>
        </w:rPr>
        <w:t xml:space="preserve"> </w:t>
      </w:r>
      <w:r w:rsidR="00EA1288" w:rsidRPr="00FA6889">
        <w:rPr>
          <w:rFonts w:ascii="Arial" w:hAnsi="Arial" w:cs="Arial"/>
          <w:sz w:val="20"/>
          <w:szCs w:val="20"/>
        </w:rPr>
        <w:t>conformité aux normes de sécurité</w:t>
      </w:r>
    </w:p>
    <w:p w14:paraId="20EA2DB3" w14:textId="77777777" w:rsidR="00EA1288" w:rsidRPr="00FA6889" w:rsidRDefault="00FA6889" w:rsidP="00FA6889">
      <w:pPr>
        <w:pStyle w:val="Paragraphedeliste"/>
        <w:numPr>
          <w:ilvl w:val="0"/>
          <w:numId w:val="4"/>
        </w:numPr>
        <w:autoSpaceDE w:val="0"/>
        <w:autoSpaceDN w:val="0"/>
        <w:adjustRightInd w:val="0"/>
        <w:spacing w:after="0" w:line="240" w:lineRule="auto"/>
        <w:rPr>
          <w:rFonts w:ascii="Arial" w:hAnsi="Arial" w:cs="Arial"/>
          <w:sz w:val="20"/>
          <w:szCs w:val="20"/>
        </w:rPr>
      </w:pPr>
      <w:r>
        <w:rPr>
          <w:rFonts w:ascii="Arial" w:hAnsi="Arial" w:cs="Arial"/>
          <w:sz w:val="20"/>
          <w:szCs w:val="20"/>
        </w:rPr>
        <w:t>D</w:t>
      </w:r>
      <w:r w:rsidR="00EA1288" w:rsidRPr="00FA6889">
        <w:rPr>
          <w:rFonts w:ascii="Arial" w:hAnsi="Arial" w:cs="Arial"/>
          <w:sz w:val="20"/>
          <w:szCs w:val="20"/>
        </w:rPr>
        <w:t>es références d'utilisation</w:t>
      </w:r>
    </w:p>
    <w:p w14:paraId="52E7FF6C" w14:textId="77777777" w:rsidR="00EA1288" w:rsidRPr="00FA6889" w:rsidRDefault="00FA6889" w:rsidP="00FA6889">
      <w:pPr>
        <w:pStyle w:val="Paragraphedeliste"/>
        <w:numPr>
          <w:ilvl w:val="0"/>
          <w:numId w:val="4"/>
        </w:numPr>
        <w:autoSpaceDE w:val="0"/>
        <w:autoSpaceDN w:val="0"/>
        <w:adjustRightInd w:val="0"/>
        <w:spacing w:after="0" w:line="240" w:lineRule="auto"/>
        <w:rPr>
          <w:rFonts w:ascii="Arial" w:hAnsi="Arial" w:cs="Arial"/>
          <w:sz w:val="20"/>
          <w:szCs w:val="20"/>
        </w:rPr>
      </w:pPr>
      <w:r>
        <w:rPr>
          <w:rFonts w:ascii="Arial" w:hAnsi="Arial" w:cs="Arial"/>
          <w:sz w:val="20"/>
          <w:szCs w:val="20"/>
        </w:rPr>
        <w:t>L</w:t>
      </w:r>
      <w:r w:rsidR="00EA1288" w:rsidRPr="00FA6889">
        <w:rPr>
          <w:rFonts w:ascii="Arial" w:hAnsi="Arial" w:cs="Arial"/>
          <w:sz w:val="20"/>
          <w:szCs w:val="20"/>
        </w:rPr>
        <w:t xml:space="preserve">a date </w:t>
      </w:r>
      <w:proofErr w:type="spellStart"/>
      <w:r w:rsidR="00EA1288" w:rsidRPr="00FA6889">
        <w:rPr>
          <w:rFonts w:ascii="Arial" w:hAnsi="Arial" w:cs="Arial"/>
          <w:sz w:val="20"/>
          <w:szCs w:val="20"/>
        </w:rPr>
        <w:t>d achat</w:t>
      </w:r>
      <w:proofErr w:type="spellEnd"/>
    </w:p>
    <w:p w14:paraId="293EB272" w14:textId="77777777" w:rsidR="00EA1288" w:rsidRPr="00FA6889" w:rsidRDefault="00FA6889" w:rsidP="00FA6889">
      <w:pPr>
        <w:pStyle w:val="Paragraphedeliste"/>
        <w:numPr>
          <w:ilvl w:val="0"/>
          <w:numId w:val="4"/>
        </w:numPr>
        <w:autoSpaceDE w:val="0"/>
        <w:autoSpaceDN w:val="0"/>
        <w:adjustRightInd w:val="0"/>
        <w:spacing w:after="0" w:line="240" w:lineRule="auto"/>
        <w:rPr>
          <w:rFonts w:ascii="Arial" w:hAnsi="Arial" w:cs="Arial"/>
          <w:sz w:val="20"/>
          <w:szCs w:val="20"/>
        </w:rPr>
      </w:pPr>
      <w:r>
        <w:rPr>
          <w:rFonts w:ascii="Arial" w:hAnsi="Arial" w:cs="Arial"/>
          <w:sz w:val="20"/>
          <w:szCs w:val="20"/>
        </w:rPr>
        <w:t>L</w:t>
      </w:r>
      <w:r w:rsidR="00EA1288" w:rsidRPr="00FA6889">
        <w:rPr>
          <w:rFonts w:ascii="Arial" w:hAnsi="Arial" w:cs="Arial"/>
          <w:sz w:val="20"/>
          <w:szCs w:val="20"/>
        </w:rPr>
        <w:t xml:space="preserve">e protocole </w:t>
      </w:r>
      <w:proofErr w:type="spellStart"/>
      <w:r w:rsidR="00EA1288" w:rsidRPr="00FA6889">
        <w:rPr>
          <w:rFonts w:ascii="Arial" w:hAnsi="Arial" w:cs="Arial"/>
          <w:sz w:val="20"/>
          <w:szCs w:val="20"/>
        </w:rPr>
        <w:t>d entretien</w:t>
      </w:r>
      <w:proofErr w:type="spellEnd"/>
      <w:r w:rsidR="00EA1288" w:rsidRPr="00FA6889">
        <w:rPr>
          <w:rFonts w:ascii="Arial" w:hAnsi="Arial" w:cs="Arial"/>
          <w:sz w:val="20"/>
          <w:szCs w:val="20"/>
        </w:rPr>
        <w:t>.</w:t>
      </w:r>
    </w:p>
    <w:p w14:paraId="65507B94" w14:textId="77777777" w:rsidR="00FA6889" w:rsidRDefault="00FA6889" w:rsidP="00EA1288">
      <w:pPr>
        <w:autoSpaceDE w:val="0"/>
        <w:autoSpaceDN w:val="0"/>
        <w:adjustRightInd w:val="0"/>
        <w:spacing w:after="0" w:line="240" w:lineRule="auto"/>
        <w:rPr>
          <w:rFonts w:ascii="Arial" w:hAnsi="Arial" w:cs="Arial"/>
          <w:sz w:val="20"/>
          <w:szCs w:val="20"/>
        </w:rPr>
      </w:pPr>
    </w:p>
    <w:p w14:paraId="5BA1D77F" w14:textId="77777777" w:rsidR="00EA1288" w:rsidRDefault="00EA1288" w:rsidP="00FA688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Ces matériels devront être en parfait état de fonctionnement, propres et conformes à la législation en</w:t>
      </w:r>
    </w:p>
    <w:p w14:paraId="6AD51134" w14:textId="77777777" w:rsidR="00EA1288" w:rsidRDefault="00EA1288" w:rsidP="00FA6889">
      <w:pPr>
        <w:autoSpaceDE w:val="0"/>
        <w:autoSpaceDN w:val="0"/>
        <w:adjustRightInd w:val="0"/>
        <w:spacing w:after="0" w:line="240" w:lineRule="auto"/>
        <w:jc w:val="both"/>
        <w:rPr>
          <w:rFonts w:ascii="Arial" w:hAnsi="Arial" w:cs="Arial"/>
          <w:i/>
          <w:iCs/>
          <w:sz w:val="20"/>
          <w:szCs w:val="20"/>
        </w:rPr>
      </w:pPr>
      <w:r>
        <w:rPr>
          <w:rFonts w:ascii="Arial" w:hAnsi="Arial" w:cs="Arial"/>
          <w:sz w:val="20"/>
          <w:szCs w:val="20"/>
        </w:rPr>
        <w:t>vigueur. La copie du certificat de conformit</w:t>
      </w:r>
      <w:r w:rsidR="00531B0D">
        <w:rPr>
          <w:rFonts w:ascii="Arial" w:hAnsi="Arial" w:cs="Arial"/>
          <w:sz w:val="20"/>
          <w:szCs w:val="20"/>
        </w:rPr>
        <w:t>é devra être fournie à l’</w:t>
      </w:r>
      <w:r>
        <w:rPr>
          <w:rFonts w:ascii="Arial" w:hAnsi="Arial" w:cs="Arial"/>
          <w:sz w:val="20"/>
          <w:szCs w:val="20"/>
        </w:rPr>
        <w:t>établissement</w:t>
      </w:r>
      <w:r>
        <w:rPr>
          <w:rFonts w:ascii="Arial" w:hAnsi="Arial" w:cs="Arial"/>
          <w:i/>
          <w:iCs/>
          <w:sz w:val="20"/>
          <w:szCs w:val="20"/>
        </w:rPr>
        <w:t>.</w:t>
      </w:r>
    </w:p>
    <w:p w14:paraId="0B01F194" w14:textId="77777777" w:rsidR="00EA1288" w:rsidRDefault="00EA1288" w:rsidP="00FA688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A ce titre, le titulaire devra présenter les matériels </w:t>
      </w:r>
      <w:r w:rsidR="00FA6889">
        <w:rPr>
          <w:rFonts w:ascii="Arial" w:hAnsi="Arial" w:cs="Arial"/>
          <w:sz w:val="20"/>
          <w:szCs w:val="20"/>
        </w:rPr>
        <w:t>sur simple demande verbale de l’</w:t>
      </w:r>
      <w:r>
        <w:rPr>
          <w:rFonts w:ascii="Arial" w:hAnsi="Arial" w:cs="Arial"/>
          <w:sz w:val="20"/>
          <w:szCs w:val="20"/>
        </w:rPr>
        <w:t>établissement</w:t>
      </w:r>
      <w:r>
        <w:rPr>
          <w:rFonts w:ascii="Arial" w:hAnsi="Arial" w:cs="Arial"/>
          <w:b/>
          <w:bCs/>
          <w:i/>
          <w:iCs/>
          <w:sz w:val="20"/>
          <w:szCs w:val="20"/>
        </w:rPr>
        <w:t xml:space="preserve">, </w:t>
      </w:r>
      <w:r>
        <w:rPr>
          <w:rFonts w:ascii="Arial" w:hAnsi="Arial" w:cs="Arial"/>
          <w:sz w:val="20"/>
          <w:szCs w:val="20"/>
        </w:rPr>
        <w:t>pour vérification de conformité avec les normes et règlements de sécurité. Tout matériel</w:t>
      </w:r>
      <w:r w:rsidR="00FA6889">
        <w:rPr>
          <w:rFonts w:ascii="Arial" w:hAnsi="Arial" w:cs="Arial"/>
          <w:sz w:val="20"/>
          <w:szCs w:val="20"/>
        </w:rPr>
        <w:t xml:space="preserve"> </w:t>
      </w:r>
      <w:r>
        <w:rPr>
          <w:rFonts w:ascii="Arial" w:hAnsi="Arial" w:cs="Arial"/>
          <w:sz w:val="20"/>
          <w:szCs w:val="20"/>
        </w:rPr>
        <w:t>défectueux devra être mis hors service et remplacé immédiatement par le titulaire, à ses frais. Le</w:t>
      </w:r>
      <w:r w:rsidR="00FA6889">
        <w:rPr>
          <w:rFonts w:ascii="Arial" w:hAnsi="Arial" w:cs="Arial"/>
          <w:sz w:val="20"/>
          <w:szCs w:val="20"/>
        </w:rPr>
        <w:t xml:space="preserve"> </w:t>
      </w:r>
      <w:r>
        <w:rPr>
          <w:rFonts w:ascii="Arial" w:hAnsi="Arial" w:cs="Arial"/>
          <w:sz w:val="20"/>
          <w:szCs w:val="20"/>
        </w:rPr>
        <w:t>titulaire s'engagera à réaliser la vérification périodique de ses matériels conformément à la législation</w:t>
      </w:r>
      <w:r w:rsidR="00FA6889">
        <w:rPr>
          <w:rFonts w:ascii="Arial" w:hAnsi="Arial" w:cs="Arial"/>
          <w:sz w:val="20"/>
          <w:szCs w:val="20"/>
        </w:rPr>
        <w:t xml:space="preserve"> </w:t>
      </w:r>
      <w:r>
        <w:rPr>
          <w:rFonts w:ascii="Arial" w:hAnsi="Arial" w:cs="Arial"/>
          <w:sz w:val="20"/>
          <w:szCs w:val="20"/>
        </w:rPr>
        <w:t>en vigueur.</w:t>
      </w:r>
    </w:p>
    <w:p w14:paraId="649D6DA4" w14:textId="77777777" w:rsidR="00EA1288" w:rsidRDefault="00EA1288" w:rsidP="00FA688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De plus, l</w:t>
      </w:r>
      <w:r w:rsidR="00FA6889">
        <w:rPr>
          <w:rFonts w:ascii="Arial" w:hAnsi="Arial" w:cs="Arial"/>
          <w:sz w:val="20"/>
          <w:szCs w:val="20"/>
        </w:rPr>
        <w:t>’</w:t>
      </w:r>
      <w:r>
        <w:rPr>
          <w:rFonts w:ascii="Arial" w:hAnsi="Arial" w:cs="Arial"/>
          <w:sz w:val="20"/>
          <w:szCs w:val="20"/>
        </w:rPr>
        <w:t xml:space="preserve">établissement </w:t>
      </w:r>
      <w:r w:rsidR="00FA6889">
        <w:rPr>
          <w:rFonts w:ascii="Arial" w:hAnsi="Arial" w:cs="Arial"/>
          <w:sz w:val="20"/>
          <w:szCs w:val="20"/>
        </w:rPr>
        <w:t>se réserve le droit d’interdire les matériels dont l’</w:t>
      </w:r>
      <w:r>
        <w:rPr>
          <w:rFonts w:ascii="Arial" w:hAnsi="Arial" w:cs="Arial"/>
          <w:sz w:val="20"/>
          <w:szCs w:val="20"/>
        </w:rPr>
        <w:t>utilisation serait</w:t>
      </w:r>
      <w:r w:rsidR="00FA6889">
        <w:rPr>
          <w:rFonts w:ascii="Arial" w:hAnsi="Arial" w:cs="Arial"/>
          <w:sz w:val="20"/>
          <w:szCs w:val="20"/>
        </w:rPr>
        <w:t xml:space="preserve"> </w:t>
      </w:r>
      <w:r>
        <w:rPr>
          <w:rFonts w:ascii="Arial" w:hAnsi="Arial" w:cs="Arial"/>
          <w:sz w:val="20"/>
          <w:szCs w:val="20"/>
        </w:rPr>
        <w:t>susceptible de provoquer des dégradations ou manquements aux règles d'hygiène.</w:t>
      </w:r>
    </w:p>
    <w:p w14:paraId="0684133C" w14:textId="77777777" w:rsidR="00EA1288" w:rsidRDefault="00EA1288" w:rsidP="00FA688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Il est entendu que le titulaire prendra à ses frais et sous sa responsabilité toutes les dispositions utiles</w:t>
      </w:r>
      <w:r w:rsidR="00FA6889">
        <w:rPr>
          <w:rFonts w:ascii="Arial" w:hAnsi="Arial" w:cs="Arial"/>
          <w:sz w:val="20"/>
          <w:szCs w:val="20"/>
        </w:rPr>
        <w:t xml:space="preserve"> </w:t>
      </w:r>
      <w:r>
        <w:rPr>
          <w:rFonts w:ascii="Arial" w:hAnsi="Arial" w:cs="Arial"/>
          <w:sz w:val="20"/>
          <w:szCs w:val="20"/>
        </w:rPr>
        <w:t>pour garantir la conservation et la réparation éventuelle des ouvrages et des équipements de</w:t>
      </w:r>
      <w:r w:rsidR="00FA6889">
        <w:rPr>
          <w:rFonts w:ascii="Arial" w:hAnsi="Arial" w:cs="Arial"/>
          <w:sz w:val="20"/>
          <w:szCs w:val="20"/>
        </w:rPr>
        <w:t xml:space="preserve"> propriété de l’</w:t>
      </w:r>
      <w:r>
        <w:rPr>
          <w:rFonts w:ascii="Arial" w:hAnsi="Arial" w:cs="Arial"/>
          <w:sz w:val="20"/>
          <w:szCs w:val="20"/>
        </w:rPr>
        <w:t>établissement (en cas de dégradation de son fait).</w:t>
      </w:r>
    </w:p>
    <w:p w14:paraId="13E2926E" w14:textId="77777777" w:rsidR="00FA6889" w:rsidRDefault="00FA6889" w:rsidP="00FA6889">
      <w:pPr>
        <w:autoSpaceDE w:val="0"/>
        <w:autoSpaceDN w:val="0"/>
        <w:adjustRightInd w:val="0"/>
        <w:spacing w:after="0" w:line="240" w:lineRule="auto"/>
        <w:jc w:val="both"/>
        <w:rPr>
          <w:rFonts w:ascii="Arial" w:hAnsi="Arial" w:cs="Arial"/>
          <w:sz w:val="20"/>
          <w:szCs w:val="20"/>
        </w:rPr>
      </w:pPr>
    </w:p>
    <w:p w14:paraId="76185130" w14:textId="77777777" w:rsidR="00EA1288" w:rsidRDefault="00EA1288" w:rsidP="00FA688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Par ailleurs le branchement simultané de plusieurs appareils électriques sur la même prise est</w:t>
      </w:r>
      <w:r w:rsidR="00FA6889">
        <w:rPr>
          <w:rFonts w:ascii="Arial" w:hAnsi="Arial" w:cs="Arial"/>
          <w:sz w:val="20"/>
          <w:szCs w:val="20"/>
        </w:rPr>
        <w:t xml:space="preserve"> </w:t>
      </w:r>
      <w:r>
        <w:rPr>
          <w:rFonts w:ascii="Arial" w:hAnsi="Arial" w:cs="Arial"/>
          <w:sz w:val="20"/>
          <w:szCs w:val="20"/>
        </w:rPr>
        <w:t>interdit. De plus, le matériel électrique ne doit pas être branché sur le système de sécurité de l'hôpital</w:t>
      </w:r>
      <w:r w:rsidR="00FA6889">
        <w:rPr>
          <w:rFonts w:ascii="Arial" w:hAnsi="Arial" w:cs="Arial"/>
          <w:sz w:val="20"/>
          <w:szCs w:val="20"/>
        </w:rPr>
        <w:t xml:space="preserve"> ou les prises ondulées (prise rouge pour l’alimentation de l’informatique)</w:t>
      </w:r>
      <w:r>
        <w:rPr>
          <w:rFonts w:ascii="Arial" w:hAnsi="Arial" w:cs="Arial"/>
          <w:sz w:val="20"/>
          <w:szCs w:val="20"/>
        </w:rPr>
        <w:t>.</w:t>
      </w:r>
    </w:p>
    <w:p w14:paraId="1DEF865E" w14:textId="77777777" w:rsidR="00FA6889" w:rsidRDefault="00FA6889" w:rsidP="00FA6889">
      <w:pPr>
        <w:autoSpaceDE w:val="0"/>
        <w:autoSpaceDN w:val="0"/>
        <w:adjustRightInd w:val="0"/>
        <w:spacing w:after="0" w:line="240" w:lineRule="auto"/>
        <w:jc w:val="both"/>
        <w:rPr>
          <w:rFonts w:ascii="Arial" w:hAnsi="Arial" w:cs="Arial"/>
          <w:sz w:val="20"/>
          <w:szCs w:val="20"/>
        </w:rPr>
      </w:pPr>
    </w:p>
    <w:p w14:paraId="0902753B" w14:textId="77777777" w:rsidR="00EA1288" w:rsidRDefault="00EA1288" w:rsidP="00FA688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Les échafaudages devront obligatoirement être munis de roulettes caoutchoutées. Les matériels ne</w:t>
      </w:r>
      <w:r w:rsidR="00531B0D">
        <w:rPr>
          <w:rFonts w:ascii="Arial" w:hAnsi="Arial" w:cs="Arial"/>
          <w:sz w:val="20"/>
          <w:szCs w:val="20"/>
        </w:rPr>
        <w:t xml:space="preserve"> </w:t>
      </w:r>
      <w:r>
        <w:rPr>
          <w:rFonts w:ascii="Arial" w:hAnsi="Arial" w:cs="Arial"/>
          <w:sz w:val="20"/>
          <w:szCs w:val="20"/>
        </w:rPr>
        <w:t>devront, en aucun cas, être en contact direct avec les parois verticales. Les extrémités supérieures</w:t>
      </w:r>
      <w:r w:rsidR="00531B0D">
        <w:rPr>
          <w:rFonts w:ascii="Arial" w:hAnsi="Arial" w:cs="Arial"/>
          <w:sz w:val="20"/>
          <w:szCs w:val="20"/>
        </w:rPr>
        <w:t xml:space="preserve"> </w:t>
      </w:r>
      <w:r>
        <w:rPr>
          <w:rFonts w:ascii="Arial" w:hAnsi="Arial" w:cs="Arial"/>
          <w:sz w:val="20"/>
          <w:szCs w:val="20"/>
        </w:rPr>
        <w:t>des échel</w:t>
      </w:r>
      <w:r w:rsidR="008060EA">
        <w:rPr>
          <w:rFonts w:ascii="Arial" w:hAnsi="Arial" w:cs="Arial"/>
          <w:sz w:val="20"/>
          <w:szCs w:val="20"/>
        </w:rPr>
        <w:t>les et escabeaux seront protégé</w:t>
      </w:r>
      <w:r>
        <w:rPr>
          <w:rFonts w:ascii="Arial" w:hAnsi="Arial" w:cs="Arial"/>
          <w:sz w:val="20"/>
          <w:szCs w:val="20"/>
        </w:rPr>
        <w:t>s, leurs pieds seront munis de patins protecteurs.</w:t>
      </w:r>
    </w:p>
    <w:p w14:paraId="3E580AF0" w14:textId="77777777" w:rsidR="00EA1288" w:rsidRDefault="00EA1288" w:rsidP="00FA688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Tout dommage causé aux installations et équipements sera mis à la charge du titulaire.</w:t>
      </w:r>
    </w:p>
    <w:p w14:paraId="52A85CFF" w14:textId="77777777" w:rsidR="00747803" w:rsidRDefault="00747803" w:rsidP="00FA6889">
      <w:pPr>
        <w:autoSpaceDE w:val="0"/>
        <w:autoSpaceDN w:val="0"/>
        <w:adjustRightInd w:val="0"/>
        <w:spacing w:after="0" w:line="240" w:lineRule="auto"/>
        <w:jc w:val="both"/>
        <w:rPr>
          <w:rFonts w:ascii="Arial" w:hAnsi="Arial" w:cs="Arial"/>
          <w:sz w:val="20"/>
          <w:szCs w:val="20"/>
        </w:rPr>
      </w:pPr>
    </w:p>
    <w:p w14:paraId="20048B3D" w14:textId="77777777" w:rsidR="00FA6889" w:rsidRDefault="00FA6889" w:rsidP="00EA1288">
      <w:pPr>
        <w:autoSpaceDE w:val="0"/>
        <w:autoSpaceDN w:val="0"/>
        <w:adjustRightInd w:val="0"/>
        <w:spacing w:after="0" w:line="240" w:lineRule="auto"/>
        <w:rPr>
          <w:rFonts w:ascii="Arial" w:hAnsi="Arial" w:cs="Arial"/>
          <w:b/>
          <w:bCs/>
          <w:i/>
          <w:iCs/>
          <w:sz w:val="16"/>
          <w:szCs w:val="16"/>
        </w:rPr>
      </w:pPr>
    </w:p>
    <w:p w14:paraId="695E6C83" w14:textId="77777777" w:rsidR="00747803" w:rsidRDefault="00747803" w:rsidP="00747803">
      <w:pPr>
        <w:autoSpaceDE w:val="0"/>
        <w:autoSpaceDN w:val="0"/>
        <w:adjustRightInd w:val="0"/>
        <w:spacing w:after="0" w:line="240" w:lineRule="auto"/>
        <w:rPr>
          <w:rFonts w:ascii="Arial" w:hAnsi="Arial" w:cs="Arial"/>
          <w:b/>
          <w:bCs/>
          <w:sz w:val="20"/>
          <w:szCs w:val="20"/>
        </w:rPr>
      </w:pPr>
      <w:r>
        <w:rPr>
          <w:rFonts w:ascii="Arial" w:hAnsi="Arial" w:cs="Arial"/>
          <w:b/>
          <w:bCs/>
          <w:sz w:val="20"/>
          <w:szCs w:val="20"/>
        </w:rPr>
        <w:t>6.2.4 Locaux techniques</w:t>
      </w:r>
    </w:p>
    <w:p w14:paraId="6675D71F" w14:textId="77777777" w:rsidR="00FA6889" w:rsidRDefault="00FA6889" w:rsidP="00EA1288">
      <w:pPr>
        <w:autoSpaceDE w:val="0"/>
        <w:autoSpaceDN w:val="0"/>
        <w:adjustRightInd w:val="0"/>
        <w:spacing w:after="0" w:line="240" w:lineRule="auto"/>
        <w:rPr>
          <w:rFonts w:ascii="Arial" w:hAnsi="Arial" w:cs="Arial"/>
          <w:b/>
          <w:bCs/>
          <w:sz w:val="20"/>
          <w:szCs w:val="20"/>
        </w:rPr>
      </w:pPr>
    </w:p>
    <w:p w14:paraId="51CAB1ED" w14:textId="77777777" w:rsidR="00747803" w:rsidRDefault="00747803" w:rsidP="0005474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Toute précaution doit être prise pour que les produits ne laissent aucune trace sur le sol. Le stockage</w:t>
      </w:r>
      <w:r w:rsidR="00054749">
        <w:rPr>
          <w:rFonts w:ascii="Arial" w:hAnsi="Arial" w:cs="Arial"/>
          <w:sz w:val="20"/>
          <w:szCs w:val="20"/>
        </w:rPr>
        <w:t xml:space="preserve"> </w:t>
      </w:r>
      <w:r>
        <w:rPr>
          <w:rFonts w:ascii="Arial" w:hAnsi="Arial" w:cs="Arial"/>
          <w:sz w:val="20"/>
          <w:szCs w:val="20"/>
        </w:rPr>
        <w:t>en vrac des produits pulvérulents est interdit.</w:t>
      </w:r>
    </w:p>
    <w:p w14:paraId="6818BFFD" w14:textId="77777777" w:rsidR="00747803" w:rsidRDefault="00747803" w:rsidP="0005474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Aucun appareil de nettoyage ou produit ne doit être abandonné en dehors des emplacements</w:t>
      </w:r>
      <w:r w:rsidR="00054749">
        <w:rPr>
          <w:rFonts w:ascii="Arial" w:hAnsi="Arial" w:cs="Arial"/>
          <w:sz w:val="20"/>
          <w:szCs w:val="20"/>
        </w:rPr>
        <w:t xml:space="preserve"> </w:t>
      </w:r>
      <w:r>
        <w:rPr>
          <w:rFonts w:ascii="Arial" w:hAnsi="Arial" w:cs="Arial"/>
          <w:sz w:val="20"/>
          <w:szCs w:val="20"/>
        </w:rPr>
        <w:t>autorisés ou laissé sans rangement après chaque intervention.</w:t>
      </w:r>
    </w:p>
    <w:p w14:paraId="188A4686" w14:textId="77777777" w:rsidR="00747803" w:rsidRDefault="00747803" w:rsidP="00747803">
      <w:pPr>
        <w:autoSpaceDE w:val="0"/>
        <w:autoSpaceDN w:val="0"/>
        <w:adjustRightInd w:val="0"/>
        <w:spacing w:after="0" w:line="240" w:lineRule="auto"/>
        <w:rPr>
          <w:rFonts w:ascii="Arial" w:hAnsi="Arial" w:cs="Arial"/>
          <w:sz w:val="20"/>
          <w:szCs w:val="20"/>
        </w:rPr>
      </w:pPr>
      <w:r>
        <w:rPr>
          <w:rFonts w:ascii="Arial" w:hAnsi="Arial" w:cs="Arial"/>
          <w:sz w:val="20"/>
          <w:szCs w:val="20"/>
        </w:rPr>
        <w:t>Il est interdit d'utiliser ces locaux comme vestiaire ou local détente.</w:t>
      </w:r>
    </w:p>
    <w:p w14:paraId="0BC02E97" w14:textId="77777777" w:rsidR="00747803" w:rsidRDefault="00054749" w:rsidP="00747803">
      <w:pPr>
        <w:autoSpaceDE w:val="0"/>
        <w:autoSpaceDN w:val="0"/>
        <w:adjustRightInd w:val="0"/>
        <w:spacing w:after="0" w:line="240" w:lineRule="auto"/>
        <w:rPr>
          <w:rFonts w:ascii="Arial" w:hAnsi="Arial" w:cs="Arial"/>
          <w:sz w:val="20"/>
          <w:szCs w:val="20"/>
        </w:rPr>
      </w:pPr>
      <w:r>
        <w:rPr>
          <w:rFonts w:ascii="Arial" w:hAnsi="Arial" w:cs="Arial"/>
          <w:sz w:val="20"/>
          <w:szCs w:val="20"/>
        </w:rPr>
        <w:t>Il est interdit d’</w:t>
      </w:r>
      <w:r w:rsidR="00747803">
        <w:rPr>
          <w:rFonts w:ascii="Arial" w:hAnsi="Arial" w:cs="Arial"/>
          <w:sz w:val="20"/>
          <w:szCs w:val="20"/>
        </w:rPr>
        <w:t>utiliser tout autre local.</w:t>
      </w:r>
    </w:p>
    <w:p w14:paraId="66C81B43" w14:textId="77777777" w:rsidR="00747803" w:rsidRDefault="00747803" w:rsidP="00747803">
      <w:pPr>
        <w:autoSpaceDE w:val="0"/>
        <w:autoSpaceDN w:val="0"/>
        <w:adjustRightInd w:val="0"/>
        <w:spacing w:after="0" w:line="240" w:lineRule="auto"/>
        <w:rPr>
          <w:rFonts w:ascii="Arial" w:hAnsi="Arial" w:cs="Arial"/>
          <w:b/>
          <w:bCs/>
          <w:sz w:val="20"/>
          <w:szCs w:val="20"/>
        </w:rPr>
      </w:pPr>
      <w:r>
        <w:rPr>
          <w:rFonts w:ascii="Arial" w:hAnsi="Arial" w:cs="Arial"/>
          <w:sz w:val="20"/>
          <w:szCs w:val="20"/>
        </w:rPr>
        <w:t>L’aménagement des locaux sont à la charge du titulaire</w:t>
      </w:r>
      <w:r w:rsidR="00531B0D">
        <w:rPr>
          <w:rFonts w:ascii="Arial" w:hAnsi="Arial" w:cs="Arial"/>
          <w:sz w:val="20"/>
          <w:szCs w:val="20"/>
        </w:rPr>
        <w:t>.</w:t>
      </w:r>
    </w:p>
    <w:p w14:paraId="25CAD353" w14:textId="77777777" w:rsidR="00747803" w:rsidRDefault="00747803" w:rsidP="00EA1288">
      <w:pPr>
        <w:autoSpaceDE w:val="0"/>
        <w:autoSpaceDN w:val="0"/>
        <w:adjustRightInd w:val="0"/>
        <w:spacing w:after="0" w:line="240" w:lineRule="auto"/>
        <w:rPr>
          <w:rFonts w:ascii="Arial" w:hAnsi="Arial" w:cs="Arial"/>
          <w:b/>
          <w:bCs/>
          <w:sz w:val="20"/>
          <w:szCs w:val="20"/>
        </w:rPr>
      </w:pPr>
    </w:p>
    <w:p w14:paraId="7119E5E6" w14:textId="77777777" w:rsidR="00747803" w:rsidRDefault="00747803" w:rsidP="00EA1288">
      <w:pPr>
        <w:autoSpaceDE w:val="0"/>
        <w:autoSpaceDN w:val="0"/>
        <w:adjustRightInd w:val="0"/>
        <w:spacing w:after="0" w:line="240" w:lineRule="auto"/>
        <w:rPr>
          <w:rFonts w:ascii="Arial" w:hAnsi="Arial" w:cs="Arial"/>
          <w:b/>
          <w:bCs/>
          <w:sz w:val="20"/>
          <w:szCs w:val="20"/>
        </w:rPr>
      </w:pPr>
    </w:p>
    <w:p w14:paraId="0995A517" w14:textId="77777777" w:rsidR="00EA1288" w:rsidRDefault="00EA1288" w:rsidP="00B2397C">
      <w:pPr>
        <w:autoSpaceDE w:val="0"/>
        <w:autoSpaceDN w:val="0"/>
        <w:adjustRightInd w:val="0"/>
        <w:spacing w:after="0" w:line="240" w:lineRule="auto"/>
        <w:outlineLvl w:val="0"/>
        <w:rPr>
          <w:rFonts w:ascii="Arial" w:hAnsi="Arial" w:cs="Arial"/>
          <w:b/>
          <w:bCs/>
          <w:sz w:val="20"/>
          <w:szCs w:val="20"/>
        </w:rPr>
      </w:pPr>
      <w:r>
        <w:rPr>
          <w:rFonts w:ascii="Arial" w:hAnsi="Arial" w:cs="Arial"/>
          <w:b/>
          <w:bCs/>
          <w:sz w:val="20"/>
          <w:szCs w:val="20"/>
        </w:rPr>
        <w:t>6.2.</w:t>
      </w:r>
      <w:r w:rsidR="00054749">
        <w:rPr>
          <w:rFonts w:ascii="Arial" w:hAnsi="Arial" w:cs="Arial"/>
          <w:b/>
          <w:bCs/>
          <w:sz w:val="20"/>
          <w:szCs w:val="20"/>
        </w:rPr>
        <w:t>5</w:t>
      </w:r>
      <w:r>
        <w:rPr>
          <w:rFonts w:ascii="Arial" w:hAnsi="Arial" w:cs="Arial"/>
          <w:b/>
          <w:bCs/>
          <w:sz w:val="20"/>
          <w:szCs w:val="20"/>
        </w:rPr>
        <w:t xml:space="preserve"> Tenue vestimentaire</w:t>
      </w:r>
    </w:p>
    <w:p w14:paraId="4CEB12A2" w14:textId="77777777" w:rsidR="00054749" w:rsidRDefault="00054749" w:rsidP="00EA1288">
      <w:pPr>
        <w:autoSpaceDE w:val="0"/>
        <w:autoSpaceDN w:val="0"/>
        <w:adjustRightInd w:val="0"/>
        <w:spacing w:after="0" w:line="240" w:lineRule="auto"/>
        <w:rPr>
          <w:rFonts w:ascii="Arial" w:hAnsi="Arial" w:cs="Arial"/>
          <w:b/>
          <w:bCs/>
          <w:sz w:val="20"/>
          <w:szCs w:val="20"/>
        </w:rPr>
      </w:pPr>
    </w:p>
    <w:p w14:paraId="7136C24A" w14:textId="77777777" w:rsidR="00EA1288" w:rsidRDefault="00EA1288" w:rsidP="00531B0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 titulaire s'engage à fournir à son personnel une tenue vestimentaire en adéquation avec l'activité</w:t>
      </w:r>
      <w:r w:rsidR="00054749">
        <w:rPr>
          <w:rFonts w:ascii="Arial" w:hAnsi="Arial" w:cs="Arial"/>
          <w:sz w:val="20"/>
          <w:szCs w:val="20"/>
        </w:rPr>
        <w:t xml:space="preserve"> </w:t>
      </w:r>
      <w:r>
        <w:rPr>
          <w:rFonts w:ascii="Arial" w:hAnsi="Arial" w:cs="Arial"/>
          <w:sz w:val="20"/>
          <w:szCs w:val="20"/>
        </w:rPr>
        <w:t>d'entretien propreté en milieu hospitalier, les exigences de sécurité et les règles indispensables à la</w:t>
      </w:r>
      <w:r w:rsidR="00054749">
        <w:rPr>
          <w:rFonts w:ascii="Arial" w:hAnsi="Arial" w:cs="Arial"/>
          <w:sz w:val="20"/>
          <w:szCs w:val="20"/>
        </w:rPr>
        <w:t xml:space="preserve"> qualité d’</w:t>
      </w:r>
      <w:r>
        <w:rPr>
          <w:rFonts w:ascii="Arial" w:hAnsi="Arial" w:cs="Arial"/>
          <w:sz w:val="20"/>
          <w:szCs w:val="20"/>
        </w:rPr>
        <w:t>hygiène.</w:t>
      </w:r>
    </w:p>
    <w:p w14:paraId="5CC8913C" w14:textId="77777777" w:rsidR="00EA1288" w:rsidRDefault="00EA1288" w:rsidP="00054749">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La tenue devra obligatoirement comporter des chaussures de travail</w:t>
      </w:r>
      <w:r w:rsidR="00054749">
        <w:rPr>
          <w:rFonts w:ascii="Arial" w:hAnsi="Arial" w:cs="Arial"/>
          <w:sz w:val="20"/>
          <w:szCs w:val="20"/>
        </w:rPr>
        <w:t xml:space="preserve"> </w:t>
      </w:r>
      <w:r>
        <w:rPr>
          <w:rFonts w:ascii="Arial" w:hAnsi="Arial" w:cs="Arial"/>
          <w:sz w:val="20"/>
          <w:szCs w:val="20"/>
        </w:rPr>
        <w:t>et ne pourra être assimilée à celle du personnel hospitalier.</w:t>
      </w:r>
    </w:p>
    <w:p w14:paraId="15788A7C" w14:textId="77777777" w:rsidR="00EA1288" w:rsidRDefault="00EA1288" w:rsidP="0005474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Cette tenue sera identifiée par le logo du prestataire et devra être maintenue en état.</w:t>
      </w:r>
      <w:r w:rsidR="00054749">
        <w:rPr>
          <w:rFonts w:ascii="Arial" w:hAnsi="Arial" w:cs="Arial"/>
          <w:sz w:val="20"/>
          <w:szCs w:val="20"/>
        </w:rPr>
        <w:t xml:space="preserve"> </w:t>
      </w:r>
      <w:r>
        <w:rPr>
          <w:rFonts w:ascii="Arial" w:hAnsi="Arial" w:cs="Arial"/>
          <w:sz w:val="20"/>
          <w:szCs w:val="20"/>
        </w:rPr>
        <w:t>L</w:t>
      </w:r>
      <w:r w:rsidR="00054749">
        <w:rPr>
          <w:rFonts w:ascii="Arial" w:hAnsi="Arial" w:cs="Arial"/>
          <w:sz w:val="20"/>
          <w:szCs w:val="20"/>
        </w:rPr>
        <w:t>a fourniture, le nettoyage et l’</w:t>
      </w:r>
      <w:r>
        <w:rPr>
          <w:rFonts w:ascii="Arial" w:hAnsi="Arial" w:cs="Arial"/>
          <w:sz w:val="20"/>
          <w:szCs w:val="20"/>
        </w:rPr>
        <w:t>entretien des tenues vestimentaires des agents de service sont à la</w:t>
      </w:r>
      <w:r w:rsidR="00054749">
        <w:rPr>
          <w:rFonts w:ascii="Arial" w:hAnsi="Arial" w:cs="Arial"/>
          <w:sz w:val="20"/>
          <w:szCs w:val="20"/>
        </w:rPr>
        <w:t xml:space="preserve"> </w:t>
      </w:r>
      <w:r>
        <w:rPr>
          <w:rFonts w:ascii="Arial" w:hAnsi="Arial" w:cs="Arial"/>
          <w:sz w:val="20"/>
          <w:szCs w:val="20"/>
        </w:rPr>
        <w:t>charge du titulaire.</w:t>
      </w:r>
    </w:p>
    <w:p w14:paraId="4C6568CD" w14:textId="77777777" w:rsidR="00FA6889" w:rsidRDefault="00FA6889" w:rsidP="00EA1288">
      <w:pPr>
        <w:autoSpaceDE w:val="0"/>
        <w:autoSpaceDN w:val="0"/>
        <w:adjustRightInd w:val="0"/>
        <w:spacing w:after="0" w:line="240" w:lineRule="auto"/>
        <w:rPr>
          <w:rFonts w:ascii="Arial" w:hAnsi="Arial" w:cs="Arial"/>
          <w:sz w:val="20"/>
          <w:szCs w:val="20"/>
        </w:rPr>
      </w:pPr>
    </w:p>
    <w:p w14:paraId="69724B53" w14:textId="77777777" w:rsidR="00FA6889" w:rsidRDefault="00FA6889" w:rsidP="00EA1288">
      <w:pPr>
        <w:autoSpaceDE w:val="0"/>
        <w:autoSpaceDN w:val="0"/>
        <w:adjustRightInd w:val="0"/>
        <w:spacing w:after="0" w:line="240" w:lineRule="auto"/>
        <w:rPr>
          <w:rFonts w:ascii="Arial" w:hAnsi="Arial" w:cs="Arial"/>
          <w:sz w:val="20"/>
          <w:szCs w:val="20"/>
        </w:rPr>
      </w:pPr>
    </w:p>
    <w:p w14:paraId="60C09A99" w14:textId="77777777" w:rsidR="00EA1288" w:rsidRDefault="00EA1288" w:rsidP="00B2397C">
      <w:pPr>
        <w:autoSpaceDE w:val="0"/>
        <w:autoSpaceDN w:val="0"/>
        <w:adjustRightInd w:val="0"/>
        <w:spacing w:after="0" w:line="240" w:lineRule="auto"/>
        <w:jc w:val="both"/>
        <w:outlineLvl w:val="0"/>
        <w:rPr>
          <w:rFonts w:ascii="Arial" w:hAnsi="Arial" w:cs="Arial"/>
          <w:b/>
          <w:bCs/>
          <w:sz w:val="20"/>
          <w:szCs w:val="20"/>
        </w:rPr>
      </w:pPr>
      <w:r>
        <w:rPr>
          <w:rFonts w:ascii="Arial" w:hAnsi="Arial" w:cs="Arial"/>
          <w:b/>
          <w:bCs/>
          <w:sz w:val="20"/>
          <w:szCs w:val="20"/>
        </w:rPr>
        <w:t>ARTICLE 7</w:t>
      </w:r>
      <w:r w:rsidR="00876571">
        <w:rPr>
          <w:rFonts w:ascii="Arial" w:hAnsi="Arial" w:cs="Arial"/>
          <w:b/>
          <w:bCs/>
          <w:sz w:val="20"/>
          <w:szCs w:val="20"/>
        </w:rPr>
        <w:t xml:space="preserve"> - </w:t>
      </w:r>
      <w:r>
        <w:rPr>
          <w:rFonts w:ascii="Arial" w:hAnsi="Arial" w:cs="Arial"/>
          <w:b/>
          <w:bCs/>
          <w:sz w:val="20"/>
          <w:szCs w:val="20"/>
        </w:rPr>
        <w:t>PRESCRIPTIO</w:t>
      </w:r>
      <w:r w:rsidR="000038B1">
        <w:rPr>
          <w:rFonts w:ascii="Arial" w:hAnsi="Arial" w:cs="Arial"/>
          <w:b/>
          <w:bCs/>
          <w:sz w:val="20"/>
          <w:szCs w:val="20"/>
        </w:rPr>
        <w:t>NS RELATIVES A LA COLLECTE ET L’</w:t>
      </w:r>
      <w:r>
        <w:rPr>
          <w:rFonts w:ascii="Arial" w:hAnsi="Arial" w:cs="Arial"/>
          <w:b/>
          <w:bCs/>
          <w:sz w:val="20"/>
          <w:szCs w:val="20"/>
        </w:rPr>
        <w:t>EVACUATION DES DECHETS</w:t>
      </w:r>
    </w:p>
    <w:p w14:paraId="57F7CB8D" w14:textId="77777777" w:rsidR="0086681E" w:rsidRDefault="0086681E" w:rsidP="0086681E">
      <w:pPr>
        <w:autoSpaceDE w:val="0"/>
        <w:autoSpaceDN w:val="0"/>
        <w:adjustRightInd w:val="0"/>
        <w:spacing w:after="0" w:line="240" w:lineRule="auto"/>
        <w:jc w:val="both"/>
        <w:rPr>
          <w:rFonts w:ascii="Arial" w:hAnsi="Arial" w:cs="Arial"/>
          <w:b/>
          <w:bCs/>
          <w:sz w:val="20"/>
          <w:szCs w:val="20"/>
        </w:rPr>
      </w:pPr>
    </w:p>
    <w:p w14:paraId="5848D69C" w14:textId="77777777" w:rsidR="00EA1288" w:rsidRDefault="00EA1288" w:rsidP="0086681E">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7.1 Déchets solides</w:t>
      </w:r>
    </w:p>
    <w:p w14:paraId="7D5DF835" w14:textId="77777777" w:rsidR="00832B48" w:rsidRDefault="00832B48" w:rsidP="0086681E">
      <w:pPr>
        <w:autoSpaceDE w:val="0"/>
        <w:autoSpaceDN w:val="0"/>
        <w:adjustRightInd w:val="0"/>
        <w:spacing w:after="0" w:line="240" w:lineRule="auto"/>
        <w:jc w:val="both"/>
        <w:rPr>
          <w:rFonts w:ascii="Arial" w:hAnsi="Arial" w:cs="Arial"/>
          <w:sz w:val="20"/>
          <w:szCs w:val="20"/>
        </w:rPr>
      </w:pPr>
    </w:p>
    <w:p w14:paraId="19080BC8" w14:textId="77777777" w:rsidR="00EA1288" w:rsidRDefault="00EA1288" w:rsidP="0086681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Les déchets solides incombant au titulaire ne seront que des déchets issus des locaux et abords</w:t>
      </w:r>
      <w:r w:rsidR="00E34A31">
        <w:rPr>
          <w:rFonts w:ascii="Arial" w:hAnsi="Arial" w:cs="Arial"/>
          <w:sz w:val="20"/>
          <w:szCs w:val="20"/>
        </w:rPr>
        <w:t xml:space="preserve"> </w:t>
      </w:r>
      <w:r>
        <w:rPr>
          <w:rFonts w:ascii="Arial" w:hAnsi="Arial" w:cs="Arial"/>
          <w:sz w:val="20"/>
          <w:szCs w:val="20"/>
        </w:rPr>
        <w:t>extérieurs dont il aura la charge.</w:t>
      </w:r>
    </w:p>
    <w:p w14:paraId="64B8BB51" w14:textId="77777777" w:rsidR="0086681E" w:rsidRDefault="0086681E" w:rsidP="0086681E">
      <w:pPr>
        <w:autoSpaceDE w:val="0"/>
        <w:autoSpaceDN w:val="0"/>
        <w:adjustRightInd w:val="0"/>
        <w:spacing w:after="0" w:line="240" w:lineRule="auto"/>
        <w:jc w:val="both"/>
        <w:rPr>
          <w:rFonts w:ascii="Arial" w:hAnsi="Arial" w:cs="Arial"/>
          <w:sz w:val="20"/>
          <w:szCs w:val="20"/>
        </w:rPr>
      </w:pPr>
    </w:p>
    <w:p w14:paraId="1DF6ED17" w14:textId="77777777" w:rsidR="00EA1288" w:rsidRDefault="00EA1288" w:rsidP="0086681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 titulaire évacuera dans des sacs poubelles, puis dans les containers à déchets, les DIB (déchets</w:t>
      </w:r>
      <w:r w:rsidR="0086681E">
        <w:rPr>
          <w:rFonts w:ascii="Arial" w:hAnsi="Arial" w:cs="Arial"/>
          <w:sz w:val="20"/>
          <w:szCs w:val="20"/>
        </w:rPr>
        <w:t xml:space="preserve"> </w:t>
      </w:r>
      <w:r>
        <w:rPr>
          <w:rFonts w:ascii="Arial" w:hAnsi="Arial" w:cs="Arial"/>
          <w:sz w:val="20"/>
          <w:szCs w:val="20"/>
        </w:rPr>
        <w:t>banals) provenant des sols (résultat des opérations de ramassage, balayage ou aspiration) et ceux</w:t>
      </w:r>
      <w:r w:rsidR="0086681E">
        <w:rPr>
          <w:rFonts w:ascii="Arial" w:hAnsi="Arial" w:cs="Arial"/>
          <w:sz w:val="20"/>
          <w:szCs w:val="20"/>
        </w:rPr>
        <w:t xml:space="preserve"> </w:t>
      </w:r>
      <w:r>
        <w:rPr>
          <w:rFonts w:ascii="Arial" w:hAnsi="Arial" w:cs="Arial"/>
          <w:sz w:val="20"/>
          <w:szCs w:val="20"/>
        </w:rPr>
        <w:t>contenus dans les corbeilles à papiers et poubelles.</w:t>
      </w:r>
    </w:p>
    <w:p w14:paraId="24F25CF4" w14:textId="77777777" w:rsidR="00EA1288" w:rsidRDefault="00EA1288" w:rsidP="0086681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Cette évacuation devra être effectuée immédiatement après la fin du travail. En aucun cas, les sacs</w:t>
      </w:r>
      <w:r w:rsidR="0086681E">
        <w:rPr>
          <w:rFonts w:ascii="Arial" w:hAnsi="Arial" w:cs="Arial"/>
          <w:sz w:val="20"/>
          <w:szCs w:val="20"/>
        </w:rPr>
        <w:t xml:space="preserve"> </w:t>
      </w:r>
      <w:r>
        <w:rPr>
          <w:rFonts w:ascii="Arial" w:hAnsi="Arial" w:cs="Arial"/>
          <w:sz w:val="20"/>
          <w:szCs w:val="20"/>
        </w:rPr>
        <w:t>de déchets ne devront être stockés dans les bâtiments, la nuit, le week-end ou dans la journée.</w:t>
      </w:r>
    </w:p>
    <w:p w14:paraId="00E4CF11" w14:textId="77777777" w:rsidR="00EA1288" w:rsidRDefault="00EA1288" w:rsidP="0086681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Par ailleurs, le titulaire devra suivre le niveau de rempliss</w:t>
      </w:r>
      <w:r w:rsidR="00832B48">
        <w:rPr>
          <w:rFonts w:ascii="Arial" w:hAnsi="Arial" w:cs="Arial"/>
          <w:sz w:val="20"/>
          <w:szCs w:val="20"/>
        </w:rPr>
        <w:t>age des containers et alerter l’</w:t>
      </w:r>
      <w:r>
        <w:rPr>
          <w:rFonts w:ascii="Arial" w:hAnsi="Arial" w:cs="Arial"/>
          <w:sz w:val="20"/>
          <w:szCs w:val="20"/>
        </w:rPr>
        <w:t>établissement</w:t>
      </w:r>
      <w:r w:rsidR="00832B48">
        <w:rPr>
          <w:rFonts w:ascii="Arial" w:hAnsi="Arial" w:cs="Arial"/>
          <w:sz w:val="20"/>
          <w:szCs w:val="20"/>
        </w:rPr>
        <w:t xml:space="preserve"> </w:t>
      </w:r>
      <w:r>
        <w:rPr>
          <w:rFonts w:ascii="Arial" w:hAnsi="Arial" w:cs="Arial"/>
          <w:sz w:val="20"/>
          <w:szCs w:val="20"/>
        </w:rPr>
        <w:t xml:space="preserve">de manière à ce qu'aucun </w:t>
      </w:r>
      <w:r w:rsidRPr="00832B48">
        <w:rPr>
          <w:rFonts w:ascii="Arial" w:hAnsi="Arial" w:cs="Arial"/>
          <w:sz w:val="20"/>
          <w:szCs w:val="20"/>
          <w:u w:val="single"/>
        </w:rPr>
        <w:t>sac ne puisse être déposé à même le sol.</w:t>
      </w:r>
    </w:p>
    <w:p w14:paraId="64E86B28" w14:textId="77777777" w:rsidR="00832B48" w:rsidRDefault="00832B48" w:rsidP="0086681E">
      <w:pPr>
        <w:autoSpaceDE w:val="0"/>
        <w:autoSpaceDN w:val="0"/>
        <w:adjustRightInd w:val="0"/>
        <w:spacing w:after="0" w:line="240" w:lineRule="auto"/>
        <w:jc w:val="both"/>
        <w:rPr>
          <w:rFonts w:ascii="Arial" w:hAnsi="Arial" w:cs="Arial"/>
          <w:sz w:val="20"/>
          <w:szCs w:val="20"/>
        </w:rPr>
      </w:pPr>
    </w:p>
    <w:p w14:paraId="4363CF46" w14:textId="77777777" w:rsidR="00832B48" w:rsidRDefault="00832B48" w:rsidP="0086681E">
      <w:pPr>
        <w:autoSpaceDE w:val="0"/>
        <w:autoSpaceDN w:val="0"/>
        <w:adjustRightInd w:val="0"/>
        <w:spacing w:after="0" w:line="240" w:lineRule="auto"/>
        <w:jc w:val="both"/>
        <w:rPr>
          <w:rFonts w:ascii="Arial" w:hAnsi="Arial" w:cs="Arial"/>
          <w:sz w:val="20"/>
          <w:szCs w:val="20"/>
        </w:rPr>
      </w:pPr>
    </w:p>
    <w:p w14:paraId="67138B64" w14:textId="77777777" w:rsidR="00EA1288" w:rsidRDefault="00EA1288" w:rsidP="00B2397C">
      <w:pPr>
        <w:autoSpaceDE w:val="0"/>
        <w:autoSpaceDN w:val="0"/>
        <w:adjustRightInd w:val="0"/>
        <w:spacing w:after="0" w:line="240" w:lineRule="auto"/>
        <w:jc w:val="both"/>
        <w:outlineLvl w:val="0"/>
        <w:rPr>
          <w:rFonts w:ascii="Arial" w:hAnsi="Arial" w:cs="Arial"/>
          <w:b/>
          <w:bCs/>
          <w:sz w:val="20"/>
          <w:szCs w:val="20"/>
        </w:rPr>
      </w:pPr>
      <w:r>
        <w:rPr>
          <w:rFonts w:ascii="Arial" w:hAnsi="Arial" w:cs="Arial"/>
          <w:b/>
          <w:bCs/>
          <w:sz w:val="20"/>
          <w:szCs w:val="20"/>
        </w:rPr>
        <w:t>7.2 Déchets liquides (Eaux résultant des opérations de lavage)</w:t>
      </w:r>
    </w:p>
    <w:p w14:paraId="73D768CC" w14:textId="77777777" w:rsidR="00832B48" w:rsidRDefault="00832B48" w:rsidP="0086681E">
      <w:pPr>
        <w:autoSpaceDE w:val="0"/>
        <w:autoSpaceDN w:val="0"/>
        <w:adjustRightInd w:val="0"/>
        <w:spacing w:after="0" w:line="240" w:lineRule="auto"/>
        <w:jc w:val="both"/>
        <w:rPr>
          <w:rFonts w:ascii="Arial" w:hAnsi="Arial" w:cs="Arial"/>
          <w:sz w:val="20"/>
          <w:szCs w:val="20"/>
        </w:rPr>
      </w:pPr>
    </w:p>
    <w:p w14:paraId="29DC4269" w14:textId="77777777" w:rsidR="00EA1288" w:rsidRDefault="00EA1288" w:rsidP="0086681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Les eaux de lavage résultant des opérations de mise en propreté des locaux seront rejetées</w:t>
      </w:r>
      <w:r w:rsidR="00832B48">
        <w:rPr>
          <w:rFonts w:ascii="Arial" w:hAnsi="Arial" w:cs="Arial"/>
          <w:sz w:val="20"/>
          <w:szCs w:val="20"/>
        </w:rPr>
        <w:t xml:space="preserve"> </w:t>
      </w:r>
      <w:r>
        <w:rPr>
          <w:rFonts w:ascii="Arial" w:hAnsi="Arial" w:cs="Arial"/>
          <w:sz w:val="20"/>
          <w:szCs w:val="20"/>
        </w:rPr>
        <w:t xml:space="preserve">impérativement dans </w:t>
      </w:r>
      <w:r w:rsidR="00832B48">
        <w:rPr>
          <w:rFonts w:ascii="Arial" w:hAnsi="Arial" w:cs="Arial"/>
          <w:sz w:val="20"/>
          <w:szCs w:val="20"/>
        </w:rPr>
        <w:t>les locaux équipés de vidoirs s’</w:t>
      </w:r>
      <w:r>
        <w:rPr>
          <w:rFonts w:ascii="Arial" w:hAnsi="Arial" w:cs="Arial"/>
          <w:sz w:val="20"/>
          <w:szCs w:val="20"/>
        </w:rPr>
        <w:t>il en existe sur le niveau considéré. Dans le cas</w:t>
      </w:r>
      <w:r w:rsidR="00832B48">
        <w:rPr>
          <w:rFonts w:ascii="Arial" w:hAnsi="Arial" w:cs="Arial"/>
          <w:sz w:val="20"/>
          <w:szCs w:val="20"/>
        </w:rPr>
        <w:t xml:space="preserve"> </w:t>
      </w:r>
      <w:r>
        <w:rPr>
          <w:rFonts w:ascii="Arial" w:hAnsi="Arial" w:cs="Arial"/>
          <w:sz w:val="20"/>
          <w:szCs w:val="20"/>
        </w:rPr>
        <w:t>contraire, ces eaux seront impérativement vidées dans le local réservé au titulaire.</w:t>
      </w:r>
    </w:p>
    <w:p w14:paraId="01EC89FE" w14:textId="77777777" w:rsidR="00832B48" w:rsidRDefault="00832B48" w:rsidP="0086681E">
      <w:pPr>
        <w:autoSpaceDE w:val="0"/>
        <w:autoSpaceDN w:val="0"/>
        <w:adjustRightInd w:val="0"/>
        <w:spacing w:after="0" w:line="240" w:lineRule="auto"/>
        <w:jc w:val="both"/>
        <w:rPr>
          <w:rFonts w:ascii="Arial" w:hAnsi="Arial" w:cs="Arial"/>
          <w:sz w:val="20"/>
          <w:szCs w:val="20"/>
        </w:rPr>
      </w:pPr>
    </w:p>
    <w:p w14:paraId="6A769290" w14:textId="77777777" w:rsidR="00EA1288" w:rsidRPr="00832B48" w:rsidRDefault="00EA1288" w:rsidP="0086681E">
      <w:pPr>
        <w:autoSpaceDE w:val="0"/>
        <w:autoSpaceDN w:val="0"/>
        <w:adjustRightInd w:val="0"/>
        <w:spacing w:after="0" w:line="240" w:lineRule="auto"/>
        <w:jc w:val="both"/>
        <w:rPr>
          <w:rFonts w:ascii="Arial" w:hAnsi="Arial" w:cs="Arial"/>
          <w:i/>
          <w:sz w:val="20"/>
          <w:szCs w:val="20"/>
        </w:rPr>
      </w:pPr>
      <w:r w:rsidRPr="00832B48">
        <w:rPr>
          <w:rFonts w:ascii="Arial" w:hAnsi="Arial" w:cs="Arial"/>
          <w:b/>
          <w:i/>
          <w:sz w:val="20"/>
          <w:szCs w:val="20"/>
        </w:rPr>
        <w:t>Nota:</w:t>
      </w:r>
      <w:r w:rsidRPr="00832B48">
        <w:rPr>
          <w:rFonts w:ascii="Arial" w:hAnsi="Arial" w:cs="Arial"/>
          <w:i/>
          <w:sz w:val="20"/>
          <w:szCs w:val="20"/>
        </w:rPr>
        <w:t xml:space="preserve"> Le remplissage et vidange des seaux sont formellement interdits dans les lavabos et cuvettes</w:t>
      </w:r>
      <w:r w:rsidR="00832B48" w:rsidRPr="00832B48">
        <w:rPr>
          <w:rFonts w:ascii="Arial" w:hAnsi="Arial" w:cs="Arial"/>
          <w:i/>
          <w:sz w:val="20"/>
          <w:szCs w:val="20"/>
        </w:rPr>
        <w:t xml:space="preserve"> </w:t>
      </w:r>
      <w:r w:rsidRPr="00832B48">
        <w:rPr>
          <w:rFonts w:ascii="Arial" w:hAnsi="Arial" w:cs="Arial"/>
          <w:i/>
          <w:sz w:val="20"/>
          <w:szCs w:val="20"/>
        </w:rPr>
        <w:t>des sanitaires.</w:t>
      </w:r>
    </w:p>
    <w:p w14:paraId="61E18E7B" w14:textId="77777777" w:rsidR="0086681E" w:rsidRDefault="0086681E" w:rsidP="0086681E">
      <w:pPr>
        <w:autoSpaceDE w:val="0"/>
        <w:autoSpaceDN w:val="0"/>
        <w:adjustRightInd w:val="0"/>
        <w:spacing w:after="0" w:line="240" w:lineRule="auto"/>
        <w:jc w:val="both"/>
        <w:rPr>
          <w:rFonts w:ascii="Arial" w:hAnsi="Arial" w:cs="Arial"/>
          <w:sz w:val="20"/>
          <w:szCs w:val="20"/>
        </w:rPr>
      </w:pPr>
    </w:p>
    <w:p w14:paraId="2523F24E" w14:textId="77777777" w:rsidR="0086681E" w:rsidRDefault="0086681E" w:rsidP="0086681E">
      <w:pPr>
        <w:autoSpaceDE w:val="0"/>
        <w:autoSpaceDN w:val="0"/>
        <w:adjustRightInd w:val="0"/>
        <w:spacing w:after="0" w:line="240" w:lineRule="auto"/>
        <w:jc w:val="both"/>
        <w:rPr>
          <w:rFonts w:ascii="Arial" w:hAnsi="Arial" w:cs="Arial"/>
          <w:sz w:val="20"/>
          <w:szCs w:val="20"/>
        </w:rPr>
      </w:pPr>
    </w:p>
    <w:p w14:paraId="6F136A35" w14:textId="77777777" w:rsidR="00265715" w:rsidRDefault="00265715" w:rsidP="00B2397C">
      <w:pPr>
        <w:autoSpaceDE w:val="0"/>
        <w:autoSpaceDN w:val="0"/>
        <w:adjustRightInd w:val="0"/>
        <w:spacing w:after="0" w:line="240" w:lineRule="auto"/>
        <w:outlineLvl w:val="0"/>
        <w:rPr>
          <w:rFonts w:ascii="Arial" w:hAnsi="Arial" w:cs="Arial"/>
          <w:b/>
          <w:bCs/>
          <w:sz w:val="20"/>
          <w:szCs w:val="20"/>
        </w:rPr>
      </w:pPr>
    </w:p>
    <w:p w14:paraId="56DE6538" w14:textId="77777777" w:rsidR="00EA1288" w:rsidRDefault="00EA1288" w:rsidP="00B2397C">
      <w:pPr>
        <w:autoSpaceDE w:val="0"/>
        <w:autoSpaceDN w:val="0"/>
        <w:adjustRightInd w:val="0"/>
        <w:spacing w:after="0" w:line="240" w:lineRule="auto"/>
        <w:outlineLvl w:val="0"/>
        <w:rPr>
          <w:rFonts w:ascii="Arial" w:hAnsi="Arial" w:cs="Arial"/>
          <w:b/>
          <w:bCs/>
          <w:sz w:val="20"/>
          <w:szCs w:val="20"/>
        </w:rPr>
      </w:pPr>
      <w:r>
        <w:rPr>
          <w:rFonts w:ascii="Arial" w:hAnsi="Arial" w:cs="Arial"/>
          <w:b/>
          <w:bCs/>
          <w:sz w:val="20"/>
          <w:szCs w:val="20"/>
        </w:rPr>
        <w:t>ARTICLE 8</w:t>
      </w:r>
      <w:r w:rsidR="00876571">
        <w:rPr>
          <w:rFonts w:ascii="Arial" w:hAnsi="Arial" w:cs="Arial"/>
          <w:b/>
          <w:bCs/>
          <w:sz w:val="20"/>
          <w:szCs w:val="20"/>
        </w:rPr>
        <w:t xml:space="preserve"> -</w:t>
      </w:r>
      <w:r>
        <w:rPr>
          <w:rFonts w:ascii="Arial" w:hAnsi="Arial" w:cs="Arial"/>
          <w:b/>
          <w:bCs/>
          <w:sz w:val="20"/>
          <w:szCs w:val="20"/>
        </w:rPr>
        <w:t xml:space="preserve"> PRESCRIPTION D</w:t>
      </w:r>
      <w:r w:rsidR="00876571">
        <w:rPr>
          <w:rFonts w:ascii="Arial" w:hAnsi="Arial" w:cs="Arial"/>
          <w:b/>
          <w:bCs/>
          <w:sz w:val="20"/>
          <w:szCs w:val="20"/>
        </w:rPr>
        <w:t>’</w:t>
      </w:r>
      <w:r>
        <w:rPr>
          <w:rFonts w:ascii="Arial" w:hAnsi="Arial" w:cs="Arial"/>
          <w:b/>
          <w:bCs/>
          <w:sz w:val="20"/>
          <w:szCs w:val="20"/>
        </w:rPr>
        <w:t>ORGANISATION DU TRAVAIL SUR SITE</w:t>
      </w:r>
    </w:p>
    <w:p w14:paraId="2CDDF9D3" w14:textId="77777777" w:rsidR="004D513D" w:rsidRDefault="004D513D" w:rsidP="00EA1288">
      <w:pPr>
        <w:autoSpaceDE w:val="0"/>
        <w:autoSpaceDN w:val="0"/>
        <w:adjustRightInd w:val="0"/>
        <w:spacing w:after="0" w:line="240" w:lineRule="auto"/>
        <w:rPr>
          <w:rFonts w:ascii="Arial" w:hAnsi="Arial" w:cs="Arial"/>
          <w:b/>
          <w:bCs/>
          <w:sz w:val="20"/>
          <w:szCs w:val="20"/>
        </w:rPr>
      </w:pPr>
    </w:p>
    <w:p w14:paraId="5AC5DD61" w14:textId="77777777" w:rsidR="00EA1288" w:rsidRDefault="00EA1288" w:rsidP="004D513D">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8.1 État des lieux</w:t>
      </w:r>
    </w:p>
    <w:p w14:paraId="73CAC83F" w14:textId="77777777" w:rsidR="004D513D" w:rsidRDefault="004D513D" w:rsidP="004D513D">
      <w:pPr>
        <w:autoSpaceDE w:val="0"/>
        <w:autoSpaceDN w:val="0"/>
        <w:adjustRightInd w:val="0"/>
        <w:spacing w:after="0" w:line="240" w:lineRule="auto"/>
        <w:jc w:val="both"/>
        <w:rPr>
          <w:rFonts w:ascii="Arial" w:hAnsi="Arial" w:cs="Arial"/>
          <w:sz w:val="20"/>
          <w:szCs w:val="20"/>
        </w:rPr>
      </w:pPr>
    </w:p>
    <w:p w14:paraId="45711C50" w14:textId="77777777" w:rsidR="00B33DEE" w:rsidRDefault="00793EA0" w:rsidP="004D513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Afin d’évaluer la nature des prestations, leur volume et les difficultés auxquelles le titulaire pourrait être confronté lors de l’exécution des prestations, ce dernier déclare avoir pris connaissance des lieux. </w:t>
      </w:r>
      <w:r w:rsidR="00B33DEE">
        <w:rPr>
          <w:rFonts w:ascii="Arial" w:hAnsi="Arial" w:cs="Arial"/>
          <w:sz w:val="20"/>
          <w:szCs w:val="20"/>
        </w:rPr>
        <w:t>A ce titre le titulaire déclare s’être rendu sur place.</w:t>
      </w:r>
    </w:p>
    <w:p w14:paraId="1F57F39E" w14:textId="77777777" w:rsidR="00793EA0" w:rsidRDefault="00793EA0" w:rsidP="004D513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p>
    <w:p w14:paraId="0C29C3FA" w14:textId="77777777" w:rsidR="00EA1288" w:rsidRDefault="00EA1288" w:rsidP="004D513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Il se peut que certaines surfaces aient un état de non propreté à caractère irréversible et ne</w:t>
      </w:r>
      <w:r w:rsidR="004D513D">
        <w:rPr>
          <w:rFonts w:ascii="Arial" w:hAnsi="Arial" w:cs="Arial"/>
          <w:sz w:val="20"/>
          <w:szCs w:val="20"/>
        </w:rPr>
        <w:t xml:space="preserve"> </w:t>
      </w:r>
      <w:r>
        <w:rPr>
          <w:rFonts w:ascii="Arial" w:hAnsi="Arial" w:cs="Arial"/>
          <w:sz w:val="20"/>
          <w:szCs w:val="20"/>
        </w:rPr>
        <w:t>permettent pas d'atteindre le résultat souhaité.</w:t>
      </w:r>
    </w:p>
    <w:p w14:paraId="394FFD8D" w14:textId="77777777" w:rsidR="00EA1288" w:rsidRDefault="00EA1288" w:rsidP="004D513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Dans ce cas, le </w:t>
      </w:r>
      <w:r w:rsidR="004D513D">
        <w:rPr>
          <w:rFonts w:ascii="Arial" w:hAnsi="Arial" w:cs="Arial"/>
          <w:sz w:val="20"/>
          <w:szCs w:val="20"/>
        </w:rPr>
        <w:t>titulaire devra le signaler à l’</w:t>
      </w:r>
      <w:r>
        <w:rPr>
          <w:rFonts w:ascii="Arial" w:hAnsi="Arial" w:cs="Arial"/>
          <w:sz w:val="20"/>
          <w:szCs w:val="20"/>
        </w:rPr>
        <w:t xml:space="preserve">établissement dans un délai de </w:t>
      </w:r>
      <w:r w:rsidRPr="0009394F">
        <w:rPr>
          <w:rFonts w:ascii="Arial" w:hAnsi="Arial" w:cs="Arial"/>
          <w:b/>
          <w:sz w:val="20"/>
          <w:szCs w:val="20"/>
        </w:rPr>
        <w:t>1 mois</w:t>
      </w:r>
      <w:r>
        <w:rPr>
          <w:rFonts w:ascii="Arial" w:hAnsi="Arial" w:cs="Arial"/>
          <w:sz w:val="20"/>
          <w:szCs w:val="20"/>
        </w:rPr>
        <w:t xml:space="preserve"> à</w:t>
      </w:r>
      <w:r w:rsidR="004D513D">
        <w:rPr>
          <w:rFonts w:ascii="Arial" w:hAnsi="Arial" w:cs="Arial"/>
          <w:sz w:val="20"/>
          <w:szCs w:val="20"/>
        </w:rPr>
        <w:t xml:space="preserve"> </w:t>
      </w:r>
      <w:r>
        <w:rPr>
          <w:rFonts w:ascii="Arial" w:hAnsi="Arial" w:cs="Arial"/>
          <w:sz w:val="20"/>
          <w:szCs w:val="20"/>
        </w:rPr>
        <w:t>compter de la date du début d</w:t>
      </w:r>
      <w:r w:rsidR="004D513D">
        <w:rPr>
          <w:rFonts w:ascii="Arial" w:hAnsi="Arial" w:cs="Arial"/>
          <w:sz w:val="20"/>
          <w:szCs w:val="20"/>
        </w:rPr>
        <w:t>’</w:t>
      </w:r>
      <w:r>
        <w:rPr>
          <w:rFonts w:ascii="Arial" w:hAnsi="Arial" w:cs="Arial"/>
          <w:sz w:val="20"/>
          <w:szCs w:val="20"/>
        </w:rPr>
        <w:t>exécution du marché.</w:t>
      </w:r>
    </w:p>
    <w:p w14:paraId="4CBED8BF" w14:textId="77777777" w:rsidR="00EA1288" w:rsidRDefault="00EA1288" w:rsidP="004D513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Une validation contradictoire sur si</w:t>
      </w:r>
      <w:r w:rsidR="004D513D">
        <w:rPr>
          <w:rFonts w:ascii="Arial" w:hAnsi="Arial" w:cs="Arial"/>
          <w:sz w:val="20"/>
          <w:szCs w:val="20"/>
        </w:rPr>
        <w:t>te sera réalisée à compter de l’</w:t>
      </w:r>
      <w:r>
        <w:rPr>
          <w:rFonts w:ascii="Arial" w:hAnsi="Arial" w:cs="Arial"/>
          <w:sz w:val="20"/>
          <w:szCs w:val="20"/>
        </w:rPr>
        <w:t>expiration de ce délai.</w:t>
      </w:r>
    </w:p>
    <w:p w14:paraId="508DFF03" w14:textId="77777777" w:rsidR="00EA1288" w:rsidRDefault="00EA1288" w:rsidP="004D513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Toute surface non signalée dans les conditions visées au présent article doit être entretenue aux</w:t>
      </w:r>
      <w:r w:rsidR="004D513D">
        <w:rPr>
          <w:rFonts w:ascii="Arial" w:hAnsi="Arial" w:cs="Arial"/>
          <w:sz w:val="20"/>
          <w:szCs w:val="20"/>
        </w:rPr>
        <w:t xml:space="preserve"> </w:t>
      </w:r>
      <w:r>
        <w:rPr>
          <w:rFonts w:ascii="Arial" w:hAnsi="Arial" w:cs="Arial"/>
          <w:sz w:val="20"/>
          <w:szCs w:val="20"/>
        </w:rPr>
        <w:t>conditions définies par le présent CCTP.</w:t>
      </w:r>
    </w:p>
    <w:p w14:paraId="727CF7F2" w14:textId="77777777" w:rsidR="004D513D" w:rsidRDefault="004D513D" w:rsidP="004D513D">
      <w:pPr>
        <w:autoSpaceDE w:val="0"/>
        <w:autoSpaceDN w:val="0"/>
        <w:adjustRightInd w:val="0"/>
        <w:spacing w:after="0" w:line="240" w:lineRule="auto"/>
        <w:jc w:val="both"/>
        <w:rPr>
          <w:rFonts w:ascii="Arial" w:hAnsi="Arial" w:cs="Arial"/>
          <w:sz w:val="20"/>
          <w:szCs w:val="20"/>
        </w:rPr>
      </w:pPr>
    </w:p>
    <w:p w14:paraId="3F40E14C" w14:textId="77777777" w:rsidR="00EA1288" w:rsidRDefault="00265715" w:rsidP="00B2397C">
      <w:pPr>
        <w:autoSpaceDE w:val="0"/>
        <w:autoSpaceDN w:val="0"/>
        <w:adjustRightInd w:val="0"/>
        <w:spacing w:after="0" w:line="240" w:lineRule="auto"/>
        <w:jc w:val="both"/>
        <w:outlineLvl w:val="0"/>
        <w:rPr>
          <w:rFonts w:ascii="Arial" w:hAnsi="Arial" w:cs="Arial"/>
          <w:b/>
          <w:bCs/>
          <w:sz w:val="20"/>
          <w:szCs w:val="20"/>
        </w:rPr>
      </w:pPr>
      <w:r>
        <w:rPr>
          <w:rFonts w:ascii="Arial" w:hAnsi="Arial" w:cs="Arial"/>
          <w:b/>
          <w:bCs/>
          <w:sz w:val="20"/>
          <w:szCs w:val="20"/>
        </w:rPr>
        <w:t>8.2 Accès aux locaux</w:t>
      </w:r>
    </w:p>
    <w:p w14:paraId="370FE71E" w14:textId="77777777" w:rsidR="004D513D" w:rsidRDefault="004D513D" w:rsidP="004D513D">
      <w:pPr>
        <w:autoSpaceDE w:val="0"/>
        <w:autoSpaceDN w:val="0"/>
        <w:adjustRightInd w:val="0"/>
        <w:spacing w:after="0" w:line="240" w:lineRule="auto"/>
        <w:jc w:val="both"/>
        <w:rPr>
          <w:rFonts w:ascii="Arial" w:hAnsi="Arial" w:cs="Arial"/>
          <w:sz w:val="20"/>
          <w:szCs w:val="20"/>
        </w:rPr>
      </w:pPr>
    </w:p>
    <w:p w14:paraId="782240D0" w14:textId="77777777" w:rsidR="00EA1288" w:rsidRDefault="00EA1288" w:rsidP="004D513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Les trousseau</w:t>
      </w:r>
      <w:r w:rsidR="00265715">
        <w:rPr>
          <w:rFonts w:ascii="Arial" w:hAnsi="Arial" w:cs="Arial"/>
          <w:sz w:val="20"/>
          <w:szCs w:val="20"/>
        </w:rPr>
        <w:t xml:space="preserve">x de clés ou </w:t>
      </w:r>
      <w:proofErr w:type="spellStart"/>
      <w:r w:rsidR="00265715">
        <w:rPr>
          <w:rFonts w:ascii="Arial" w:hAnsi="Arial" w:cs="Arial"/>
          <w:sz w:val="20"/>
          <w:szCs w:val="20"/>
        </w:rPr>
        <w:t>pass</w:t>
      </w:r>
      <w:proofErr w:type="spellEnd"/>
      <w:r>
        <w:rPr>
          <w:rFonts w:ascii="Arial" w:hAnsi="Arial" w:cs="Arial"/>
          <w:sz w:val="20"/>
          <w:szCs w:val="20"/>
        </w:rPr>
        <w:t xml:space="preserve"> seront quotidiennement mis à disposition du titulaire</w:t>
      </w:r>
      <w:r w:rsidR="004D513D">
        <w:rPr>
          <w:rFonts w:ascii="Arial" w:hAnsi="Arial" w:cs="Arial"/>
          <w:sz w:val="20"/>
          <w:szCs w:val="20"/>
        </w:rPr>
        <w:t xml:space="preserve"> aux PC de sécurité de chaque hôpital</w:t>
      </w:r>
      <w:r>
        <w:rPr>
          <w:rFonts w:ascii="Arial" w:hAnsi="Arial" w:cs="Arial"/>
          <w:sz w:val="20"/>
          <w:szCs w:val="20"/>
        </w:rPr>
        <w:t>. Ces clés (ou</w:t>
      </w:r>
      <w:r w:rsidR="004D513D">
        <w:rPr>
          <w:rFonts w:ascii="Arial" w:hAnsi="Arial" w:cs="Arial"/>
          <w:sz w:val="20"/>
          <w:szCs w:val="20"/>
        </w:rPr>
        <w:t xml:space="preserve"> </w:t>
      </w:r>
      <w:proofErr w:type="spellStart"/>
      <w:r>
        <w:rPr>
          <w:rFonts w:ascii="Arial" w:hAnsi="Arial" w:cs="Arial"/>
          <w:sz w:val="20"/>
          <w:szCs w:val="20"/>
        </w:rPr>
        <w:t>pass</w:t>
      </w:r>
      <w:proofErr w:type="spellEnd"/>
      <w:r>
        <w:rPr>
          <w:rFonts w:ascii="Arial" w:hAnsi="Arial" w:cs="Arial"/>
          <w:sz w:val="20"/>
          <w:szCs w:val="20"/>
        </w:rPr>
        <w:t>) permettront aux</w:t>
      </w:r>
      <w:r w:rsidR="00825240">
        <w:rPr>
          <w:rFonts w:ascii="Arial" w:hAnsi="Arial" w:cs="Arial"/>
          <w:sz w:val="20"/>
          <w:szCs w:val="20"/>
        </w:rPr>
        <w:t xml:space="preserve"> </w:t>
      </w:r>
      <w:r>
        <w:rPr>
          <w:rFonts w:ascii="Arial" w:hAnsi="Arial" w:cs="Arial"/>
          <w:sz w:val="20"/>
          <w:szCs w:val="20"/>
        </w:rPr>
        <w:t>dits agents d'ouvrir et de refermer les locaux à nettoyer.</w:t>
      </w:r>
    </w:p>
    <w:p w14:paraId="551D6060" w14:textId="77777777" w:rsidR="00EA1288" w:rsidRDefault="00EA1288" w:rsidP="004D513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Toute perte ou détérioration de clé ou </w:t>
      </w:r>
      <w:proofErr w:type="spellStart"/>
      <w:r>
        <w:rPr>
          <w:rFonts w:ascii="Arial" w:hAnsi="Arial" w:cs="Arial"/>
          <w:sz w:val="20"/>
          <w:szCs w:val="20"/>
        </w:rPr>
        <w:t>pass</w:t>
      </w:r>
      <w:proofErr w:type="spellEnd"/>
      <w:r>
        <w:rPr>
          <w:rFonts w:ascii="Arial" w:hAnsi="Arial" w:cs="Arial"/>
          <w:sz w:val="20"/>
          <w:szCs w:val="20"/>
        </w:rPr>
        <w:t xml:space="preserve"> pendant la réalisation du marché sera facturée au</w:t>
      </w:r>
      <w:r w:rsidR="004D513D">
        <w:rPr>
          <w:rFonts w:ascii="Arial" w:hAnsi="Arial" w:cs="Arial"/>
          <w:sz w:val="20"/>
          <w:szCs w:val="20"/>
        </w:rPr>
        <w:t xml:space="preserve"> </w:t>
      </w:r>
      <w:r>
        <w:rPr>
          <w:rFonts w:ascii="Arial" w:hAnsi="Arial" w:cs="Arial"/>
          <w:sz w:val="20"/>
          <w:szCs w:val="20"/>
        </w:rPr>
        <w:t>titulaire.</w:t>
      </w:r>
    </w:p>
    <w:p w14:paraId="6307239B" w14:textId="317037A0" w:rsidR="004D513D" w:rsidRDefault="004D513D" w:rsidP="004D513D">
      <w:pPr>
        <w:autoSpaceDE w:val="0"/>
        <w:autoSpaceDN w:val="0"/>
        <w:adjustRightInd w:val="0"/>
        <w:spacing w:after="0" w:line="240" w:lineRule="auto"/>
        <w:jc w:val="both"/>
        <w:rPr>
          <w:rFonts w:ascii="Arial" w:hAnsi="Arial" w:cs="Arial"/>
          <w:sz w:val="20"/>
          <w:szCs w:val="20"/>
        </w:rPr>
      </w:pPr>
    </w:p>
    <w:p w14:paraId="3912BA22" w14:textId="6EC6BE07" w:rsidR="00976C18" w:rsidRDefault="00976C18" w:rsidP="004D513D">
      <w:pPr>
        <w:autoSpaceDE w:val="0"/>
        <w:autoSpaceDN w:val="0"/>
        <w:adjustRightInd w:val="0"/>
        <w:spacing w:after="0" w:line="240" w:lineRule="auto"/>
        <w:jc w:val="both"/>
        <w:rPr>
          <w:rFonts w:ascii="Arial" w:hAnsi="Arial" w:cs="Arial"/>
          <w:sz w:val="20"/>
          <w:szCs w:val="20"/>
        </w:rPr>
      </w:pPr>
    </w:p>
    <w:p w14:paraId="59751059" w14:textId="77777777" w:rsidR="00976C18" w:rsidRDefault="00976C18" w:rsidP="004D513D">
      <w:pPr>
        <w:autoSpaceDE w:val="0"/>
        <w:autoSpaceDN w:val="0"/>
        <w:adjustRightInd w:val="0"/>
        <w:spacing w:after="0" w:line="240" w:lineRule="auto"/>
        <w:jc w:val="both"/>
        <w:rPr>
          <w:rFonts w:ascii="Arial" w:hAnsi="Arial" w:cs="Arial"/>
          <w:sz w:val="20"/>
          <w:szCs w:val="20"/>
        </w:rPr>
      </w:pPr>
    </w:p>
    <w:p w14:paraId="23EDDE42" w14:textId="77777777" w:rsidR="00E76E5C" w:rsidRDefault="00E76E5C" w:rsidP="004D513D">
      <w:pPr>
        <w:autoSpaceDE w:val="0"/>
        <w:autoSpaceDN w:val="0"/>
        <w:adjustRightInd w:val="0"/>
        <w:spacing w:after="0" w:line="240" w:lineRule="auto"/>
        <w:jc w:val="both"/>
        <w:rPr>
          <w:rFonts w:ascii="Arial" w:hAnsi="Arial" w:cs="Arial"/>
          <w:sz w:val="20"/>
          <w:szCs w:val="20"/>
        </w:rPr>
      </w:pPr>
    </w:p>
    <w:p w14:paraId="7774417F" w14:textId="77777777" w:rsidR="00EA1288" w:rsidRDefault="00EA1288" w:rsidP="004D513D">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lastRenderedPageBreak/>
        <w:t>8.</w:t>
      </w:r>
      <w:r w:rsidR="00265715">
        <w:rPr>
          <w:rFonts w:ascii="Arial" w:hAnsi="Arial" w:cs="Arial"/>
          <w:b/>
          <w:bCs/>
          <w:sz w:val="20"/>
          <w:szCs w:val="20"/>
        </w:rPr>
        <w:t>3 Horaires et plages de travail</w:t>
      </w:r>
    </w:p>
    <w:p w14:paraId="420195D4" w14:textId="77777777" w:rsidR="00590F05" w:rsidRDefault="00590F05" w:rsidP="004D513D">
      <w:pPr>
        <w:autoSpaceDE w:val="0"/>
        <w:autoSpaceDN w:val="0"/>
        <w:adjustRightInd w:val="0"/>
        <w:spacing w:after="0" w:line="240" w:lineRule="auto"/>
        <w:jc w:val="both"/>
        <w:rPr>
          <w:rFonts w:ascii="Arial" w:hAnsi="Arial" w:cs="Arial"/>
          <w:sz w:val="20"/>
          <w:szCs w:val="20"/>
        </w:rPr>
      </w:pPr>
    </w:p>
    <w:p w14:paraId="51DDC70C" w14:textId="77777777" w:rsidR="00EA1288" w:rsidRDefault="00EA1288" w:rsidP="004D513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Les opération</w:t>
      </w:r>
      <w:r w:rsidR="00590F05">
        <w:rPr>
          <w:rFonts w:ascii="Arial" w:hAnsi="Arial" w:cs="Arial"/>
          <w:sz w:val="20"/>
          <w:szCs w:val="20"/>
        </w:rPr>
        <w:t>s de mise en propreté devront s’</w:t>
      </w:r>
      <w:r>
        <w:rPr>
          <w:rFonts w:ascii="Arial" w:hAnsi="Arial" w:cs="Arial"/>
          <w:sz w:val="20"/>
          <w:szCs w:val="20"/>
        </w:rPr>
        <w:t>effectuer en semaine et éventuellement le week-end en</w:t>
      </w:r>
      <w:r w:rsidR="00590F05">
        <w:rPr>
          <w:rFonts w:ascii="Arial" w:hAnsi="Arial" w:cs="Arial"/>
          <w:sz w:val="20"/>
          <w:szCs w:val="20"/>
        </w:rPr>
        <w:t xml:space="preserve"> </w:t>
      </w:r>
      <w:r>
        <w:rPr>
          <w:rFonts w:ascii="Arial" w:hAnsi="Arial" w:cs="Arial"/>
          <w:sz w:val="20"/>
          <w:szCs w:val="20"/>
        </w:rPr>
        <w:t>fonction des obligations de continuité de service des locaux concernés dans une plage horaire</w:t>
      </w:r>
      <w:r w:rsidR="00590F05">
        <w:rPr>
          <w:rFonts w:ascii="Arial" w:hAnsi="Arial" w:cs="Arial"/>
          <w:sz w:val="20"/>
          <w:szCs w:val="20"/>
        </w:rPr>
        <w:t xml:space="preserve"> </w:t>
      </w:r>
      <w:r>
        <w:rPr>
          <w:rFonts w:ascii="Arial" w:hAnsi="Arial" w:cs="Arial"/>
          <w:sz w:val="20"/>
          <w:szCs w:val="20"/>
        </w:rPr>
        <w:t>compatible avec les besoins des services.</w:t>
      </w:r>
    </w:p>
    <w:p w14:paraId="4429F9D1" w14:textId="77777777" w:rsidR="00E012CE" w:rsidRDefault="00E012CE" w:rsidP="004D513D">
      <w:pPr>
        <w:autoSpaceDE w:val="0"/>
        <w:autoSpaceDN w:val="0"/>
        <w:adjustRightInd w:val="0"/>
        <w:spacing w:after="0" w:line="240" w:lineRule="auto"/>
        <w:jc w:val="both"/>
        <w:rPr>
          <w:rFonts w:ascii="Arial" w:hAnsi="Arial" w:cs="Arial"/>
          <w:sz w:val="20"/>
          <w:szCs w:val="20"/>
        </w:rPr>
      </w:pPr>
    </w:p>
    <w:p w14:paraId="19619454" w14:textId="77777777" w:rsidR="00EA1288" w:rsidRDefault="002B7510" w:rsidP="004D513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Pour chaque hôpital, l</w:t>
      </w:r>
      <w:r w:rsidR="00EA1288">
        <w:rPr>
          <w:rFonts w:ascii="Arial" w:hAnsi="Arial" w:cs="Arial"/>
          <w:sz w:val="20"/>
          <w:szCs w:val="20"/>
        </w:rPr>
        <w:t xml:space="preserve">e titulaire aura la charge de fournir le planning et </w:t>
      </w:r>
      <w:r w:rsidR="00590F05">
        <w:rPr>
          <w:rFonts w:ascii="Arial" w:hAnsi="Arial" w:cs="Arial"/>
          <w:sz w:val="20"/>
          <w:szCs w:val="20"/>
        </w:rPr>
        <w:t>les horaires</w:t>
      </w:r>
      <w:r w:rsidR="00D51C75">
        <w:rPr>
          <w:rFonts w:ascii="Arial" w:hAnsi="Arial" w:cs="Arial"/>
          <w:sz w:val="20"/>
          <w:szCs w:val="20"/>
        </w:rPr>
        <w:t xml:space="preserve"> d'intervention</w:t>
      </w:r>
      <w:r w:rsidR="00590F05">
        <w:rPr>
          <w:rFonts w:ascii="Arial" w:hAnsi="Arial" w:cs="Arial"/>
          <w:sz w:val="20"/>
          <w:szCs w:val="20"/>
        </w:rPr>
        <w:t xml:space="preserve"> </w:t>
      </w:r>
      <w:r w:rsidR="00D51C75">
        <w:rPr>
          <w:rFonts w:ascii="Arial" w:hAnsi="Arial" w:cs="Arial"/>
          <w:sz w:val="20"/>
          <w:szCs w:val="20"/>
        </w:rPr>
        <w:t>par bâtiment ou niveau de bâtiment au service HSE gestionnaire du marché de l</w:t>
      </w:r>
      <w:r w:rsidR="00590F05">
        <w:rPr>
          <w:rFonts w:ascii="Arial" w:hAnsi="Arial" w:cs="Arial"/>
          <w:sz w:val="20"/>
          <w:szCs w:val="20"/>
        </w:rPr>
        <w:t>’</w:t>
      </w:r>
      <w:r w:rsidR="00EA1288">
        <w:rPr>
          <w:rFonts w:ascii="Arial" w:hAnsi="Arial" w:cs="Arial"/>
          <w:sz w:val="20"/>
          <w:szCs w:val="20"/>
        </w:rPr>
        <w:t>établissement</w:t>
      </w:r>
      <w:r w:rsidR="00265715">
        <w:rPr>
          <w:rFonts w:ascii="Arial" w:hAnsi="Arial" w:cs="Arial"/>
          <w:sz w:val="20"/>
          <w:szCs w:val="20"/>
        </w:rPr>
        <w:t>.</w:t>
      </w:r>
    </w:p>
    <w:p w14:paraId="4F842658" w14:textId="77777777" w:rsidR="002B7510" w:rsidRDefault="002B7510" w:rsidP="004D513D">
      <w:pPr>
        <w:autoSpaceDE w:val="0"/>
        <w:autoSpaceDN w:val="0"/>
        <w:adjustRightInd w:val="0"/>
        <w:spacing w:after="0" w:line="240" w:lineRule="auto"/>
        <w:jc w:val="both"/>
        <w:rPr>
          <w:rFonts w:ascii="Arial" w:hAnsi="Arial" w:cs="Arial"/>
          <w:sz w:val="20"/>
          <w:szCs w:val="20"/>
        </w:rPr>
      </w:pPr>
    </w:p>
    <w:p w14:paraId="1BBFD0EB" w14:textId="77777777" w:rsidR="00EA1288" w:rsidRDefault="00EA1288" w:rsidP="004D513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Les plannings et horaires d</w:t>
      </w:r>
      <w:r w:rsidR="00590F05">
        <w:rPr>
          <w:rFonts w:ascii="Arial" w:hAnsi="Arial" w:cs="Arial"/>
          <w:sz w:val="20"/>
          <w:szCs w:val="20"/>
        </w:rPr>
        <w:t>’</w:t>
      </w:r>
      <w:r>
        <w:rPr>
          <w:rFonts w:ascii="Arial" w:hAnsi="Arial" w:cs="Arial"/>
          <w:sz w:val="20"/>
          <w:szCs w:val="20"/>
        </w:rPr>
        <w:t>interventions pourront être vérifiés au cours du marché. Ils devront être</w:t>
      </w:r>
      <w:r w:rsidR="00590F05">
        <w:rPr>
          <w:rFonts w:ascii="Arial" w:hAnsi="Arial" w:cs="Arial"/>
          <w:sz w:val="20"/>
          <w:szCs w:val="20"/>
        </w:rPr>
        <w:t xml:space="preserve"> </w:t>
      </w:r>
      <w:r>
        <w:rPr>
          <w:rFonts w:ascii="Arial" w:hAnsi="Arial" w:cs="Arial"/>
          <w:sz w:val="20"/>
          <w:szCs w:val="20"/>
        </w:rPr>
        <w:t>maintenus en permanence à jour.</w:t>
      </w:r>
    </w:p>
    <w:p w14:paraId="28BE7DC5" w14:textId="77777777" w:rsidR="00D51C75" w:rsidRDefault="00D51C75" w:rsidP="004D513D">
      <w:pPr>
        <w:autoSpaceDE w:val="0"/>
        <w:autoSpaceDN w:val="0"/>
        <w:adjustRightInd w:val="0"/>
        <w:spacing w:after="0" w:line="240" w:lineRule="auto"/>
        <w:jc w:val="both"/>
        <w:rPr>
          <w:rFonts w:ascii="Arial" w:hAnsi="Arial" w:cs="Arial"/>
          <w:sz w:val="20"/>
          <w:szCs w:val="20"/>
        </w:rPr>
      </w:pPr>
    </w:p>
    <w:p w14:paraId="2EEBC376" w14:textId="77777777" w:rsidR="00D51C75" w:rsidRDefault="00D51C75" w:rsidP="004D513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Les plannings et horaires d’interventions seront mis en place après avis et validation de l’établissement.</w:t>
      </w:r>
    </w:p>
    <w:p w14:paraId="25B657FE" w14:textId="77777777" w:rsidR="0009394F" w:rsidRDefault="0009394F" w:rsidP="0009394F">
      <w:pPr>
        <w:autoSpaceDE w:val="0"/>
        <w:autoSpaceDN w:val="0"/>
        <w:adjustRightInd w:val="0"/>
        <w:spacing w:after="0" w:line="240" w:lineRule="auto"/>
        <w:rPr>
          <w:rFonts w:ascii="Arial" w:hAnsi="Arial" w:cs="Arial"/>
          <w:sz w:val="20"/>
          <w:szCs w:val="20"/>
        </w:rPr>
      </w:pPr>
    </w:p>
    <w:p w14:paraId="5F5A61BF" w14:textId="77777777" w:rsidR="0009394F" w:rsidRPr="00CF2FB1" w:rsidRDefault="0009394F" w:rsidP="00B018E6">
      <w:pPr>
        <w:autoSpaceDE w:val="0"/>
        <w:autoSpaceDN w:val="0"/>
        <w:adjustRightInd w:val="0"/>
        <w:spacing w:after="0" w:line="240" w:lineRule="auto"/>
        <w:jc w:val="both"/>
        <w:rPr>
          <w:rFonts w:ascii="Arial" w:hAnsi="Arial" w:cs="Arial"/>
          <w:sz w:val="20"/>
          <w:szCs w:val="20"/>
        </w:rPr>
      </w:pPr>
      <w:r w:rsidRPr="00CF2FB1">
        <w:rPr>
          <w:rFonts w:ascii="Arial" w:hAnsi="Arial" w:cs="Arial"/>
          <w:sz w:val="20"/>
          <w:szCs w:val="20"/>
        </w:rPr>
        <w:t xml:space="preserve">L’organisation du travail devra respecter les dispositions ci-après : </w:t>
      </w:r>
    </w:p>
    <w:p w14:paraId="2964B840" w14:textId="77777777" w:rsidR="0009394F" w:rsidRPr="00CF2FB1" w:rsidRDefault="0009394F" w:rsidP="00B018E6">
      <w:pPr>
        <w:autoSpaceDE w:val="0"/>
        <w:autoSpaceDN w:val="0"/>
        <w:adjustRightInd w:val="0"/>
        <w:spacing w:after="0" w:line="240" w:lineRule="auto"/>
        <w:jc w:val="both"/>
        <w:rPr>
          <w:rFonts w:ascii="Arial" w:hAnsi="Arial" w:cs="Arial"/>
          <w:sz w:val="20"/>
          <w:szCs w:val="20"/>
        </w:rPr>
      </w:pPr>
    </w:p>
    <w:p w14:paraId="17FD3D41" w14:textId="77777777" w:rsidR="0009394F" w:rsidRPr="00CF2FB1" w:rsidRDefault="0009394F" w:rsidP="00B018E6">
      <w:pPr>
        <w:autoSpaceDE w:val="0"/>
        <w:autoSpaceDN w:val="0"/>
        <w:adjustRightInd w:val="0"/>
        <w:spacing w:after="0" w:line="240" w:lineRule="auto"/>
        <w:jc w:val="both"/>
        <w:rPr>
          <w:rFonts w:ascii="Arial" w:hAnsi="Arial" w:cs="Arial"/>
          <w:sz w:val="20"/>
          <w:szCs w:val="20"/>
        </w:rPr>
      </w:pPr>
      <w:r w:rsidRPr="00CF2FB1">
        <w:rPr>
          <w:rFonts w:ascii="Arial" w:hAnsi="Arial" w:cs="Arial"/>
          <w:sz w:val="20"/>
          <w:szCs w:val="20"/>
        </w:rPr>
        <w:t>Les prestations de nettoyage des services devront être effectuées</w:t>
      </w:r>
      <w:r w:rsidR="00D877AF">
        <w:rPr>
          <w:rFonts w:ascii="Arial" w:hAnsi="Arial" w:cs="Arial"/>
          <w:sz w:val="20"/>
          <w:szCs w:val="20"/>
        </w:rPr>
        <w:t xml:space="preserve"> 7 jours sur 7 entre  </w:t>
      </w:r>
      <w:r w:rsidR="00D877AF" w:rsidRPr="00D877AF">
        <w:rPr>
          <w:rFonts w:ascii="Arial" w:hAnsi="Arial" w:cs="Arial"/>
          <w:b/>
          <w:sz w:val="20"/>
          <w:szCs w:val="20"/>
        </w:rPr>
        <w:t>5h00 et 20</w:t>
      </w:r>
      <w:r w:rsidRPr="00D877AF">
        <w:rPr>
          <w:rFonts w:ascii="Arial" w:hAnsi="Arial" w:cs="Arial"/>
          <w:b/>
          <w:sz w:val="20"/>
          <w:szCs w:val="20"/>
        </w:rPr>
        <w:t>h00</w:t>
      </w:r>
      <w:r w:rsidRPr="00CF2FB1">
        <w:rPr>
          <w:rFonts w:ascii="Arial" w:hAnsi="Arial" w:cs="Arial"/>
          <w:sz w:val="20"/>
          <w:szCs w:val="20"/>
        </w:rPr>
        <w:t>, afin de respecter les niveaux de qualité définis dans le CCTP.</w:t>
      </w:r>
    </w:p>
    <w:p w14:paraId="69239D75" w14:textId="77777777" w:rsidR="0009394F" w:rsidRPr="00CF2FB1" w:rsidRDefault="0009394F" w:rsidP="00B018E6">
      <w:pPr>
        <w:autoSpaceDE w:val="0"/>
        <w:autoSpaceDN w:val="0"/>
        <w:adjustRightInd w:val="0"/>
        <w:spacing w:after="0" w:line="240" w:lineRule="auto"/>
        <w:jc w:val="both"/>
        <w:rPr>
          <w:rFonts w:ascii="Arial" w:hAnsi="Arial" w:cs="Arial"/>
          <w:sz w:val="20"/>
          <w:szCs w:val="20"/>
        </w:rPr>
      </w:pPr>
    </w:p>
    <w:p w14:paraId="165C9036" w14:textId="77777777" w:rsidR="0086681E" w:rsidRPr="005A0959" w:rsidRDefault="0009394F" w:rsidP="00B018E6">
      <w:pPr>
        <w:autoSpaceDE w:val="0"/>
        <w:autoSpaceDN w:val="0"/>
        <w:adjustRightInd w:val="0"/>
        <w:spacing w:after="0" w:line="240" w:lineRule="auto"/>
        <w:jc w:val="both"/>
        <w:rPr>
          <w:rFonts w:ascii="Arial" w:hAnsi="Arial" w:cs="Arial"/>
          <w:sz w:val="20"/>
          <w:szCs w:val="20"/>
        </w:rPr>
      </w:pPr>
      <w:r w:rsidRPr="005A0959">
        <w:rPr>
          <w:rFonts w:ascii="Arial" w:hAnsi="Arial" w:cs="Arial"/>
          <w:sz w:val="20"/>
          <w:szCs w:val="20"/>
        </w:rPr>
        <w:t xml:space="preserve">Hormis l’hôpital </w:t>
      </w:r>
      <w:proofErr w:type="spellStart"/>
      <w:r w:rsidRPr="005A0959">
        <w:rPr>
          <w:rFonts w:ascii="Arial" w:hAnsi="Arial" w:cs="Arial"/>
          <w:sz w:val="20"/>
          <w:szCs w:val="20"/>
        </w:rPr>
        <w:t>Clarac</w:t>
      </w:r>
      <w:proofErr w:type="spellEnd"/>
      <w:r w:rsidRPr="005A0959">
        <w:rPr>
          <w:rFonts w:ascii="Arial" w:hAnsi="Arial" w:cs="Arial"/>
          <w:sz w:val="20"/>
          <w:szCs w:val="20"/>
        </w:rPr>
        <w:t xml:space="preserve">, une </w:t>
      </w:r>
      <w:r w:rsidRPr="005A0959">
        <w:rPr>
          <w:rFonts w:ascii="Arial" w:hAnsi="Arial" w:cs="Arial"/>
          <w:b/>
          <w:sz w:val="20"/>
          <w:szCs w:val="20"/>
        </w:rPr>
        <w:t xml:space="preserve">permanence </w:t>
      </w:r>
      <w:r w:rsidRPr="005A0959">
        <w:rPr>
          <w:rFonts w:ascii="Arial" w:hAnsi="Arial" w:cs="Arial"/>
          <w:sz w:val="20"/>
          <w:szCs w:val="20"/>
        </w:rPr>
        <w:t>devra être mis en place a</w:t>
      </w:r>
      <w:r w:rsidR="00265715" w:rsidRPr="005A0959">
        <w:rPr>
          <w:rFonts w:ascii="Arial" w:hAnsi="Arial" w:cs="Arial"/>
          <w:sz w:val="20"/>
          <w:szCs w:val="20"/>
        </w:rPr>
        <w:t xml:space="preserve">u sein de chaque établissement </w:t>
      </w:r>
      <w:r w:rsidRPr="005A0959">
        <w:rPr>
          <w:rFonts w:ascii="Arial" w:hAnsi="Arial" w:cs="Arial"/>
          <w:sz w:val="20"/>
          <w:szCs w:val="20"/>
        </w:rPr>
        <w:t>afin d’assurer l’entretien des chambres lors de la sortie des patients ou en cas d’incidents</w:t>
      </w:r>
      <w:r w:rsidR="00DE1C6F" w:rsidRPr="005A0959">
        <w:rPr>
          <w:rFonts w:ascii="Arial" w:hAnsi="Arial" w:cs="Arial"/>
          <w:sz w:val="20"/>
          <w:szCs w:val="20"/>
        </w:rPr>
        <w:t xml:space="preserve"> dans les locaux en charge</w:t>
      </w:r>
      <w:r w:rsidRPr="005A0959">
        <w:rPr>
          <w:rFonts w:ascii="Arial" w:hAnsi="Arial" w:cs="Arial"/>
          <w:sz w:val="20"/>
          <w:szCs w:val="20"/>
        </w:rPr>
        <w:t>.</w:t>
      </w:r>
    </w:p>
    <w:p w14:paraId="78152102" w14:textId="77777777" w:rsidR="00DE1C6F" w:rsidRPr="005A0959" w:rsidRDefault="00DE1C6F" w:rsidP="00B018E6">
      <w:pPr>
        <w:autoSpaceDE w:val="0"/>
        <w:autoSpaceDN w:val="0"/>
        <w:adjustRightInd w:val="0"/>
        <w:spacing w:after="0" w:line="240" w:lineRule="auto"/>
        <w:jc w:val="both"/>
        <w:rPr>
          <w:rFonts w:ascii="Arial" w:hAnsi="Arial" w:cs="Arial"/>
          <w:b/>
          <w:sz w:val="20"/>
          <w:szCs w:val="20"/>
        </w:rPr>
      </w:pPr>
    </w:p>
    <w:p w14:paraId="5DA04F2C" w14:textId="77777777" w:rsidR="0086681E" w:rsidRPr="00CF2FB1" w:rsidRDefault="0009394F" w:rsidP="00B018E6">
      <w:pPr>
        <w:autoSpaceDE w:val="0"/>
        <w:autoSpaceDN w:val="0"/>
        <w:adjustRightInd w:val="0"/>
        <w:spacing w:after="0" w:line="240" w:lineRule="auto"/>
        <w:jc w:val="both"/>
        <w:rPr>
          <w:rFonts w:ascii="Arial" w:hAnsi="Arial" w:cs="Arial"/>
          <w:sz w:val="20"/>
          <w:szCs w:val="20"/>
        </w:rPr>
      </w:pPr>
      <w:r w:rsidRPr="005A0959">
        <w:rPr>
          <w:rFonts w:ascii="Arial" w:hAnsi="Arial" w:cs="Arial"/>
          <w:b/>
          <w:sz w:val="20"/>
          <w:szCs w:val="20"/>
        </w:rPr>
        <w:t>Nota </w:t>
      </w:r>
      <w:r w:rsidRPr="005A0959">
        <w:rPr>
          <w:rFonts w:ascii="Arial" w:hAnsi="Arial" w:cs="Arial"/>
          <w:sz w:val="20"/>
          <w:szCs w:val="20"/>
        </w:rPr>
        <w:t>: La permanence d’entretien des chambres doit être pris</w:t>
      </w:r>
      <w:r w:rsidR="00B018E6" w:rsidRPr="005A0959">
        <w:rPr>
          <w:rFonts w:ascii="Arial" w:hAnsi="Arial" w:cs="Arial"/>
          <w:sz w:val="20"/>
          <w:szCs w:val="20"/>
        </w:rPr>
        <w:t>e</w:t>
      </w:r>
      <w:r w:rsidRPr="005A0959">
        <w:rPr>
          <w:rFonts w:ascii="Arial" w:hAnsi="Arial" w:cs="Arial"/>
          <w:sz w:val="20"/>
          <w:szCs w:val="20"/>
        </w:rPr>
        <w:t xml:space="preserve"> en compte uniquement sur le</w:t>
      </w:r>
      <w:r w:rsidR="00B018E6" w:rsidRPr="005A0959">
        <w:rPr>
          <w:rFonts w:ascii="Arial" w:hAnsi="Arial" w:cs="Arial"/>
          <w:sz w:val="20"/>
          <w:szCs w:val="20"/>
        </w:rPr>
        <w:t>s</w:t>
      </w:r>
      <w:r w:rsidRPr="005A0959">
        <w:rPr>
          <w:rFonts w:ascii="Arial" w:hAnsi="Arial" w:cs="Arial"/>
          <w:sz w:val="20"/>
          <w:szCs w:val="20"/>
        </w:rPr>
        <w:t xml:space="preserve"> site</w:t>
      </w:r>
      <w:r w:rsidR="00B018E6" w:rsidRPr="005A0959">
        <w:rPr>
          <w:rFonts w:ascii="Arial" w:hAnsi="Arial" w:cs="Arial"/>
          <w:sz w:val="20"/>
          <w:szCs w:val="20"/>
        </w:rPr>
        <w:t>s</w:t>
      </w:r>
      <w:r w:rsidRPr="005A0959">
        <w:rPr>
          <w:rFonts w:ascii="Arial" w:hAnsi="Arial" w:cs="Arial"/>
          <w:sz w:val="20"/>
          <w:szCs w:val="20"/>
        </w:rPr>
        <w:t xml:space="preserve"> de la</w:t>
      </w:r>
      <w:r w:rsidR="00265715" w:rsidRPr="005A0959">
        <w:rPr>
          <w:rFonts w:ascii="Arial" w:hAnsi="Arial" w:cs="Arial"/>
          <w:sz w:val="20"/>
          <w:szCs w:val="20"/>
        </w:rPr>
        <w:t xml:space="preserve"> Maison de la femme, de la mère</w:t>
      </w:r>
      <w:r w:rsidRPr="005A0959">
        <w:rPr>
          <w:rFonts w:ascii="Arial" w:hAnsi="Arial" w:cs="Arial"/>
          <w:sz w:val="20"/>
          <w:szCs w:val="20"/>
        </w:rPr>
        <w:t xml:space="preserve"> et de l’enfant (MFME) et </w:t>
      </w:r>
      <w:r w:rsidR="00B018E6" w:rsidRPr="005A0959">
        <w:rPr>
          <w:rFonts w:ascii="Arial" w:hAnsi="Arial" w:cs="Arial"/>
          <w:sz w:val="20"/>
          <w:szCs w:val="20"/>
        </w:rPr>
        <w:t xml:space="preserve">le </w:t>
      </w:r>
      <w:r w:rsidR="00620F37">
        <w:rPr>
          <w:rFonts w:ascii="Arial" w:hAnsi="Arial" w:cs="Arial"/>
          <w:sz w:val="20"/>
          <w:szCs w:val="20"/>
        </w:rPr>
        <w:t>Centre Emma Ventura</w:t>
      </w:r>
      <w:r w:rsidR="00B018E6" w:rsidRPr="005A0959">
        <w:rPr>
          <w:rFonts w:ascii="Arial" w:hAnsi="Arial" w:cs="Arial"/>
          <w:sz w:val="20"/>
          <w:szCs w:val="20"/>
        </w:rPr>
        <w:t xml:space="preserve"> (CEV)</w:t>
      </w:r>
      <w:r w:rsidR="00021AD3" w:rsidRPr="00DE1C6F">
        <w:rPr>
          <w:rFonts w:ascii="Arial" w:hAnsi="Arial" w:cs="Arial"/>
          <w:sz w:val="20"/>
          <w:szCs w:val="20"/>
        </w:rPr>
        <w:t xml:space="preserve"> </w:t>
      </w:r>
    </w:p>
    <w:p w14:paraId="6A0A3827" w14:textId="77777777" w:rsidR="00B10528" w:rsidRDefault="00B10528" w:rsidP="00B2397C">
      <w:pPr>
        <w:autoSpaceDE w:val="0"/>
        <w:autoSpaceDN w:val="0"/>
        <w:adjustRightInd w:val="0"/>
        <w:spacing w:after="0" w:line="240" w:lineRule="auto"/>
        <w:jc w:val="both"/>
        <w:outlineLvl w:val="0"/>
        <w:rPr>
          <w:rFonts w:ascii="Arial" w:hAnsi="Arial" w:cs="Arial"/>
          <w:sz w:val="20"/>
          <w:szCs w:val="20"/>
        </w:rPr>
      </w:pPr>
    </w:p>
    <w:p w14:paraId="251922F6" w14:textId="77777777" w:rsidR="00DE1C6F" w:rsidRDefault="00DE1C6F" w:rsidP="00B2397C">
      <w:pPr>
        <w:autoSpaceDE w:val="0"/>
        <w:autoSpaceDN w:val="0"/>
        <w:adjustRightInd w:val="0"/>
        <w:spacing w:after="0" w:line="240" w:lineRule="auto"/>
        <w:jc w:val="both"/>
        <w:outlineLvl w:val="0"/>
        <w:rPr>
          <w:rFonts w:ascii="Arial" w:hAnsi="Arial" w:cs="Arial"/>
          <w:b/>
          <w:sz w:val="20"/>
          <w:szCs w:val="20"/>
        </w:rPr>
      </w:pPr>
    </w:p>
    <w:p w14:paraId="505EF555" w14:textId="77777777" w:rsidR="0009394F" w:rsidRPr="00DE1C6F" w:rsidRDefault="0009394F" w:rsidP="00B2397C">
      <w:pPr>
        <w:autoSpaceDE w:val="0"/>
        <w:autoSpaceDN w:val="0"/>
        <w:adjustRightInd w:val="0"/>
        <w:spacing w:after="0" w:line="240" w:lineRule="auto"/>
        <w:jc w:val="both"/>
        <w:outlineLvl w:val="0"/>
        <w:rPr>
          <w:rFonts w:ascii="Arial" w:hAnsi="Arial" w:cs="Arial"/>
          <w:b/>
          <w:sz w:val="20"/>
          <w:szCs w:val="20"/>
        </w:rPr>
      </w:pPr>
      <w:r w:rsidRPr="00DE1C6F">
        <w:rPr>
          <w:rFonts w:ascii="Arial" w:hAnsi="Arial" w:cs="Arial"/>
          <w:b/>
          <w:sz w:val="20"/>
          <w:szCs w:val="20"/>
        </w:rPr>
        <w:t>Horaires d’intervention</w:t>
      </w:r>
    </w:p>
    <w:p w14:paraId="65F6A008" w14:textId="77777777" w:rsidR="0009394F" w:rsidRPr="00CF2FB1" w:rsidRDefault="0009394F" w:rsidP="00B018E6">
      <w:pPr>
        <w:autoSpaceDE w:val="0"/>
        <w:autoSpaceDN w:val="0"/>
        <w:adjustRightInd w:val="0"/>
        <w:spacing w:after="0" w:line="240" w:lineRule="auto"/>
        <w:jc w:val="both"/>
        <w:rPr>
          <w:rFonts w:ascii="Arial" w:hAnsi="Arial" w:cs="Arial"/>
          <w:sz w:val="20"/>
          <w:szCs w:val="20"/>
        </w:rPr>
      </w:pPr>
    </w:p>
    <w:p w14:paraId="41665129" w14:textId="77777777" w:rsidR="0009394F" w:rsidRPr="00CF2FB1" w:rsidRDefault="0009394F" w:rsidP="00B018E6">
      <w:pPr>
        <w:autoSpaceDE w:val="0"/>
        <w:autoSpaceDN w:val="0"/>
        <w:adjustRightInd w:val="0"/>
        <w:spacing w:after="0" w:line="240" w:lineRule="auto"/>
        <w:jc w:val="both"/>
        <w:rPr>
          <w:rFonts w:ascii="Arial" w:hAnsi="Arial" w:cs="Arial"/>
          <w:sz w:val="20"/>
          <w:szCs w:val="20"/>
        </w:rPr>
      </w:pPr>
      <w:r w:rsidRPr="00CF2FB1">
        <w:rPr>
          <w:rFonts w:ascii="Arial" w:hAnsi="Arial" w:cs="Arial"/>
          <w:sz w:val="20"/>
          <w:szCs w:val="20"/>
        </w:rPr>
        <w:t xml:space="preserve">Les prestations devront être exécutées </w:t>
      </w:r>
      <w:r w:rsidRPr="00633196">
        <w:rPr>
          <w:rFonts w:ascii="Arial" w:hAnsi="Arial" w:cs="Arial"/>
          <w:b/>
          <w:sz w:val="20"/>
          <w:szCs w:val="20"/>
        </w:rPr>
        <w:t>entre 5 heures et 2</w:t>
      </w:r>
      <w:r w:rsidR="00633196" w:rsidRPr="00633196">
        <w:rPr>
          <w:rFonts w:ascii="Arial" w:hAnsi="Arial" w:cs="Arial"/>
          <w:b/>
          <w:sz w:val="20"/>
          <w:szCs w:val="20"/>
        </w:rPr>
        <w:t>0</w:t>
      </w:r>
      <w:r w:rsidRPr="00633196">
        <w:rPr>
          <w:rFonts w:ascii="Arial" w:hAnsi="Arial" w:cs="Arial"/>
          <w:b/>
          <w:sz w:val="20"/>
          <w:szCs w:val="20"/>
        </w:rPr>
        <w:t xml:space="preserve"> heures</w:t>
      </w:r>
      <w:r w:rsidRPr="00CF2FB1">
        <w:rPr>
          <w:rFonts w:ascii="Arial" w:hAnsi="Arial" w:cs="Arial"/>
          <w:sz w:val="20"/>
          <w:szCs w:val="20"/>
        </w:rPr>
        <w:t xml:space="preserve"> dans les "plages" horaires compatible</w:t>
      </w:r>
      <w:r w:rsidR="00B018E6" w:rsidRPr="00CF2FB1">
        <w:rPr>
          <w:rFonts w:ascii="Arial" w:hAnsi="Arial" w:cs="Arial"/>
          <w:sz w:val="20"/>
          <w:szCs w:val="20"/>
        </w:rPr>
        <w:t>s avec les besoins des services</w:t>
      </w:r>
      <w:r w:rsidRPr="00CF2FB1">
        <w:rPr>
          <w:rFonts w:ascii="Arial" w:hAnsi="Arial" w:cs="Arial"/>
          <w:sz w:val="20"/>
          <w:szCs w:val="20"/>
        </w:rPr>
        <w:t>. Cependant, ces horaires sont donnés à titre indicatif et peuvent évoluer afin d'obtenir un niveau de qualité suffisant à tout moment de la journée.</w:t>
      </w:r>
    </w:p>
    <w:p w14:paraId="0D446E36" w14:textId="77777777" w:rsidR="0009394F" w:rsidRPr="00CF2FB1" w:rsidRDefault="0009394F" w:rsidP="00B018E6">
      <w:pPr>
        <w:autoSpaceDE w:val="0"/>
        <w:autoSpaceDN w:val="0"/>
        <w:adjustRightInd w:val="0"/>
        <w:spacing w:after="0" w:line="240" w:lineRule="auto"/>
        <w:jc w:val="both"/>
        <w:rPr>
          <w:rFonts w:ascii="Arial" w:hAnsi="Arial" w:cs="Arial"/>
          <w:sz w:val="20"/>
          <w:szCs w:val="20"/>
        </w:rPr>
      </w:pPr>
    </w:p>
    <w:p w14:paraId="1544B8B4" w14:textId="77777777" w:rsidR="0009394F" w:rsidRPr="00CF2FB1" w:rsidRDefault="0009394F" w:rsidP="00B018E6">
      <w:pPr>
        <w:autoSpaceDE w:val="0"/>
        <w:autoSpaceDN w:val="0"/>
        <w:adjustRightInd w:val="0"/>
        <w:spacing w:after="0" w:line="240" w:lineRule="auto"/>
        <w:jc w:val="both"/>
        <w:rPr>
          <w:rFonts w:ascii="Arial" w:hAnsi="Arial" w:cs="Arial"/>
          <w:sz w:val="20"/>
          <w:szCs w:val="20"/>
        </w:rPr>
      </w:pPr>
    </w:p>
    <w:p w14:paraId="086E95E1" w14:textId="77777777" w:rsidR="0009394F" w:rsidRPr="00633196" w:rsidRDefault="0009394F" w:rsidP="00B2397C">
      <w:pPr>
        <w:autoSpaceDE w:val="0"/>
        <w:autoSpaceDN w:val="0"/>
        <w:adjustRightInd w:val="0"/>
        <w:spacing w:after="0" w:line="240" w:lineRule="auto"/>
        <w:jc w:val="both"/>
        <w:outlineLvl w:val="0"/>
        <w:rPr>
          <w:rFonts w:ascii="Arial" w:hAnsi="Arial" w:cs="Arial"/>
          <w:b/>
          <w:sz w:val="20"/>
          <w:szCs w:val="20"/>
        </w:rPr>
      </w:pPr>
      <w:r w:rsidRPr="00633196">
        <w:rPr>
          <w:rFonts w:ascii="Arial" w:hAnsi="Arial" w:cs="Arial"/>
          <w:b/>
          <w:sz w:val="20"/>
          <w:szCs w:val="20"/>
        </w:rPr>
        <w:t xml:space="preserve">De 5h à 7h </w:t>
      </w:r>
      <w:r w:rsidR="00B018E6" w:rsidRPr="00633196">
        <w:rPr>
          <w:rFonts w:ascii="Arial" w:hAnsi="Arial" w:cs="Arial"/>
          <w:b/>
          <w:sz w:val="20"/>
          <w:szCs w:val="20"/>
        </w:rPr>
        <w:t>ou de 18h à 2</w:t>
      </w:r>
      <w:r w:rsidR="00633196" w:rsidRPr="00633196">
        <w:rPr>
          <w:rFonts w:ascii="Arial" w:hAnsi="Arial" w:cs="Arial"/>
          <w:b/>
          <w:sz w:val="20"/>
          <w:szCs w:val="20"/>
        </w:rPr>
        <w:t>0</w:t>
      </w:r>
      <w:r w:rsidR="00B018E6" w:rsidRPr="00633196">
        <w:rPr>
          <w:rFonts w:ascii="Arial" w:hAnsi="Arial" w:cs="Arial"/>
          <w:b/>
          <w:sz w:val="20"/>
          <w:szCs w:val="20"/>
        </w:rPr>
        <w:t xml:space="preserve">H </w:t>
      </w:r>
      <w:r w:rsidR="00633196">
        <w:rPr>
          <w:rFonts w:ascii="Arial" w:hAnsi="Arial" w:cs="Arial"/>
          <w:b/>
          <w:sz w:val="20"/>
          <w:szCs w:val="20"/>
        </w:rPr>
        <w:t xml:space="preserve">les bureaux et assimilés ainsi que les salles de cours </w:t>
      </w:r>
    </w:p>
    <w:p w14:paraId="15788CF7" w14:textId="77777777" w:rsidR="0009394F" w:rsidRPr="00CF2FB1" w:rsidRDefault="0009394F" w:rsidP="00B018E6">
      <w:pPr>
        <w:autoSpaceDE w:val="0"/>
        <w:autoSpaceDN w:val="0"/>
        <w:adjustRightInd w:val="0"/>
        <w:spacing w:after="0" w:line="240" w:lineRule="auto"/>
        <w:jc w:val="both"/>
        <w:rPr>
          <w:rFonts w:ascii="Arial" w:hAnsi="Arial" w:cs="Arial"/>
          <w:sz w:val="20"/>
          <w:szCs w:val="20"/>
        </w:rPr>
      </w:pPr>
      <w:r w:rsidRPr="00633196">
        <w:rPr>
          <w:rFonts w:ascii="Arial" w:hAnsi="Arial" w:cs="Arial"/>
          <w:b/>
          <w:sz w:val="20"/>
          <w:szCs w:val="20"/>
        </w:rPr>
        <w:t xml:space="preserve">De </w:t>
      </w:r>
      <w:r w:rsidR="00633196" w:rsidRPr="00633196">
        <w:rPr>
          <w:rFonts w:ascii="Arial" w:hAnsi="Arial" w:cs="Arial"/>
          <w:b/>
          <w:sz w:val="20"/>
          <w:szCs w:val="20"/>
        </w:rPr>
        <w:t>5</w:t>
      </w:r>
      <w:r w:rsidRPr="00633196">
        <w:rPr>
          <w:rFonts w:ascii="Arial" w:hAnsi="Arial" w:cs="Arial"/>
          <w:b/>
          <w:sz w:val="20"/>
          <w:szCs w:val="20"/>
        </w:rPr>
        <w:t xml:space="preserve">h à 9h </w:t>
      </w:r>
      <w:r w:rsidRPr="00CF2FB1">
        <w:rPr>
          <w:rFonts w:ascii="Arial" w:hAnsi="Arial" w:cs="Arial"/>
          <w:sz w:val="20"/>
          <w:szCs w:val="20"/>
        </w:rPr>
        <w:t>l’ensemble des locaux des service</w:t>
      </w:r>
      <w:r w:rsidR="00602551">
        <w:rPr>
          <w:rFonts w:ascii="Arial" w:hAnsi="Arial" w:cs="Arial"/>
          <w:sz w:val="20"/>
          <w:szCs w:val="20"/>
        </w:rPr>
        <w:t>s sauf bureaux selon un circuit</w:t>
      </w:r>
      <w:r w:rsidRPr="00CF2FB1">
        <w:rPr>
          <w:rFonts w:ascii="Arial" w:hAnsi="Arial" w:cs="Arial"/>
          <w:sz w:val="20"/>
          <w:szCs w:val="20"/>
        </w:rPr>
        <w:t xml:space="preserve"> ou procédure d’i</w:t>
      </w:r>
      <w:r w:rsidR="00FC6A73" w:rsidRPr="00CF2FB1">
        <w:rPr>
          <w:rFonts w:ascii="Arial" w:hAnsi="Arial" w:cs="Arial"/>
          <w:sz w:val="20"/>
          <w:szCs w:val="20"/>
        </w:rPr>
        <w:t>ntervention qui sera plan</w:t>
      </w:r>
      <w:r w:rsidR="00B018E6" w:rsidRPr="00CF2FB1">
        <w:rPr>
          <w:rFonts w:ascii="Arial" w:hAnsi="Arial" w:cs="Arial"/>
          <w:sz w:val="20"/>
          <w:szCs w:val="20"/>
        </w:rPr>
        <w:t xml:space="preserve">ifiée </w:t>
      </w:r>
      <w:r w:rsidRPr="00CF2FB1">
        <w:rPr>
          <w:rFonts w:ascii="Arial" w:hAnsi="Arial" w:cs="Arial"/>
          <w:sz w:val="20"/>
          <w:szCs w:val="20"/>
        </w:rPr>
        <w:t>avec les services, EOH, l</w:t>
      </w:r>
      <w:r w:rsidR="0088342C">
        <w:rPr>
          <w:rFonts w:ascii="Arial" w:hAnsi="Arial" w:cs="Arial"/>
          <w:sz w:val="20"/>
          <w:szCs w:val="20"/>
        </w:rPr>
        <w:t xml:space="preserve">es responsables du marché du CHUM </w:t>
      </w:r>
      <w:r w:rsidRPr="00CF2FB1">
        <w:rPr>
          <w:rFonts w:ascii="Arial" w:hAnsi="Arial" w:cs="Arial"/>
          <w:sz w:val="20"/>
          <w:szCs w:val="20"/>
        </w:rPr>
        <w:t>et la société en charge du nettoyage .</w:t>
      </w:r>
    </w:p>
    <w:p w14:paraId="4CC4AA5C" w14:textId="77777777" w:rsidR="0009394F" w:rsidRPr="00CF2FB1" w:rsidRDefault="0009394F" w:rsidP="00B018E6">
      <w:pPr>
        <w:autoSpaceDE w:val="0"/>
        <w:autoSpaceDN w:val="0"/>
        <w:adjustRightInd w:val="0"/>
        <w:spacing w:after="0" w:line="240" w:lineRule="auto"/>
        <w:jc w:val="both"/>
        <w:rPr>
          <w:rFonts w:ascii="Arial" w:hAnsi="Arial" w:cs="Arial"/>
          <w:sz w:val="20"/>
          <w:szCs w:val="20"/>
        </w:rPr>
      </w:pPr>
    </w:p>
    <w:p w14:paraId="2FC861F7" w14:textId="77777777" w:rsidR="0009394F" w:rsidRDefault="00602551" w:rsidP="00B018E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Les prestations dans l</w:t>
      </w:r>
      <w:r w:rsidR="0009394F" w:rsidRPr="00CF2FB1">
        <w:rPr>
          <w:rFonts w:ascii="Arial" w:hAnsi="Arial" w:cs="Arial"/>
          <w:sz w:val="20"/>
          <w:szCs w:val="20"/>
        </w:rPr>
        <w:t>es locaux de sommeil tels que les chambres de malades devront être réa</w:t>
      </w:r>
      <w:r>
        <w:rPr>
          <w:rFonts w:ascii="Arial" w:hAnsi="Arial" w:cs="Arial"/>
          <w:sz w:val="20"/>
          <w:szCs w:val="20"/>
        </w:rPr>
        <w:t xml:space="preserve">lisées après le petit déjeuner </w:t>
      </w:r>
      <w:r w:rsidR="0009394F" w:rsidRPr="00CF2FB1">
        <w:rPr>
          <w:rFonts w:ascii="Arial" w:hAnsi="Arial" w:cs="Arial"/>
          <w:sz w:val="20"/>
          <w:szCs w:val="20"/>
        </w:rPr>
        <w:t>des patients</w:t>
      </w:r>
      <w:r>
        <w:rPr>
          <w:rFonts w:ascii="Arial" w:hAnsi="Arial" w:cs="Arial"/>
          <w:sz w:val="20"/>
          <w:szCs w:val="20"/>
        </w:rPr>
        <w:t>.</w:t>
      </w:r>
    </w:p>
    <w:p w14:paraId="356312B4" w14:textId="77777777" w:rsidR="0009394F" w:rsidRDefault="0009394F" w:rsidP="00F57084">
      <w:pPr>
        <w:autoSpaceDE w:val="0"/>
        <w:autoSpaceDN w:val="0"/>
        <w:adjustRightInd w:val="0"/>
        <w:spacing w:after="0" w:line="240" w:lineRule="auto"/>
        <w:jc w:val="both"/>
        <w:rPr>
          <w:rFonts w:ascii="Arial" w:hAnsi="Arial" w:cs="Arial"/>
          <w:b/>
          <w:bCs/>
          <w:sz w:val="20"/>
          <w:szCs w:val="20"/>
        </w:rPr>
      </w:pPr>
    </w:p>
    <w:p w14:paraId="34D1524B" w14:textId="77777777" w:rsidR="0009394F" w:rsidRDefault="0009394F" w:rsidP="00F57084">
      <w:pPr>
        <w:autoSpaceDE w:val="0"/>
        <w:autoSpaceDN w:val="0"/>
        <w:adjustRightInd w:val="0"/>
        <w:spacing w:after="0" w:line="240" w:lineRule="auto"/>
        <w:jc w:val="both"/>
        <w:rPr>
          <w:rFonts w:ascii="Arial" w:hAnsi="Arial" w:cs="Arial"/>
          <w:b/>
          <w:bCs/>
          <w:sz w:val="20"/>
          <w:szCs w:val="20"/>
        </w:rPr>
      </w:pPr>
    </w:p>
    <w:p w14:paraId="5D4EC4FC" w14:textId="77777777" w:rsidR="00EA1288" w:rsidRDefault="00EA1288" w:rsidP="00B2397C">
      <w:pPr>
        <w:autoSpaceDE w:val="0"/>
        <w:autoSpaceDN w:val="0"/>
        <w:adjustRightInd w:val="0"/>
        <w:spacing w:after="0" w:line="240" w:lineRule="auto"/>
        <w:jc w:val="both"/>
        <w:outlineLvl w:val="0"/>
        <w:rPr>
          <w:rFonts w:ascii="Arial" w:hAnsi="Arial" w:cs="Arial"/>
          <w:b/>
          <w:bCs/>
          <w:sz w:val="20"/>
          <w:szCs w:val="20"/>
        </w:rPr>
      </w:pPr>
      <w:r>
        <w:rPr>
          <w:rFonts w:ascii="Arial" w:hAnsi="Arial" w:cs="Arial"/>
          <w:b/>
          <w:bCs/>
          <w:sz w:val="20"/>
          <w:szCs w:val="20"/>
        </w:rPr>
        <w:t xml:space="preserve">ARTICLE 9 </w:t>
      </w:r>
      <w:r w:rsidR="00876571">
        <w:rPr>
          <w:rFonts w:ascii="Arial" w:hAnsi="Arial" w:cs="Arial"/>
          <w:b/>
          <w:bCs/>
          <w:sz w:val="20"/>
          <w:szCs w:val="20"/>
        </w:rPr>
        <w:t xml:space="preserve">- </w:t>
      </w:r>
      <w:r>
        <w:rPr>
          <w:rFonts w:ascii="Arial" w:hAnsi="Arial" w:cs="Arial"/>
          <w:b/>
          <w:bCs/>
          <w:sz w:val="20"/>
          <w:szCs w:val="20"/>
        </w:rPr>
        <w:t>PRESCRIPTIONS CONCERNANT LE MANAGEMENT DE LA QUALITE</w:t>
      </w:r>
    </w:p>
    <w:p w14:paraId="31E7EB2A" w14:textId="77777777" w:rsidR="00F57084" w:rsidRDefault="00F57084" w:rsidP="00F57084">
      <w:pPr>
        <w:autoSpaceDE w:val="0"/>
        <w:autoSpaceDN w:val="0"/>
        <w:adjustRightInd w:val="0"/>
        <w:spacing w:after="0" w:line="240" w:lineRule="auto"/>
        <w:jc w:val="both"/>
        <w:rPr>
          <w:rFonts w:ascii="Arial" w:hAnsi="Arial" w:cs="Arial"/>
          <w:b/>
          <w:bCs/>
          <w:sz w:val="20"/>
          <w:szCs w:val="20"/>
        </w:rPr>
      </w:pPr>
    </w:p>
    <w:p w14:paraId="29356826" w14:textId="77777777" w:rsidR="00EA1288" w:rsidRPr="003D532F" w:rsidRDefault="00EA1288" w:rsidP="00F57084">
      <w:pPr>
        <w:autoSpaceDE w:val="0"/>
        <w:autoSpaceDN w:val="0"/>
        <w:adjustRightInd w:val="0"/>
        <w:spacing w:after="0" w:line="240" w:lineRule="auto"/>
        <w:jc w:val="both"/>
        <w:rPr>
          <w:rFonts w:ascii="Arial" w:hAnsi="Arial" w:cs="Arial"/>
          <w:b/>
          <w:bCs/>
          <w:sz w:val="20"/>
          <w:szCs w:val="20"/>
        </w:rPr>
      </w:pPr>
      <w:r w:rsidRPr="003D532F">
        <w:rPr>
          <w:rFonts w:ascii="Arial" w:hAnsi="Arial" w:cs="Arial"/>
          <w:b/>
          <w:bCs/>
          <w:sz w:val="20"/>
          <w:szCs w:val="20"/>
        </w:rPr>
        <w:t xml:space="preserve">9.1 Protocoles de </w:t>
      </w:r>
      <w:r w:rsidR="00602551">
        <w:rPr>
          <w:rFonts w:ascii="Arial" w:hAnsi="Arial" w:cs="Arial"/>
          <w:b/>
          <w:bCs/>
          <w:sz w:val="20"/>
          <w:szCs w:val="20"/>
        </w:rPr>
        <w:t>bionettoyage</w:t>
      </w:r>
      <w:r w:rsidRPr="003D532F">
        <w:rPr>
          <w:rFonts w:ascii="Arial" w:hAnsi="Arial" w:cs="Arial"/>
          <w:b/>
          <w:bCs/>
          <w:sz w:val="20"/>
          <w:szCs w:val="20"/>
        </w:rPr>
        <w:t>.</w:t>
      </w:r>
    </w:p>
    <w:p w14:paraId="00E954FF" w14:textId="77777777" w:rsidR="00F57084" w:rsidRDefault="00F57084" w:rsidP="00602551">
      <w:pPr>
        <w:autoSpaceDE w:val="0"/>
        <w:autoSpaceDN w:val="0"/>
        <w:adjustRightInd w:val="0"/>
        <w:spacing w:after="0" w:line="240" w:lineRule="auto"/>
        <w:jc w:val="both"/>
        <w:rPr>
          <w:rFonts w:ascii="Arial" w:hAnsi="Arial" w:cs="Arial"/>
          <w:sz w:val="20"/>
          <w:szCs w:val="20"/>
          <w:highlight w:val="yellow"/>
        </w:rPr>
      </w:pPr>
    </w:p>
    <w:p w14:paraId="126E704A" w14:textId="77777777" w:rsidR="00FF2802" w:rsidRPr="00876571" w:rsidRDefault="00602551" w:rsidP="0060255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Des protocoles de bionettoyage</w:t>
      </w:r>
      <w:r w:rsidR="00FF2802" w:rsidRPr="00876571">
        <w:rPr>
          <w:rFonts w:ascii="Arial" w:hAnsi="Arial" w:cs="Arial"/>
          <w:sz w:val="20"/>
          <w:szCs w:val="20"/>
        </w:rPr>
        <w:t xml:space="preserve"> sont en place pour chacun des hôpitaux du Centre Hospitalier. </w:t>
      </w:r>
    </w:p>
    <w:p w14:paraId="31D67C75" w14:textId="77777777" w:rsidR="00FF2802" w:rsidRPr="00FF2802" w:rsidRDefault="00FF2802" w:rsidP="00602551">
      <w:pPr>
        <w:autoSpaceDE w:val="0"/>
        <w:autoSpaceDN w:val="0"/>
        <w:adjustRightInd w:val="0"/>
        <w:spacing w:after="0" w:line="240" w:lineRule="auto"/>
        <w:jc w:val="both"/>
        <w:rPr>
          <w:rFonts w:ascii="Arial" w:hAnsi="Arial" w:cs="Arial"/>
          <w:sz w:val="20"/>
          <w:szCs w:val="20"/>
        </w:rPr>
      </w:pPr>
      <w:r w:rsidRPr="003F2ADF">
        <w:rPr>
          <w:rFonts w:ascii="Arial" w:hAnsi="Arial" w:cs="Arial"/>
          <w:sz w:val="20"/>
          <w:szCs w:val="20"/>
        </w:rPr>
        <w:t xml:space="preserve">La liste des protocoles qui sont applicables au CHU figure à l’annexe </w:t>
      </w:r>
      <w:r w:rsidR="00D61F07" w:rsidRPr="003F2ADF">
        <w:rPr>
          <w:rFonts w:ascii="Arial" w:hAnsi="Arial" w:cs="Arial"/>
          <w:sz w:val="20"/>
          <w:szCs w:val="20"/>
        </w:rPr>
        <w:t>20</w:t>
      </w:r>
      <w:r w:rsidRPr="003F2ADF">
        <w:rPr>
          <w:rFonts w:ascii="Arial" w:hAnsi="Arial" w:cs="Arial"/>
          <w:sz w:val="20"/>
          <w:szCs w:val="20"/>
        </w:rPr>
        <w:t xml:space="preserve"> du présent CCTP.</w:t>
      </w:r>
    </w:p>
    <w:p w14:paraId="0C7174FA" w14:textId="77777777" w:rsidR="00FF2802" w:rsidRDefault="00FF2802" w:rsidP="00602551">
      <w:pPr>
        <w:autoSpaceDE w:val="0"/>
        <w:autoSpaceDN w:val="0"/>
        <w:adjustRightInd w:val="0"/>
        <w:spacing w:after="0" w:line="240" w:lineRule="auto"/>
        <w:jc w:val="both"/>
        <w:rPr>
          <w:rFonts w:ascii="Arial" w:hAnsi="Arial" w:cs="Arial"/>
          <w:b/>
          <w:bCs/>
          <w:i/>
          <w:iCs/>
          <w:sz w:val="20"/>
          <w:szCs w:val="20"/>
        </w:rPr>
      </w:pPr>
    </w:p>
    <w:p w14:paraId="77A15C31" w14:textId="77777777" w:rsidR="00EA1288" w:rsidRPr="00114190" w:rsidRDefault="00EA1288" w:rsidP="00602551">
      <w:pPr>
        <w:autoSpaceDE w:val="0"/>
        <w:autoSpaceDN w:val="0"/>
        <w:adjustRightInd w:val="0"/>
        <w:spacing w:after="0" w:line="240" w:lineRule="auto"/>
        <w:jc w:val="both"/>
        <w:rPr>
          <w:rFonts w:ascii="Arial" w:hAnsi="Arial" w:cs="Arial"/>
          <w:sz w:val="20"/>
          <w:szCs w:val="20"/>
        </w:rPr>
      </w:pPr>
      <w:r w:rsidRPr="00114190">
        <w:rPr>
          <w:rFonts w:ascii="Arial" w:hAnsi="Arial" w:cs="Arial"/>
          <w:b/>
          <w:bCs/>
          <w:i/>
          <w:iCs/>
          <w:sz w:val="20"/>
          <w:szCs w:val="20"/>
        </w:rPr>
        <w:t xml:space="preserve">Les protocoles visés au premier alinéa du présent article </w:t>
      </w:r>
      <w:r w:rsidR="00FF2802">
        <w:rPr>
          <w:rFonts w:ascii="Arial" w:hAnsi="Arial" w:cs="Arial"/>
          <w:b/>
          <w:bCs/>
          <w:i/>
          <w:iCs/>
          <w:sz w:val="20"/>
          <w:szCs w:val="20"/>
        </w:rPr>
        <w:t>indiquent</w:t>
      </w:r>
      <w:r w:rsidRPr="00114190">
        <w:rPr>
          <w:rFonts w:ascii="Arial" w:hAnsi="Arial" w:cs="Arial"/>
          <w:b/>
          <w:bCs/>
          <w:i/>
          <w:iCs/>
          <w:sz w:val="20"/>
          <w:szCs w:val="20"/>
        </w:rPr>
        <w:t xml:space="preserve"> </w:t>
      </w:r>
      <w:r w:rsidRPr="00114190">
        <w:rPr>
          <w:rFonts w:ascii="Arial" w:hAnsi="Arial" w:cs="Arial"/>
          <w:sz w:val="20"/>
          <w:szCs w:val="20"/>
        </w:rPr>
        <w:t>les qualités des produits, les</w:t>
      </w:r>
      <w:r w:rsidR="00114190">
        <w:rPr>
          <w:rFonts w:ascii="Arial" w:hAnsi="Arial" w:cs="Arial"/>
          <w:sz w:val="20"/>
          <w:szCs w:val="20"/>
        </w:rPr>
        <w:t xml:space="preserve"> </w:t>
      </w:r>
      <w:r w:rsidRPr="00114190">
        <w:rPr>
          <w:rFonts w:ascii="Arial" w:hAnsi="Arial" w:cs="Arial"/>
          <w:sz w:val="20"/>
          <w:szCs w:val="20"/>
        </w:rPr>
        <w:t>méthodologies et les fréquences préconisées</w:t>
      </w:r>
      <w:r w:rsidR="00114190" w:rsidRPr="00114190">
        <w:rPr>
          <w:rFonts w:ascii="Arial" w:hAnsi="Arial" w:cs="Arial"/>
          <w:sz w:val="20"/>
          <w:szCs w:val="20"/>
        </w:rPr>
        <w:t xml:space="preserve"> de nettoyage afin d’</w:t>
      </w:r>
      <w:r w:rsidR="00114190">
        <w:rPr>
          <w:rFonts w:ascii="Arial" w:hAnsi="Arial" w:cs="Arial"/>
          <w:sz w:val="20"/>
          <w:szCs w:val="20"/>
        </w:rPr>
        <w:t>obtenir un niveau d’</w:t>
      </w:r>
      <w:r w:rsidRPr="00114190">
        <w:rPr>
          <w:rFonts w:ascii="Arial" w:hAnsi="Arial" w:cs="Arial"/>
          <w:sz w:val="20"/>
          <w:szCs w:val="20"/>
        </w:rPr>
        <w:t>hygiène</w:t>
      </w:r>
      <w:r w:rsidR="00114190" w:rsidRPr="00114190">
        <w:rPr>
          <w:rFonts w:ascii="Arial" w:hAnsi="Arial" w:cs="Arial"/>
          <w:sz w:val="20"/>
          <w:szCs w:val="20"/>
        </w:rPr>
        <w:t xml:space="preserve"> </w:t>
      </w:r>
      <w:r w:rsidRPr="00114190">
        <w:rPr>
          <w:rFonts w:ascii="Arial" w:hAnsi="Arial" w:cs="Arial"/>
          <w:sz w:val="20"/>
          <w:szCs w:val="20"/>
        </w:rPr>
        <w:t>satisfaisant sur le secteur.</w:t>
      </w:r>
    </w:p>
    <w:p w14:paraId="045AC34C" w14:textId="77777777" w:rsidR="00114190" w:rsidRDefault="00114190" w:rsidP="00602551">
      <w:pPr>
        <w:autoSpaceDE w:val="0"/>
        <w:autoSpaceDN w:val="0"/>
        <w:adjustRightInd w:val="0"/>
        <w:spacing w:after="0" w:line="240" w:lineRule="auto"/>
        <w:jc w:val="both"/>
        <w:rPr>
          <w:rFonts w:ascii="Arial" w:hAnsi="Arial" w:cs="Arial"/>
          <w:sz w:val="20"/>
          <w:szCs w:val="20"/>
        </w:rPr>
      </w:pPr>
    </w:p>
    <w:p w14:paraId="2902DD4E" w14:textId="77777777" w:rsidR="00EA1288" w:rsidRDefault="00EA1288" w:rsidP="00602551">
      <w:pPr>
        <w:autoSpaceDE w:val="0"/>
        <w:autoSpaceDN w:val="0"/>
        <w:adjustRightInd w:val="0"/>
        <w:spacing w:after="0" w:line="240" w:lineRule="auto"/>
        <w:jc w:val="both"/>
        <w:rPr>
          <w:rFonts w:ascii="Arial" w:hAnsi="Arial" w:cs="Arial"/>
          <w:sz w:val="20"/>
          <w:szCs w:val="20"/>
        </w:rPr>
      </w:pPr>
      <w:r w:rsidRPr="00114190">
        <w:rPr>
          <w:rFonts w:ascii="Arial" w:hAnsi="Arial" w:cs="Arial"/>
          <w:sz w:val="20"/>
          <w:szCs w:val="20"/>
        </w:rPr>
        <w:t>Toutefois, ces fréquences devront être au</w:t>
      </w:r>
      <w:r w:rsidR="00114190" w:rsidRPr="00114190">
        <w:rPr>
          <w:rFonts w:ascii="Arial" w:hAnsi="Arial" w:cs="Arial"/>
          <w:sz w:val="20"/>
          <w:szCs w:val="20"/>
        </w:rPr>
        <w:t>gmentées</w:t>
      </w:r>
      <w:r w:rsidR="00FF2802">
        <w:rPr>
          <w:rFonts w:ascii="Arial" w:hAnsi="Arial" w:cs="Arial"/>
          <w:sz w:val="20"/>
          <w:szCs w:val="20"/>
        </w:rPr>
        <w:t xml:space="preserve"> par le titulaire</w:t>
      </w:r>
      <w:r w:rsidR="00114190" w:rsidRPr="00114190">
        <w:rPr>
          <w:rFonts w:ascii="Arial" w:hAnsi="Arial" w:cs="Arial"/>
          <w:sz w:val="20"/>
          <w:szCs w:val="20"/>
        </w:rPr>
        <w:t>, si nécessaire, afin d’</w:t>
      </w:r>
      <w:r w:rsidRPr="00114190">
        <w:rPr>
          <w:rFonts w:ascii="Arial" w:hAnsi="Arial" w:cs="Arial"/>
          <w:sz w:val="20"/>
          <w:szCs w:val="20"/>
        </w:rPr>
        <w:t>obtenir le niveau de propreté</w:t>
      </w:r>
      <w:r w:rsidR="00FF2802">
        <w:rPr>
          <w:rFonts w:ascii="Arial" w:hAnsi="Arial" w:cs="Arial"/>
          <w:sz w:val="20"/>
          <w:szCs w:val="20"/>
        </w:rPr>
        <w:t xml:space="preserve"> </w:t>
      </w:r>
      <w:r w:rsidRPr="00114190">
        <w:rPr>
          <w:rFonts w:ascii="Arial" w:hAnsi="Arial" w:cs="Arial"/>
          <w:sz w:val="20"/>
          <w:szCs w:val="20"/>
        </w:rPr>
        <w:t>requis par le présent CCTP.</w:t>
      </w:r>
    </w:p>
    <w:p w14:paraId="6DF0B0A1" w14:textId="77777777" w:rsidR="00AA7990" w:rsidRDefault="00AA7990" w:rsidP="00602551">
      <w:pPr>
        <w:autoSpaceDE w:val="0"/>
        <w:autoSpaceDN w:val="0"/>
        <w:adjustRightInd w:val="0"/>
        <w:spacing w:after="0" w:line="240" w:lineRule="auto"/>
        <w:jc w:val="both"/>
        <w:rPr>
          <w:rFonts w:ascii="Arial" w:hAnsi="Arial" w:cs="Arial"/>
          <w:b/>
          <w:bCs/>
          <w:i/>
          <w:iCs/>
          <w:sz w:val="16"/>
          <w:szCs w:val="16"/>
        </w:rPr>
      </w:pPr>
    </w:p>
    <w:p w14:paraId="45B512A4" w14:textId="77777777" w:rsidR="00EA1288" w:rsidRDefault="00EA1288" w:rsidP="0060255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Par ailleurs, les protocoles peuvent être aménagés e</w:t>
      </w:r>
      <w:r w:rsidR="000038B1">
        <w:rPr>
          <w:rFonts w:ascii="Arial" w:hAnsi="Arial" w:cs="Arial"/>
          <w:sz w:val="20"/>
          <w:szCs w:val="20"/>
        </w:rPr>
        <w:t xml:space="preserve">n fonction des contraintes </w:t>
      </w:r>
      <w:r w:rsidR="00876571">
        <w:rPr>
          <w:rFonts w:ascii="Arial" w:hAnsi="Arial" w:cs="Arial"/>
          <w:sz w:val="20"/>
          <w:szCs w:val="20"/>
        </w:rPr>
        <w:t>du titulaire</w:t>
      </w:r>
      <w:r>
        <w:rPr>
          <w:rFonts w:ascii="Arial" w:hAnsi="Arial" w:cs="Arial"/>
          <w:sz w:val="20"/>
          <w:szCs w:val="20"/>
        </w:rPr>
        <w:t>. Dans ce cadre, ils seront soumis au Comité de Lutte des Infections Nosocomiales « CLIN »</w:t>
      </w:r>
      <w:r w:rsidR="00114190">
        <w:rPr>
          <w:rFonts w:ascii="Arial" w:hAnsi="Arial" w:cs="Arial"/>
          <w:sz w:val="20"/>
          <w:szCs w:val="20"/>
        </w:rPr>
        <w:t xml:space="preserve"> </w:t>
      </w:r>
      <w:r>
        <w:rPr>
          <w:rFonts w:ascii="Arial" w:hAnsi="Arial" w:cs="Arial"/>
          <w:sz w:val="20"/>
          <w:szCs w:val="20"/>
        </w:rPr>
        <w:t>pour validation.</w:t>
      </w:r>
    </w:p>
    <w:p w14:paraId="4E98E4AF" w14:textId="77777777" w:rsidR="00F57084" w:rsidRDefault="00F57084" w:rsidP="00602551">
      <w:pPr>
        <w:autoSpaceDE w:val="0"/>
        <w:autoSpaceDN w:val="0"/>
        <w:adjustRightInd w:val="0"/>
        <w:spacing w:after="0" w:line="240" w:lineRule="auto"/>
        <w:jc w:val="both"/>
        <w:rPr>
          <w:rFonts w:ascii="Arial" w:hAnsi="Arial" w:cs="Arial"/>
          <w:b/>
          <w:bCs/>
          <w:sz w:val="20"/>
          <w:szCs w:val="20"/>
        </w:rPr>
      </w:pPr>
    </w:p>
    <w:p w14:paraId="5A89F5E0" w14:textId="77777777" w:rsidR="00EA1288" w:rsidRDefault="00EA1288" w:rsidP="00602551">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9.2 Fiches méthodes</w:t>
      </w:r>
    </w:p>
    <w:p w14:paraId="79AA6637" w14:textId="77777777" w:rsidR="000F06AD" w:rsidRDefault="000F06AD" w:rsidP="00602551">
      <w:pPr>
        <w:autoSpaceDE w:val="0"/>
        <w:autoSpaceDN w:val="0"/>
        <w:adjustRightInd w:val="0"/>
        <w:spacing w:after="0" w:line="240" w:lineRule="auto"/>
        <w:jc w:val="both"/>
        <w:rPr>
          <w:rFonts w:ascii="Arial" w:hAnsi="Arial" w:cs="Arial"/>
          <w:sz w:val="20"/>
          <w:szCs w:val="20"/>
        </w:rPr>
      </w:pPr>
    </w:p>
    <w:p w14:paraId="19205600" w14:textId="77777777" w:rsidR="00EA1288" w:rsidRDefault="00EA1288" w:rsidP="0060255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 titulaire joindra impérativement les fiches méthodes relatives à la bonne réalisation des prestations,</w:t>
      </w:r>
      <w:r w:rsidR="007D4A30">
        <w:rPr>
          <w:rFonts w:ascii="Arial" w:hAnsi="Arial" w:cs="Arial"/>
          <w:sz w:val="20"/>
          <w:szCs w:val="20"/>
        </w:rPr>
        <w:t xml:space="preserve"> </w:t>
      </w:r>
      <w:r>
        <w:rPr>
          <w:rFonts w:ascii="Arial" w:hAnsi="Arial" w:cs="Arial"/>
          <w:sz w:val="20"/>
          <w:szCs w:val="20"/>
        </w:rPr>
        <w:t>conformément au vocabulaire normalisé NFX 50-790.</w:t>
      </w:r>
    </w:p>
    <w:p w14:paraId="089007F5" w14:textId="77777777" w:rsidR="00EA1288" w:rsidRDefault="00EA1288" w:rsidP="0060255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Ces fiches devront </w:t>
      </w:r>
      <w:r w:rsidR="007D4A30">
        <w:rPr>
          <w:rFonts w:ascii="Arial" w:hAnsi="Arial" w:cs="Arial"/>
          <w:sz w:val="20"/>
          <w:szCs w:val="20"/>
        </w:rPr>
        <w:t>être connues par le personnel d’</w:t>
      </w:r>
      <w:r>
        <w:rPr>
          <w:rFonts w:ascii="Arial" w:hAnsi="Arial" w:cs="Arial"/>
          <w:sz w:val="20"/>
          <w:szCs w:val="20"/>
        </w:rPr>
        <w:t>exécution et reprennent : les modes opératoires,</w:t>
      </w:r>
      <w:r w:rsidR="007D4A30">
        <w:rPr>
          <w:rFonts w:ascii="Arial" w:hAnsi="Arial" w:cs="Arial"/>
          <w:sz w:val="20"/>
          <w:szCs w:val="20"/>
        </w:rPr>
        <w:t xml:space="preserve"> </w:t>
      </w:r>
      <w:r>
        <w:rPr>
          <w:rFonts w:ascii="Arial" w:hAnsi="Arial" w:cs="Arial"/>
          <w:sz w:val="20"/>
          <w:szCs w:val="20"/>
        </w:rPr>
        <w:t>les produits, les matériels et consommables utilisés</w:t>
      </w:r>
      <w:r w:rsidR="007D4A30">
        <w:rPr>
          <w:rFonts w:ascii="Arial" w:hAnsi="Arial" w:cs="Arial"/>
          <w:sz w:val="20"/>
          <w:szCs w:val="20"/>
        </w:rPr>
        <w:t>. Elles seront communiquées aux services HSE de l’</w:t>
      </w:r>
      <w:r>
        <w:rPr>
          <w:rFonts w:ascii="Arial" w:hAnsi="Arial" w:cs="Arial"/>
          <w:sz w:val="20"/>
          <w:szCs w:val="20"/>
        </w:rPr>
        <w:t>établissement au terme du délai de mise en route</w:t>
      </w:r>
      <w:r w:rsidR="007D4A30">
        <w:rPr>
          <w:rFonts w:ascii="Arial" w:hAnsi="Arial" w:cs="Arial"/>
          <w:sz w:val="20"/>
          <w:szCs w:val="20"/>
        </w:rPr>
        <w:t xml:space="preserve"> pour y être validées</w:t>
      </w:r>
      <w:r>
        <w:rPr>
          <w:rFonts w:ascii="Arial" w:hAnsi="Arial" w:cs="Arial"/>
          <w:sz w:val="20"/>
          <w:szCs w:val="20"/>
        </w:rPr>
        <w:t>.</w:t>
      </w:r>
    </w:p>
    <w:p w14:paraId="188E0032" w14:textId="77777777" w:rsidR="007D4A30" w:rsidRDefault="007D4A30" w:rsidP="00602551">
      <w:pPr>
        <w:autoSpaceDE w:val="0"/>
        <w:autoSpaceDN w:val="0"/>
        <w:adjustRightInd w:val="0"/>
        <w:spacing w:after="0" w:line="240" w:lineRule="auto"/>
        <w:jc w:val="both"/>
        <w:rPr>
          <w:rFonts w:ascii="Arial" w:hAnsi="Arial" w:cs="Arial"/>
          <w:b/>
          <w:bCs/>
          <w:sz w:val="20"/>
          <w:szCs w:val="20"/>
        </w:rPr>
      </w:pPr>
    </w:p>
    <w:p w14:paraId="1AAA4EDD" w14:textId="77777777" w:rsidR="00EA1288" w:rsidRDefault="002D0A9E" w:rsidP="00602551">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9.3 Planning d’</w:t>
      </w:r>
      <w:r w:rsidR="00602551">
        <w:rPr>
          <w:rFonts w:ascii="Arial" w:hAnsi="Arial" w:cs="Arial"/>
          <w:b/>
          <w:bCs/>
          <w:sz w:val="20"/>
          <w:szCs w:val="20"/>
        </w:rPr>
        <w:t>exécution</w:t>
      </w:r>
    </w:p>
    <w:p w14:paraId="12A03FD1" w14:textId="77777777" w:rsidR="007D4A30" w:rsidRDefault="007D4A30" w:rsidP="00F57084">
      <w:pPr>
        <w:autoSpaceDE w:val="0"/>
        <w:autoSpaceDN w:val="0"/>
        <w:adjustRightInd w:val="0"/>
        <w:spacing w:after="0" w:line="240" w:lineRule="auto"/>
        <w:jc w:val="both"/>
        <w:rPr>
          <w:rFonts w:ascii="Arial" w:hAnsi="Arial" w:cs="Arial"/>
          <w:sz w:val="20"/>
          <w:szCs w:val="20"/>
        </w:rPr>
      </w:pPr>
    </w:p>
    <w:p w14:paraId="28BCEC00" w14:textId="77777777" w:rsidR="00EA1288" w:rsidRDefault="00EA1288" w:rsidP="00F5708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 titulaire du marché est engagé cont</w:t>
      </w:r>
      <w:r w:rsidR="007D4A30">
        <w:rPr>
          <w:rFonts w:ascii="Arial" w:hAnsi="Arial" w:cs="Arial"/>
          <w:sz w:val="20"/>
          <w:szCs w:val="20"/>
        </w:rPr>
        <w:t>ractuellement par le planning d’</w:t>
      </w:r>
      <w:r>
        <w:rPr>
          <w:rFonts w:ascii="Arial" w:hAnsi="Arial" w:cs="Arial"/>
          <w:sz w:val="20"/>
          <w:szCs w:val="20"/>
        </w:rPr>
        <w:t>exécution des</w:t>
      </w:r>
      <w:r w:rsidR="007D4A30">
        <w:rPr>
          <w:rFonts w:ascii="Arial" w:hAnsi="Arial" w:cs="Arial"/>
          <w:sz w:val="20"/>
          <w:szCs w:val="20"/>
        </w:rPr>
        <w:t xml:space="preserve"> </w:t>
      </w:r>
      <w:r>
        <w:rPr>
          <w:rFonts w:ascii="Arial" w:hAnsi="Arial" w:cs="Arial"/>
          <w:sz w:val="20"/>
          <w:szCs w:val="20"/>
        </w:rPr>
        <w:t>prestations pour chaque secteur. Ce planning sera modélisé dans son offre pour le marché</w:t>
      </w:r>
      <w:r w:rsidR="007D4A30">
        <w:rPr>
          <w:rFonts w:ascii="Arial" w:hAnsi="Arial" w:cs="Arial"/>
          <w:sz w:val="20"/>
          <w:szCs w:val="20"/>
        </w:rPr>
        <w:t xml:space="preserve"> et sera communiqué au service HSE de </w:t>
      </w:r>
      <w:r>
        <w:rPr>
          <w:rFonts w:ascii="Arial" w:hAnsi="Arial" w:cs="Arial"/>
          <w:sz w:val="20"/>
          <w:szCs w:val="20"/>
        </w:rPr>
        <w:t>l</w:t>
      </w:r>
      <w:r w:rsidR="007D4A30">
        <w:rPr>
          <w:rFonts w:ascii="Arial" w:hAnsi="Arial" w:cs="Arial"/>
          <w:sz w:val="20"/>
          <w:szCs w:val="20"/>
        </w:rPr>
        <w:t>’</w:t>
      </w:r>
      <w:r>
        <w:rPr>
          <w:rFonts w:ascii="Arial" w:hAnsi="Arial" w:cs="Arial"/>
          <w:sz w:val="20"/>
          <w:szCs w:val="20"/>
        </w:rPr>
        <w:t>établissement au terme du délai de mise en route. Il sera maintenu à</w:t>
      </w:r>
      <w:r w:rsidR="007D4A30">
        <w:rPr>
          <w:rFonts w:ascii="Arial" w:hAnsi="Arial" w:cs="Arial"/>
          <w:sz w:val="20"/>
          <w:szCs w:val="20"/>
        </w:rPr>
        <w:t xml:space="preserve"> </w:t>
      </w:r>
      <w:r>
        <w:rPr>
          <w:rFonts w:ascii="Arial" w:hAnsi="Arial" w:cs="Arial"/>
          <w:sz w:val="20"/>
          <w:szCs w:val="20"/>
        </w:rPr>
        <w:t>jour en permanence.</w:t>
      </w:r>
    </w:p>
    <w:p w14:paraId="72B682E1" w14:textId="77777777" w:rsidR="00F57084" w:rsidRDefault="00F57084" w:rsidP="00F57084">
      <w:pPr>
        <w:autoSpaceDE w:val="0"/>
        <w:autoSpaceDN w:val="0"/>
        <w:adjustRightInd w:val="0"/>
        <w:spacing w:after="0" w:line="240" w:lineRule="auto"/>
        <w:jc w:val="both"/>
        <w:rPr>
          <w:rFonts w:ascii="Arial" w:hAnsi="Arial" w:cs="Arial"/>
          <w:b/>
          <w:bCs/>
          <w:sz w:val="20"/>
          <w:szCs w:val="20"/>
        </w:rPr>
      </w:pPr>
    </w:p>
    <w:p w14:paraId="5EC7EB7F" w14:textId="77777777" w:rsidR="000F2352" w:rsidRPr="000F2352" w:rsidRDefault="000F2352" w:rsidP="00F57084">
      <w:pPr>
        <w:autoSpaceDE w:val="0"/>
        <w:autoSpaceDN w:val="0"/>
        <w:adjustRightInd w:val="0"/>
        <w:spacing w:after="0" w:line="240" w:lineRule="auto"/>
        <w:jc w:val="both"/>
        <w:rPr>
          <w:rFonts w:ascii="Arial" w:hAnsi="Arial" w:cs="Arial"/>
          <w:bCs/>
          <w:sz w:val="20"/>
          <w:szCs w:val="20"/>
        </w:rPr>
      </w:pPr>
      <w:r>
        <w:rPr>
          <w:rFonts w:ascii="Arial" w:hAnsi="Arial" w:cs="Arial"/>
          <w:bCs/>
          <w:sz w:val="20"/>
          <w:szCs w:val="20"/>
        </w:rPr>
        <w:t xml:space="preserve">En </w:t>
      </w:r>
      <w:r w:rsidR="00C54CD3">
        <w:rPr>
          <w:rFonts w:ascii="Arial" w:hAnsi="Arial" w:cs="Arial"/>
          <w:bCs/>
          <w:sz w:val="20"/>
          <w:szCs w:val="20"/>
        </w:rPr>
        <w:t xml:space="preserve">cas de changement de planning, </w:t>
      </w:r>
      <w:r>
        <w:rPr>
          <w:rFonts w:ascii="Arial" w:hAnsi="Arial" w:cs="Arial"/>
          <w:bCs/>
          <w:sz w:val="20"/>
          <w:szCs w:val="20"/>
        </w:rPr>
        <w:t>Le titulaire devra prévenir le service HSE de l’établis</w:t>
      </w:r>
      <w:r w:rsidR="00602551">
        <w:rPr>
          <w:rFonts w:ascii="Arial" w:hAnsi="Arial" w:cs="Arial"/>
          <w:bCs/>
          <w:sz w:val="20"/>
          <w:szCs w:val="20"/>
        </w:rPr>
        <w:t>sement quinze jours à l’avance.</w:t>
      </w:r>
    </w:p>
    <w:p w14:paraId="36A2476C" w14:textId="77777777" w:rsidR="007D4A30" w:rsidRDefault="007D4A30" w:rsidP="00F57084">
      <w:pPr>
        <w:autoSpaceDE w:val="0"/>
        <w:autoSpaceDN w:val="0"/>
        <w:adjustRightInd w:val="0"/>
        <w:spacing w:after="0" w:line="240" w:lineRule="auto"/>
        <w:jc w:val="both"/>
        <w:rPr>
          <w:rFonts w:ascii="Arial" w:hAnsi="Arial" w:cs="Arial"/>
          <w:b/>
          <w:bCs/>
          <w:sz w:val="20"/>
          <w:szCs w:val="20"/>
        </w:rPr>
      </w:pPr>
    </w:p>
    <w:p w14:paraId="0A9ABD60" w14:textId="77777777" w:rsidR="00EA1288" w:rsidRDefault="00602551" w:rsidP="00F57084">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9.4 Traçabilité</w:t>
      </w:r>
    </w:p>
    <w:p w14:paraId="6D5FB5C2" w14:textId="77777777" w:rsidR="007D4A30" w:rsidRDefault="007D4A30" w:rsidP="00F57084">
      <w:pPr>
        <w:autoSpaceDE w:val="0"/>
        <w:autoSpaceDN w:val="0"/>
        <w:adjustRightInd w:val="0"/>
        <w:spacing w:after="0" w:line="240" w:lineRule="auto"/>
        <w:jc w:val="both"/>
        <w:rPr>
          <w:rFonts w:ascii="Arial" w:hAnsi="Arial" w:cs="Arial"/>
          <w:sz w:val="20"/>
          <w:szCs w:val="20"/>
        </w:rPr>
      </w:pPr>
    </w:p>
    <w:p w14:paraId="0BCCC1ED" w14:textId="77777777" w:rsidR="00EA1288" w:rsidRDefault="00EA1288" w:rsidP="00F5708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 titulaire doit assurer la traçabilité de ses autocontrôles (Article 8.5.1 deuxième partie du CCTP) et</w:t>
      </w:r>
      <w:r w:rsidR="007D4A30">
        <w:rPr>
          <w:rFonts w:ascii="Arial" w:hAnsi="Arial" w:cs="Arial"/>
          <w:sz w:val="20"/>
          <w:szCs w:val="20"/>
        </w:rPr>
        <w:t xml:space="preserve"> </w:t>
      </w:r>
      <w:r>
        <w:rPr>
          <w:rFonts w:ascii="Arial" w:hAnsi="Arial" w:cs="Arial"/>
          <w:sz w:val="20"/>
          <w:szCs w:val="20"/>
        </w:rPr>
        <w:t>de la réalisation des prest</w:t>
      </w:r>
      <w:r w:rsidR="007D4A30">
        <w:rPr>
          <w:rFonts w:ascii="Arial" w:hAnsi="Arial" w:cs="Arial"/>
          <w:sz w:val="20"/>
          <w:szCs w:val="20"/>
        </w:rPr>
        <w:t>ations définies aux plannings d’</w:t>
      </w:r>
      <w:r>
        <w:rPr>
          <w:rFonts w:ascii="Arial" w:hAnsi="Arial" w:cs="Arial"/>
          <w:sz w:val="20"/>
          <w:szCs w:val="20"/>
        </w:rPr>
        <w:t>exécution. Ces informations sont transmises</w:t>
      </w:r>
      <w:r w:rsidR="000F06AD">
        <w:rPr>
          <w:rFonts w:ascii="Arial" w:hAnsi="Arial" w:cs="Arial"/>
          <w:sz w:val="20"/>
          <w:szCs w:val="20"/>
        </w:rPr>
        <w:t xml:space="preserve"> au service HSE de l’</w:t>
      </w:r>
      <w:r>
        <w:rPr>
          <w:rFonts w:ascii="Arial" w:hAnsi="Arial" w:cs="Arial"/>
          <w:sz w:val="20"/>
          <w:szCs w:val="20"/>
        </w:rPr>
        <w:t>établissement lors des réunions mensuelles.</w:t>
      </w:r>
    </w:p>
    <w:p w14:paraId="49384AAF" w14:textId="77777777" w:rsidR="00F57084" w:rsidRDefault="00F57084" w:rsidP="00F57084">
      <w:pPr>
        <w:autoSpaceDE w:val="0"/>
        <w:autoSpaceDN w:val="0"/>
        <w:adjustRightInd w:val="0"/>
        <w:spacing w:after="0" w:line="240" w:lineRule="auto"/>
        <w:jc w:val="both"/>
        <w:rPr>
          <w:rFonts w:ascii="Arial" w:hAnsi="Arial" w:cs="Arial"/>
          <w:b/>
          <w:bCs/>
          <w:sz w:val="20"/>
          <w:szCs w:val="20"/>
        </w:rPr>
      </w:pPr>
    </w:p>
    <w:p w14:paraId="0F95EE26" w14:textId="77777777" w:rsidR="00DA5246" w:rsidRPr="00DA5246" w:rsidRDefault="00DA5246" w:rsidP="00F57084">
      <w:pPr>
        <w:autoSpaceDE w:val="0"/>
        <w:autoSpaceDN w:val="0"/>
        <w:adjustRightInd w:val="0"/>
        <w:spacing w:after="0" w:line="240" w:lineRule="auto"/>
        <w:jc w:val="both"/>
        <w:rPr>
          <w:rFonts w:ascii="Arial" w:hAnsi="Arial" w:cs="Arial"/>
          <w:bCs/>
          <w:sz w:val="20"/>
          <w:szCs w:val="20"/>
        </w:rPr>
      </w:pPr>
      <w:r w:rsidRPr="00DA5246">
        <w:rPr>
          <w:rFonts w:ascii="Arial" w:hAnsi="Arial" w:cs="Arial"/>
          <w:bCs/>
          <w:sz w:val="20"/>
          <w:szCs w:val="20"/>
        </w:rPr>
        <w:t>Une traçabilité jou</w:t>
      </w:r>
      <w:r>
        <w:rPr>
          <w:rFonts w:ascii="Arial" w:hAnsi="Arial" w:cs="Arial"/>
          <w:bCs/>
          <w:sz w:val="20"/>
          <w:szCs w:val="20"/>
        </w:rPr>
        <w:t>rnalière précisant la nature des prestation</w:t>
      </w:r>
      <w:r w:rsidR="000F2352">
        <w:rPr>
          <w:rFonts w:ascii="Arial" w:hAnsi="Arial" w:cs="Arial"/>
          <w:bCs/>
          <w:sz w:val="20"/>
          <w:szCs w:val="20"/>
        </w:rPr>
        <w:t>s</w:t>
      </w:r>
      <w:r>
        <w:rPr>
          <w:rFonts w:ascii="Arial" w:hAnsi="Arial" w:cs="Arial"/>
          <w:bCs/>
          <w:sz w:val="20"/>
          <w:szCs w:val="20"/>
        </w:rPr>
        <w:t xml:space="preserve"> assurées, l’heure et l’agent de propreté sera affichée dans les locaux  concernés. Ces fiches devront être remplies </w:t>
      </w:r>
      <w:r w:rsidR="007939DC">
        <w:rPr>
          <w:rFonts w:ascii="Arial" w:hAnsi="Arial" w:cs="Arial"/>
          <w:bCs/>
          <w:sz w:val="20"/>
          <w:szCs w:val="20"/>
        </w:rPr>
        <w:t xml:space="preserve">par </w:t>
      </w:r>
      <w:r>
        <w:rPr>
          <w:rFonts w:ascii="Arial" w:hAnsi="Arial" w:cs="Arial"/>
          <w:bCs/>
          <w:sz w:val="20"/>
          <w:szCs w:val="20"/>
        </w:rPr>
        <w:t>les agents de propret</w:t>
      </w:r>
      <w:r w:rsidR="00101F15">
        <w:rPr>
          <w:rFonts w:ascii="Arial" w:hAnsi="Arial" w:cs="Arial"/>
          <w:bCs/>
          <w:sz w:val="20"/>
          <w:szCs w:val="20"/>
        </w:rPr>
        <w:t>é à la fin de chaque prestation</w:t>
      </w:r>
      <w:r w:rsidR="00602551">
        <w:rPr>
          <w:rFonts w:ascii="Arial" w:hAnsi="Arial" w:cs="Arial"/>
          <w:bCs/>
          <w:sz w:val="20"/>
          <w:szCs w:val="20"/>
        </w:rPr>
        <w:t>.</w:t>
      </w:r>
    </w:p>
    <w:p w14:paraId="05DDE1BA" w14:textId="77777777" w:rsidR="00555FBD" w:rsidRDefault="00555FBD" w:rsidP="00F57084">
      <w:pPr>
        <w:autoSpaceDE w:val="0"/>
        <w:autoSpaceDN w:val="0"/>
        <w:adjustRightInd w:val="0"/>
        <w:spacing w:after="0" w:line="240" w:lineRule="auto"/>
        <w:jc w:val="both"/>
        <w:rPr>
          <w:rFonts w:ascii="Arial" w:hAnsi="Arial" w:cs="Arial"/>
          <w:b/>
          <w:bCs/>
          <w:sz w:val="20"/>
          <w:szCs w:val="20"/>
        </w:rPr>
      </w:pPr>
    </w:p>
    <w:p w14:paraId="2C295FB5" w14:textId="77777777" w:rsidR="00EA1288" w:rsidRDefault="00602551" w:rsidP="00F57084">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9.5 Encadrement du personnel</w:t>
      </w:r>
    </w:p>
    <w:p w14:paraId="4A497300" w14:textId="77777777" w:rsidR="00A66F1D" w:rsidRDefault="00A66F1D" w:rsidP="00F57084">
      <w:pPr>
        <w:autoSpaceDE w:val="0"/>
        <w:autoSpaceDN w:val="0"/>
        <w:adjustRightInd w:val="0"/>
        <w:spacing w:after="0" w:line="240" w:lineRule="auto"/>
        <w:jc w:val="both"/>
        <w:rPr>
          <w:rFonts w:ascii="Arial" w:hAnsi="Arial" w:cs="Arial"/>
          <w:sz w:val="20"/>
          <w:szCs w:val="20"/>
        </w:rPr>
      </w:pPr>
    </w:p>
    <w:p w14:paraId="7ECDB571" w14:textId="77777777" w:rsidR="00A66F1D" w:rsidRDefault="00EA1288" w:rsidP="00F5708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 titulaire de</w:t>
      </w:r>
      <w:r w:rsidR="00A66F1D">
        <w:rPr>
          <w:rFonts w:ascii="Arial" w:hAnsi="Arial" w:cs="Arial"/>
          <w:sz w:val="20"/>
          <w:szCs w:val="20"/>
        </w:rPr>
        <w:t xml:space="preserve">vra obligatoirement </w:t>
      </w:r>
      <w:r w:rsidR="006D7BD2">
        <w:rPr>
          <w:rFonts w:ascii="Arial" w:hAnsi="Arial" w:cs="Arial"/>
          <w:sz w:val="20"/>
          <w:szCs w:val="20"/>
        </w:rPr>
        <w:t>désigner un agent responsable</w:t>
      </w:r>
      <w:r w:rsidRPr="00C37396">
        <w:rPr>
          <w:rFonts w:ascii="Arial" w:hAnsi="Arial" w:cs="Arial"/>
          <w:sz w:val="20"/>
          <w:szCs w:val="20"/>
        </w:rPr>
        <w:t xml:space="preserve"> </w:t>
      </w:r>
      <w:r w:rsidR="00C37396" w:rsidRPr="00C37396">
        <w:rPr>
          <w:rFonts w:ascii="Arial" w:hAnsi="Arial" w:cs="Arial"/>
          <w:sz w:val="20"/>
          <w:szCs w:val="20"/>
        </w:rPr>
        <w:t>par s</w:t>
      </w:r>
      <w:r w:rsidR="00E76E5C">
        <w:rPr>
          <w:rFonts w:ascii="Arial" w:hAnsi="Arial" w:cs="Arial"/>
          <w:sz w:val="20"/>
          <w:szCs w:val="20"/>
        </w:rPr>
        <w:t xml:space="preserve">ite </w:t>
      </w:r>
      <w:r w:rsidRPr="00C37396">
        <w:rPr>
          <w:rFonts w:ascii="Arial" w:hAnsi="Arial" w:cs="Arial"/>
          <w:sz w:val="20"/>
          <w:szCs w:val="20"/>
        </w:rPr>
        <w:t>de l'encadrement</w:t>
      </w:r>
      <w:r w:rsidR="00A66F1D" w:rsidRPr="00C37396">
        <w:rPr>
          <w:rFonts w:ascii="Arial" w:hAnsi="Arial" w:cs="Arial"/>
          <w:sz w:val="20"/>
          <w:szCs w:val="20"/>
        </w:rPr>
        <w:t xml:space="preserve"> </w:t>
      </w:r>
      <w:r>
        <w:rPr>
          <w:rFonts w:ascii="Arial" w:hAnsi="Arial" w:cs="Arial"/>
          <w:sz w:val="20"/>
          <w:szCs w:val="20"/>
        </w:rPr>
        <w:t>et de la discipline</w:t>
      </w:r>
      <w:r w:rsidR="00A66F1D">
        <w:rPr>
          <w:rFonts w:ascii="Arial" w:hAnsi="Arial" w:cs="Arial"/>
          <w:sz w:val="20"/>
          <w:szCs w:val="20"/>
        </w:rPr>
        <w:t xml:space="preserve"> </w:t>
      </w:r>
      <w:r>
        <w:rPr>
          <w:rFonts w:ascii="Arial" w:hAnsi="Arial" w:cs="Arial"/>
          <w:sz w:val="20"/>
          <w:szCs w:val="20"/>
        </w:rPr>
        <w:t>du personnel, de l'exécution des prestations et, d'une manière générale, de l'application du présent</w:t>
      </w:r>
      <w:r w:rsidR="00A66F1D">
        <w:rPr>
          <w:rFonts w:ascii="Arial" w:hAnsi="Arial" w:cs="Arial"/>
          <w:sz w:val="20"/>
          <w:szCs w:val="20"/>
        </w:rPr>
        <w:t xml:space="preserve"> </w:t>
      </w:r>
      <w:r>
        <w:rPr>
          <w:rFonts w:ascii="Arial" w:hAnsi="Arial" w:cs="Arial"/>
          <w:sz w:val="20"/>
          <w:szCs w:val="20"/>
        </w:rPr>
        <w:t>CCTP.</w:t>
      </w:r>
    </w:p>
    <w:p w14:paraId="34B6A637" w14:textId="77777777" w:rsidR="00A66F1D" w:rsidRDefault="00A66F1D" w:rsidP="00F57084">
      <w:pPr>
        <w:autoSpaceDE w:val="0"/>
        <w:autoSpaceDN w:val="0"/>
        <w:adjustRightInd w:val="0"/>
        <w:spacing w:after="0" w:line="240" w:lineRule="auto"/>
        <w:jc w:val="both"/>
        <w:rPr>
          <w:rFonts w:ascii="Arial" w:hAnsi="Arial" w:cs="Arial"/>
          <w:sz w:val="20"/>
          <w:szCs w:val="20"/>
        </w:rPr>
      </w:pPr>
    </w:p>
    <w:p w14:paraId="5E1350B0" w14:textId="77777777" w:rsidR="00EA1288" w:rsidRDefault="00C37396" w:rsidP="00F5708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Chaque responsable</w:t>
      </w:r>
      <w:r w:rsidR="00A66F1D">
        <w:rPr>
          <w:rFonts w:ascii="Arial" w:hAnsi="Arial" w:cs="Arial"/>
          <w:sz w:val="20"/>
          <w:szCs w:val="20"/>
        </w:rPr>
        <w:t xml:space="preserve"> de l’</w:t>
      </w:r>
      <w:r w:rsidR="00EA1288">
        <w:rPr>
          <w:rFonts w:ascii="Arial" w:hAnsi="Arial" w:cs="Arial"/>
          <w:sz w:val="20"/>
          <w:szCs w:val="20"/>
        </w:rPr>
        <w:t>encadrement (ainsi que son éventuel remplaçant) sera formé au management et</w:t>
      </w:r>
      <w:r w:rsidR="00A66F1D">
        <w:rPr>
          <w:rFonts w:ascii="Arial" w:hAnsi="Arial" w:cs="Arial"/>
          <w:sz w:val="20"/>
          <w:szCs w:val="20"/>
        </w:rPr>
        <w:t xml:space="preserve"> </w:t>
      </w:r>
      <w:r w:rsidR="00EA1288">
        <w:rPr>
          <w:rFonts w:ascii="Arial" w:hAnsi="Arial" w:cs="Arial"/>
          <w:sz w:val="20"/>
          <w:szCs w:val="20"/>
        </w:rPr>
        <w:t xml:space="preserve">aux techniques de mise en propreté et de </w:t>
      </w:r>
      <w:r w:rsidR="00791BC4">
        <w:rPr>
          <w:rFonts w:ascii="Arial" w:hAnsi="Arial" w:cs="Arial"/>
          <w:sz w:val="20"/>
          <w:szCs w:val="20"/>
        </w:rPr>
        <w:t>bionettoyage</w:t>
      </w:r>
      <w:r w:rsidR="00EA1288">
        <w:rPr>
          <w:rFonts w:ascii="Arial" w:hAnsi="Arial" w:cs="Arial"/>
          <w:sz w:val="20"/>
          <w:szCs w:val="20"/>
        </w:rPr>
        <w:t>.</w:t>
      </w:r>
    </w:p>
    <w:p w14:paraId="260B5F6F" w14:textId="77777777" w:rsidR="00A66F1D" w:rsidRDefault="00A66F1D" w:rsidP="00F57084">
      <w:pPr>
        <w:autoSpaceDE w:val="0"/>
        <w:autoSpaceDN w:val="0"/>
        <w:adjustRightInd w:val="0"/>
        <w:spacing w:after="0" w:line="240" w:lineRule="auto"/>
        <w:jc w:val="both"/>
        <w:rPr>
          <w:rFonts w:ascii="Arial" w:hAnsi="Arial" w:cs="Arial"/>
          <w:sz w:val="20"/>
          <w:szCs w:val="20"/>
        </w:rPr>
      </w:pPr>
    </w:p>
    <w:p w14:paraId="1D58E398" w14:textId="77777777" w:rsidR="00EA1288" w:rsidRDefault="00C37396" w:rsidP="00F5708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Chaque responsable </w:t>
      </w:r>
      <w:r w:rsidR="00A66F1D">
        <w:rPr>
          <w:rFonts w:ascii="Arial" w:hAnsi="Arial" w:cs="Arial"/>
          <w:sz w:val="20"/>
          <w:szCs w:val="20"/>
        </w:rPr>
        <w:t>de l’</w:t>
      </w:r>
      <w:r w:rsidR="00EA1288">
        <w:rPr>
          <w:rFonts w:ascii="Arial" w:hAnsi="Arial" w:cs="Arial"/>
          <w:sz w:val="20"/>
          <w:szCs w:val="20"/>
        </w:rPr>
        <w:t>encadrement tiendr</w:t>
      </w:r>
      <w:r>
        <w:rPr>
          <w:rFonts w:ascii="Arial" w:hAnsi="Arial" w:cs="Arial"/>
          <w:sz w:val="20"/>
          <w:szCs w:val="20"/>
        </w:rPr>
        <w:t xml:space="preserve">a </w:t>
      </w:r>
      <w:r w:rsidR="00EA1288">
        <w:rPr>
          <w:rFonts w:ascii="Arial" w:hAnsi="Arial" w:cs="Arial"/>
          <w:sz w:val="20"/>
          <w:szCs w:val="20"/>
        </w:rPr>
        <w:t>à jour la liste du personnel intervenant sur le site. Cette liste</w:t>
      </w:r>
      <w:r w:rsidR="00A66F1D">
        <w:rPr>
          <w:rFonts w:ascii="Arial" w:hAnsi="Arial" w:cs="Arial"/>
          <w:sz w:val="20"/>
          <w:szCs w:val="20"/>
        </w:rPr>
        <w:t xml:space="preserve"> </w:t>
      </w:r>
      <w:r w:rsidR="00EA1288">
        <w:rPr>
          <w:rFonts w:ascii="Arial" w:hAnsi="Arial" w:cs="Arial"/>
          <w:sz w:val="20"/>
          <w:szCs w:val="20"/>
        </w:rPr>
        <w:t xml:space="preserve">sera présentée </w:t>
      </w:r>
      <w:r w:rsidR="00A66F1D">
        <w:rPr>
          <w:rFonts w:ascii="Arial" w:hAnsi="Arial" w:cs="Arial"/>
          <w:sz w:val="20"/>
          <w:szCs w:val="20"/>
        </w:rPr>
        <w:t>sur demande au responsable de l’</w:t>
      </w:r>
      <w:r w:rsidR="00EA1288">
        <w:rPr>
          <w:rFonts w:ascii="Arial" w:hAnsi="Arial" w:cs="Arial"/>
          <w:sz w:val="20"/>
          <w:szCs w:val="20"/>
        </w:rPr>
        <w:t>établissement chargé du suivi de la prestation.</w:t>
      </w:r>
    </w:p>
    <w:p w14:paraId="761FEF85" w14:textId="77777777" w:rsidR="00A66F1D" w:rsidRDefault="00A66F1D" w:rsidP="00F57084">
      <w:pPr>
        <w:autoSpaceDE w:val="0"/>
        <w:autoSpaceDN w:val="0"/>
        <w:adjustRightInd w:val="0"/>
        <w:spacing w:after="0" w:line="240" w:lineRule="auto"/>
        <w:jc w:val="both"/>
        <w:rPr>
          <w:rFonts w:ascii="Arial" w:hAnsi="Arial" w:cs="Arial"/>
          <w:sz w:val="20"/>
          <w:szCs w:val="20"/>
        </w:rPr>
      </w:pPr>
    </w:p>
    <w:p w14:paraId="4234AF16" w14:textId="77777777" w:rsidR="00EA1288" w:rsidRDefault="00EA1288" w:rsidP="00F5708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 personnel recevra ses directives uniquement du personnel d'encadrement du titulaire.</w:t>
      </w:r>
    </w:p>
    <w:p w14:paraId="7A2DBCE0" w14:textId="77777777" w:rsidR="00EA1288" w:rsidRDefault="00EA1288" w:rsidP="00F5708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Ce personnel d'encadrement sera en outre chargé de transmettre l'état d'avancement des prestations</w:t>
      </w:r>
      <w:r w:rsidR="00A66F1D">
        <w:rPr>
          <w:rFonts w:ascii="Arial" w:hAnsi="Arial" w:cs="Arial"/>
          <w:sz w:val="20"/>
          <w:szCs w:val="20"/>
        </w:rPr>
        <w:t xml:space="preserve"> définies au planning d’</w:t>
      </w:r>
      <w:r w:rsidR="00602551">
        <w:rPr>
          <w:rFonts w:ascii="Arial" w:hAnsi="Arial" w:cs="Arial"/>
          <w:sz w:val="20"/>
          <w:szCs w:val="20"/>
        </w:rPr>
        <w:t>exécution à l’</w:t>
      </w:r>
      <w:r>
        <w:rPr>
          <w:rFonts w:ascii="Arial" w:hAnsi="Arial" w:cs="Arial"/>
          <w:sz w:val="20"/>
          <w:szCs w:val="20"/>
        </w:rPr>
        <w:t>établissement.</w:t>
      </w:r>
    </w:p>
    <w:p w14:paraId="47B3CE11" w14:textId="77777777" w:rsidR="00A66F1D" w:rsidRDefault="00A66F1D" w:rsidP="00F57084">
      <w:pPr>
        <w:autoSpaceDE w:val="0"/>
        <w:autoSpaceDN w:val="0"/>
        <w:adjustRightInd w:val="0"/>
        <w:spacing w:after="0" w:line="240" w:lineRule="auto"/>
        <w:jc w:val="both"/>
        <w:rPr>
          <w:rFonts w:ascii="Arial" w:hAnsi="Arial" w:cs="Arial"/>
          <w:sz w:val="20"/>
          <w:szCs w:val="20"/>
        </w:rPr>
      </w:pPr>
    </w:p>
    <w:p w14:paraId="57F54335" w14:textId="77777777" w:rsidR="00EA1288" w:rsidRDefault="00EA1288" w:rsidP="00F5708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Afin d'être opérationnel, le responsable (ou son éventuel adjoint) représentant le titulaire sur site</w:t>
      </w:r>
      <w:r w:rsidR="00A66F1D">
        <w:rPr>
          <w:rFonts w:ascii="Arial" w:hAnsi="Arial" w:cs="Arial"/>
          <w:sz w:val="20"/>
          <w:szCs w:val="20"/>
        </w:rPr>
        <w:t xml:space="preserve"> </w:t>
      </w:r>
      <w:r>
        <w:rPr>
          <w:rFonts w:ascii="Arial" w:hAnsi="Arial" w:cs="Arial"/>
          <w:sz w:val="20"/>
          <w:szCs w:val="20"/>
        </w:rPr>
        <w:t>disposera d'un moyen de communication rapide et sera donc joignable à tout moment sur toute</w:t>
      </w:r>
      <w:r w:rsidR="00A66F1D">
        <w:rPr>
          <w:rFonts w:ascii="Arial" w:hAnsi="Arial" w:cs="Arial"/>
          <w:sz w:val="20"/>
          <w:szCs w:val="20"/>
        </w:rPr>
        <w:t xml:space="preserve"> l’</w:t>
      </w:r>
      <w:r>
        <w:rPr>
          <w:rFonts w:ascii="Arial" w:hAnsi="Arial" w:cs="Arial"/>
          <w:sz w:val="20"/>
          <w:szCs w:val="20"/>
        </w:rPr>
        <w:t>amplitude horaire de présence des agents.</w:t>
      </w:r>
    </w:p>
    <w:p w14:paraId="77202AB5" w14:textId="77777777" w:rsidR="00A66F1D" w:rsidRDefault="00A66F1D" w:rsidP="00F57084">
      <w:pPr>
        <w:autoSpaceDE w:val="0"/>
        <w:autoSpaceDN w:val="0"/>
        <w:adjustRightInd w:val="0"/>
        <w:spacing w:after="0" w:line="240" w:lineRule="auto"/>
        <w:jc w:val="both"/>
        <w:rPr>
          <w:rFonts w:ascii="Arial" w:hAnsi="Arial" w:cs="Arial"/>
          <w:sz w:val="20"/>
          <w:szCs w:val="20"/>
        </w:rPr>
      </w:pPr>
    </w:p>
    <w:p w14:paraId="28135585" w14:textId="77777777" w:rsidR="00EA1288" w:rsidRDefault="00A66F1D" w:rsidP="00F5708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w:t>
      </w:r>
      <w:r w:rsidR="00E76E5C">
        <w:rPr>
          <w:rFonts w:ascii="Arial" w:hAnsi="Arial" w:cs="Arial"/>
          <w:sz w:val="20"/>
          <w:szCs w:val="20"/>
        </w:rPr>
        <w:t xml:space="preserve">établissement </w:t>
      </w:r>
      <w:r w:rsidR="00EA1288">
        <w:rPr>
          <w:rFonts w:ascii="Arial" w:hAnsi="Arial" w:cs="Arial"/>
          <w:sz w:val="20"/>
          <w:szCs w:val="20"/>
        </w:rPr>
        <w:t>pourra contacter le responsable pour la réalisation de contrôles</w:t>
      </w:r>
      <w:r>
        <w:rPr>
          <w:rFonts w:ascii="Arial" w:hAnsi="Arial" w:cs="Arial"/>
          <w:sz w:val="20"/>
          <w:szCs w:val="20"/>
        </w:rPr>
        <w:t xml:space="preserve"> </w:t>
      </w:r>
      <w:r w:rsidR="00EA1288">
        <w:rPr>
          <w:rFonts w:ascii="Arial" w:hAnsi="Arial" w:cs="Arial"/>
          <w:sz w:val="20"/>
          <w:szCs w:val="20"/>
        </w:rPr>
        <w:t>contradictoires ou pour présenter les résultats de contrôles.</w:t>
      </w:r>
    </w:p>
    <w:p w14:paraId="08C49B39" w14:textId="77777777" w:rsidR="00A66F1D" w:rsidRDefault="00A66F1D" w:rsidP="00F57084">
      <w:pPr>
        <w:autoSpaceDE w:val="0"/>
        <w:autoSpaceDN w:val="0"/>
        <w:adjustRightInd w:val="0"/>
        <w:spacing w:after="0" w:line="240" w:lineRule="auto"/>
        <w:jc w:val="both"/>
        <w:rPr>
          <w:rFonts w:ascii="Arial" w:hAnsi="Arial" w:cs="Arial"/>
          <w:sz w:val="20"/>
          <w:szCs w:val="20"/>
        </w:rPr>
      </w:pPr>
    </w:p>
    <w:p w14:paraId="79838D41" w14:textId="77777777" w:rsidR="00EA1288" w:rsidRDefault="00EA1288" w:rsidP="00F5708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 titulaire pourra, à sa seule initiative, renouveler le personnel, sous réserve que ce dernier ait les</w:t>
      </w:r>
      <w:r w:rsidR="00A66F1D">
        <w:rPr>
          <w:rFonts w:ascii="Arial" w:hAnsi="Arial" w:cs="Arial"/>
          <w:sz w:val="20"/>
          <w:szCs w:val="20"/>
        </w:rPr>
        <w:t xml:space="preserve"> </w:t>
      </w:r>
      <w:r>
        <w:rPr>
          <w:rFonts w:ascii="Arial" w:hAnsi="Arial" w:cs="Arial"/>
          <w:sz w:val="20"/>
          <w:szCs w:val="20"/>
        </w:rPr>
        <w:t>mêmes compétences et soit formé suivant les articles 10.2 et 10.4 du présent C.C.T.P.</w:t>
      </w:r>
    </w:p>
    <w:p w14:paraId="46CEF59E" w14:textId="77777777" w:rsidR="00EA1288" w:rsidRDefault="00EA1288" w:rsidP="00B2397C">
      <w:pPr>
        <w:autoSpaceDE w:val="0"/>
        <w:autoSpaceDN w:val="0"/>
        <w:adjustRightInd w:val="0"/>
        <w:spacing w:after="0" w:line="240" w:lineRule="auto"/>
        <w:jc w:val="both"/>
        <w:outlineLvl w:val="0"/>
        <w:rPr>
          <w:rFonts w:ascii="Arial" w:hAnsi="Arial" w:cs="Arial"/>
          <w:sz w:val="20"/>
          <w:szCs w:val="20"/>
        </w:rPr>
      </w:pPr>
      <w:r w:rsidRPr="00A66F1D">
        <w:rPr>
          <w:rFonts w:ascii="Arial" w:hAnsi="Arial" w:cs="Arial"/>
          <w:sz w:val="20"/>
          <w:szCs w:val="20"/>
          <w:u w:val="single"/>
        </w:rPr>
        <w:t>Le responsable ou son remplaçant devra être prése</w:t>
      </w:r>
      <w:r w:rsidR="00A66F1D" w:rsidRPr="00A66F1D">
        <w:rPr>
          <w:rFonts w:ascii="Arial" w:hAnsi="Arial" w:cs="Arial"/>
          <w:sz w:val="20"/>
          <w:szCs w:val="20"/>
          <w:u w:val="single"/>
        </w:rPr>
        <w:t>nt sur le secteur chaque jour d’</w:t>
      </w:r>
      <w:r w:rsidRPr="00A66F1D">
        <w:rPr>
          <w:rFonts w:ascii="Arial" w:hAnsi="Arial" w:cs="Arial"/>
          <w:sz w:val="20"/>
          <w:szCs w:val="20"/>
          <w:u w:val="single"/>
        </w:rPr>
        <w:t>intervention</w:t>
      </w:r>
      <w:r>
        <w:rPr>
          <w:rFonts w:ascii="Arial" w:hAnsi="Arial" w:cs="Arial"/>
          <w:sz w:val="20"/>
          <w:szCs w:val="20"/>
        </w:rPr>
        <w:t>.</w:t>
      </w:r>
    </w:p>
    <w:p w14:paraId="0CB183BF" w14:textId="77777777" w:rsidR="0086681E" w:rsidRDefault="0086681E" w:rsidP="00F57084">
      <w:pPr>
        <w:autoSpaceDE w:val="0"/>
        <w:autoSpaceDN w:val="0"/>
        <w:adjustRightInd w:val="0"/>
        <w:spacing w:after="0" w:line="240" w:lineRule="auto"/>
        <w:jc w:val="both"/>
        <w:rPr>
          <w:rFonts w:ascii="Arial" w:hAnsi="Arial" w:cs="Arial"/>
          <w:b/>
          <w:bCs/>
          <w:i/>
          <w:iCs/>
          <w:sz w:val="16"/>
          <w:szCs w:val="16"/>
        </w:rPr>
      </w:pPr>
    </w:p>
    <w:p w14:paraId="1117E598" w14:textId="2CD4712E" w:rsidR="00CC77A2" w:rsidRDefault="00CC77A2" w:rsidP="00F57084">
      <w:pPr>
        <w:autoSpaceDE w:val="0"/>
        <w:autoSpaceDN w:val="0"/>
        <w:adjustRightInd w:val="0"/>
        <w:spacing w:after="0" w:line="240" w:lineRule="auto"/>
        <w:jc w:val="both"/>
        <w:rPr>
          <w:rFonts w:ascii="Arial" w:hAnsi="Arial" w:cs="Arial"/>
          <w:b/>
          <w:bCs/>
          <w:i/>
          <w:iCs/>
          <w:sz w:val="16"/>
          <w:szCs w:val="16"/>
        </w:rPr>
      </w:pPr>
    </w:p>
    <w:p w14:paraId="6D06B97D" w14:textId="7070044C" w:rsidR="00976C18" w:rsidRDefault="00976C18" w:rsidP="00F57084">
      <w:pPr>
        <w:autoSpaceDE w:val="0"/>
        <w:autoSpaceDN w:val="0"/>
        <w:adjustRightInd w:val="0"/>
        <w:spacing w:after="0" w:line="240" w:lineRule="auto"/>
        <w:jc w:val="both"/>
        <w:rPr>
          <w:rFonts w:ascii="Arial" w:hAnsi="Arial" w:cs="Arial"/>
          <w:b/>
          <w:bCs/>
          <w:i/>
          <w:iCs/>
          <w:sz w:val="16"/>
          <w:szCs w:val="16"/>
        </w:rPr>
      </w:pPr>
    </w:p>
    <w:p w14:paraId="1461C72E" w14:textId="65EDA745" w:rsidR="00976C18" w:rsidRDefault="00976C18" w:rsidP="00F57084">
      <w:pPr>
        <w:autoSpaceDE w:val="0"/>
        <w:autoSpaceDN w:val="0"/>
        <w:adjustRightInd w:val="0"/>
        <w:spacing w:after="0" w:line="240" w:lineRule="auto"/>
        <w:jc w:val="both"/>
        <w:rPr>
          <w:rFonts w:ascii="Arial" w:hAnsi="Arial" w:cs="Arial"/>
          <w:b/>
          <w:bCs/>
          <w:i/>
          <w:iCs/>
          <w:sz w:val="16"/>
          <w:szCs w:val="16"/>
        </w:rPr>
      </w:pPr>
    </w:p>
    <w:p w14:paraId="6936FFCB" w14:textId="77777777" w:rsidR="00976C18" w:rsidRDefault="00976C18" w:rsidP="00F57084">
      <w:pPr>
        <w:autoSpaceDE w:val="0"/>
        <w:autoSpaceDN w:val="0"/>
        <w:adjustRightInd w:val="0"/>
        <w:spacing w:after="0" w:line="240" w:lineRule="auto"/>
        <w:jc w:val="both"/>
        <w:rPr>
          <w:rFonts w:ascii="Arial" w:hAnsi="Arial" w:cs="Arial"/>
          <w:b/>
          <w:bCs/>
          <w:i/>
          <w:iCs/>
          <w:sz w:val="16"/>
          <w:szCs w:val="16"/>
        </w:rPr>
      </w:pPr>
    </w:p>
    <w:p w14:paraId="5CCFBC54" w14:textId="77777777" w:rsidR="00EA1288" w:rsidRDefault="00EA1288" w:rsidP="00F57084">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lastRenderedPageBreak/>
        <w:t>9.</w:t>
      </w:r>
      <w:r w:rsidR="00CC77A2">
        <w:rPr>
          <w:rFonts w:ascii="Arial" w:hAnsi="Arial" w:cs="Arial"/>
          <w:b/>
          <w:bCs/>
          <w:sz w:val="20"/>
          <w:szCs w:val="20"/>
        </w:rPr>
        <w:t>6</w:t>
      </w:r>
      <w:r>
        <w:rPr>
          <w:rFonts w:ascii="Arial" w:hAnsi="Arial" w:cs="Arial"/>
          <w:b/>
          <w:bCs/>
          <w:sz w:val="20"/>
          <w:szCs w:val="20"/>
        </w:rPr>
        <w:t xml:space="preserve"> Communication Client / Titulaire</w:t>
      </w:r>
    </w:p>
    <w:p w14:paraId="2878C0A1" w14:textId="77777777" w:rsidR="001D2267" w:rsidRDefault="001D2267" w:rsidP="00F57084">
      <w:pPr>
        <w:autoSpaceDE w:val="0"/>
        <w:autoSpaceDN w:val="0"/>
        <w:adjustRightInd w:val="0"/>
        <w:spacing w:after="0" w:line="240" w:lineRule="auto"/>
        <w:jc w:val="both"/>
        <w:rPr>
          <w:rFonts w:ascii="Arial" w:hAnsi="Arial" w:cs="Arial"/>
          <w:sz w:val="20"/>
          <w:szCs w:val="20"/>
        </w:rPr>
      </w:pPr>
    </w:p>
    <w:p w14:paraId="3B82995C" w14:textId="77777777" w:rsidR="00EA1288" w:rsidRDefault="00EA1288" w:rsidP="00F5708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Afin d</w:t>
      </w:r>
      <w:r w:rsidR="00A66F1D">
        <w:rPr>
          <w:rFonts w:ascii="Arial" w:hAnsi="Arial" w:cs="Arial"/>
          <w:sz w:val="20"/>
          <w:szCs w:val="20"/>
        </w:rPr>
        <w:t>e s’</w:t>
      </w:r>
      <w:r w:rsidR="001D2267">
        <w:rPr>
          <w:rFonts w:ascii="Arial" w:hAnsi="Arial" w:cs="Arial"/>
          <w:sz w:val="20"/>
          <w:szCs w:val="20"/>
        </w:rPr>
        <w:t>engager dans une démarche d’</w:t>
      </w:r>
      <w:r>
        <w:rPr>
          <w:rFonts w:ascii="Arial" w:hAnsi="Arial" w:cs="Arial"/>
          <w:sz w:val="20"/>
          <w:szCs w:val="20"/>
        </w:rPr>
        <w:t>amélioration de la qualité, différents niveaux de</w:t>
      </w:r>
      <w:r w:rsidR="001D2267">
        <w:rPr>
          <w:rFonts w:ascii="Arial" w:hAnsi="Arial" w:cs="Arial"/>
          <w:sz w:val="20"/>
          <w:szCs w:val="20"/>
        </w:rPr>
        <w:t xml:space="preserve"> </w:t>
      </w:r>
      <w:r>
        <w:rPr>
          <w:rFonts w:ascii="Arial" w:hAnsi="Arial" w:cs="Arial"/>
          <w:sz w:val="20"/>
          <w:szCs w:val="20"/>
        </w:rPr>
        <w:t>communication seront établis avec le titulaire.</w:t>
      </w:r>
    </w:p>
    <w:p w14:paraId="1C423318" w14:textId="77777777" w:rsidR="00F57084" w:rsidRDefault="00F57084" w:rsidP="00F57084">
      <w:pPr>
        <w:autoSpaceDE w:val="0"/>
        <w:autoSpaceDN w:val="0"/>
        <w:adjustRightInd w:val="0"/>
        <w:spacing w:after="0" w:line="240" w:lineRule="auto"/>
        <w:jc w:val="both"/>
        <w:rPr>
          <w:rFonts w:ascii="Arial" w:hAnsi="Arial" w:cs="Arial"/>
          <w:b/>
          <w:bCs/>
          <w:sz w:val="20"/>
          <w:szCs w:val="20"/>
        </w:rPr>
      </w:pPr>
    </w:p>
    <w:p w14:paraId="32AEDCF0" w14:textId="77777777" w:rsidR="001D2267" w:rsidRDefault="001D2267" w:rsidP="00F57084">
      <w:pPr>
        <w:autoSpaceDE w:val="0"/>
        <w:autoSpaceDN w:val="0"/>
        <w:adjustRightInd w:val="0"/>
        <w:spacing w:after="0" w:line="240" w:lineRule="auto"/>
        <w:jc w:val="both"/>
        <w:rPr>
          <w:rFonts w:ascii="Arial" w:hAnsi="Arial" w:cs="Arial"/>
          <w:b/>
          <w:bCs/>
          <w:sz w:val="20"/>
          <w:szCs w:val="20"/>
        </w:rPr>
      </w:pPr>
    </w:p>
    <w:p w14:paraId="795EA605" w14:textId="77777777" w:rsidR="00EA1288" w:rsidRDefault="00CC77A2" w:rsidP="00F57084">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9.6</w:t>
      </w:r>
      <w:r w:rsidR="00EA1288">
        <w:rPr>
          <w:rFonts w:ascii="Arial" w:hAnsi="Arial" w:cs="Arial"/>
          <w:b/>
          <w:bCs/>
          <w:sz w:val="20"/>
          <w:szCs w:val="20"/>
        </w:rPr>
        <w:t>.1 Suivi régulier des prestations</w:t>
      </w:r>
    </w:p>
    <w:p w14:paraId="3F140EEB" w14:textId="77777777" w:rsidR="001D2267" w:rsidRDefault="001D2267" w:rsidP="00F57084">
      <w:pPr>
        <w:autoSpaceDE w:val="0"/>
        <w:autoSpaceDN w:val="0"/>
        <w:adjustRightInd w:val="0"/>
        <w:spacing w:after="0" w:line="240" w:lineRule="auto"/>
        <w:jc w:val="both"/>
        <w:rPr>
          <w:rFonts w:ascii="Arial" w:hAnsi="Arial" w:cs="Arial"/>
          <w:sz w:val="20"/>
          <w:szCs w:val="20"/>
        </w:rPr>
      </w:pPr>
    </w:p>
    <w:p w14:paraId="7F8D2602" w14:textId="77777777" w:rsidR="00EA1288" w:rsidRDefault="00EA1288" w:rsidP="00F5708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Un ou plusieurs cahiers de liaison seront destinés à consigner toutes les observations éventuelles de</w:t>
      </w:r>
      <w:r w:rsidR="001D2267">
        <w:rPr>
          <w:rFonts w:ascii="Arial" w:hAnsi="Arial" w:cs="Arial"/>
          <w:sz w:val="20"/>
          <w:szCs w:val="20"/>
        </w:rPr>
        <w:t xml:space="preserve"> du service</w:t>
      </w:r>
      <w:r>
        <w:rPr>
          <w:rFonts w:ascii="Arial" w:hAnsi="Arial" w:cs="Arial"/>
          <w:sz w:val="20"/>
          <w:szCs w:val="20"/>
        </w:rPr>
        <w:t xml:space="preserve"> </w:t>
      </w:r>
      <w:r w:rsidR="001D2267">
        <w:rPr>
          <w:rFonts w:ascii="Arial" w:hAnsi="Arial" w:cs="Arial"/>
          <w:sz w:val="20"/>
          <w:szCs w:val="20"/>
        </w:rPr>
        <w:t>HSE de l’établissement ou de l’</w:t>
      </w:r>
      <w:r>
        <w:rPr>
          <w:rFonts w:ascii="Arial" w:hAnsi="Arial" w:cs="Arial"/>
          <w:sz w:val="20"/>
          <w:szCs w:val="20"/>
        </w:rPr>
        <w:t>entreprise intervenante.</w:t>
      </w:r>
    </w:p>
    <w:p w14:paraId="64F8165B" w14:textId="77777777" w:rsidR="00EA1288" w:rsidRDefault="00EA1288" w:rsidP="00F5708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Ce système per</w:t>
      </w:r>
      <w:r w:rsidR="001D2267">
        <w:rPr>
          <w:rFonts w:ascii="Arial" w:hAnsi="Arial" w:cs="Arial"/>
          <w:sz w:val="20"/>
          <w:szCs w:val="20"/>
        </w:rPr>
        <w:t>mettra, entre le titulaire et l’</w:t>
      </w:r>
      <w:r>
        <w:rPr>
          <w:rFonts w:ascii="Arial" w:hAnsi="Arial" w:cs="Arial"/>
          <w:sz w:val="20"/>
          <w:szCs w:val="20"/>
        </w:rPr>
        <w:t>établissement, de véhiculer toutes les</w:t>
      </w:r>
      <w:r w:rsidR="001D2267">
        <w:rPr>
          <w:rFonts w:ascii="Arial" w:hAnsi="Arial" w:cs="Arial"/>
          <w:sz w:val="20"/>
          <w:szCs w:val="20"/>
        </w:rPr>
        <w:t xml:space="preserve"> </w:t>
      </w:r>
      <w:r>
        <w:rPr>
          <w:rFonts w:ascii="Arial" w:hAnsi="Arial" w:cs="Arial"/>
          <w:sz w:val="20"/>
          <w:szCs w:val="20"/>
        </w:rPr>
        <w:t>informations nécessaires (revêtement de sol</w:t>
      </w:r>
      <w:r w:rsidR="001D2267">
        <w:rPr>
          <w:rFonts w:ascii="Arial" w:hAnsi="Arial" w:cs="Arial"/>
          <w:sz w:val="20"/>
          <w:szCs w:val="20"/>
        </w:rPr>
        <w:t xml:space="preserve"> en mauvais état, signalement d’</w:t>
      </w:r>
      <w:r>
        <w:rPr>
          <w:rFonts w:ascii="Arial" w:hAnsi="Arial" w:cs="Arial"/>
          <w:sz w:val="20"/>
          <w:szCs w:val="20"/>
        </w:rPr>
        <w:t>anomalies dans les</w:t>
      </w:r>
      <w:r w:rsidR="001D2267">
        <w:rPr>
          <w:rFonts w:ascii="Arial" w:hAnsi="Arial" w:cs="Arial"/>
          <w:sz w:val="20"/>
          <w:szCs w:val="20"/>
        </w:rPr>
        <w:t xml:space="preserve"> conditions fixées par l’</w:t>
      </w:r>
      <w:r w:rsidR="00602551">
        <w:rPr>
          <w:rFonts w:ascii="Arial" w:hAnsi="Arial" w:cs="Arial"/>
          <w:sz w:val="20"/>
          <w:szCs w:val="20"/>
        </w:rPr>
        <w:t>article 10.</w:t>
      </w:r>
      <w:r>
        <w:rPr>
          <w:rFonts w:ascii="Arial" w:hAnsi="Arial" w:cs="Arial"/>
          <w:sz w:val="20"/>
          <w:szCs w:val="20"/>
        </w:rPr>
        <w:t>5 de la présente partie du CCTP) à la bonne exécution des</w:t>
      </w:r>
      <w:r w:rsidR="001D2267">
        <w:rPr>
          <w:rFonts w:ascii="Arial" w:hAnsi="Arial" w:cs="Arial"/>
          <w:sz w:val="20"/>
          <w:szCs w:val="20"/>
        </w:rPr>
        <w:t xml:space="preserve"> </w:t>
      </w:r>
      <w:r>
        <w:rPr>
          <w:rFonts w:ascii="Arial" w:hAnsi="Arial" w:cs="Arial"/>
          <w:sz w:val="20"/>
          <w:szCs w:val="20"/>
        </w:rPr>
        <w:t>prestations.</w:t>
      </w:r>
    </w:p>
    <w:p w14:paraId="1C7E962D" w14:textId="77777777" w:rsidR="00EA1288" w:rsidRPr="001D2267" w:rsidRDefault="00EA1288" w:rsidP="00F5708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Il servira à assurer un</w:t>
      </w:r>
      <w:r w:rsidR="001D2267">
        <w:rPr>
          <w:rFonts w:ascii="Arial" w:hAnsi="Arial" w:cs="Arial"/>
          <w:sz w:val="20"/>
          <w:szCs w:val="20"/>
        </w:rPr>
        <w:t xml:space="preserve"> lien entre les deux parties, l’</w:t>
      </w:r>
      <w:r>
        <w:rPr>
          <w:rFonts w:ascii="Arial" w:hAnsi="Arial" w:cs="Arial"/>
          <w:sz w:val="20"/>
          <w:szCs w:val="20"/>
        </w:rPr>
        <w:t>information n</w:t>
      </w:r>
      <w:r w:rsidR="001D2267">
        <w:rPr>
          <w:rFonts w:ascii="Arial" w:hAnsi="Arial" w:cs="Arial"/>
          <w:sz w:val="20"/>
          <w:szCs w:val="20"/>
        </w:rPr>
        <w:t>’</w:t>
      </w:r>
      <w:r>
        <w:rPr>
          <w:rFonts w:ascii="Arial" w:hAnsi="Arial" w:cs="Arial"/>
          <w:sz w:val="20"/>
          <w:szCs w:val="20"/>
        </w:rPr>
        <w:t>étant pas exclusivement dirigée de</w:t>
      </w:r>
      <w:r w:rsidR="001D2267">
        <w:rPr>
          <w:rFonts w:ascii="Arial" w:hAnsi="Arial" w:cs="Arial"/>
          <w:sz w:val="20"/>
          <w:szCs w:val="20"/>
        </w:rPr>
        <w:t xml:space="preserve"> l’</w:t>
      </w:r>
      <w:r>
        <w:rPr>
          <w:rFonts w:ascii="Arial" w:hAnsi="Arial" w:cs="Arial"/>
          <w:sz w:val="20"/>
          <w:szCs w:val="20"/>
        </w:rPr>
        <w:t>établissement vers le titulaire</w:t>
      </w:r>
      <w:r>
        <w:rPr>
          <w:rFonts w:ascii="Arial" w:hAnsi="Arial" w:cs="Arial"/>
          <w:sz w:val="24"/>
          <w:szCs w:val="24"/>
        </w:rPr>
        <w:t>.</w:t>
      </w:r>
    </w:p>
    <w:p w14:paraId="3F53EC27" w14:textId="77777777" w:rsidR="00F57084" w:rsidRDefault="00F57084" w:rsidP="00F57084">
      <w:pPr>
        <w:autoSpaceDE w:val="0"/>
        <w:autoSpaceDN w:val="0"/>
        <w:adjustRightInd w:val="0"/>
        <w:spacing w:after="0" w:line="240" w:lineRule="auto"/>
        <w:jc w:val="both"/>
        <w:rPr>
          <w:rFonts w:ascii="Arial" w:hAnsi="Arial" w:cs="Arial"/>
          <w:b/>
          <w:bCs/>
          <w:sz w:val="20"/>
          <w:szCs w:val="20"/>
        </w:rPr>
      </w:pPr>
    </w:p>
    <w:p w14:paraId="119769AA" w14:textId="77777777" w:rsidR="00F57084" w:rsidRDefault="00F57084" w:rsidP="00F57084">
      <w:pPr>
        <w:autoSpaceDE w:val="0"/>
        <w:autoSpaceDN w:val="0"/>
        <w:adjustRightInd w:val="0"/>
        <w:spacing w:after="0" w:line="240" w:lineRule="auto"/>
        <w:jc w:val="both"/>
        <w:rPr>
          <w:rFonts w:ascii="Arial" w:hAnsi="Arial" w:cs="Arial"/>
          <w:b/>
          <w:bCs/>
          <w:sz w:val="20"/>
          <w:szCs w:val="20"/>
        </w:rPr>
      </w:pPr>
    </w:p>
    <w:p w14:paraId="78BD5BE5" w14:textId="77777777" w:rsidR="00EA1288" w:rsidRDefault="00EA1288" w:rsidP="00F57084">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 xml:space="preserve">9.6.2 Réunion </w:t>
      </w:r>
      <w:r w:rsidR="00633196">
        <w:rPr>
          <w:rFonts w:ascii="Arial" w:hAnsi="Arial" w:cs="Arial"/>
          <w:b/>
          <w:bCs/>
          <w:sz w:val="20"/>
          <w:szCs w:val="20"/>
        </w:rPr>
        <w:t>bimestrielle</w:t>
      </w:r>
    </w:p>
    <w:p w14:paraId="137B68CA" w14:textId="77777777" w:rsidR="00F57084" w:rsidRDefault="00F57084" w:rsidP="00F57084">
      <w:pPr>
        <w:autoSpaceDE w:val="0"/>
        <w:autoSpaceDN w:val="0"/>
        <w:adjustRightInd w:val="0"/>
        <w:spacing w:after="0" w:line="240" w:lineRule="auto"/>
        <w:jc w:val="both"/>
        <w:rPr>
          <w:rFonts w:ascii="Arial" w:hAnsi="Arial" w:cs="Arial"/>
          <w:b/>
          <w:bCs/>
          <w:sz w:val="20"/>
          <w:szCs w:val="20"/>
        </w:rPr>
      </w:pPr>
    </w:p>
    <w:p w14:paraId="006FC5F5" w14:textId="77777777" w:rsidR="00EA1288" w:rsidRDefault="00F57084" w:rsidP="00F5708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Une rencontre mensuelle entre l’inspecteur de l’entreprise titulaire et le service HSE de l’</w:t>
      </w:r>
      <w:r w:rsidR="00EA1288">
        <w:rPr>
          <w:rFonts w:ascii="Arial" w:hAnsi="Arial" w:cs="Arial"/>
          <w:sz w:val="20"/>
          <w:szCs w:val="20"/>
        </w:rPr>
        <w:t>établissement sera</w:t>
      </w:r>
      <w:r>
        <w:rPr>
          <w:rFonts w:ascii="Arial" w:hAnsi="Arial" w:cs="Arial"/>
          <w:sz w:val="20"/>
          <w:szCs w:val="20"/>
        </w:rPr>
        <w:t xml:space="preserve"> </w:t>
      </w:r>
      <w:r w:rsidR="00617724">
        <w:rPr>
          <w:rFonts w:ascii="Arial" w:hAnsi="Arial" w:cs="Arial"/>
          <w:sz w:val="20"/>
          <w:szCs w:val="20"/>
        </w:rPr>
        <w:t>organisée afin d’</w:t>
      </w:r>
      <w:r w:rsidR="00EA1288">
        <w:rPr>
          <w:rFonts w:ascii="Arial" w:hAnsi="Arial" w:cs="Arial"/>
          <w:sz w:val="20"/>
          <w:szCs w:val="20"/>
        </w:rPr>
        <w:t>examiner les dysfonctionnements éventuels. Sa programmation et sa durée</w:t>
      </w:r>
      <w:r>
        <w:rPr>
          <w:rFonts w:ascii="Arial" w:hAnsi="Arial" w:cs="Arial"/>
          <w:sz w:val="20"/>
          <w:szCs w:val="20"/>
        </w:rPr>
        <w:t xml:space="preserve"> </w:t>
      </w:r>
      <w:r w:rsidR="00EA1288">
        <w:rPr>
          <w:rFonts w:ascii="Arial" w:hAnsi="Arial" w:cs="Arial"/>
          <w:sz w:val="20"/>
          <w:szCs w:val="20"/>
        </w:rPr>
        <w:t>(minimum une demi-heure) seront fixées par les deux parti</w:t>
      </w:r>
      <w:r>
        <w:rPr>
          <w:rFonts w:ascii="Arial" w:hAnsi="Arial" w:cs="Arial"/>
          <w:sz w:val="20"/>
          <w:szCs w:val="20"/>
        </w:rPr>
        <w:t>es concernées dès le début de l’</w:t>
      </w:r>
      <w:r w:rsidR="00EA1288">
        <w:rPr>
          <w:rFonts w:ascii="Arial" w:hAnsi="Arial" w:cs="Arial"/>
          <w:sz w:val="20"/>
          <w:szCs w:val="20"/>
        </w:rPr>
        <w:t>exécution</w:t>
      </w:r>
      <w:r>
        <w:rPr>
          <w:rFonts w:ascii="Arial" w:hAnsi="Arial" w:cs="Arial"/>
          <w:sz w:val="20"/>
          <w:szCs w:val="20"/>
        </w:rPr>
        <w:t xml:space="preserve"> </w:t>
      </w:r>
      <w:r w:rsidR="00EA1288">
        <w:rPr>
          <w:rFonts w:ascii="Arial" w:hAnsi="Arial" w:cs="Arial"/>
          <w:sz w:val="20"/>
          <w:szCs w:val="20"/>
        </w:rPr>
        <w:t>du marché.</w:t>
      </w:r>
    </w:p>
    <w:p w14:paraId="5B0A00CC" w14:textId="77777777" w:rsidR="00F57084" w:rsidRDefault="00F57084" w:rsidP="00F57084">
      <w:pPr>
        <w:autoSpaceDE w:val="0"/>
        <w:autoSpaceDN w:val="0"/>
        <w:adjustRightInd w:val="0"/>
        <w:spacing w:after="0" w:line="240" w:lineRule="auto"/>
        <w:jc w:val="both"/>
        <w:rPr>
          <w:rFonts w:ascii="Arial" w:hAnsi="Arial" w:cs="Arial"/>
          <w:sz w:val="20"/>
          <w:szCs w:val="20"/>
        </w:rPr>
      </w:pPr>
    </w:p>
    <w:p w14:paraId="29CD862D" w14:textId="77777777" w:rsidR="00EA1288" w:rsidRDefault="00EA1288" w:rsidP="00F5708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Au cours de cette réunion, le titulaire d</w:t>
      </w:r>
      <w:r w:rsidR="00F57084">
        <w:rPr>
          <w:rFonts w:ascii="Arial" w:hAnsi="Arial" w:cs="Arial"/>
          <w:sz w:val="20"/>
          <w:szCs w:val="20"/>
        </w:rPr>
        <w:t>evra présenter au service HSE de l’établissement</w:t>
      </w:r>
      <w:r>
        <w:rPr>
          <w:rFonts w:ascii="Arial" w:hAnsi="Arial" w:cs="Arial"/>
          <w:b/>
          <w:bCs/>
          <w:i/>
          <w:iCs/>
          <w:sz w:val="20"/>
          <w:szCs w:val="20"/>
        </w:rPr>
        <w:t xml:space="preserve">, </w:t>
      </w:r>
      <w:r>
        <w:rPr>
          <w:rFonts w:ascii="Arial" w:hAnsi="Arial" w:cs="Arial"/>
          <w:sz w:val="20"/>
          <w:szCs w:val="20"/>
        </w:rPr>
        <w:t>son rapport mensuel</w:t>
      </w:r>
      <w:r w:rsidR="00F57084">
        <w:rPr>
          <w:rFonts w:ascii="Arial" w:hAnsi="Arial" w:cs="Arial"/>
          <w:sz w:val="20"/>
          <w:szCs w:val="20"/>
        </w:rPr>
        <w:t xml:space="preserve"> </w:t>
      </w:r>
      <w:r>
        <w:rPr>
          <w:rFonts w:ascii="Arial" w:hAnsi="Arial" w:cs="Arial"/>
          <w:sz w:val="20"/>
          <w:szCs w:val="20"/>
        </w:rPr>
        <w:t>écrit.</w:t>
      </w:r>
      <w:r w:rsidR="007B085E">
        <w:rPr>
          <w:rFonts w:ascii="Arial" w:hAnsi="Arial" w:cs="Arial"/>
          <w:sz w:val="20"/>
          <w:szCs w:val="20"/>
        </w:rPr>
        <w:t xml:space="preserve"> </w:t>
      </w:r>
      <w:r>
        <w:rPr>
          <w:rFonts w:ascii="Arial" w:hAnsi="Arial" w:cs="Arial"/>
          <w:sz w:val="20"/>
          <w:szCs w:val="20"/>
        </w:rPr>
        <w:t>Ce rapport comportera :</w:t>
      </w:r>
    </w:p>
    <w:p w14:paraId="4CA13926" w14:textId="77777777" w:rsidR="007B085E" w:rsidRDefault="007B085E" w:rsidP="00F57084">
      <w:pPr>
        <w:autoSpaceDE w:val="0"/>
        <w:autoSpaceDN w:val="0"/>
        <w:adjustRightInd w:val="0"/>
        <w:spacing w:after="0" w:line="240" w:lineRule="auto"/>
        <w:jc w:val="both"/>
        <w:rPr>
          <w:rFonts w:ascii="Arial" w:hAnsi="Arial" w:cs="Arial"/>
          <w:sz w:val="20"/>
          <w:szCs w:val="20"/>
        </w:rPr>
      </w:pPr>
    </w:p>
    <w:p w14:paraId="601A479C" w14:textId="77777777" w:rsidR="00EA1288" w:rsidRPr="007B085E" w:rsidRDefault="00EA1288" w:rsidP="007B085E">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7B085E">
        <w:rPr>
          <w:rFonts w:ascii="Arial" w:hAnsi="Arial" w:cs="Arial"/>
          <w:sz w:val="20"/>
          <w:szCs w:val="20"/>
        </w:rPr>
        <w:t>la liste des zones évaluées et les dates des évaluations</w:t>
      </w:r>
    </w:p>
    <w:p w14:paraId="6B3A1F95" w14:textId="77777777" w:rsidR="00EA1288" w:rsidRPr="007B085E" w:rsidRDefault="00EA1288" w:rsidP="007B085E">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7B085E">
        <w:rPr>
          <w:rFonts w:ascii="Arial" w:hAnsi="Arial" w:cs="Arial"/>
          <w:sz w:val="20"/>
          <w:szCs w:val="20"/>
        </w:rPr>
        <w:t>le bilan de suivi (résultat par secteur : IPG et INC)</w:t>
      </w:r>
    </w:p>
    <w:p w14:paraId="2FDA9742" w14:textId="77777777" w:rsidR="00EA1288" w:rsidRPr="007B085E" w:rsidRDefault="00EA1288" w:rsidP="007B085E">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7B085E">
        <w:rPr>
          <w:rFonts w:ascii="Arial" w:hAnsi="Arial" w:cs="Arial"/>
          <w:sz w:val="20"/>
          <w:szCs w:val="20"/>
        </w:rPr>
        <w:t>les statistiques par éléments de chaque famille qualité</w:t>
      </w:r>
    </w:p>
    <w:p w14:paraId="6FE989D4" w14:textId="77777777" w:rsidR="00EA1288" w:rsidRPr="007B085E" w:rsidRDefault="007B085E" w:rsidP="007B085E">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7B085E">
        <w:rPr>
          <w:rFonts w:ascii="Arial" w:hAnsi="Arial" w:cs="Arial"/>
          <w:sz w:val="20"/>
          <w:szCs w:val="20"/>
        </w:rPr>
        <w:t>les grilles d’</w:t>
      </w:r>
      <w:r w:rsidR="00EA1288" w:rsidRPr="007B085E">
        <w:rPr>
          <w:rFonts w:ascii="Arial" w:hAnsi="Arial" w:cs="Arial"/>
          <w:sz w:val="20"/>
          <w:szCs w:val="20"/>
        </w:rPr>
        <w:t>évaluations des zones</w:t>
      </w:r>
    </w:p>
    <w:p w14:paraId="6D597576" w14:textId="77777777" w:rsidR="00EA1288" w:rsidRPr="007B085E" w:rsidRDefault="00EA1288" w:rsidP="007B085E">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7B085E">
        <w:rPr>
          <w:rFonts w:ascii="Arial" w:hAnsi="Arial" w:cs="Arial"/>
          <w:sz w:val="20"/>
          <w:szCs w:val="20"/>
        </w:rPr>
        <w:t>la liste des actions correctives à mener, immédiates ou planifiées</w:t>
      </w:r>
    </w:p>
    <w:p w14:paraId="1BFC1BFE" w14:textId="77777777" w:rsidR="00EA1288" w:rsidRPr="007B085E" w:rsidRDefault="007B085E" w:rsidP="007B085E">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7B085E">
        <w:rPr>
          <w:rFonts w:ascii="Arial" w:hAnsi="Arial" w:cs="Arial"/>
          <w:sz w:val="20"/>
          <w:szCs w:val="20"/>
        </w:rPr>
        <w:t>les plannings d’</w:t>
      </w:r>
      <w:r w:rsidR="00EA1288" w:rsidRPr="007B085E">
        <w:rPr>
          <w:rFonts w:ascii="Arial" w:hAnsi="Arial" w:cs="Arial"/>
          <w:sz w:val="20"/>
          <w:szCs w:val="20"/>
        </w:rPr>
        <w:t>exécution réels</w:t>
      </w:r>
    </w:p>
    <w:p w14:paraId="31CA96F2" w14:textId="77777777" w:rsidR="007B085E" w:rsidRDefault="007B085E" w:rsidP="00F57084">
      <w:pPr>
        <w:autoSpaceDE w:val="0"/>
        <w:autoSpaceDN w:val="0"/>
        <w:adjustRightInd w:val="0"/>
        <w:spacing w:after="0" w:line="240" w:lineRule="auto"/>
        <w:jc w:val="both"/>
        <w:rPr>
          <w:rFonts w:ascii="Arial" w:hAnsi="Arial" w:cs="Arial"/>
          <w:sz w:val="20"/>
          <w:szCs w:val="20"/>
        </w:rPr>
      </w:pPr>
    </w:p>
    <w:p w14:paraId="440D9A2E" w14:textId="77777777" w:rsidR="00EA1288" w:rsidRDefault="007B085E" w:rsidP="00F5708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Dans la gestion d’un plan de progrès permanent d’</w:t>
      </w:r>
      <w:r w:rsidR="00EA1288">
        <w:rPr>
          <w:rFonts w:ascii="Arial" w:hAnsi="Arial" w:cs="Arial"/>
          <w:sz w:val="20"/>
          <w:szCs w:val="20"/>
        </w:rPr>
        <w:t>autres rubriques au rapport (exemples : la communication aux services hospitaliers sur la</w:t>
      </w:r>
      <w:r>
        <w:rPr>
          <w:rFonts w:ascii="Arial" w:hAnsi="Arial" w:cs="Arial"/>
          <w:sz w:val="20"/>
          <w:szCs w:val="20"/>
        </w:rPr>
        <w:t xml:space="preserve"> programmation d’</w:t>
      </w:r>
      <w:r w:rsidR="00EA1288">
        <w:rPr>
          <w:rFonts w:ascii="Arial" w:hAnsi="Arial" w:cs="Arial"/>
          <w:sz w:val="20"/>
          <w:szCs w:val="20"/>
        </w:rPr>
        <w:t>exécution des prestations non régulières) pourront être définies en cours</w:t>
      </w:r>
      <w:r>
        <w:rPr>
          <w:rFonts w:ascii="Arial" w:hAnsi="Arial" w:cs="Arial"/>
          <w:sz w:val="20"/>
          <w:szCs w:val="20"/>
        </w:rPr>
        <w:t xml:space="preserve"> d’</w:t>
      </w:r>
      <w:r w:rsidR="00617724">
        <w:rPr>
          <w:rFonts w:ascii="Arial" w:hAnsi="Arial" w:cs="Arial"/>
          <w:sz w:val="20"/>
          <w:szCs w:val="20"/>
        </w:rPr>
        <w:t>exécution du marché</w:t>
      </w:r>
      <w:r w:rsidR="00EA1288">
        <w:rPr>
          <w:rFonts w:ascii="Arial" w:hAnsi="Arial" w:cs="Arial"/>
          <w:sz w:val="20"/>
          <w:szCs w:val="20"/>
        </w:rPr>
        <w:t>.</w:t>
      </w:r>
    </w:p>
    <w:p w14:paraId="58E0AF80" w14:textId="77777777" w:rsidR="00F57084" w:rsidRDefault="00F57084" w:rsidP="00F57084">
      <w:pPr>
        <w:autoSpaceDE w:val="0"/>
        <w:autoSpaceDN w:val="0"/>
        <w:adjustRightInd w:val="0"/>
        <w:spacing w:after="0" w:line="240" w:lineRule="auto"/>
        <w:jc w:val="both"/>
        <w:rPr>
          <w:rFonts w:ascii="Arial" w:hAnsi="Arial" w:cs="Arial"/>
          <w:b/>
          <w:bCs/>
          <w:sz w:val="20"/>
          <w:szCs w:val="20"/>
        </w:rPr>
      </w:pPr>
    </w:p>
    <w:p w14:paraId="3EB9A4B5" w14:textId="77777777" w:rsidR="00F57084" w:rsidRDefault="00F57084" w:rsidP="00F57084">
      <w:pPr>
        <w:autoSpaceDE w:val="0"/>
        <w:autoSpaceDN w:val="0"/>
        <w:adjustRightInd w:val="0"/>
        <w:spacing w:after="0" w:line="240" w:lineRule="auto"/>
        <w:jc w:val="both"/>
        <w:rPr>
          <w:rFonts w:ascii="Arial" w:hAnsi="Arial" w:cs="Arial"/>
          <w:b/>
          <w:bCs/>
          <w:sz w:val="20"/>
          <w:szCs w:val="20"/>
        </w:rPr>
      </w:pPr>
    </w:p>
    <w:p w14:paraId="72F07A1C" w14:textId="77777777" w:rsidR="00EA1288" w:rsidRDefault="00EA1288" w:rsidP="00F57084">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9.6.3 Compétences et Formation</w:t>
      </w:r>
    </w:p>
    <w:p w14:paraId="0E897385" w14:textId="77777777" w:rsidR="00F57084" w:rsidRDefault="00F57084" w:rsidP="00F57084">
      <w:pPr>
        <w:autoSpaceDE w:val="0"/>
        <w:autoSpaceDN w:val="0"/>
        <w:adjustRightInd w:val="0"/>
        <w:spacing w:after="0" w:line="240" w:lineRule="auto"/>
        <w:jc w:val="both"/>
        <w:rPr>
          <w:rFonts w:ascii="Arial" w:hAnsi="Arial" w:cs="Arial"/>
          <w:sz w:val="20"/>
          <w:szCs w:val="20"/>
        </w:rPr>
      </w:pPr>
    </w:p>
    <w:p w14:paraId="4A2165CB" w14:textId="77777777" w:rsidR="00EA1288" w:rsidRDefault="00EA1288" w:rsidP="00F5708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 titulaire s'engage à ce que son personnel soit formé pour la pratique professionnelle des opérations</w:t>
      </w:r>
      <w:r w:rsidR="00F57084">
        <w:rPr>
          <w:rFonts w:ascii="Arial" w:hAnsi="Arial" w:cs="Arial"/>
          <w:sz w:val="20"/>
          <w:szCs w:val="20"/>
        </w:rPr>
        <w:t xml:space="preserve"> </w:t>
      </w:r>
      <w:r>
        <w:rPr>
          <w:rFonts w:ascii="Arial" w:hAnsi="Arial" w:cs="Arial"/>
          <w:sz w:val="20"/>
          <w:szCs w:val="20"/>
        </w:rPr>
        <w:t xml:space="preserve">de </w:t>
      </w:r>
      <w:r w:rsidR="00602551">
        <w:rPr>
          <w:rFonts w:ascii="Arial" w:hAnsi="Arial" w:cs="Arial"/>
          <w:sz w:val="20"/>
          <w:szCs w:val="20"/>
        </w:rPr>
        <w:t>bionettoyage</w:t>
      </w:r>
      <w:r>
        <w:rPr>
          <w:rFonts w:ascii="Arial" w:hAnsi="Arial" w:cs="Arial"/>
          <w:sz w:val="20"/>
          <w:szCs w:val="20"/>
        </w:rPr>
        <w:t>, une évaluation individuelle annuelle de son personnel sera réalisée.</w:t>
      </w:r>
    </w:p>
    <w:p w14:paraId="7E4B0A96" w14:textId="77777777" w:rsidR="00EA1288" w:rsidRDefault="00EA1288" w:rsidP="00F57084">
      <w:pPr>
        <w:autoSpaceDE w:val="0"/>
        <w:autoSpaceDN w:val="0"/>
        <w:adjustRightInd w:val="0"/>
        <w:spacing w:after="0" w:line="240" w:lineRule="auto"/>
        <w:jc w:val="both"/>
        <w:rPr>
          <w:rFonts w:ascii="Arial" w:hAnsi="Arial" w:cs="Arial"/>
          <w:b/>
          <w:bCs/>
          <w:i/>
          <w:iCs/>
          <w:sz w:val="20"/>
          <w:szCs w:val="20"/>
        </w:rPr>
      </w:pPr>
      <w:r>
        <w:rPr>
          <w:rFonts w:ascii="Arial" w:hAnsi="Arial" w:cs="Arial"/>
          <w:sz w:val="20"/>
          <w:szCs w:val="20"/>
        </w:rPr>
        <w:t>Sur la base de cette évaluation, le titulaire propo</w:t>
      </w:r>
      <w:r w:rsidR="00F57084">
        <w:rPr>
          <w:rFonts w:ascii="Arial" w:hAnsi="Arial" w:cs="Arial"/>
          <w:sz w:val="20"/>
          <w:szCs w:val="20"/>
        </w:rPr>
        <w:t>sera les plans de formation à l’</w:t>
      </w:r>
      <w:r>
        <w:rPr>
          <w:rFonts w:ascii="Arial" w:hAnsi="Arial" w:cs="Arial"/>
          <w:sz w:val="20"/>
          <w:szCs w:val="20"/>
        </w:rPr>
        <w:t>établissement</w:t>
      </w:r>
      <w:r>
        <w:rPr>
          <w:rFonts w:ascii="Arial" w:hAnsi="Arial" w:cs="Arial"/>
          <w:b/>
          <w:bCs/>
          <w:i/>
          <w:iCs/>
          <w:sz w:val="20"/>
          <w:szCs w:val="20"/>
        </w:rPr>
        <w:t>.</w:t>
      </w:r>
    </w:p>
    <w:p w14:paraId="1FE227A3" w14:textId="77777777" w:rsidR="00EA1288" w:rsidRDefault="00EA1288" w:rsidP="00F5708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w:t>
      </w:r>
      <w:r w:rsidR="00F57084">
        <w:rPr>
          <w:rFonts w:ascii="Arial" w:hAnsi="Arial" w:cs="Arial"/>
          <w:sz w:val="20"/>
          <w:szCs w:val="20"/>
        </w:rPr>
        <w:t xml:space="preserve"> titulaire indiquera le quota d’</w:t>
      </w:r>
      <w:r>
        <w:rPr>
          <w:rFonts w:ascii="Arial" w:hAnsi="Arial" w:cs="Arial"/>
          <w:sz w:val="20"/>
          <w:szCs w:val="20"/>
        </w:rPr>
        <w:t>heures de formation dispensées pour la formation du personnel</w:t>
      </w:r>
      <w:r w:rsidR="00F57084">
        <w:rPr>
          <w:rFonts w:ascii="Arial" w:hAnsi="Arial" w:cs="Arial"/>
          <w:sz w:val="20"/>
          <w:szCs w:val="20"/>
        </w:rPr>
        <w:t xml:space="preserve"> o</w:t>
      </w:r>
      <w:r>
        <w:rPr>
          <w:rFonts w:ascii="Arial" w:hAnsi="Arial" w:cs="Arial"/>
          <w:sz w:val="20"/>
          <w:szCs w:val="20"/>
        </w:rPr>
        <w:t xml:space="preserve">uvrant du </w:t>
      </w:r>
      <w:r w:rsidR="00694AA5">
        <w:rPr>
          <w:rFonts w:ascii="Arial" w:hAnsi="Arial" w:cs="Arial"/>
          <w:sz w:val="20"/>
          <w:szCs w:val="20"/>
        </w:rPr>
        <w:t>marché</w:t>
      </w:r>
      <w:r>
        <w:rPr>
          <w:rFonts w:ascii="Arial" w:hAnsi="Arial" w:cs="Arial"/>
          <w:sz w:val="20"/>
          <w:szCs w:val="20"/>
        </w:rPr>
        <w:t>.</w:t>
      </w:r>
    </w:p>
    <w:p w14:paraId="42175788" w14:textId="77777777" w:rsidR="0086681E" w:rsidRDefault="0086681E" w:rsidP="00EA1288">
      <w:pPr>
        <w:autoSpaceDE w:val="0"/>
        <w:autoSpaceDN w:val="0"/>
        <w:adjustRightInd w:val="0"/>
        <w:spacing w:after="0" w:line="240" w:lineRule="auto"/>
        <w:rPr>
          <w:rFonts w:ascii="Arial" w:hAnsi="Arial" w:cs="Arial"/>
          <w:b/>
          <w:bCs/>
          <w:i/>
          <w:iCs/>
          <w:sz w:val="16"/>
          <w:szCs w:val="16"/>
        </w:rPr>
      </w:pPr>
    </w:p>
    <w:p w14:paraId="1485C28B" w14:textId="77777777" w:rsidR="00CC77A2" w:rsidRDefault="00CC77A2" w:rsidP="00CC77A2">
      <w:pPr>
        <w:autoSpaceDE w:val="0"/>
        <w:autoSpaceDN w:val="0"/>
        <w:adjustRightInd w:val="0"/>
        <w:spacing w:after="0" w:line="240" w:lineRule="auto"/>
        <w:jc w:val="both"/>
        <w:rPr>
          <w:rFonts w:ascii="Arial" w:hAnsi="Arial" w:cs="Arial"/>
          <w:b/>
          <w:bCs/>
          <w:i/>
          <w:iCs/>
          <w:sz w:val="16"/>
          <w:szCs w:val="16"/>
        </w:rPr>
      </w:pPr>
    </w:p>
    <w:p w14:paraId="6A850292" w14:textId="77777777" w:rsidR="00CC77A2" w:rsidRDefault="00CC77A2" w:rsidP="00CC77A2">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9.7 Effectifs</w:t>
      </w:r>
    </w:p>
    <w:p w14:paraId="0BC07E19" w14:textId="77777777" w:rsidR="00CC77A2" w:rsidRDefault="00CC77A2" w:rsidP="00CC77A2">
      <w:pPr>
        <w:autoSpaceDE w:val="0"/>
        <w:autoSpaceDN w:val="0"/>
        <w:adjustRightInd w:val="0"/>
        <w:spacing w:after="0" w:line="240" w:lineRule="auto"/>
        <w:jc w:val="both"/>
        <w:rPr>
          <w:rFonts w:ascii="Arial" w:hAnsi="Arial" w:cs="Arial"/>
          <w:bCs/>
          <w:sz w:val="20"/>
          <w:szCs w:val="20"/>
        </w:rPr>
      </w:pPr>
    </w:p>
    <w:p w14:paraId="72B23D80" w14:textId="77777777" w:rsidR="00CC77A2" w:rsidRDefault="00CC77A2" w:rsidP="00CC77A2">
      <w:pPr>
        <w:autoSpaceDE w:val="0"/>
        <w:autoSpaceDN w:val="0"/>
        <w:adjustRightInd w:val="0"/>
        <w:spacing w:after="0" w:line="240" w:lineRule="auto"/>
        <w:jc w:val="both"/>
        <w:rPr>
          <w:rFonts w:ascii="Arial" w:hAnsi="Arial" w:cs="Arial"/>
          <w:bCs/>
          <w:sz w:val="20"/>
          <w:szCs w:val="20"/>
        </w:rPr>
      </w:pPr>
      <w:r w:rsidRPr="005B07C6">
        <w:rPr>
          <w:rFonts w:ascii="Arial" w:hAnsi="Arial" w:cs="Arial"/>
          <w:bCs/>
          <w:sz w:val="20"/>
          <w:szCs w:val="20"/>
        </w:rPr>
        <w:t xml:space="preserve">Le titulaire du marché devra indiquer </w:t>
      </w:r>
      <w:r w:rsidR="00FF4948" w:rsidRPr="005B07C6">
        <w:rPr>
          <w:rFonts w:ascii="Arial" w:hAnsi="Arial" w:cs="Arial"/>
          <w:bCs/>
          <w:sz w:val="20"/>
          <w:szCs w:val="20"/>
        </w:rPr>
        <w:t xml:space="preserve">par secteur </w:t>
      </w:r>
      <w:r w:rsidRPr="005B07C6">
        <w:rPr>
          <w:rFonts w:ascii="Arial" w:hAnsi="Arial" w:cs="Arial"/>
          <w:bCs/>
          <w:sz w:val="20"/>
          <w:szCs w:val="20"/>
          <w:u w:val="single"/>
        </w:rPr>
        <w:t>les effectifs employés</w:t>
      </w:r>
      <w:r w:rsidR="00FF4948" w:rsidRPr="005B07C6">
        <w:rPr>
          <w:rFonts w:ascii="Arial" w:hAnsi="Arial" w:cs="Arial"/>
          <w:bCs/>
          <w:sz w:val="20"/>
          <w:szCs w:val="20"/>
        </w:rPr>
        <w:t xml:space="preserve">, </w:t>
      </w:r>
      <w:r w:rsidR="00FF4948" w:rsidRPr="005B07C6">
        <w:rPr>
          <w:rFonts w:ascii="Arial" w:hAnsi="Arial" w:cs="Arial"/>
          <w:bCs/>
          <w:sz w:val="20"/>
          <w:szCs w:val="20"/>
          <w:u w:val="single"/>
        </w:rPr>
        <w:t>le nombre d’heures effectuées</w:t>
      </w:r>
      <w:r w:rsidR="00FF4948" w:rsidRPr="005B07C6">
        <w:rPr>
          <w:rFonts w:ascii="Arial" w:hAnsi="Arial" w:cs="Arial"/>
          <w:bCs/>
          <w:sz w:val="20"/>
          <w:szCs w:val="20"/>
        </w:rPr>
        <w:t xml:space="preserve">, </w:t>
      </w:r>
      <w:r w:rsidR="00FF4948" w:rsidRPr="005B07C6">
        <w:rPr>
          <w:rFonts w:ascii="Arial" w:hAnsi="Arial" w:cs="Arial"/>
          <w:bCs/>
          <w:sz w:val="20"/>
          <w:szCs w:val="20"/>
          <w:u w:val="single"/>
        </w:rPr>
        <w:t>la qualification du personnel</w:t>
      </w:r>
      <w:r w:rsidR="00FF4948" w:rsidRPr="005B07C6">
        <w:rPr>
          <w:rFonts w:ascii="Arial" w:hAnsi="Arial" w:cs="Arial"/>
          <w:bCs/>
          <w:sz w:val="20"/>
          <w:szCs w:val="20"/>
        </w:rPr>
        <w:t xml:space="preserve"> suivant la prestation considérée. A cette fin</w:t>
      </w:r>
      <w:r w:rsidR="005B1299" w:rsidRPr="005B07C6">
        <w:rPr>
          <w:rFonts w:ascii="Arial" w:hAnsi="Arial" w:cs="Arial"/>
          <w:bCs/>
          <w:sz w:val="20"/>
          <w:szCs w:val="20"/>
        </w:rPr>
        <w:t>,</w:t>
      </w:r>
      <w:r w:rsidR="00FF4948" w:rsidRPr="005B07C6">
        <w:rPr>
          <w:rFonts w:ascii="Arial" w:hAnsi="Arial" w:cs="Arial"/>
          <w:bCs/>
          <w:sz w:val="20"/>
          <w:szCs w:val="20"/>
        </w:rPr>
        <w:t xml:space="preserve"> le prestataire fournira </w:t>
      </w:r>
      <w:r w:rsidR="00FF4948" w:rsidRPr="004C367E">
        <w:rPr>
          <w:rFonts w:ascii="Arial" w:hAnsi="Arial" w:cs="Arial"/>
          <w:bCs/>
          <w:sz w:val="20"/>
          <w:szCs w:val="20"/>
        </w:rPr>
        <w:t>l’organisation prévue dans le</w:t>
      </w:r>
      <w:r w:rsidR="00484683" w:rsidRPr="004C367E">
        <w:rPr>
          <w:rFonts w:ascii="Arial" w:hAnsi="Arial" w:cs="Arial"/>
          <w:bCs/>
          <w:sz w:val="20"/>
          <w:szCs w:val="20"/>
        </w:rPr>
        <w:t xml:space="preserve"> délai</w:t>
      </w:r>
      <w:r w:rsidR="00FF4948" w:rsidRPr="004C367E">
        <w:rPr>
          <w:rFonts w:ascii="Arial" w:hAnsi="Arial" w:cs="Arial"/>
          <w:bCs/>
          <w:sz w:val="20"/>
          <w:szCs w:val="20"/>
        </w:rPr>
        <w:t xml:space="preserve"> précisé dans le </w:t>
      </w:r>
      <w:r w:rsidR="009A21EF" w:rsidRPr="004C367E">
        <w:rPr>
          <w:rFonts w:ascii="Arial" w:hAnsi="Arial" w:cs="Arial"/>
          <w:bCs/>
          <w:sz w:val="20"/>
          <w:szCs w:val="20"/>
        </w:rPr>
        <w:t>RC</w:t>
      </w:r>
      <w:r w:rsidR="00FF4948" w:rsidRPr="004C367E">
        <w:rPr>
          <w:rFonts w:ascii="Arial" w:hAnsi="Arial" w:cs="Arial"/>
          <w:bCs/>
          <w:sz w:val="20"/>
          <w:szCs w:val="20"/>
        </w:rPr>
        <w:t>.</w:t>
      </w:r>
    </w:p>
    <w:p w14:paraId="3AEE4F16" w14:textId="77777777" w:rsidR="00FF4948" w:rsidRDefault="00FF4948" w:rsidP="00CC77A2">
      <w:pPr>
        <w:autoSpaceDE w:val="0"/>
        <w:autoSpaceDN w:val="0"/>
        <w:adjustRightInd w:val="0"/>
        <w:spacing w:after="0" w:line="240" w:lineRule="auto"/>
        <w:jc w:val="both"/>
        <w:rPr>
          <w:rFonts w:ascii="Arial" w:hAnsi="Arial" w:cs="Arial"/>
          <w:bCs/>
          <w:sz w:val="20"/>
          <w:szCs w:val="20"/>
        </w:rPr>
      </w:pPr>
    </w:p>
    <w:p w14:paraId="635CD4EF" w14:textId="77777777" w:rsidR="00FF4948" w:rsidRDefault="00FF4948" w:rsidP="00CC77A2">
      <w:pPr>
        <w:autoSpaceDE w:val="0"/>
        <w:autoSpaceDN w:val="0"/>
        <w:adjustRightInd w:val="0"/>
        <w:spacing w:after="0" w:line="240" w:lineRule="auto"/>
        <w:jc w:val="both"/>
        <w:rPr>
          <w:rFonts w:ascii="Arial" w:hAnsi="Arial" w:cs="Arial"/>
          <w:bCs/>
          <w:sz w:val="20"/>
          <w:szCs w:val="20"/>
        </w:rPr>
      </w:pPr>
      <w:r>
        <w:rPr>
          <w:rFonts w:ascii="Arial" w:hAnsi="Arial" w:cs="Arial"/>
          <w:bCs/>
          <w:sz w:val="20"/>
          <w:szCs w:val="20"/>
        </w:rPr>
        <w:t>Ces éléments sont des critères de jugement des offres. Ils ont une valeur contractuelle pour les prestations.</w:t>
      </w:r>
    </w:p>
    <w:p w14:paraId="7B61BBC6" w14:textId="77777777" w:rsidR="00484683" w:rsidRDefault="00484683" w:rsidP="00CC77A2">
      <w:pPr>
        <w:autoSpaceDE w:val="0"/>
        <w:autoSpaceDN w:val="0"/>
        <w:adjustRightInd w:val="0"/>
        <w:spacing w:after="0" w:line="240" w:lineRule="auto"/>
        <w:jc w:val="both"/>
        <w:rPr>
          <w:rFonts w:ascii="Arial" w:hAnsi="Arial" w:cs="Arial"/>
          <w:bCs/>
          <w:sz w:val="20"/>
          <w:szCs w:val="20"/>
        </w:rPr>
      </w:pPr>
    </w:p>
    <w:p w14:paraId="6F6D8ACC" w14:textId="77777777" w:rsidR="00AF7A96" w:rsidRDefault="00AF7A96" w:rsidP="00CC77A2">
      <w:pPr>
        <w:autoSpaceDE w:val="0"/>
        <w:autoSpaceDN w:val="0"/>
        <w:adjustRightInd w:val="0"/>
        <w:spacing w:after="0" w:line="240" w:lineRule="auto"/>
        <w:jc w:val="both"/>
        <w:rPr>
          <w:rFonts w:ascii="Arial" w:hAnsi="Arial" w:cs="Arial"/>
          <w:bCs/>
          <w:sz w:val="20"/>
          <w:szCs w:val="20"/>
        </w:rPr>
      </w:pPr>
      <w:r>
        <w:rPr>
          <w:rFonts w:ascii="Arial" w:hAnsi="Arial" w:cs="Arial"/>
          <w:bCs/>
          <w:sz w:val="20"/>
          <w:szCs w:val="20"/>
        </w:rPr>
        <w:t>A la fin de chaque mois un relevé mensuel de présence effec</w:t>
      </w:r>
      <w:r w:rsidR="005D3E36">
        <w:rPr>
          <w:rFonts w:ascii="Arial" w:hAnsi="Arial" w:cs="Arial"/>
          <w:bCs/>
          <w:sz w:val="20"/>
          <w:szCs w:val="20"/>
        </w:rPr>
        <w:t xml:space="preserve">tive sera remis au service HSE </w:t>
      </w:r>
      <w:r>
        <w:rPr>
          <w:rFonts w:ascii="Arial" w:hAnsi="Arial" w:cs="Arial"/>
          <w:bCs/>
          <w:sz w:val="20"/>
          <w:szCs w:val="20"/>
        </w:rPr>
        <w:t xml:space="preserve">du </w:t>
      </w:r>
      <w:r w:rsidR="00791BC4">
        <w:rPr>
          <w:rFonts w:ascii="Arial" w:hAnsi="Arial" w:cs="Arial"/>
          <w:bCs/>
          <w:sz w:val="20"/>
          <w:szCs w:val="20"/>
        </w:rPr>
        <w:t>CHU de Martinique</w:t>
      </w:r>
    </w:p>
    <w:p w14:paraId="5872954A" w14:textId="77777777" w:rsidR="0086681E" w:rsidRDefault="0086681E" w:rsidP="00EA1288">
      <w:pPr>
        <w:autoSpaceDE w:val="0"/>
        <w:autoSpaceDN w:val="0"/>
        <w:adjustRightInd w:val="0"/>
        <w:spacing w:after="0" w:line="240" w:lineRule="auto"/>
        <w:rPr>
          <w:rFonts w:ascii="Arial" w:hAnsi="Arial" w:cs="Arial"/>
          <w:b/>
          <w:bCs/>
          <w:i/>
          <w:iCs/>
          <w:sz w:val="16"/>
          <w:szCs w:val="16"/>
        </w:rPr>
      </w:pPr>
    </w:p>
    <w:p w14:paraId="3ED6285A" w14:textId="77777777" w:rsidR="00EA1288" w:rsidRDefault="00EA1288" w:rsidP="00B2397C">
      <w:pPr>
        <w:autoSpaceDE w:val="0"/>
        <w:autoSpaceDN w:val="0"/>
        <w:adjustRightInd w:val="0"/>
        <w:spacing w:after="0" w:line="240" w:lineRule="auto"/>
        <w:outlineLvl w:val="0"/>
        <w:rPr>
          <w:rFonts w:ascii="Arial" w:hAnsi="Arial" w:cs="Arial"/>
          <w:b/>
          <w:bCs/>
          <w:sz w:val="20"/>
          <w:szCs w:val="20"/>
        </w:rPr>
      </w:pPr>
      <w:r>
        <w:rPr>
          <w:rFonts w:ascii="Arial" w:hAnsi="Arial" w:cs="Arial"/>
          <w:b/>
          <w:bCs/>
          <w:sz w:val="20"/>
          <w:szCs w:val="20"/>
        </w:rPr>
        <w:t>ARTICLE 10 PRESCRIPTIONS CONCERNANT LA SECURITE</w:t>
      </w:r>
    </w:p>
    <w:p w14:paraId="38D6D0D3" w14:textId="77777777" w:rsidR="00263099" w:rsidRDefault="00263099" w:rsidP="00EA1288">
      <w:pPr>
        <w:autoSpaceDE w:val="0"/>
        <w:autoSpaceDN w:val="0"/>
        <w:adjustRightInd w:val="0"/>
        <w:spacing w:after="0" w:line="240" w:lineRule="auto"/>
        <w:rPr>
          <w:rFonts w:ascii="Arial" w:hAnsi="Arial" w:cs="Arial"/>
          <w:b/>
          <w:bCs/>
          <w:sz w:val="20"/>
          <w:szCs w:val="20"/>
        </w:rPr>
      </w:pPr>
    </w:p>
    <w:p w14:paraId="2415F71C" w14:textId="77777777" w:rsidR="00EA1288" w:rsidRDefault="00EA1288" w:rsidP="00EA1288">
      <w:pPr>
        <w:autoSpaceDE w:val="0"/>
        <w:autoSpaceDN w:val="0"/>
        <w:adjustRightInd w:val="0"/>
        <w:spacing w:after="0" w:line="240" w:lineRule="auto"/>
        <w:rPr>
          <w:rFonts w:ascii="Arial" w:hAnsi="Arial" w:cs="Arial"/>
          <w:b/>
          <w:bCs/>
          <w:sz w:val="20"/>
          <w:szCs w:val="20"/>
        </w:rPr>
      </w:pPr>
      <w:r>
        <w:rPr>
          <w:rFonts w:ascii="Arial" w:hAnsi="Arial" w:cs="Arial"/>
          <w:b/>
          <w:bCs/>
          <w:sz w:val="20"/>
          <w:szCs w:val="20"/>
        </w:rPr>
        <w:t>10.1 Analyse des risques professionnels (document unique)</w:t>
      </w:r>
    </w:p>
    <w:p w14:paraId="79B5B972" w14:textId="77777777" w:rsidR="00263099" w:rsidRDefault="00263099" w:rsidP="00EA1288">
      <w:pPr>
        <w:autoSpaceDE w:val="0"/>
        <w:autoSpaceDN w:val="0"/>
        <w:adjustRightInd w:val="0"/>
        <w:spacing w:after="0" w:line="240" w:lineRule="auto"/>
        <w:rPr>
          <w:rFonts w:ascii="Arial" w:hAnsi="Arial" w:cs="Arial"/>
          <w:b/>
          <w:bCs/>
          <w:sz w:val="20"/>
          <w:szCs w:val="20"/>
        </w:rPr>
      </w:pPr>
    </w:p>
    <w:p w14:paraId="4B98472B" w14:textId="77777777" w:rsidR="00EA1288" w:rsidRDefault="00263099" w:rsidP="0026309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 titulaire s’engage à avoir réalisé l’</w:t>
      </w:r>
      <w:r w:rsidR="00EA1288">
        <w:rPr>
          <w:rFonts w:ascii="Arial" w:hAnsi="Arial" w:cs="Arial"/>
          <w:sz w:val="20"/>
          <w:szCs w:val="20"/>
        </w:rPr>
        <w:t>évaluation des risques pour la sécurité et la santé des travailleurs</w:t>
      </w:r>
      <w:r>
        <w:rPr>
          <w:rFonts w:ascii="Arial" w:hAnsi="Arial" w:cs="Arial"/>
          <w:sz w:val="20"/>
          <w:szCs w:val="20"/>
        </w:rPr>
        <w:t xml:space="preserve"> </w:t>
      </w:r>
      <w:r w:rsidR="00EA1288">
        <w:rPr>
          <w:rFonts w:ascii="Arial" w:hAnsi="Arial" w:cs="Arial"/>
          <w:sz w:val="20"/>
          <w:szCs w:val="20"/>
        </w:rPr>
        <w:t xml:space="preserve">conformément à </w:t>
      </w:r>
      <w:proofErr w:type="spellStart"/>
      <w:r w:rsidR="00EA1288">
        <w:rPr>
          <w:rFonts w:ascii="Arial" w:hAnsi="Arial" w:cs="Arial"/>
          <w:sz w:val="20"/>
          <w:szCs w:val="20"/>
        </w:rPr>
        <w:t>l article</w:t>
      </w:r>
      <w:proofErr w:type="spellEnd"/>
      <w:r w:rsidR="00EA1288">
        <w:rPr>
          <w:rFonts w:ascii="Arial" w:hAnsi="Arial" w:cs="Arial"/>
          <w:sz w:val="20"/>
          <w:szCs w:val="20"/>
        </w:rPr>
        <w:t xml:space="preserve"> R. 4121-1 du Code du travail, po</w:t>
      </w:r>
      <w:r w:rsidR="009A21EF">
        <w:rPr>
          <w:rFonts w:ascii="Arial" w:hAnsi="Arial" w:cs="Arial"/>
          <w:sz w:val="20"/>
          <w:szCs w:val="20"/>
        </w:rPr>
        <w:t>ur son personnel, en incluant l’</w:t>
      </w:r>
      <w:r w:rsidR="00EA1288">
        <w:rPr>
          <w:rFonts w:ascii="Arial" w:hAnsi="Arial" w:cs="Arial"/>
          <w:sz w:val="20"/>
          <w:szCs w:val="20"/>
        </w:rPr>
        <w:t>analyse des</w:t>
      </w:r>
      <w:r>
        <w:rPr>
          <w:rFonts w:ascii="Arial" w:hAnsi="Arial" w:cs="Arial"/>
          <w:sz w:val="20"/>
          <w:szCs w:val="20"/>
        </w:rPr>
        <w:t xml:space="preserve"> </w:t>
      </w:r>
      <w:r w:rsidR="00EA1288">
        <w:rPr>
          <w:rFonts w:ascii="Arial" w:hAnsi="Arial" w:cs="Arial"/>
          <w:sz w:val="20"/>
          <w:szCs w:val="20"/>
        </w:rPr>
        <w:t xml:space="preserve">risques chimiques (risques liés au stockage, au reconditionnement et à </w:t>
      </w:r>
      <w:proofErr w:type="spellStart"/>
      <w:r w:rsidR="00EA1288">
        <w:rPr>
          <w:rFonts w:ascii="Arial" w:hAnsi="Arial" w:cs="Arial"/>
          <w:sz w:val="20"/>
          <w:szCs w:val="20"/>
        </w:rPr>
        <w:t>l utilisation</w:t>
      </w:r>
      <w:proofErr w:type="spellEnd"/>
      <w:r w:rsidR="00EA1288">
        <w:rPr>
          <w:rFonts w:ascii="Arial" w:hAnsi="Arial" w:cs="Arial"/>
          <w:sz w:val="20"/>
          <w:szCs w:val="20"/>
        </w:rPr>
        <w:t xml:space="preserve"> suivant la nature du</w:t>
      </w:r>
      <w:r w:rsidR="005668A4">
        <w:rPr>
          <w:rFonts w:ascii="Arial" w:hAnsi="Arial" w:cs="Arial"/>
          <w:sz w:val="20"/>
          <w:szCs w:val="20"/>
        </w:rPr>
        <w:t xml:space="preserve"> </w:t>
      </w:r>
      <w:r w:rsidR="00EA1288">
        <w:rPr>
          <w:rFonts w:ascii="Arial" w:hAnsi="Arial" w:cs="Arial"/>
          <w:sz w:val="20"/>
          <w:szCs w:val="20"/>
        </w:rPr>
        <w:t>produit).</w:t>
      </w:r>
    </w:p>
    <w:p w14:paraId="2BEF2719" w14:textId="77777777" w:rsidR="00EA1288" w:rsidRDefault="00EA1288" w:rsidP="0026309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Plus généralemen</w:t>
      </w:r>
      <w:r w:rsidR="009A21EF">
        <w:rPr>
          <w:rFonts w:ascii="Arial" w:hAnsi="Arial" w:cs="Arial"/>
          <w:sz w:val="20"/>
          <w:szCs w:val="20"/>
        </w:rPr>
        <w:t>t, le Titulaire se conforme à l’</w:t>
      </w:r>
      <w:r>
        <w:rPr>
          <w:rFonts w:ascii="Arial" w:hAnsi="Arial" w:cs="Arial"/>
          <w:sz w:val="20"/>
          <w:szCs w:val="20"/>
        </w:rPr>
        <w:t>ensemble des obligations légales et réglementaires</w:t>
      </w:r>
      <w:r w:rsidR="005668A4">
        <w:rPr>
          <w:rFonts w:ascii="Arial" w:hAnsi="Arial" w:cs="Arial"/>
          <w:sz w:val="20"/>
          <w:szCs w:val="20"/>
        </w:rPr>
        <w:t xml:space="preserve"> </w:t>
      </w:r>
      <w:r>
        <w:rPr>
          <w:rFonts w:ascii="Arial" w:hAnsi="Arial" w:cs="Arial"/>
          <w:sz w:val="20"/>
          <w:szCs w:val="20"/>
        </w:rPr>
        <w:t xml:space="preserve">relatives à la sécurité et à la santé du personnel affecté à </w:t>
      </w:r>
      <w:proofErr w:type="spellStart"/>
      <w:r>
        <w:rPr>
          <w:rFonts w:ascii="Arial" w:hAnsi="Arial" w:cs="Arial"/>
          <w:sz w:val="20"/>
          <w:szCs w:val="20"/>
        </w:rPr>
        <w:t>l exécution</w:t>
      </w:r>
      <w:proofErr w:type="spellEnd"/>
      <w:r>
        <w:rPr>
          <w:rFonts w:ascii="Arial" w:hAnsi="Arial" w:cs="Arial"/>
          <w:sz w:val="20"/>
          <w:szCs w:val="20"/>
        </w:rPr>
        <w:t xml:space="preserve"> du </w:t>
      </w:r>
      <w:r w:rsidR="00694AA5">
        <w:rPr>
          <w:rFonts w:ascii="Arial" w:hAnsi="Arial" w:cs="Arial"/>
          <w:sz w:val="20"/>
          <w:szCs w:val="20"/>
        </w:rPr>
        <w:t>marché</w:t>
      </w:r>
      <w:r>
        <w:rPr>
          <w:rFonts w:ascii="Arial" w:hAnsi="Arial" w:cs="Arial"/>
          <w:sz w:val="20"/>
          <w:szCs w:val="20"/>
        </w:rPr>
        <w:t>.</w:t>
      </w:r>
    </w:p>
    <w:p w14:paraId="10BBA1D5" w14:textId="77777777" w:rsidR="00263099" w:rsidRDefault="00263099" w:rsidP="00263099">
      <w:pPr>
        <w:autoSpaceDE w:val="0"/>
        <w:autoSpaceDN w:val="0"/>
        <w:adjustRightInd w:val="0"/>
        <w:spacing w:after="0" w:line="240" w:lineRule="auto"/>
        <w:jc w:val="both"/>
        <w:rPr>
          <w:rFonts w:ascii="Arial" w:hAnsi="Arial" w:cs="Arial"/>
          <w:sz w:val="20"/>
          <w:szCs w:val="20"/>
        </w:rPr>
      </w:pPr>
    </w:p>
    <w:p w14:paraId="093C2141" w14:textId="77777777" w:rsidR="00263099" w:rsidRDefault="00263099" w:rsidP="00263099">
      <w:pPr>
        <w:autoSpaceDE w:val="0"/>
        <w:autoSpaceDN w:val="0"/>
        <w:adjustRightInd w:val="0"/>
        <w:spacing w:after="0" w:line="240" w:lineRule="auto"/>
        <w:jc w:val="both"/>
        <w:rPr>
          <w:rFonts w:ascii="Arial" w:hAnsi="Arial" w:cs="Arial"/>
          <w:sz w:val="20"/>
          <w:szCs w:val="20"/>
        </w:rPr>
      </w:pPr>
    </w:p>
    <w:p w14:paraId="62D468EB" w14:textId="77777777" w:rsidR="00EA1288" w:rsidRDefault="00EA1288" w:rsidP="00263099">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10.2 Formation à la sécurité</w:t>
      </w:r>
    </w:p>
    <w:p w14:paraId="09C9E2F4" w14:textId="77777777" w:rsidR="00285B28" w:rsidRDefault="00285B28" w:rsidP="00263099">
      <w:pPr>
        <w:autoSpaceDE w:val="0"/>
        <w:autoSpaceDN w:val="0"/>
        <w:adjustRightInd w:val="0"/>
        <w:spacing w:after="0" w:line="240" w:lineRule="auto"/>
        <w:jc w:val="both"/>
        <w:rPr>
          <w:rFonts w:ascii="Arial" w:hAnsi="Arial" w:cs="Arial"/>
          <w:sz w:val="20"/>
          <w:szCs w:val="20"/>
        </w:rPr>
      </w:pPr>
    </w:p>
    <w:p w14:paraId="21146D7B" w14:textId="77777777" w:rsidR="00EA1288" w:rsidRDefault="00EA1288" w:rsidP="0026309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 titulaire est réputé employer du personnel formé à la sécurité en fonction de la spécificité des</w:t>
      </w:r>
      <w:r w:rsidR="005668A4">
        <w:rPr>
          <w:rFonts w:ascii="Arial" w:hAnsi="Arial" w:cs="Arial"/>
          <w:sz w:val="20"/>
          <w:szCs w:val="20"/>
        </w:rPr>
        <w:t xml:space="preserve"> </w:t>
      </w:r>
      <w:r>
        <w:rPr>
          <w:rFonts w:ascii="Arial" w:hAnsi="Arial" w:cs="Arial"/>
          <w:sz w:val="20"/>
          <w:szCs w:val="20"/>
        </w:rPr>
        <w:t xml:space="preserve">prestations objet du présent </w:t>
      </w:r>
      <w:r w:rsidR="005668A4">
        <w:rPr>
          <w:rFonts w:ascii="Arial" w:hAnsi="Arial" w:cs="Arial"/>
          <w:sz w:val="20"/>
          <w:szCs w:val="20"/>
        </w:rPr>
        <w:t>marché et respecte l’</w:t>
      </w:r>
      <w:r>
        <w:rPr>
          <w:rFonts w:ascii="Arial" w:hAnsi="Arial" w:cs="Arial"/>
          <w:sz w:val="20"/>
          <w:szCs w:val="20"/>
        </w:rPr>
        <w:t>ensemble des obligations légales et</w:t>
      </w:r>
      <w:r w:rsidR="005668A4">
        <w:rPr>
          <w:rFonts w:ascii="Arial" w:hAnsi="Arial" w:cs="Arial"/>
          <w:sz w:val="20"/>
          <w:szCs w:val="20"/>
        </w:rPr>
        <w:t xml:space="preserve"> </w:t>
      </w:r>
      <w:r>
        <w:rPr>
          <w:rFonts w:ascii="Arial" w:hAnsi="Arial" w:cs="Arial"/>
          <w:sz w:val="20"/>
          <w:szCs w:val="20"/>
        </w:rPr>
        <w:t>réglementaires en la matière.</w:t>
      </w:r>
    </w:p>
    <w:p w14:paraId="27B8BC0F" w14:textId="77777777" w:rsidR="00263099" w:rsidRDefault="00263099" w:rsidP="00263099">
      <w:pPr>
        <w:autoSpaceDE w:val="0"/>
        <w:autoSpaceDN w:val="0"/>
        <w:adjustRightInd w:val="0"/>
        <w:spacing w:after="0" w:line="240" w:lineRule="auto"/>
        <w:jc w:val="both"/>
        <w:rPr>
          <w:rFonts w:ascii="Arial" w:hAnsi="Arial" w:cs="Arial"/>
          <w:b/>
          <w:bCs/>
          <w:sz w:val="20"/>
          <w:szCs w:val="20"/>
        </w:rPr>
      </w:pPr>
    </w:p>
    <w:p w14:paraId="75136403" w14:textId="77777777" w:rsidR="00EA1288" w:rsidRDefault="00EA1288" w:rsidP="00263099">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10.3 Plan de prévention</w:t>
      </w:r>
    </w:p>
    <w:p w14:paraId="03F0BBC2" w14:textId="77777777" w:rsidR="00285B28" w:rsidRDefault="00285B28" w:rsidP="00263099">
      <w:pPr>
        <w:autoSpaceDE w:val="0"/>
        <w:autoSpaceDN w:val="0"/>
        <w:adjustRightInd w:val="0"/>
        <w:spacing w:after="0" w:line="240" w:lineRule="auto"/>
        <w:jc w:val="both"/>
        <w:rPr>
          <w:rFonts w:ascii="Arial" w:hAnsi="Arial" w:cs="Arial"/>
          <w:sz w:val="20"/>
          <w:szCs w:val="20"/>
        </w:rPr>
      </w:pPr>
    </w:p>
    <w:p w14:paraId="455FADE9" w14:textId="77777777" w:rsidR="00EA1288" w:rsidRDefault="00263099" w:rsidP="0026309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Une visite d’</w:t>
      </w:r>
      <w:r w:rsidR="00EA1288">
        <w:rPr>
          <w:rFonts w:ascii="Arial" w:hAnsi="Arial" w:cs="Arial"/>
          <w:sz w:val="20"/>
          <w:szCs w:val="20"/>
        </w:rPr>
        <w:t xml:space="preserve">inspection commune préalable devra être effectuée conformément à </w:t>
      </w:r>
      <w:proofErr w:type="spellStart"/>
      <w:r w:rsidR="00EA1288">
        <w:rPr>
          <w:rFonts w:ascii="Arial" w:hAnsi="Arial" w:cs="Arial"/>
          <w:sz w:val="20"/>
          <w:szCs w:val="20"/>
        </w:rPr>
        <w:t>l article</w:t>
      </w:r>
      <w:proofErr w:type="spellEnd"/>
      <w:r w:rsidR="00EA1288">
        <w:rPr>
          <w:rFonts w:ascii="Arial" w:hAnsi="Arial" w:cs="Arial"/>
          <w:sz w:val="20"/>
          <w:szCs w:val="20"/>
        </w:rPr>
        <w:t xml:space="preserve"> R. 4511-1 du</w:t>
      </w:r>
    </w:p>
    <w:p w14:paraId="029F9279" w14:textId="77777777" w:rsidR="00EA1288" w:rsidRDefault="00EA1288" w:rsidP="0026309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Code du travail.</w:t>
      </w:r>
    </w:p>
    <w:p w14:paraId="3EC2E2BB" w14:textId="77777777" w:rsidR="005668A4" w:rsidRDefault="005668A4" w:rsidP="00263099">
      <w:pPr>
        <w:autoSpaceDE w:val="0"/>
        <w:autoSpaceDN w:val="0"/>
        <w:adjustRightInd w:val="0"/>
        <w:spacing w:after="0" w:line="240" w:lineRule="auto"/>
        <w:jc w:val="both"/>
        <w:rPr>
          <w:rFonts w:ascii="Arial" w:hAnsi="Arial" w:cs="Arial"/>
          <w:sz w:val="20"/>
          <w:szCs w:val="20"/>
        </w:rPr>
      </w:pPr>
    </w:p>
    <w:p w14:paraId="5580F14F" w14:textId="77777777" w:rsidR="00EA1288" w:rsidRDefault="00EA1288" w:rsidP="0026309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Le plan de prévention sera rédigé conjointement entre le </w:t>
      </w:r>
      <w:r w:rsidR="005668A4">
        <w:rPr>
          <w:rFonts w:ascii="Arial" w:hAnsi="Arial" w:cs="Arial"/>
          <w:sz w:val="20"/>
          <w:szCs w:val="20"/>
        </w:rPr>
        <w:t xml:space="preserve">service HSE </w:t>
      </w:r>
      <w:r>
        <w:rPr>
          <w:rFonts w:ascii="Arial" w:hAnsi="Arial" w:cs="Arial"/>
          <w:sz w:val="20"/>
          <w:szCs w:val="20"/>
        </w:rPr>
        <w:t>gestionnaire du marché de l</w:t>
      </w:r>
      <w:r w:rsidR="005668A4">
        <w:rPr>
          <w:rFonts w:ascii="Arial" w:hAnsi="Arial" w:cs="Arial"/>
          <w:sz w:val="20"/>
          <w:szCs w:val="20"/>
        </w:rPr>
        <w:t>’</w:t>
      </w:r>
      <w:r>
        <w:rPr>
          <w:rFonts w:ascii="Arial" w:hAnsi="Arial" w:cs="Arial"/>
          <w:sz w:val="20"/>
          <w:szCs w:val="20"/>
        </w:rPr>
        <w:t>établissement</w:t>
      </w:r>
      <w:r w:rsidR="005668A4">
        <w:rPr>
          <w:rFonts w:ascii="Arial" w:hAnsi="Arial" w:cs="Arial"/>
          <w:sz w:val="20"/>
          <w:szCs w:val="20"/>
        </w:rPr>
        <w:t xml:space="preserve"> </w:t>
      </w:r>
      <w:r>
        <w:rPr>
          <w:rFonts w:ascii="Arial" w:hAnsi="Arial" w:cs="Arial"/>
          <w:sz w:val="20"/>
          <w:szCs w:val="20"/>
        </w:rPr>
        <w:t xml:space="preserve">et le titulaire. Le non-respect de cette obligation entraînera après mise en demeure, </w:t>
      </w:r>
      <w:r w:rsidR="005668A4">
        <w:rPr>
          <w:rFonts w:ascii="Arial" w:hAnsi="Arial" w:cs="Arial"/>
          <w:sz w:val="20"/>
          <w:szCs w:val="20"/>
        </w:rPr>
        <w:t xml:space="preserve">à </w:t>
      </w:r>
      <w:r>
        <w:rPr>
          <w:rFonts w:ascii="Arial" w:hAnsi="Arial" w:cs="Arial"/>
          <w:sz w:val="20"/>
          <w:szCs w:val="20"/>
        </w:rPr>
        <w:t>la</w:t>
      </w:r>
      <w:r w:rsidR="005668A4">
        <w:rPr>
          <w:rFonts w:ascii="Arial" w:hAnsi="Arial" w:cs="Arial"/>
          <w:sz w:val="20"/>
          <w:szCs w:val="20"/>
        </w:rPr>
        <w:t xml:space="preserve"> </w:t>
      </w:r>
      <w:r>
        <w:rPr>
          <w:rFonts w:ascii="Arial" w:hAnsi="Arial" w:cs="Arial"/>
          <w:sz w:val="20"/>
          <w:szCs w:val="20"/>
        </w:rPr>
        <w:t>résiliation du marché au tort du titulaire.</w:t>
      </w:r>
    </w:p>
    <w:p w14:paraId="4EB63838" w14:textId="77777777" w:rsidR="005668A4" w:rsidRDefault="005668A4" w:rsidP="00263099">
      <w:pPr>
        <w:autoSpaceDE w:val="0"/>
        <w:autoSpaceDN w:val="0"/>
        <w:adjustRightInd w:val="0"/>
        <w:spacing w:after="0" w:line="240" w:lineRule="auto"/>
        <w:jc w:val="both"/>
        <w:rPr>
          <w:rFonts w:ascii="Arial" w:hAnsi="Arial" w:cs="Arial"/>
          <w:sz w:val="20"/>
          <w:szCs w:val="20"/>
        </w:rPr>
      </w:pPr>
    </w:p>
    <w:p w14:paraId="3F9791FD" w14:textId="77777777" w:rsidR="00EA1288" w:rsidRDefault="00EA1288" w:rsidP="0026309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 titulaire tiendr</w:t>
      </w:r>
      <w:r w:rsidR="005668A4">
        <w:rPr>
          <w:rFonts w:ascii="Arial" w:hAnsi="Arial" w:cs="Arial"/>
          <w:sz w:val="20"/>
          <w:szCs w:val="20"/>
        </w:rPr>
        <w:t>a, sur site, à disposition de l’</w:t>
      </w:r>
      <w:r>
        <w:rPr>
          <w:rFonts w:ascii="Arial" w:hAnsi="Arial" w:cs="Arial"/>
          <w:sz w:val="20"/>
          <w:szCs w:val="20"/>
        </w:rPr>
        <w:t>établissement, et sur simple demande verbale :</w:t>
      </w:r>
    </w:p>
    <w:p w14:paraId="34C861FD" w14:textId="77777777" w:rsidR="00EA1288" w:rsidRPr="005668A4" w:rsidRDefault="00EA1288" w:rsidP="00355064">
      <w:pPr>
        <w:pStyle w:val="Paragraphedeliste"/>
        <w:numPr>
          <w:ilvl w:val="0"/>
          <w:numId w:val="8"/>
        </w:numPr>
        <w:autoSpaceDE w:val="0"/>
        <w:autoSpaceDN w:val="0"/>
        <w:adjustRightInd w:val="0"/>
        <w:spacing w:after="0" w:line="240" w:lineRule="auto"/>
        <w:jc w:val="both"/>
        <w:rPr>
          <w:rFonts w:ascii="Arial" w:hAnsi="Arial" w:cs="Arial"/>
          <w:sz w:val="20"/>
          <w:szCs w:val="20"/>
        </w:rPr>
      </w:pPr>
      <w:r w:rsidRPr="005668A4">
        <w:rPr>
          <w:rFonts w:ascii="Arial" w:hAnsi="Arial" w:cs="Arial"/>
          <w:sz w:val="20"/>
          <w:szCs w:val="20"/>
        </w:rPr>
        <w:t>les fiches de données sécurité des produits utilisés,</w:t>
      </w:r>
    </w:p>
    <w:p w14:paraId="066400E7" w14:textId="77777777" w:rsidR="00EA1288" w:rsidRPr="005668A4" w:rsidRDefault="00EA1288" w:rsidP="00355064">
      <w:pPr>
        <w:pStyle w:val="Paragraphedeliste"/>
        <w:numPr>
          <w:ilvl w:val="0"/>
          <w:numId w:val="8"/>
        </w:numPr>
        <w:autoSpaceDE w:val="0"/>
        <w:autoSpaceDN w:val="0"/>
        <w:adjustRightInd w:val="0"/>
        <w:spacing w:after="0" w:line="240" w:lineRule="auto"/>
        <w:jc w:val="both"/>
        <w:rPr>
          <w:rFonts w:ascii="Arial" w:hAnsi="Arial" w:cs="Arial"/>
          <w:sz w:val="20"/>
          <w:szCs w:val="20"/>
        </w:rPr>
      </w:pPr>
      <w:r w:rsidRPr="005668A4">
        <w:rPr>
          <w:rFonts w:ascii="Arial" w:hAnsi="Arial" w:cs="Arial"/>
          <w:sz w:val="20"/>
          <w:szCs w:val="20"/>
        </w:rPr>
        <w:t>les fiches de mise en sécurité des opérations spécifiques, reprenant les dispositions préalables à</w:t>
      </w:r>
      <w:r w:rsidR="005668A4" w:rsidRPr="005668A4">
        <w:rPr>
          <w:rFonts w:ascii="Arial" w:hAnsi="Arial" w:cs="Arial"/>
          <w:sz w:val="20"/>
          <w:szCs w:val="20"/>
        </w:rPr>
        <w:t xml:space="preserve"> </w:t>
      </w:r>
      <w:r w:rsidRPr="005668A4">
        <w:rPr>
          <w:rFonts w:ascii="Arial" w:hAnsi="Arial" w:cs="Arial"/>
          <w:sz w:val="20"/>
          <w:szCs w:val="20"/>
        </w:rPr>
        <w:t>l'exécution de l'opération et les mesures de prévention pendant l'exécution de l'opération.</w:t>
      </w:r>
    </w:p>
    <w:p w14:paraId="4583572A" w14:textId="77777777" w:rsidR="00EA1288" w:rsidRPr="005668A4" w:rsidRDefault="00EA1288" w:rsidP="00355064">
      <w:pPr>
        <w:pStyle w:val="Paragraphedeliste"/>
        <w:numPr>
          <w:ilvl w:val="0"/>
          <w:numId w:val="8"/>
        </w:numPr>
        <w:autoSpaceDE w:val="0"/>
        <w:autoSpaceDN w:val="0"/>
        <w:adjustRightInd w:val="0"/>
        <w:spacing w:after="0" w:line="240" w:lineRule="auto"/>
        <w:jc w:val="both"/>
        <w:rPr>
          <w:rFonts w:ascii="Arial" w:hAnsi="Arial" w:cs="Arial"/>
          <w:sz w:val="20"/>
          <w:szCs w:val="20"/>
        </w:rPr>
      </w:pPr>
      <w:r w:rsidRPr="005668A4">
        <w:rPr>
          <w:rFonts w:ascii="Arial" w:hAnsi="Arial" w:cs="Arial"/>
          <w:sz w:val="20"/>
          <w:szCs w:val="20"/>
        </w:rPr>
        <w:t>la liste nominative des agents de service</w:t>
      </w:r>
    </w:p>
    <w:p w14:paraId="5AB3B767" w14:textId="77777777" w:rsidR="00EA1288" w:rsidRPr="005668A4" w:rsidRDefault="005668A4" w:rsidP="00355064">
      <w:pPr>
        <w:pStyle w:val="Paragraphedeliste"/>
        <w:numPr>
          <w:ilvl w:val="0"/>
          <w:numId w:val="8"/>
        </w:numPr>
        <w:autoSpaceDE w:val="0"/>
        <w:autoSpaceDN w:val="0"/>
        <w:adjustRightInd w:val="0"/>
        <w:spacing w:after="0" w:line="240" w:lineRule="auto"/>
        <w:jc w:val="both"/>
        <w:rPr>
          <w:rFonts w:ascii="Arial" w:hAnsi="Arial" w:cs="Arial"/>
          <w:sz w:val="20"/>
          <w:szCs w:val="20"/>
        </w:rPr>
      </w:pPr>
      <w:r w:rsidRPr="005668A4">
        <w:rPr>
          <w:rFonts w:ascii="Arial" w:hAnsi="Arial" w:cs="Arial"/>
          <w:sz w:val="20"/>
          <w:szCs w:val="20"/>
        </w:rPr>
        <w:t>le nombre d’</w:t>
      </w:r>
      <w:r w:rsidR="00EA1288" w:rsidRPr="005668A4">
        <w:rPr>
          <w:rFonts w:ascii="Arial" w:hAnsi="Arial" w:cs="Arial"/>
          <w:sz w:val="20"/>
          <w:szCs w:val="20"/>
        </w:rPr>
        <w:t>heures annuelles des prestations</w:t>
      </w:r>
    </w:p>
    <w:p w14:paraId="3B8FDFC2" w14:textId="77777777" w:rsidR="005668A4" w:rsidRDefault="005668A4" w:rsidP="00263099">
      <w:pPr>
        <w:autoSpaceDE w:val="0"/>
        <w:autoSpaceDN w:val="0"/>
        <w:adjustRightInd w:val="0"/>
        <w:spacing w:after="0" w:line="240" w:lineRule="auto"/>
        <w:jc w:val="both"/>
        <w:rPr>
          <w:rFonts w:ascii="Arial" w:hAnsi="Arial" w:cs="Arial"/>
          <w:sz w:val="20"/>
          <w:szCs w:val="20"/>
        </w:rPr>
      </w:pPr>
    </w:p>
    <w:p w14:paraId="1987DA30" w14:textId="77777777" w:rsidR="00EA1288" w:rsidRDefault="00EA1288" w:rsidP="0026309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 titulaire prendra à ses frais et sous sa responsabilité toutes dispositions utiles pour garantir la</w:t>
      </w:r>
      <w:r w:rsidR="005668A4">
        <w:rPr>
          <w:rFonts w:ascii="Arial" w:hAnsi="Arial" w:cs="Arial"/>
          <w:sz w:val="20"/>
          <w:szCs w:val="20"/>
        </w:rPr>
        <w:t xml:space="preserve"> </w:t>
      </w:r>
      <w:r>
        <w:rPr>
          <w:rFonts w:ascii="Arial" w:hAnsi="Arial" w:cs="Arial"/>
          <w:sz w:val="20"/>
          <w:szCs w:val="20"/>
        </w:rPr>
        <w:t>protection des usagers, de l'environnement de son personnel.</w:t>
      </w:r>
    </w:p>
    <w:p w14:paraId="0BCA2C92" w14:textId="77777777" w:rsidR="005668A4" w:rsidRDefault="005668A4" w:rsidP="00263099">
      <w:pPr>
        <w:autoSpaceDE w:val="0"/>
        <w:autoSpaceDN w:val="0"/>
        <w:adjustRightInd w:val="0"/>
        <w:spacing w:after="0" w:line="240" w:lineRule="auto"/>
        <w:jc w:val="both"/>
        <w:rPr>
          <w:rFonts w:ascii="Arial" w:hAnsi="Arial" w:cs="Arial"/>
          <w:sz w:val="20"/>
          <w:szCs w:val="20"/>
        </w:rPr>
      </w:pPr>
    </w:p>
    <w:p w14:paraId="661C9B4D" w14:textId="77777777" w:rsidR="00EA1288" w:rsidRDefault="00EA1288" w:rsidP="00B2397C">
      <w:pPr>
        <w:autoSpaceDE w:val="0"/>
        <w:autoSpaceDN w:val="0"/>
        <w:adjustRightInd w:val="0"/>
        <w:spacing w:after="0" w:line="240" w:lineRule="auto"/>
        <w:jc w:val="both"/>
        <w:outlineLvl w:val="0"/>
        <w:rPr>
          <w:rFonts w:ascii="Arial" w:hAnsi="Arial" w:cs="Arial"/>
          <w:sz w:val="20"/>
          <w:szCs w:val="20"/>
        </w:rPr>
      </w:pPr>
      <w:r>
        <w:rPr>
          <w:rFonts w:ascii="Arial" w:hAnsi="Arial" w:cs="Arial"/>
          <w:sz w:val="20"/>
          <w:szCs w:val="20"/>
        </w:rPr>
        <w:t>Le titulaire devra donner les consignes de sécurité et de secours à ses salariés.</w:t>
      </w:r>
    </w:p>
    <w:p w14:paraId="727ED700" w14:textId="77777777" w:rsidR="005668A4" w:rsidRDefault="005668A4" w:rsidP="00263099">
      <w:pPr>
        <w:autoSpaceDE w:val="0"/>
        <w:autoSpaceDN w:val="0"/>
        <w:adjustRightInd w:val="0"/>
        <w:spacing w:after="0" w:line="240" w:lineRule="auto"/>
        <w:jc w:val="both"/>
        <w:rPr>
          <w:rFonts w:ascii="Arial" w:hAnsi="Arial" w:cs="Arial"/>
          <w:sz w:val="20"/>
          <w:szCs w:val="20"/>
        </w:rPr>
      </w:pPr>
    </w:p>
    <w:p w14:paraId="070B08C6" w14:textId="77777777" w:rsidR="00285B28" w:rsidRDefault="00285B28" w:rsidP="00263099">
      <w:pPr>
        <w:autoSpaceDE w:val="0"/>
        <w:autoSpaceDN w:val="0"/>
        <w:adjustRightInd w:val="0"/>
        <w:spacing w:after="0" w:line="240" w:lineRule="auto"/>
        <w:jc w:val="both"/>
        <w:rPr>
          <w:rFonts w:ascii="Arial" w:hAnsi="Arial" w:cs="Arial"/>
          <w:sz w:val="20"/>
          <w:szCs w:val="20"/>
        </w:rPr>
      </w:pPr>
    </w:p>
    <w:p w14:paraId="4D5C4B73" w14:textId="77777777" w:rsidR="00EA1288" w:rsidRDefault="00EA1288" w:rsidP="00263099">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10.4 Habilitation et formation sécurité</w:t>
      </w:r>
    </w:p>
    <w:p w14:paraId="68C76B78" w14:textId="77777777" w:rsidR="00285B28" w:rsidRDefault="00285B28" w:rsidP="00263099">
      <w:pPr>
        <w:autoSpaceDE w:val="0"/>
        <w:autoSpaceDN w:val="0"/>
        <w:adjustRightInd w:val="0"/>
        <w:spacing w:after="0" w:line="240" w:lineRule="auto"/>
        <w:jc w:val="both"/>
        <w:rPr>
          <w:rFonts w:ascii="Arial" w:hAnsi="Arial" w:cs="Arial"/>
          <w:sz w:val="20"/>
          <w:szCs w:val="20"/>
        </w:rPr>
      </w:pPr>
    </w:p>
    <w:p w14:paraId="4572BBA0" w14:textId="77777777" w:rsidR="00EA1288" w:rsidRDefault="00EA1288" w:rsidP="0026309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 titulaire s'engage à ce que son personnel soit habilité pour la pratique professionnelle d'opérations</w:t>
      </w:r>
      <w:r w:rsidR="005668A4">
        <w:rPr>
          <w:rFonts w:ascii="Arial" w:hAnsi="Arial" w:cs="Arial"/>
          <w:sz w:val="20"/>
          <w:szCs w:val="20"/>
        </w:rPr>
        <w:t xml:space="preserve"> </w:t>
      </w:r>
      <w:r>
        <w:rPr>
          <w:rFonts w:ascii="Arial" w:hAnsi="Arial" w:cs="Arial"/>
          <w:sz w:val="20"/>
          <w:szCs w:val="20"/>
        </w:rPr>
        <w:t xml:space="preserve">spécifiques à son activité, notamment pour les interventions de mise en propreté et de </w:t>
      </w:r>
      <w:r w:rsidR="00791BC4">
        <w:rPr>
          <w:rFonts w:ascii="Arial" w:hAnsi="Arial" w:cs="Arial"/>
          <w:sz w:val="20"/>
          <w:szCs w:val="20"/>
        </w:rPr>
        <w:t>bionettoyage</w:t>
      </w:r>
      <w:r w:rsidR="005668A4">
        <w:rPr>
          <w:rFonts w:ascii="Arial" w:hAnsi="Arial" w:cs="Arial"/>
          <w:sz w:val="20"/>
          <w:szCs w:val="20"/>
        </w:rPr>
        <w:t xml:space="preserve"> </w:t>
      </w:r>
      <w:r>
        <w:rPr>
          <w:rFonts w:ascii="Arial" w:hAnsi="Arial" w:cs="Arial"/>
          <w:sz w:val="20"/>
          <w:szCs w:val="20"/>
        </w:rPr>
        <w:t>dans les chambres où les patients sont en isolement.</w:t>
      </w:r>
    </w:p>
    <w:p w14:paraId="5D94CB94" w14:textId="77777777" w:rsidR="005668A4" w:rsidRDefault="005668A4" w:rsidP="00263099">
      <w:pPr>
        <w:autoSpaceDE w:val="0"/>
        <w:autoSpaceDN w:val="0"/>
        <w:adjustRightInd w:val="0"/>
        <w:spacing w:after="0" w:line="240" w:lineRule="auto"/>
        <w:jc w:val="both"/>
        <w:rPr>
          <w:rFonts w:ascii="Arial" w:hAnsi="Arial" w:cs="Arial"/>
          <w:sz w:val="20"/>
          <w:szCs w:val="20"/>
        </w:rPr>
      </w:pPr>
    </w:p>
    <w:p w14:paraId="3052E088" w14:textId="77777777" w:rsidR="00EA1288" w:rsidRDefault="00EA1288" w:rsidP="0026309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 titulaire réalisera à ses frais des formations permettant de professionnaliser son personnel aux</w:t>
      </w:r>
      <w:r w:rsidR="005668A4">
        <w:rPr>
          <w:rFonts w:ascii="Arial" w:hAnsi="Arial" w:cs="Arial"/>
          <w:sz w:val="20"/>
          <w:szCs w:val="20"/>
        </w:rPr>
        <w:t xml:space="preserve"> </w:t>
      </w:r>
      <w:r>
        <w:rPr>
          <w:rFonts w:ascii="Arial" w:hAnsi="Arial" w:cs="Arial"/>
          <w:sz w:val="20"/>
          <w:szCs w:val="20"/>
        </w:rPr>
        <w:t>procédés mis en place, à l'utilisation des protections individuelles et aux risques figurant sur le plan de</w:t>
      </w:r>
      <w:r w:rsidR="005668A4">
        <w:rPr>
          <w:rFonts w:ascii="Arial" w:hAnsi="Arial" w:cs="Arial"/>
          <w:sz w:val="20"/>
          <w:szCs w:val="20"/>
        </w:rPr>
        <w:t xml:space="preserve"> </w:t>
      </w:r>
      <w:r>
        <w:rPr>
          <w:rFonts w:ascii="Arial" w:hAnsi="Arial" w:cs="Arial"/>
          <w:sz w:val="20"/>
          <w:szCs w:val="20"/>
        </w:rPr>
        <w:t>prévention.</w:t>
      </w:r>
    </w:p>
    <w:p w14:paraId="767C8D3B" w14:textId="77777777" w:rsidR="00EA1288" w:rsidRDefault="005668A4" w:rsidP="0026309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Sur demande de l’</w:t>
      </w:r>
      <w:r w:rsidR="00EA1288">
        <w:rPr>
          <w:rFonts w:ascii="Arial" w:hAnsi="Arial" w:cs="Arial"/>
          <w:sz w:val="20"/>
          <w:szCs w:val="20"/>
        </w:rPr>
        <w:t>établissement, le titulaire devra fournir les plans de formation et</w:t>
      </w:r>
      <w:r>
        <w:rPr>
          <w:rFonts w:ascii="Arial" w:hAnsi="Arial" w:cs="Arial"/>
          <w:sz w:val="20"/>
          <w:szCs w:val="20"/>
        </w:rPr>
        <w:t xml:space="preserve"> </w:t>
      </w:r>
      <w:r w:rsidR="00EA1288">
        <w:rPr>
          <w:rFonts w:ascii="Arial" w:hAnsi="Arial" w:cs="Arial"/>
          <w:sz w:val="20"/>
          <w:szCs w:val="20"/>
        </w:rPr>
        <w:t>attestations nominatives de formation de son personnel.</w:t>
      </w:r>
    </w:p>
    <w:p w14:paraId="234309BF" w14:textId="77777777" w:rsidR="005668A4" w:rsidRDefault="005668A4" w:rsidP="00263099">
      <w:pPr>
        <w:autoSpaceDE w:val="0"/>
        <w:autoSpaceDN w:val="0"/>
        <w:adjustRightInd w:val="0"/>
        <w:spacing w:after="0" w:line="240" w:lineRule="auto"/>
        <w:jc w:val="both"/>
        <w:rPr>
          <w:rFonts w:ascii="Arial" w:hAnsi="Arial" w:cs="Arial"/>
          <w:sz w:val="20"/>
          <w:szCs w:val="20"/>
        </w:rPr>
      </w:pPr>
    </w:p>
    <w:p w14:paraId="5DD99ADC" w14:textId="77777777" w:rsidR="00EA1288" w:rsidRPr="00E57D10" w:rsidRDefault="00EA1288" w:rsidP="00263099">
      <w:pPr>
        <w:autoSpaceDE w:val="0"/>
        <w:autoSpaceDN w:val="0"/>
        <w:adjustRightInd w:val="0"/>
        <w:spacing w:after="0" w:line="240" w:lineRule="auto"/>
        <w:jc w:val="both"/>
        <w:rPr>
          <w:rFonts w:ascii="Arial" w:hAnsi="Arial" w:cs="Arial"/>
          <w:b/>
          <w:i/>
          <w:sz w:val="20"/>
          <w:szCs w:val="20"/>
        </w:rPr>
      </w:pPr>
      <w:r w:rsidRPr="00612D44">
        <w:rPr>
          <w:rFonts w:ascii="Arial" w:hAnsi="Arial" w:cs="Arial"/>
          <w:b/>
          <w:i/>
          <w:sz w:val="20"/>
          <w:szCs w:val="20"/>
        </w:rPr>
        <w:t>Nota : le personn</w:t>
      </w:r>
      <w:r w:rsidR="00E57D10" w:rsidRPr="00612D44">
        <w:rPr>
          <w:rFonts w:ascii="Arial" w:hAnsi="Arial" w:cs="Arial"/>
          <w:b/>
          <w:i/>
          <w:sz w:val="20"/>
          <w:szCs w:val="20"/>
        </w:rPr>
        <w:t xml:space="preserve">el du titulaire </w:t>
      </w:r>
      <w:r w:rsidRPr="00612D44">
        <w:rPr>
          <w:rFonts w:ascii="Arial" w:hAnsi="Arial" w:cs="Arial"/>
          <w:b/>
          <w:i/>
          <w:sz w:val="20"/>
          <w:szCs w:val="20"/>
        </w:rPr>
        <w:t xml:space="preserve"> sera soumis à confidentialité</w:t>
      </w:r>
      <w:r w:rsidR="00E57D10" w:rsidRPr="00612D44">
        <w:rPr>
          <w:rFonts w:ascii="Arial" w:hAnsi="Arial" w:cs="Arial"/>
          <w:b/>
          <w:i/>
          <w:sz w:val="20"/>
          <w:szCs w:val="20"/>
        </w:rPr>
        <w:t>, à la discrétion et d’une manière générale avoir un comportement respectant les bonnes règles lors de leur intervention dans les locaux de l’établissement</w:t>
      </w:r>
    </w:p>
    <w:p w14:paraId="0016C5CA" w14:textId="77777777" w:rsidR="0086681E" w:rsidRDefault="0086681E" w:rsidP="00263099">
      <w:pPr>
        <w:autoSpaceDE w:val="0"/>
        <w:autoSpaceDN w:val="0"/>
        <w:adjustRightInd w:val="0"/>
        <w:spacing w:after="0" w:line="240" w:lineRule="auto"/>
        <w:jc w:val="both"/>
        <w:rPr>
          <w:rFonts w:ascii="Arial" w:hAnsi="Arial" w:cs="Arial"/>
          <w:b/>
          <w:bCs/>
          <w:i/>
          <w:iCs/>
          <w:sz w:val="16"/>
          <w:szCs w:val="16"/>
        </w:rPr>
      </w:pPr>
    </w:p>
    <w:p w14:paraId="04AE7E06" w14:textId="4F7D0F29" w:rsidR="0086681E" w:rsidRDefault="0086681E" w:rsidP="00263099">
      <w:pPr>
        <w:autoSpaceDE w:val="0"/>
        <w:autoSpaceDN w:val="0"/>
        <w:adjustRightInd w:val="0"/>
        <w:spacing w:after="0" w:line="240" w:lineRule="auto"/>
        <w:jc w:val="both"/>
        <w:rPr>
          <w:rFonts w:ascii="Arial" w:hAnsi="Arial" w:cs="Arial"/>
          <w:b/>
          <w:bCs/>
          <w:i/>
          <w:iCs/>
          <w:sz w:val="16"/>
          <w:szCs w:val="16"/>
        </w:rPr>
      </w:pPr>
    </w:p>
    <w:p w14:paraId="0BBB6A2B" w14:textId="77777777" w:rsidR="00976C18" w:rsidRDefault="00976C18" w:rsidP="00263099">
      <w:pPr>
        <w:autoSpaceDE w:val="0"/>
        <w:autoSpaceDN w:val="0"/>
        <w:adjustRightInd w:val="0"/>
        <w:spacing w:after="0" w:line="240" w:lineRule="auto"/>
        <w:jc w:val="both"/>
        <w:rPr>
          <w:rFonts w:ascii="Arial" w:hAnsi="Arial" w:cs="Arial"/>
          <w:b/>
          <w:bCs/>
          <w:i/>
          <w:iCs/>
          <w:sz w:val="16"/>
          <w:szCs w:val="16"/>
        </w:rPr>
      </w:pPr>
    </w:p>
    <w:p w14:paraId="35256308" w14:textId="77777777" w:rsidR="0086681E" w:rsidRDefault="0086681E" w:rsidP="00263099">
      <w:pPr>
        <w:autoSpaceDE w:val="0"/>
        <w:autoSpaceDN w:val="0"/>
        <w:adjustRightInd w:val="0"/>
        <w:spacing w:after="0" w:line="240" w:lineRule="auto"/>
        <w:jc w:val="both"/>
        <w:rPr>
          <w:rFonts w:ascii="Arial" w:hAnsi="Arial" w:cs="Arial"/>
          <w:b/>
          <w:bCs/>
          <w:i/>
          <w:iCs/>
          <w:sz w:val="16"/>
          <w:szCs w:val="16"/>
        </w:rPr>
      </w:pPr>
    </w:p>
    <w:p w14:paraId="7654E989" w14:textId="77777777" w:rsidR="00EA1288" w:rsidRDefault="005668A4" w:rsidP="00263099">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lastRenderedPageBreak/>
        <w:t>10.5 Signalement d’</w:t>
      </w:r>
      <w:r w:rsidR="00EA1288">
        <w:rPr>
          <w:rFonts w:ascii="Arial" w:hAnsi="Arial" w:cs="Arial"/>
          <w:b/>
          <w:bCs/>
          <w:sz w:val="20"/>
          <w:szCs w:val="20"/>
        </w:rPr>
        <w:t>anomalies</w:t>
      </w:r>
    </w:p>
    <w:p w14:paraId="32902D46" w14:textId="77777777" w:rsidR="00EA1288" w:rsidRDefault="00EA1288" w:rsidP="0026309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L'entreprise devra informer l</w:t>
      </w:r>
      <w:r w:rsidR="00916C6F">
        <w:rPr>
          <w:rFonts w:ascii="Arial" w:hAnsi="Arial" w:cs="Arial"/>
          <w:sz w:val="20"/>
          <w:szCs w:val="20"/>
        </w:rPr>
        <w:t>’</w:t>
      </w:r>
      <w:r>
        <w:rPr>
          <w:rFonts w:ascii="Arial" w:hAnsi="Arial" w:cs="Arial"/>
          <w:sz w:val="20"/>
          <w:szCs w:val="20"/>
        </w:rPr>
        <w:t xml:space="preserve">établissement </w:t>
      </w:r>
      <w:r w:rsidR="00916C6F">
        <w:rPr>
          <w:rFonts w:ascii="Arial" w:hAnsi="Arial" w:cs="Arial"/>
          <w:sz w:val="20"/>
          <w:szCs w:val="20"/>
        </w:rPr>
        <w:t>et notamment les responsables du service</w:t>
      </w:r>
      <w:r w:rsidR="005D3E36">
        <w:rPr>
          <w:rFonts w:ascii="Arial" w:hAnsi="Arial" w:cs="Arial"/>
          <w:sz w:val="20"/>
          <w:szCs w:val="20"/>
        </w:rPr>
        <w:t xml:space="preserve"> HSE du </w:t>
      </w:r>
      <w:r w:rsidR="00916C6F">
        <w:rPr>
          <w:rFonts w:ascii="Arial" w:hAnsi="Arial" w:cs="Arial"/>
          <w:sz w:val="20"/>
          <w:szCs w:val="20"/>
        </w:rPr>
        <w:t xml:space="preserve">CHU </w:t>
      </w:r>
      <w:r>
        <w:rPr>
          <w:rFonts w:ascii="Arial" w:hAnsi="Arial" w:cs="Arial"/>
          <w:sz w:val="20"/>
          <w:szCs w:val="20"/>
        </w:rPr>
        <w:t>de toutes les difficultés dans l'exécution des</w:t>
      </w:r>
      <w:r w:rsidR="005668A4">
        <w:rPr>
          <w:rFonts w:ascii="Arial" w:hAnsi="Arial" w:cs="Arial"/>
          <w:sz w:val="20"/>
          <w:szCs w:val="20"/>
        </w:rPr>
        <w:t xml:space="preserve"> </w:t>
      </w:r>
      <w:r>
        <w:rPr>
          <w:rFonts w:ascii="Arial" w:hAnsi="Arial" w:cs="Arial"/>
          <w:sz w:val="20"/>
          <w:szCs w:val="20"/>
        </w:rPr>
        <w:t>prestations.</w:t>
      </w:r>
    </w:p>
    <w:p w14:paraId="60259DAF" w14:textId="77777777" w:rsidR="00EA1288" w:rsidRDefault="00EA1288" w:rsidP="0026309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Elle signale par écrit et quotidiennement par le cahier de liaison au</w:t>
      </w:r>
      <w:r w:rsidR="005668A4">
        <w:rPr>
          <w:rFonts w:ascii="Arial" w:hAnsi="Arial" w:cs="Arial"/>
          <w:sz w:val="20"/>
          <w:szCs w:val="20"/>
        </w:rPr>
        <w:t xml:space="preserve"> service HSE gestionnaire</w:t>
      </w:r>
      <w:r>
        <w:rPr>
          <w:rFonts w:ascii="Arial" w:hAnsi="Arial" w:cs="Arial"/>
          <w:sz w:val="20"/>
          <w:szCs w:val="20"/>
        </w:rPr>
        <w:t xml:space="preserve"> du marché de</w:t>
      </w:r>
      <w:r w:rsidR="005668A4">
        <w:rPr>
          <w:rFonts w:ascii="Arial" w:hAnsi="Arial" w:cs="Arial"/>
          <w:sz w:val="20"/>
          <w:szCs w:val="20"/>
        </w:rPr>
        <w:t xml:space="preserve"> l’</w:t>
      </w:r>
      <w:r>
        <w:rPr>
          <w:rFonts w:ascii="Arial" w:hAnsi="Arial" w:cs="Arial"/>
          <w:sz w:val="20"/>
          <w:szCs w:val="20"/>
        </w:rPr>
        <w:t>établissement toutes les anomalies constatées.</w:t>
      </w:r>
    </w:p>
    <w:p w14:paraId="1E1F38D0" w14:textId="77777777" w:rsidR="005668A4" w:rsidRDefault="005668A4" w:rsidP="00263099">
      <w:pPr>
        <w:autoSpaceDE w:val="0"/>
        <w:autoSpaceDN w:val="0"/>
        <w:adjustRightInd w:val="0"/>
        <w:spacing w:after="0" w:line="240" w:lineRule="auto"/>
        <w:jc w:val="both"/>
        <w:rPr>
          <w:rFonts w:ascii="Arial" w:hAnsi="Arial" w:cs="Arial"/>
          <w:sz w:val="20"/>
          <w:szCs w:val="20"/>
        </w:rPr>
      </w:pPr>
    </w:p>
    <w:p w14:paraId="2ED34F2B" w14:textId="77777777" w:rsidR="00EA1288" w:rsidRDefault="00EA1288" w:rsidP="0026309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Ces anomalies peuvent être, notamment au niveau des sanitaires :</w:t>
      </w:r>
    </w:p>
    <w:p w14:paraId="7B90E2A9" w14:textId="77777777" w:rsidR="00EA1288" w:rsidRPr="005668A4" w:rsidRDefault="00EA1288" w:rsidP="005668A4">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5668A4">
        <w:rPr>
          <w:rFonts w:ascii="Arial" w:hAnsi="Arial" w:cs="Arial"/>
          <w:sz w:val="20"/>
          <w:szCs w:val="20"/>
        </w:rPr>
        <w:t>défaut de fonctionnement des équipements</w:t>
      </w:r>
    </w:p>
    <w:p w14:paraId="00545686" w14:textId="77777777" w:rsidR="00EA1288" w:rsidRPr="005668A4" w:rsidRDefault="00EA1288" w:rsidP="005668A4">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5668A4">
        <w:rPr>
          <w:rFonts w:ascii="Arial" w:hAnsi="Arial" w:cs="Arial"/>
          <w:sz w:val="20"/>
          <w:szCs w:val="20"/>
        </w:rPr>
        <w:t>dégradations diverses nécessitant l'intervention de la maintenance</w:t>
      </w:r>
    </w:p>
    <w:p w14:paraId="3E880029" w14:textId="77777777" w:rsidR="00EA1288" w:rsidRPr="005668A4" w:rsidRDefault="00EA1288" w:rsidP="005668A4">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5668A4">
        <w:rPr>
          <w:rFonts w:ascii="Arial" w:hAnsi="Arial" w:cs="Arial"/>
          <w:sz w:val="20"/>
          <w:szCs w:val="20"/>
        </w:rPr>
        <w:t>défaut d'éclairage</w:t>
      </w:r>
    </w:p>
    <w:p w14:paraId="027B088E" w14:textId="77777777" w:rsidR="00EA1288" w:rsidRPr="005668A4" w:rsidRDefault="00EA1288" w:rsidP="005668A4">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5668A4">
        <w:rPr>
          <w:rFonts w:ascii="Arial" w:hAnsi="Arial" w:cs="Arial"/>
          <w:sz w:val="20"/>
          <w:szCs w:val="20"/>
        </w:rPr>
        <w:t>défaut de vitrages</w:t>
      </w:r>
    </w:p>
    <w:p w14:paraId="4503E16A" w14:textId="77777777" w:rsidR="00EA1288" w:rsidRPr="005668A4" w:rsidRDefault="00EA1288" w:rsidP="005668A4">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5668A4">
        <w:rPr>
          <w:rFonts w:ascii="Arial" w:hAnsi="Arial" w:cs="Arial"/>
          <w:sz w:val="20"/>
          <w:szCs w:val="20"/>
        </w:rPr>
        <w:t>fuites et bouchages éventuels</w:t>
      </w:r>
    </w:p>
    <w:p w14:paraId="40EB7155" w14:textId="77777777" w:rsidR="00EA1288" w:rsidRPr="005668A4" w:rsidRDefault="00EA1288" w:rsidP="005668A4">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5668A4">
        <w:rPr>
          <w:rFonts w:ascii="Arial" w:hAnsi="Arial" w:cs="Arial"/>
          <w:sz w:val="20"/>
          <w:szCs w:val="20"/>
        </w:rPr>
        <w:t>vols</w:t>
      </w:r>
    </w:p>
    <w:p w14:paraId="2367A1D9" w14:textId="77777777" w:rsidR="00EA1288" w:rsidRPr="005668A4" w:rsidRDefault="00EA1288" w:rsidP="005668A4">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5668A4">
        <w:rPr>
          <w:rFonts w:ascii="Arial" w:hAnsi="Arial" w:cs="Arial"/>
          <w:sz w:val="20"/>
          <w:szCs w:val="20"/>
        </w:rPr>
        <w:t>dégradations</w:t>
      </w:r>
    </w:p>
    <w:p w14:paraId="59B8BEBF" w14:textId="77777777" w:rsidR="00EA1288" w:rsidRPr="005668A4" w:rsidRDefault="00EA1288" w:rsidP="005668A4">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5668A4">
        <w:rPr>
          <w:rFonts w:ascii="Arial" w:hAnsi="Arial" w:cs="Arial"/>
          <w:sz w:val="20"/>
          <w:szCs w:val="20"/>
        </w:rPr>
        <w:t>pannes</w:t>
      </w:r>
    </w:p>
    <w:p w14:paraId="1F7A9914" w14:textId="77777777" w:rsidR="00EA1288" w:rsidRDefault="00EA1288" w:rsidP="0026309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L'écrit de signalement mentionnera le secteur concerné, la localisation de la zone affectée, le type</w:t>
      </w:r>
      <w:r w:rsidR="005668A4">
        <w:rPr>
          <w:rFonts w:ascii="Arial" w:hAnsi="Arial" w:cs="Arial"/>
          <w:sz w:val="20"/>
          <w:szCs w:val="20"/>
        </w:rPr>
        <w:t xml:space="preserve"> </w:t>
      </w:r>
      <w:r>
        <w:rPr>
          <w:rFonts w:ascii="Arial" w:hAnsi="Arial" w:cs="Arial"/>
          <w:sz w:val="20"/>
          <w:szCs w:val="20"/>
        </w:rPr>
        <w:t>d'anomalie constatée.</w:t>
      </w:r>
    </w:p>
    <w:p w14:paraId="3D4F5920" w14:textId="77777777" w:rsidR="005668A4" w:rsidRDefault="005668A4" w:rsidP="00263099">
      <w:pPr>
        <w:autoSpaceDE w:val="0"/>
        <w:autoSpaceDN w:val="0"/>
        <w:adjustRightInd w:val="0"/>
        <w:spacing w:after="0" w:line="240" w:lineRule="auto"/>
        <w:jc w:val="both"/>
        <w:rPr>
          <w:rFonts w:ascii="Arial" w:hAnsi="Arial" w:cs="Arial"/>
          <w:sz w:val="20"/>
          <w:szCs w:val="20"/>
        </w:rPr>
      </w:pPr>
    </w:p>
    <w:p w14:paraId="281AF7B2" w14:textId="77777777" w:rsidR="005668A4" w:rsidRDefault="005668A4" w:rsidP="00263099">
      <w:pPr>
        <w:autoSpaceDE w:val="0"/>
        <w:autoSpaceDN w:val="0"/>
        <w:adjustRightInd w:val="0"/>
        <w:spacing w:after="0" w:line="240" w:lineRule="auto"/>
        <w:jc w:val="both"/>
        <w:rPr>
          <w:rFonts w:ascii="Arial" w:hAnsi="Arial" w:cs="Arial"/>
          <w:sz w:val="20"/>
          <w:szCs w:val="20"/>
        </w:rPr>
      </w:pPr>
    </w:p>
    <w:p w14:paraId="2D9D1DB0" w14:textId="77777777" w:rsidR="00EA1288" w:rsidRDefault="00EA1288" w:rsidP="00B2397C">
      <w:pPr>
        <w:autoSpaceDE w:val="0"/>
        <w:autoSpaceDN w:val="0"/>
        <w:adjustRightInd w:val="0"/>
        <w:spacing w:after="0" w:line="240" w:lineRule="auto"/>
        <w:jc w:val="both"/>
        <w:outlineLvl w:val="0"/>
        <w:rPr>
          <w:rFonts w:ascii="Arial" w:hAnsi="Arial" w:cs="Arial"/>
          <w:b/>
          <w:bCs/>
          <w:sz w:val="20"/>
          <w:szCs w:val="20"/>
        </w:rPr>
      </w:pPr>
      <w:r>
        <w:rPr>
          <w:rFonts w:ascii="Arial" w:hAnsi="Arial" w:cs="Arial"/>
          <w:b/>
          <w:bCs/>
          <w:sz w:val="20"/>
          <w:szCs w:val="20"/>
        </w:rPr>
        <w:t>ARTICLE 11 PRESCRIPTIONS RELAT</w:t>
      </w:r>
      <w:r w:rsidR="005D3E36">
        <w:rPr>
          <w:rFonts w:ascii="Arial" w:hAnsi="Arial" w:cs="Arial"/>
          <w:b/>
          <w:bCs/>
          <w:sz w:val="20"/>
          <w:szCs w:val="20"/>
        </w:rPr>
        <w:t>IVES A L’</w:t>
      </w:r>
      <w:r>
        <w:rPr>
          <w:rFonts w:ascii="Arial" w:hAnsi="Arial" w:cs="Arial"/>
          <w:b/>
          <w:bCs/>
          <w:sz w:val="20"/>
          <w:szCs w:val="20"/>
        </w:rPr>
        <w:t>EVACUATION DU LINGE</w:t>
      </w:r>
    </w:p>
    <w:p w14:paraId="7F88C159" w14:textId="77777777" w:rsidR="00285B28" w:rsidRDefault="00285B28" w:rsidP="00263099">
      <w:pPr>
        <w:autoSpaceDE w:val="0"/>
        <w:autoSpaceDN w:val="0"/>
        <w:adjustRightInd w:val="0"/>
        <w:spacing w:after="0" w:line="240" w:lineRule="auto"/>
        <w:jc w:val="both"/>
        <w:rPr>
          <w:rFonts w:ascii="Arial" w:hAnsi="Arial" w:cs="Arial"/>
          <w:sz w:val="20"/>
          <w:szCs w:val="20"/>
        </w:rPr>
      </w:pPr>
    </w:p>
    <w:p w14:paraId="3C6E806C" w14:textId="77777777" w:rsidR="00EA1288" w:rsidRDefault="00EA1288" w:rsidP="0026309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Le titulaire </w:t>
      </w:r>
      <w:r w:rsidR="00633196">
        <w:rPr>
          <w:rFonts w:ascii="Arial" w:hAnsi="Arial" w:cs="Arial"/>
          <w:sz w:val="20"/>
          <w:szCs w:val="20"/>
        </w:rPr>
        <w:t xml:space="preserve">devra </w:t>
      </w:r>
      <w:r w:rsidR="00FF4AFA">
        <w:rPr>
          <w:rFonts w:ascii="Arial" w:hAnsi="Arial" w:cs="Arial"/>
          <w:sz w:val="20"/>
          <w:szCs w:val="20"/>
        </w:rPr>
        <w:t xml:space="preserve">assurer l'évacuation des sacs de </w:t>
      </w:r>
      <w:r>
        <w:rPr>
          <w:rFonts w:ascii="Arial" w:hAnsi="Arial" w:cs="Arial"/>
          <w:sz w:val="20"/>
          <w:szCs w:val="20"/>
        </w:rPr>
        <w:t>linge sale (tenues du personnel, torchons,</w:t>
      </w:r>
      <w:r w:rsidR="00285B28">
        <w:rPr>
          <w:rFonts w:ascii="Arial" w:hAnsi="Arial" w:cs="Arial"/>
          <w:sz w:val="20"/>
          <w:szCs w:val="20"/>
        </w:rPr>
        <w:t xml:space="preserve"> </w:t>
      </w:r>
      <w:r>
        <w:rPr>
          <w:rFonts w:ascii="Arial" w:hAnsi="Arial" w:cs="Arial"/>
          <w:sz w:val="20"/>
          <w:szCs w:val="20"/>
        </w:rPr>
        <w:t>linge de lit...)</w:t>
      </w:r>
      <w:r w:rsidR="00633196">
        <w:rPr>
          <w:rFonts w:ascii="Arial" w:hAnsi="Arial" w:cs="Arial"/>
          <w:sz w:val="20"/>
          <w:szCs w:val="20"/>
        </w:rPr>
        <w:t xml:space="preserve"> situé dans les </w:t>
      </w:r>
      <w:proofErr w:type="spellStart"/>
      <w:r w:rsidR="00633196">
        <w:rPr>
          <w:rFonts w:ascii="Arial" w:hAnsi="Arial" w:cs="Arial"/>
          <w:sz w:val="20"/>
          <w:szCs w:val="20"/>
        </w:rPr>
        <w:t>les</w:t>
      </w:r>
      <w:proofErr w:type="spellEnd"/>
      <w:r w:rsidR="00633196">
        <w:rPr>
          <w:rFonts w:ascii="Arial" w:hAnsi="Arial" w:cs="Arial"/>
          <w:sz w:val="20"/>
          <w:szCs w:val="20"/>
        </w:rPr>
        <w:t xml:space="preserve"> vestiaires du personnel</w:t>
      </w:r>
      <w:r>
        <w:rPr>
          <w:rFonts w:ascii="Arial" w:hAnsi="Arial" w:cs="Arial"/>
          <w:sz w:val="20"/>
          <w:szCs w:val="20"/>
        </w:rPr>
        <w:t>. Le linge est collecté au moyen de contenant à linge sale identifiable type sacs tissus.</w:t>
      </w:r>
    </w:p>
    <w:p w14:paraId="76418A45" w14:textId="77777777" w:rsidR="00285B28" w:rsidRDefault="00285B28" w:rsidP="00263099">
      <w:pPr>
        <w:autoSpaceDE w:val="0"/>
        <w:autoSpaceDN w:val="0"/>
        <w:adjustRightInd w:val="0"/>
        <w:spacing w:after="0" w:line="240" w:lineRule="auto"/>
        <w:jc w:val="both"/>
        <w:rPr>
          <w:rFonts w:ascii="Arial" w:hAnsi="Arial" w:cs="Arial"/>
          <w:sz w:val="20"/>
          <w:szCs w:val="20"/>
        </w:rPr>
      </w:pPr>
    </w:p>
    <w:p w14:paraId="4B626D81" w14:textId="77777777" w:rsidR="00EA1288" w:rsidRDefault="00EA1288" w:rsidP="0026309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L'opération consiste à la fermeture des contenants et à leur évacuation des </w:t>
      </w:r>
      <w:r w:rsidR="00633196">
        <w:rPr>
          <w:rFonts w:ascii="Arial" w:hAnsi="Arial" w:cs="Arial"/>
          <w:sz w:val="20"/>
          <w:szCs w:val="20"/>
        </w:rPr>
        <w:t xml:space="preserve">bacs stockés dans </w:t>
      </w:r>
      <w:r>
        <w:rPr>
          <w:rFonts w:ascii="Arial" w:hAnsi="Arial" w:cs="Arial"/>
          <w:sz w:val="20"/>
          <w:szCs w:val="20"/>
        </w:rPr>
        <w:t xml:space="preserve">locaux </w:t>
      </w:r>
      <w:r w:rsidR="00633196">
        <w:rPr>
          <w:rFonts w:ascii="Arial" w:hAnsi="Arial" w:cs="Arial"/>
          <w:sz w:val="20"/>
          <w:szCs w:val="20"/>
        </w:rPr>
        <w:t xml:space="preserve">dédié aux stockage du linge sale des </w:t>
      </w:r>
      <w:r>
        <w:rPr>
          <w:rFonts w:ascii="Arial" w:hAnsi="Arial" w:cs="Arial"/>
          <w:sz w:val="20"/>
          <w:szCs w:val="20"/>
        </w:rPr>
        <w:t>dont le titulaire à la</w:t>
      </w:r>
      <w:r w:rsidR="00285B28">
        <w:rPr>
          <w:rFonts w:ascii="Arial" w:hAnsi="Arial" w:cs="Arial"/>
          <w:sz w:val="20"/>
          <w:szCs w:val="20"/>
        </w:rPr>
        <w:t xml:space="preserve"> </w:t>
      </w:r>
      <w:r>
        <w:rPr>
          <w:rFonts w:ascii="Arial" w:hAnsi="Arial" w:cs="Arial"/>
          <w:sz w:val="20"/>
          <w:szCs w:val="20"/>
        </w:rPr>
        <w:t>charge vers un local d'entreposage</w:t>
      </w:r>
      <w:r w:rsidR="000D06DD">
        <w:rPr>
          <w:rFonts w:ascii="Arial" w:hAnsi="Arial" w:cs="Arial"/>
          <w:sz w:val="20"/>
          <w:szCs w:val="20"/>
        </w:rPr>
        <w:t xml:space="preserve"> intermédiaire</w:t>
      </w:r>
      <w:r w:rsidR="00642D07">
        <w:rPr>
          <w:rFonts w:ascii="Arial" w:hAnsi="Arial" w:cs="Arial"/>
          <w:sz w:val="20"/>
          <w:szCs w:val="20"/>
        </w:rPr>
        <w:t xml:space="preserve"> identifié</w:t>
      </w:r>
      <w:r>
        <w:rPr>
          <w:rFonts w:ascii="Arial" w:hAnsi="Arial" w:cs="Arial"/>
          <w:sz w:val="20"/>
          <w:szCs w:val="20"/>
        </w:rPr>
        <w:t>.</w:t>
      </w:r>
    </w:p>
    <w:p w14:paraId="38F58906" w14:textId="24CF8BE1" w:rsidR="00976C18" w:rsidRDefault="00976C18" w:rsidP="00263099">
      <w:pPr>
        <w:autoSpaceDE w:val="0"/>
        <w:autoSpaceDN w:val="0"/>
        <w:adjustRightInd w:val="0"/>
        <w:spacing w:after="0" w:line="240" w:lineRule="auto"/>
        <w:jc w:val="both"/>
        <w:rPr>
          <w:rFonts w:ascii="Arial" w:hAnsi="Arial" w:cs="Arial"/>
          <w:b/>
          <w:bCs/>
          <w:sz w:val="20"/>
          <w:szCs w:val="20"/>
        </w:rPr>
      </w:pPr>
    </w:p>
    <w:p w14:paraId="03989E95" w14:textId="77777777" w:rsidR="009F0433" w:rsidRDefault="009F0433" w:rsidP="00263099">
      <w:pPr>
        <w:autoSpaceDE w:val="0"/>
        <w:autoSpaceDN w:val="0"/>
        <w:adjustRightInd w:val="0"/>
        <w:spacing w:after="0" w:line="240" w:lineRule="auto"/>
        <w:jc w:val="both"/>
        <w:rPr>
          <w:rFonts w:ascii="Arial" w:hAnsi="Arial" w:cs="Arial"/>
          <w:b/>
          <w:bCs/>
          <w:sz w:val="20"/>
          <w:szCs w:val="20"/>
        </w:rPr>
      </w:pPr>
    </w:p>
    <w:p w14:paraId="11086C2F" w14:textId="77777777" w:rsidR="001D5E8F" w:rsidRDefault="001D5E8F" w:rsidP="001D5E8F">
      <w:pPr>
        <w:autoSpaceDE w:val="0"/>
        <w:autoSpaceDN w:val="0"/>
        <w:adjustRightInd w:val="0"/>
        <w:spacing w:after="0" w:line="240" w:lineRule="auto"/>
        <w:jc w:val="both"/>
        <w:outlineLvl w:val="0"/>
        <w:rPr>
          <w:rFonts w:ascii="Arial" w:hAnsi="Arial" w:cs="Arial"/>
          <w:b/>
          <w:bCs/>
          <w:sz w:val="20"/>
          <w:szCs w:val="20"/>
        </w:rPr>
      </w:pPr>
      <w:r>
        <w:rPr>
          <w:rFonts w:ascii="Arial" w:hAnsi="Arial" w:cs="Arial"/>
          <w:b/>
          <w:bCs/>
          <w:sz w:val="20"/>
          <w:szCs w:val="20"/>
        </w:rPr>
        <w:t xml:space="preserve">ARTICLE 12 PRESCRIPTIONS RELATIVES AUX COULURES ET TOUS AUTRES MATIERES BIOLOGIQUES HUMAINES </w:t>
      </w:r>
    </w:p>
    <w:p w14:paraId="0B2B0771" w14:textId="77777777" w:rsidR="00285B28" w:rsidRDefault="00285B28" w:rsidP="00263099">
      <w:pPr>
        <w:autoSpaceDE w:val="0"/>
        <w:autoSpaceDN w:val="0"/>
        <w:adjustRightInd w:val="0"/>
        <w:spacing w:after="0" w:line="240" w:lineRule="auto"/>
        <w:jc w:val="both"/>
        <w:rPr>
          <w:rFonts w:ascii="Arial" w:hAnsi="Arial" w:cs="Arial"/>
          <w:b/>
          <w:bCs/>
          <w:sz w:val="20"/>
          <w:szCs w:val="20"/>
        </w:rPr>
      </w:pPr>
    </w:p>
    <w:p w14:paraId="0CC92EA7" w14:textId="77777777" w:rsidR="000D06DD" w:rsidRDefault="001D5E8F" w:rsidP="0026309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Le titulaire devra assurer le nettoyage des surfaces en charge et cela sans faire appel aux personnels soignant sauf pour les services d’hospitalisation des chambres d’hospitalisation. Cette prestation sera principalement réalisée dans les zones communes (couloirs, coursives, ascenseurs, </w:t>
      </w:r>
      <w:proofErr w:type="spellStart"/>
      <w:r>
        <w:rPr>
          <w:rFonts w:ascii="Arial" w:hAnsi="Arial" w:cs="Arial"/>
          <w:sz w:val="20"/>
          <w:szCs w:val="20"/>
        </w:rPr>
        <w:t>etc</w:t>
      </w:r>
      <w:proofErr w:type="spellEnd"/>
      <w:r>
        <w:rPr>
          <w:rFonts w:ascii="Arial" w:hAnsi="Arial" w:cs="Arial"/>
          <w:sz w:val="20"/>
          <w:szCs w:val="20"/>
        </w:rPr>
        <w:t>)</w:t>
      </w:r>
    </w:p>
    <w:p w14:paraId="1D0F83C7" w14:textId="77777777" w:rsidR="009F0433" w:rsidRDefault="009F0433" w:rsidP="00263099">
      <w:pPr>
        <w:autoSpaceDE w:val="0"/>
        <w:autoSpaceDN w:val="0"/>
        <w:adjustRightInd w:val="0"/>
        <w:spacing w:after="0" w:line="240" w:lineRule="auto"/>
        <w:jc w:val="both"/>
        <w:rPr>
          <w:rFonts w:ascii="Arial" w:hAnsi="Arial" w:cs="Arial"/>
          <w:sz w:val="20"/>
          <w:szCs w:val="20"/>
        </w:rPr>
      </w:pPr>
    </w:p>
    <w:p w14:paraId="773F2B3A" w14:textId="77777777" w:rsidR="009F0433" w:rsidRDefault="009F0433" w:rsidP="0026309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Ces opérations portent principalement sur l’enlèvement et le nettoyage des sols en présences de liquides ou matières biologiques (Sang, matières fécales, </w:t>
      </w:r>
      <w:r w:rsidR="009901FA">
        <w:rPr>
          <w:rFonts w:ascii="Arial" w:hAnsi="Arial" w:cs="Arial"/>
          <w:sz w:val="20"/>
          <w:szCs w:val="20"/>
        </w:rPr>
        <w:t xml:space="preserve">urine, </w:t>
      </w:r>
      <w:proofErr w:type="spellStart"/>
      <w:r>
        <w:rPr>
          <w:rFonts w:ascii="Arial" w:hAnsi="Arial" w:cs="Arial"/>
          <w:sz w:val="20"/>
          <w:szCs w:val="20"/>
        </w:rPr>
        <w:t>etc</w:t>
      </w:r>
      <w:proofErr w:type="spellEnd"/>
      <w:r>
        <w:rPr>
          <w:rFonts w:ascii="Arial" w:hAnsi="Arial" w:cs="Arial"/>
          <w:sz w:val="20"/>
          <w:szCs w:val="20"/>
        </w:rPr>
        <w:t>)</w:t>
      </w:r>
    </w:p>
    <w:p w14:paraId="4D6A4A47" w14:textId="77777777" w:rsidR="009F0433" w:rsidRDefault="009F0433" w:rsidP="00263099">
      <w:pPr>
        <w:autoSpaceDE w:val="0"/>
        <w:autoSpaceDN w:val="0"/>
        <w:adjustRightInd w:val="0"/>
        <w:spacing w:after="0" w:line="240" w:lineRule="auto"/>
        <w:jc w:val="both"/>
        <w:rPr>
          <w:rFonts w:ascii="Arial" w:hAnsi="Arial" w:cs="Arial"/>
          <w:b/>
          <w:bCs/>
          <w:sz w:val="20"/>
          <w:szCs w:val="20"/>
        </w:rPr>
      </w:pPr>
    </w:p>
    <w:p w14:paraId="01B06987" w14:textId="77777777" w:rsidR="00633196" w:rsidRDefault="00633196" w:rsidP="00263099">
      <w:pPr>
        <w:autoSpaceDE w:val="0"/>
        <w:autoSpaceDN w:val="0"/>
        <w:adjustRightInd w:val="0"/>
        <w:spacing w:after="0" w:line="240" w:lineRule="auto"/>
        <w:jc w:val="both"/>
        <w:rPr>
          <w:rFonts w:ascii="Arial" w:hAnsi="Arial" w:cs="Arial"/>
          <w:b/>
          <w:bCs/>
          <w:sz w:val="20"/>
          <w:szCs w:val="20"/>
        </w:rPr>
      </w:pPr>
    </w:p>
    <w:p w14:paraId="67CD0A73" w14:textId="77777777" w:rsidR="00633196" w:rsidRDefault="00633196" w:rsidP="00263099">
      <w:pPr>
        <w:autoSpaceDE w:val="0"/>
        <w:autoSpaceDN w:val="0"/>
        <w:adjustRightInd w:val="0"/>
        <w:spacing w:after="0" w:line="240" w:lineRule="auto"/>
        <w:jc w:val="both"/>
        <w:rPr>
          <w:rFonts w:ascii="Arial" w:hAnsi="Arial" w:cs="Arial"/>
          <w:b/>
          <w:bCs/>
          <w:sz w:val="20"/>
          <w:szCs w:val="20"/>
        </w:rPr>
      </w:pPr>
    </w:p>
    <w:p w14:paraId="4016D6A4" w14:textId="77777777" w:rsidR="00EA1288" w:rsidRDefault="00EA1288" w:rsidP="00B2397C">
      <w:pPr>
        <w:autoSpaceDE w:val="0"/>
        <w:autoSpaceDN w:val="0"/>
        <w:adjustRightInd w:val="0"/>
        <w:spacing w:after="0" w:line="240" w:lineRule="auto"/>
        <w:jc w:val="both"/>
        <w:outlineLvl w:val="0"/>
        <w:rPr>
          <w:rFonts w:ascii="Arial" w:hAnsi="Arial" w:cs="Arial"/>
          <w:b/>
          <w:bCs/>
          <w:sz w:val="20"/>
          <w:szCs w:val="20"/>
        </w:rPr>
      </w:pPr>
      <w:r>
        <w:rPr>
          <w:rFonts w:ascii="Arial" w:hAnsi="Arial" w:cs="Arial"/>
          <w:b/>
          <w:bCs/>
          <w:sz w:val="20"/>
          <w:szCs w:val="20"/>
        </w:rPr>
        <w:t>ARTICLE 1</w:t>
      </w:r>
      <w:r w:rsidR="009F0433">
        <w:rPr>
          <w:rFonts w:ascii="Arial" w:hAnsi="Arial" w:cs="Arial"/>
          <w:b/>
          <w:bCs/>
          <w:sz w:val="20"/>
          <w:szCs w:val="20"/>
        </w:rPr>
        <w:t>3</w:t>
      </w:r>
      <w:r>
        <w:rPr>
          <w:rFonts w:ascii="Arial" w:hAnsi="Arial" w:cs="Arial"/>
          <w:b/>
          <w:bCs/>
          <w:sz w:val="20"/>
          <w:szCs w:val="20"/>
        </w:rPr>
        <w:t xml:space="preserve"> PRESCRIPTIONS CONCERNANT LE DEVELOPPEMENT DURABLE</w:t>
      </w:r>
    </w:p>
    <w:p w14:paraId="47351B88" w14:textId="77777777" w:rsidR="00285B28" w:rsidRDefault="00285B28" w:rsidP="00263099">
      <w:pPr>
        <w:autoSpaceDE w:val="0"/>
        <w:autoSpaceDN w:val="0"/>
        <w:adjustRightInd w:val="0"/>
        <w:spacing w:after="0" w:line="240" w:lineRule="auto"/>
        <w:jc w:val="both"/>
        <w:rPr>
          <w:rFonts w:ascii="Arial" w:hAnsi="Arial" w:cs="Arial"/>
          <w:b/>
          <w:bCs/>
          <w:sz w:val="20"/>
          <w:szCs w:val="20"/>
        </w:rPr>
      </w:pPr>
    </w:p>
    <w:p w14:paraId="5B6E14F5" w14:textId="77777777" w:rsidR="00EA1288" w:rsidRDefault="00EA1288" w:rsidP="00263099">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1</w:t>
      </w:r>
      <w:r w:rsidR="009F0433">
        <w:rPr>
          <w:rFonts w:ascii="Arial" w:hAnsi="Arial" w:cs="Arial"/>
          <w:b/>
          <w:bCs/>
          <w:sz w:val="20"/>
          <w:szCs w:val="20"/>
        </w:rPr>
        <w:t>3</w:t>
      </w:r>
      <w:r w:rsidR="000069B9">
        <w:rPr>
          <w:rFonts w:ascii="Arial" w:hAnsi="Arial" w:cs="Arial"/>
          <w:b/>
          <w:bCs/>
          <w:sz w:val="20"/>
          <w:szCs w:val="20"/>
        </w:rPr>
        <w:t>.1 Évacuation des déchets banals</w:t>
      </w:r>
      <w:r>
        <w:rPr>
          <w:rFonts w:ascii="Arial" w:hAnsi="Arial" w:cs="Arial"/>
          <w:b/>
          <w:bCs/>
          <w:sz w:val="20"/>
          <w:szCs w:val="20"/>
        </w:rPr>
        <w:t>.</w:t>
      </w:r>
    </w:p>
    <w:p w14:paraId="2926F211" w14:textId="77777777" w:rsidR="001B7E09" w:rsidRDefault="001B7E09" w:rsidP="00263099">
      <w:pPr>
        <w:autoSpaceDE w:val="0"/>
        <w:autoSpaceDN w:val="0"/>
        <w:adjustRightInd w:val="0"/>
        <w:spacing w:after="0" w:line="240" w:lineRule="auto"/>
        <w:jc w:val="both"/>
        <w:rPr>
          <w:rFonts w:ascii="Arial" w:hAnsi="Arial" w:cs="Arial"/>
          <w:sz w:val="20"/>
          <w:szCs w:val="20"/>
        </w:rPr>
      </w:pPr>
    </w:p>
    <w:p w14:paraId="562141B4" w14:textId="77777777" w:rsidR="00EA1288" w:rsidRDefault="00285B28" w:rsidP="0026309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Dans l’organisation d’</w:t>
      </w:r>
      <w:r w:rsidR="00EA1288">
        <w:rPr>
          <w:rFonts w:ascii="Arial" w:hAnsi="Arial" w:cs="Arial"/>
          <w:sz w:val="20"/>
          <w:szCs w:val="20"/>
        </w:rPr>
        <w:t>évacuation des déchets, le titulaire pourra proposer du matériel permettant</w:t>
      </w:r>
      <w:r>
        <w:rPr>
          <w:rFonts w:ascii="Arial" w:hAnsi="Arial" w:cs="Arial"/>
          <w:sz w:val="20"/>
          <w:szCs w:val="20"/>
        </w:rPr>
        <w:t xml:space="preserve"> d’</w:t>
      </w:r>
      <w:r w:rsidR="00EA1288">
        <w:rPr>
          <w:rFonts w:ascii="Arial" w:hAnsi="Arial" w:cs="Arial"/>
          <w:sz w:val="20"/>
          <w:szCs w:val="20"/>
        </w:rPr>
        <w:t>améliorer le tri sélectif des déchets.</w:t>
      </w:r>
    </w:p>
    <w:p w14:paraId="54E273D3" w14:textId="77777777" w:rsidR="00285B28" w:rsidRDefault="00285B28" w:rsidP="00263099">
      <w:pPr>
        <w:autoSpaceDE w:val="0"/>
        <w:autoSpaceDN w:val="0"/>
        <w:adjustRightInd w:val="0"/>
        <w:spacing w:after="0" w:line="240" w:lineRule="auto"/>
        <w:jc w:val="both"/>
        <w:rPr>
          <w:rFonts w:ascii="Arial" w:hAnsi="Arial" w:cs="Arial"/>
          <w:b/>
          <w:bCs/>
          <w:sz w:val="20"/>
          <w:szCs w:val="20"/>
        </w:rPr>
      </w:pPr>
    </w:p>
    <w:p w14:paraId="0E8252E7" w14:textId="77777777" w:rsidR="001B7E09" w:rsidRDefault="001B7E09" w:rsidP="00263099">
      <w:pPr>
        <w:autoSpaceDE w:val="0"/>
        <w:autoSpaceDN w:val="0"/>
        <w:adjustRightInd w:val="0"/>
        <w:spacing w:after="0" w:line="240" w:lineRule="auto"/>
        <w:jc w:val="both"/>
        <w:rPr>
          <w:rFonts w:ascii="Arial" w:hAnsi="Arial" w:cs="Arial"/>
          <w:b/>
          <w:bCs/>
          <w:sz w:val="20"/>
          <w:szCs w:val="20"/>
        </w:rPr>
      </w:pPr>
    </w:p>
    <w:p w14:paraId="38B314F3" w14:textId="77777777" w:rsidR="00EA1288" w:rsidRDefault="00EA1288" w:rsidP="00263099">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1</w:t>
      </w:r>
      <w:r w:rsidR="009F0433">
        <w:rPr>
          <w:rFonts w:ascii="Arial" w:hAnsi="Arial" w:cs="Arial"/>
          <w:b/>
          <w:bCs/>
          <w:sz w:val="20"/>
          <w:szCs w:val="20"/>
        </w:rPr>
        <w:t>3</w:t>
      </w:r>
      <w:r>
        <w:rPr>
          <w:rFonts w:ascii="Arial" w:hAnsi="Arial" w:cs="Arial"/>
          <w:b/>
          <w:bCs/>
          <w:sz w:val="20"/>
          <w:szCs w:val="20"/>
        </w:rPr>
        <w:t>.2 Produits utilisés.</w:t>
      </w:r>
    </w:p>
    <w:p w14:paraId="49378E7C" w14:textId="77777777" w:rsidR="001B7E09" w:rsidRDefault="001B7E09" w:rsidP="00263099">
      <w:pPr>
        <w:autoSpaceDE w:val="0"/>
        <w:autoSpaceDN w:val="0"/>
        <w:adjustRightInd w:val="0"/>
        <w:spacing w:after="0" w:line="240" w:lineRule="auto"/>
        <w:jc w:val="both"/>
        <w:rPr>
          <w:rFonts w:ascii="Arial" w:hAnsi="Arial" w:cs="Arial"/>
          <w:sz w:val="20"/>
          <w:szCs w:val="20"/>
        </w:rPr>
      </w:pPr>
    </w:p>
    <w:p w14:paraId="73620D93" w14:textId="77777777" w:rsidR="00EA1288" w:rsidRDefault="00EA1288" w:rsidP="0026309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 titulaire pourra propose</w:t>
      </w:r>
      <w:r w:rsidR="00285B28">
        <w:rPr>
          <w:rFonts w:ascii="Arial" w:hAnsi="Arial" w:cs="Arial"/>
          <w:sz w:val="20"/>
          <w:szCs w:val="20"/>
        </w:rPr>
        <w:t>r des produits respectueux de l’</w:t>
      </w:r>
      <w:r>
        <w:rPr>
          <w:rFonts w:ascii="Arial" w:hAnsi="Arial" w:cs="Arial"/>
          <w:sz w:val="20"/>
          <w:szCs w:val="20"/>
        </w:rPr>
        <w:t>environnement reconnus NF Environnement</w:t>
      </w:r>
    </w:p>
    <w:p w14:paraId="13AFBB23" w14:textId="77777777" w:rsidR="00EA1288" w:rsidRDefault="00EA1288" w:rsidP="0026309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(Ecolabel français), reconnus Ecolabel européen. Toutefois ces produits devront recevoir l'agrément</w:t>
      </w:r>
      <w:r w:rsidR="00285B28">
        <w:rPr>
          <w:rFonts w:ascii="Arial" w:hAnsi="Arial" w:cs="Arial"/>
          <w:sz w:val="20"/>
          <w:szCs w:val="20"/>
        </w:rPr>
        <w:t xml:space="preserve"> </w:t>
      </w:r>
      <w:r>
        <w:rPr>
          <w:rFonts w:ascii="Arial" w:hAnsi="Arial" w:cs="Arial"/>
          <w:sz w:val="20"/>
          <w:szCs w:val="20"/>
        </w:rPr>
        <w:t>préalabl</w:t>
      </w:r>
      <w:r w:rsidR="00916C6F">
        <w:rPr>
          <w:rFonts w:ascii="Arial" w:hAnsi="Arial" w:cs="Arial"/>
          <w:sz w:val="20"/>
          <w:szCs w:val="20"/>
        </w:rPr>
        <w:t xml:space="preserve">e de </w:t>
      </w:r>
      <w:proofErr w:type="spellStart"/>
      <w:r w:rsidR="00916C6F">
        <w:rPr>
          <w:rFonts w:ascii="Arial" w:hAnsi="Arial" w:cs="Arial"/>
          <w:sz w:val="20"/>
          <w:szCs w:val="20"/>
        </w:rPr>
        <w:t>l établissement</w:t>
      </w:r>
      <w:proofErr w:type="spellEnd"/>
      <w:r w:rsidR="00916C6F">
        <w:rPr>
          <w:rFonts w:ascii="Arial" w:hAnsi="Arial" w:cs="Arial"/>
          <w:sz w:val="20"/>
          <w:szCs w:val="20"/>
        </w:rPr>
        <w:t xml:space="preserve">  (responsable du service HSE) </w:t>
      </w:r>
      <w:r>
        <w:rPr>
          <w:rFonts w:ascii="Arial" w:hAnsi="Arial" w:cs="Arial"/>
          <w:sz w:val="20"/>
          <w:szCs w:val="20"/>
        </w:rPr>
        <w:t>avant toute utilisation.</w:t>
      </w:r>
    </w:p>
    <w:p w14:paraId="57AAF592" w14:textId="0AD5EA39" w:rsidR="00285B28" w:rsidRDefault="00285B28" w:rsidP="00263099">
      <w:pPr>
        <w:autoSpaceDE w:val="0"/>
        <w:autoSpaceDN w:val="0"/>
        <w:adjustRightInd w:val="0"/>
        <w:spacing w:after="0" w:line="240" w:lineRule="auto"/>
        <w:jc w:val="both"/>
        <w:rPr>
          <w:rFonts w:ascii="Arial" w:hAnsi="Arial" w:cs="Arial"/>
          <w:sz w:val="20"/>
          <w:szCs w:val="20"/>
        </w:rPr>
      </w:pPr>
    </w:p>
    <w:p w14:paraId="4B873D8F" w14:textId="53E32F75" w:rsidR="00976C18" w:rsidRDefault="00976C18" w:rsidP="00263099">
      <w:pPr>
        <w:autoSpaceDE w:val="0"/>
        <w:autoSpaceDN w:val="0"/>
        <w:adjustRightInd w:val="0"/>
        <w:spacing w:after="0" w:line="240" w:lineRule="auto"/>
        <w:jc w:val="both"/>
        <w:rPr>
          <w:rFonts w:ascii="Arial" w:hAnsi="Arial" w:cs="Arial"/>
          <w:sz w:val="20"/>
          <w:szCs w:val="20"/>
        </w:rPr>
      </w:pPr>
    </w:p>
    <w:p w14:paraId="4DA072B8" w14:textId="77777777" w:rsidR="00976C18" w:rsidRDefault="00976C18" w:rsidP="00263099">
      <w:pPr>
        <w:autoSpaceDE w:val="0"/>
        <w:autoSpaceDN w:val="0"/>
        <w:adjustRightInd w:val="0"/>
        <w:spacing w:after="0" w:line="240" w:lineRule="auto"/>
        <w:jc w:val="both"/>
        <w:rPr>
          <w:rFonts w:ascii="Arial" w:hAnsi="Arial" w:cs="Arial"/>
          <w:sz w:val="20"/>
          <w:szCs w:val="20"/>
        </w:rPr>
      </w:pPr>
    </w:p>
    <w:p w14:paraId="549BC34C" w14:textId="77777777" w:rsidR="001B7E09" w:rsidRDefault="001B7E09" w:rsidP="00263099">
      <w:pPr>
        <w:autoSpaceDE w:val="0"/>
        <w:autoSpaceDN w:val="0"/>
        <w:adjustRightInd w:val="0"/>
        <w:spacing w:after="0" w:line="240" w:lineRule="auto"/>
        <w:jc w:val="both"/>
        <w:rPr>
          <w:rFonts w:ascii="Arial" w:hAnsi="Arial" w:cs="Arial"/>
          <w:b/>
          <w:bCs/>
          <w:sz w:val="20"/>
          <w:szCs w:val="20"/>
        </w:rPr>
      </w:pPr>
    </w:p>
    <w:p w14:paraId="76A00B9B" w14:textId="77777777" w:rsidR="00EA1288" w:rsidRDefault="00EA1288" w:rsidP="00263099">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lastRenderedPageBreak/>
        <w:t>1</w:t>
      </w:r>
      <w:r w:rsidR="009F0433">
        <w:rPr>
          <w:rFonts w:ascii="Arial" w:hAnsi="Arial" w:cs="Arial"/>
          <w:b/>
          <w:bCs/>
          <w:sz w:val="20"/>
          <w:szCs w:val="20"/>
        </w:rPr>
        <w:t>3</w:t>
      </w:r>
      <w:r>
        <w:rPr>
          <w:rFonts w:ascii="Arial" w:hAnsi="Arial" w:cs="Arial"/>
          <w:b/>
          <w:bCs/>
          <w:sz w:val="20"/>
          <w:szCs w:val="20"/>
        </w:rPr>
        <w:t>.3 Sensibilisation des salarié</w:t>
      </w:r>
      <w:r w:rsidR="00907D12">
        <w:rPr>
          <w:rFonts w:ascii="Arial" w:hAnsi="Arial" w:cs="Arial"/>
          <w:b/>
          <w:bCs/>
          <w:sz w:val="20"/>
          <w:szCs w:val="20"/>
        </w:rPr>
        <w:t>s aux économies de fluides et d’</w:t>
      </w:r>
      <w:r>
        <w:rPr>
          <w:rFonts w:ascii="Arial" w:hAnsi="Arial" w:cs="Arial"/>
          <w:b/>
          <w:bCs/>
          <w:sz w:val="20"/>
          <w:szCs w:val="20"/>
        </w:rPr>
        <w:t>énergie.</w:t>
      </w:r>
    </w:p>
    <w:p w14:paraId="74EA20B5" w14:textId="77777777" w:rsidR="001B7E09" w:rsidRDefault="001B7E09" w:rsidP="00263099">
      <w:pPr>
        <w:autoSpaceDE w:val="0"/>
        <w:autoSpaceDN w:val="0"/>
        <w:adjustRightInd w:val="0"/>
        <w:spacing w:after="0" w:line="240" w:lineRule="auto"/>
        <w:jc w:val="both"/>
        <w:rPr>
          <w:rFonts w:ascii="Arial" w:hAnsi="Arial" w:cs="Arial"/>
          <w:sz w:val="20"/>
          <w:szCs w:val="20"/>
        </w:rPr>
      </w:pPr>
    </w:p>
    <w:p w14:paraId="54F5B311" w14:textId="77777777" w:rsidR="00EA1288" w:rsidRDefault="00EA1288" w:rsidP="0026309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Dans cette démarche, le titulaire devra, notamment, éviter tout éclairage superflu. En particulier, il</w:t>
      </w:r>
      <w:r w:rsidR="00285B28">
        <w:rPr>
          <w:rFonts w:ascii="Arial" w:hAnsi="Arial" w:cs="Arial"/>
          <w:sz w:val="20"/>
          <w:szCs w:val="20"/>
        </w:rPr>
        <w:t xml:space="preserve"> veillera à ce que l’</w:t>
      </w:r>
      <w:r>
        <w:rPr>
          <w:rFonts w:ascii="Arial" w:hAnsi="Arial" w:cs="Arial"/>
          <w:sz w:val="20"/>
          <w:szCs w:val="20"/>
        </w:rPr>
        <w:t xml:space="preserve">éclairage </w:t>
      </w:r>
      <w:proofErr w:type="spellStart"/>
      <w:r>
        <w:rPr>
          <w:rFonts w:ascii="Arial" w:hAnsi="Arial" w:cs="Arial"/>
          <w:sz w:val="20"/>
          <w:szCs w:val="20"/>
        </w:rPr>
        <w:t>d un</w:t>
      </w:r>
      <w:proofErr w:type="spellEnd"/>
      <w:r>
        <w:rPr>
          <w:rFonts w:ascii="Arial" w:hAnsi="Arial" w:cs="Arial"/>
          <w:sz w:val="20"/>
          <w:szCs w:val="20"/>
        </w:rPr>
        <w:t xml:space="preserve"> local soit strictement</w:t>
      </w:r>
      <w:r w:rsidR="00285B28">
        <w:rPr>
          <w:rFonts w:ascii="Arial" w:hAnsi="Arial" w:cs="Arial"/>
          <w:sz w:val="20"/>
          <w:szCs w:val="20"/>
        </w:rPr>
        <w:t xml:space="preserve"> limité au temps nécessaire à l’</w:t>
      </w:r>
      <w:r>
        <w:rPr>
          <w:rFonts w:ascii="Arial" w:hAnsi="Arial" w:cs="Arial"/>
          <w:sz w:val="20"/>
          <w:szCs w:val="20"/>
        </w:rPr>
        <w:t>exécution des</w:t>
      </w:r>
      <w:r w:rsidR="00285B28">
        <w:rPr>
          <w:rFonts w:ascii="Arial" w:hAnsi="Arial" w:cs="Arial"/>
          <w:sz w:val="20"/>
          <w:szCs w:val="20"/>
        </w:rPr>
        <w:t xml:space="preserve"> </w:t>
      </w:r>
      <w:r>
        <w:rPr>
          <w:rFonts w:ascii="Arial" w:hAnsi="Arial" w:cs="Arial"/>
          <w:sz w:val="20"/>
          <w:szCs w:val="20"/>
        </w:rPr>
        <w:t>prestations dans ce l</w:t>
      </w:r>
      <w:r w:rsidR="00907D12">
        <w:rPr>
          <w:rFonts w:ascii="Arial" w:hAnsi="Arial" w:cs="Arial"/>
          <w:sz w:val="20"/>
          <w:szCs w:val="20"/>
        </w:rPr>
        <w:t xml:space="preserve">ocal. Il aura soin </w:t>
      </w:r>
      <w:proofErr w:type="spellStart"/>
      <w:r w:rsidR="00907D12">
        <w:rPr>
          <w:rFonts w:ascii="Arial" w:hAnsi="Arial" w:cs="Arial"/>
          <w:sz w:val="20"/>
          <w:szCs w:val="20"/>
        </w:rPr>
        <w:t>d éteindre</w:t>
      </w:r>
      <w:proofErr w:type="spellEnd"/>
      <w:r w:rsidR="00907D12">
        <w:rPr>
          <w:rFonts w:ascii="Arial" w:hAnsi="Arial" w:cs="Arial"/>
          <w:sz w:val="20"/>
          <w:szCs w:val="20"/>
        </w:rPr>
        <w:t xml:space="preserve"> l’</w:t>
      </w:r>
      <w:r>
        <w:rPr>
          <w:rFonts w:ascii="Arial" w:hAnsi="Arial" w:cs="Arial"/>
          <w:sz w:val="20"/>
          <w:szCs w:val="20"/>
        </w:rPr>
        <w:t>électricité au moment de quitter les locaux où il est</w:t>
      </w:r>
      <w:r w:rsidR="00285B28">
        <w:rPr>
          <w:rFonts w:ascii="Arial" w:hAnsi="Arial" w:cs="Arial"/>
          <w:sz w:val="20"/>
          <w:szCs w:val="20"/>
        </w:rPr>
        <w:t xml:space="preserve"> </w:t>
      </w:r>
      <w:r>
        <w:rPr>
          <w:rFonts w:ascii="Arial" w:hAnsi="Arial" w:cs="Arial"/>
          <w:sz w:val="20"/>
          <w:szCs w:val="20"/>
        </w:rPr>
        <w:t>intervenu.</w:t>
      </w:r>
    </w:p>
    <w:p w14:paraId="70E381FE" w14:textId="77777777" w:rsidR="00EA1288" w:rsidRDefault="00EA1288" w:rsidP="0026309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De même le titulaire devra également prendre toutes dispositio</w:t>
      </w:r>
      <w:r w:rsidR="00907D12">
        <w:rPr>
          <w:rFonts w:ascii="Arial" w:hAnsi="Arial" w:cs="Arial"/>
          <w:sz w:val="20"/>
          <w:szCs w:val="20"/>
        </w:rPr>
        <w:t>ns pour ne pas laisser couler l’</w:t>
      </w:r>
      <w:r>
        <w:rPr>
          <w:rFonts w:ascii="Arial" w:hAnsi="Arial" w:cs="Arial"/>
          <w:sz w:val="20"/>
          <w:szCs w:val="20"/>
        </w:rPr>
        <w:t>eau</w:t>
      </w:r>
      <w:r w:rsidR="00285B28">
        <w:rPr>
          <w:rFonts w:ascii="Arial" w:hAnsi="Arial" w:cs="Arial"/>
          <w:sz w:val="20"/>
          <w:szCs w:val="20"/>
        </w:rPr>
        <w:t xml:space="preserve"> </w:t>
      </w:r>
      <w:r>
        <w:rPr>
          <w:rFonts w:ascii="Arial" w:hAnsi="Arial" w:cs="Arial"/>
          <w:sz w:val="20"/>
          <w:szCs w:val="20"/>
        </w:rPr>
        <w:t>inutilement et veillera à ce que les robinets soient bien fermés avant de quitter les lieux.</w:t>
      </w:r>
    </w:p>
    <w:p w14:paraId="62FEDFE9" w14:textId="77777777" w:rsidR="00285B28" w:rsidRDefault="00285B28" w:rsidP="00263099">
      <w:pPr>
        <w:autoSpaceDE w:val="0"/>
        <w:autoSpaceDN w:val="0"/>
        <w:adjustRightInd w:val="0"/>
        <w:spacing w:after="0" w:line="240" w:lineRule="auto"/>
        <w:jc w:val="both"/>
        <w:rPr>
          <w:rFonts w:ascii="Arial" w:hAnsi="Arial" w:cs="Arial"/>
          <w:b/>
          <w:bCs/>
          <w:i/>
          <w:iCs/>
          <w:sz w:val="16"/>
          <w:szCs w:val="16"/>
        </w:rPr>
      </w:pPr>
    </w:p>
    <w:p w14:paraId="66E0EA8C" w14:textId="77777777" w:rsidR="00285B28" w:rsidRDefault="00285B28" w:rsidP="00263099">
      <w:pPr>
        <w:autoSpaceDE w:val="0"/>
        <w:autoSpaceDN w:val="0"/>
        <w:adjustRightInd w:val="0"/>
        <w:spacing w:after="0" w:line="240" w:lineRule="auto"/>
        <w:jc w:val="both"/>
        <w:rPr>
          <w:rFonts w:ascii="Arial" w:hAnsi="Arial" w:cs="Arial"/>
          <w:b/>
          <w:bCs/>
          <w:i/>
          <w:iCs/>
          <w:sz w:val="16"/>
          <w:szCs w:val="16"/>
        </w:rPr>
      </w:pPr>
    </w:p>
    <w:p w14:paraId="5D92F531" w14:textId="77777777" w:rsidR="00EA1288" w:rsidRDefault="00EA1288" w:rsidP="00263099">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1</w:t>
      </w:r>
      <w:r w:rsidR="009F0433">
        <w:rPr>
          <w:rFonts w:ascii="Arial" w:hAnsi="Arial" w:cs="Arial"/>
          <w:b/>
          <w:bCs/>
          <w:sz w:val="20"/>
          <w:szCs w:val="20"/>
        </w:rPr>
        <w:t>3</w:t>
      </w:r>
      <w:r>
        <w:rPr>
          <w:rFonts w:ascii="Arial" w:hAnsi="Arial" w:cs="Arial"/>
          <w:b/>
          <w:bCs/>
          <w:sz w:val="20"/>
          <w:szCs w:val="20"/>
        </w:rPr>
        <w:t>.4 Démarche développement durable</w:t>
      </w:r>
    </w:p>
    <w:p w14:paraId="69D54E10" w14:textId="77777777" w:rsidR="001B7E09" w:rsidRDefault="001B7E09" w:rsidP="00263099">
      <w:pPr>
        <w:autoSpaceDE w:val="0"/>
        <w:autoSpaceDN w:val="0"/>
        <w:adjustRightInd w:val="0"/>
        <w:spacing w:after="0" w:line="240" w:lineRule="auto"/>
        <w:jc w:val="both"/>
        <w:rPr>
          <w:rFonts w:ascii="Arial" w:hAnsi="Arial" w:cs="Arial"/>
          <w:sz w:val="20"/>
          <w:szCs w:val="20"/>
        </w:rPr>
      </w:pPr>
    </w:p>
    <w:p w14:paraId="37209FEB" w14:textId="77777777" w:rsidR="00EA1288" w:rsidRDefault="00EA1288" w:rsidP="0026309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 titulaire doit définir la démarche développ</w:t>
      </w:r>
      <w:r w:rsidR="00285B28">
        <w:rPr>
          <w:rFonts w:ascii="Arial" w:hAnsi="Arial" w:cs="Arial"/>
          <w:sz w:val="20"/>
          <w:szCs w:val="20"/>
        </w:rPr>
        <w:t xml:space="preserve">ement durable pour le marché : </w:t>
      </w:r>
    </w:p>
    <w:p w14:paraId="79A3C79E" w14:textId="77777777" w:rsidR="00EA1288" w:rsidRPr="00285B28" w:rsidRDefault="00EA1288" w:rsidP="00355064">
      <w:pPr>
        <w:pStyle w:val="Paragraphedeliste"/>
        <w:numPr>
          <w:ilvl w:val="0"/>
          <w:numId w:val="9"/>
        </w:numPr>
        <w:autoSpaceDE w:val="0"/>
        <w:autoSpaceDN w:val="0"/>
        <w:adjustRightInd w:val="0"/>
        <w:spacing w:after="0" w:line="240" w:lineRule="auto"/>
        <w:jc w:val="both"/>
        <w:rPr>
          <w:rFonts w:ascii="Arial" w:hAnsi="Arial" w:cs="Arial"/>
          <w:sz w:val="20"/>
          <w:szCs w:val="20"/>
        </w:rPr>
      </w:pPr>
      <w:r w:rsidRPr="00285B28">
        <w:rPr>
          <w:rFonts w:ascii="Arial" w:hAnsi="Arial" w:cs="Arial"/>
          <w:sz w:val="20"/>
          <w:szCs w:val="20"/>
        </w:rPr>
        <w:t xml:space="preserve">Ainsi, le </w:t>
      </w:r>
      <w:r w:rsidR="00285B28" w:rsidRPr="00285B28">
        <w:rPr>
          <w:rFonts w:ascii="Arial" w:hAnsi="Arial" w:cs="Arial"/>
          <w:sz w:val="20"/>
          <w:szCs w:val="20"/>
        </w:rPr>
        <w:t>titulaire présentera son plan d’</w:t>
      </w:r>
      <w:r w:rsidRPr="00285B28">
        <w:rPr>
          <w:rFonts w:ascii="Arial" w:hAnsi="Arial" w:cs="Arial"/>
          <w:sz w:val="20"/>
          <w:szCs w:val="20"/>
        </w:rPr>
        <w:t>action, orienté autour des items :</w:t>
      </w:r>
    </w:p>
    <w:p w14:paraId="1B2E0305" w14:textId="77777777" w:rsidR="00285B28" w:rsidRDefault="00285B28" w:rsidP="00285B28">
      <w:pPr>
        <w:pStyle w:val="Paragraphedeliste"/>
        <w:numPr>
          <w:ilvl w:val="1"/>
          <w:numId w:val="1"/>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respect de l’</w:t>
      </w:r>
      <w:r w:rsidR="00EA1288" w:rsidRPr="00285B28">
        <w:rPr>
          <w:rFonts w:ascii="Arial" w:hAnsi="Arial" w:cs="Arial"/>
          <w:sz w:val="20"/>
          <w:szCs w:val="20"/>
        </w:rPr>
        <w:t xml:space="preserve">environnement : </w:t>
      </w:r>
    </w:p>
    <w:p w14:paraId="4F368BCA" w14:textId="77777777" w:rsidR="00EA1288" w:rsidRPr="00285B28" w:rsidRDefault="00EA1288" w:rsidP="00285B28">
      <w:pPr>
        <w:pStyle w:val="Paragraphedeliste"/>
        <w:numPr>
          <w:ilvl w:val="2"/>
          <w:numId w:val="1"/>
        </w:numPr>
        <w:autoSpaceDE w:val="0"/>
        <w:autoSpaceDN w:val="0"/>
        <w:adjustRightInd w:val="0"/>
        <w:spacing w:after="0" w:line="240" w:lineRule="auto"/>
        <w:jc w:val="both"/>
        <w:rPr>
          <w:rFonts w:ascii="Arial" w:hAnsi="Arial" w:cs="Arial"/>
          <w:sz w:val="20"/>
          <w:szCs w:val="20"/>
        </w:rPr>
      </w:pPr>
      <w:r w:rsidRPr="00285B28">
        <w:rPr>
          <w:rFonts w:ascii="Arial" w:hAnsi="Arial" w:cs="Arial"/>
          <w:sz w:val="20"/>
          <w:szCs w:val="20"/>
        </w:rPr>
        <w:t>les emballages</w:t>
      </w:r>
    </w:p>
    <w:p w14:paraId="7A9DAE54" w14:textId="77777777" w:rsidR="00EA1288" w:rsidRPr="00285B28" w:rsidRDefault="00EA1288" w:rsidP="00285B28">
      <w:pPr>
        <w:pStyle w:val="Paragraphedeliste"/>
        <w:numPr>
          <w:ilvl w:val="2"/>
          <w:numId w:val="1"/>
        </w:numPr>
        <w:autoSpaceDE w:val="0"/>
        <w:autoSpaceDN w:val="0"/>
        <w:adjustRightInd w:val="0"/>
        <w:spacing w:after="0" w:line="240" w:lineRule="auto"/>
        <w:jc w:val="both"/>
        <w:rPr>
          <w:rFonts w:ascii="Arial" w:hAnsi="Arial" w:cs="Arial"/>
          <w:sz w:val="20"/>
          <w:szCs w:val="20"/>
        </w:rPr>
      </w:pPr>
      <w:r w:rsidRPr="00285B28">
        <w:rPr>
          <w:rFonts w:ascii="Arial" w:hAnsi="Arial" w:cs="Arial"/>
          <w:sz w:val="20"/>
          <w:szCs w:val="20"/>
        </w:rPr>
        <w:t>les matériels</w:t>
      </w:r>
    </w:p>
    <w:p w14:paraId="0E35C694" w14:textId="77777777" w:rsidR="00EA1288" w:rsidRPr="00285B28" w:rsidRDefault="00EA1288" w:rsidP="00285B28">
      <w:pPr>
        <w:pStyle w:val="Paragraphedeliste"/>
        <w:numPr>
          <w:ilvl w:val="2"/>
          <w:numId w:val="1"/>
        </w:numPr>
        <w:autoSpaceDE w:val="0"/>
        <w:autoSpaceDN w:val="0"/>
        <w:adjustRightInd w:val="0"/>
        <w:spacing w:after="0" w:line="240" w:lineRule="auto"/>
        <w:jc w:val="both"/>
        <w:rPr>
          <w:rFonts w:ascii="Arial" w:hAnsi="Arial" w:cs="Arial"/>
          <w:sz w:val="20"/>
          <w:szCs w:val="20"/>
        </w:rPr>
      </w:pPr>
      <w:r w:rsidRPr="00285B28">
        <w:rPr>
          <w:rFonts w:ascii="Arial" w:hAnsi="Arial" w:cs="Arial"/>
          <w:sz w:val="20"/>
          <w:szCs w:val="20"/>
        </w:rPr>
        <w:t>les produits et consommables</w:t>
      </w:r>
    </w:p>
    <w:p w14:paraId="400FCB32" w14:textId="77777777" w:rsidR="00EA1288" w:rsidRPr="00285B28" w:rsidRDefault="00EA1288" w:rsidP="00285B28">
      <w:pPr>
        <w:pStyle w:val="Paragraphedeliste"/>
        <w:numPr>
          <w:ilvl w:val="2"/>
          <w:numId w:val="1"/>
        </w:numPr>
        <w:autoSpaceDE w:val="0"/>
        <w:autoSpaceDN w:val="0"/>
        <w:adjustRightInd w:val="0"/>
        <w:spacing w:after="0" w:line="240" w:lineRule="auto"/>
        <w:jc w:val="both"/>
        <w:rPr>
          <w:rFonts w:ascii="Arial" w:hAnsi="Arial" w:cs="Arial"/>
          <w:sz w:val="20"/>
          <w:szCs w:val="20"/>
        </w:rPr>
      </w:pPr>
      <w:r w:rsidRPr="00285B28">
        <w:rPr>
          <w:rFonts w:ascii="Arial" w:hAnsi="Arial" w:cs="Arial"/>
          <w:sz w:val="20"/>
          <w:szCs w:val="20"/>
        </w:rPr>
        <w:t>les consommations chez le client</w:t>
      </w:r>
    </w:p>
    <w:p w14:paraId="38F3162E" w14:textId="77777777" w:rsidR="00285B28" w:rsidRPr="00285B28" w:rsidRDefault="00285B28" w:rsidP="00285B28">
      <w:pPr>
        <w:autoSpaceDE w:val="0"/>
        <w:autoSpaceDN w:val="0"/>
        <w:adjustRightInd w:val="0"/>
        <w:spacing w:after="0" w:line="240" w:lineRule="auto"/>
        <w:ind w:left="1080"/>
        <w:jc w:val="both"/>
        <w:rPr>
          <w:rFonts w:ascii="Arial" w:hAnsi="Arial" w:cs="Arial"/>
          <w:sz w:val="20"/>
          <w:szCs w:val="20"/>
        </w:rPr>
      </w:pPr>
    </w:p>
    <w:p w14:paraId="60A6B475" w14:textId="77777777" w:rsidR="00285B28" w:rsidRDefault="00EA1288" w:rsidP="00285B28">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285B28">
        <w:rPr>
          <w:rFonts w:ascii="Arial" w:hAnsi="Arial" w:cs="Arial"/>
          <w:sz w:val="20"/>
          <w:szCs w:val="20"/>
        </w:rPr>
        <w:t xml:space="preserve">efficacité économique : </w:t>
      </w:r>
    </w:p>
    <w:p w14:paraId="7665CCDC" w14:textId="77777777" w:rsidR="00EA1288" w:rsidRPr="00285B28" w:rsidRDefault="00EA1288" w:rsidP="00285B28">
      <w:pPr>
        <w:pStyle w:val="Paragraphedeliste"/>
        <w:numPr>
          <w:ilvl w:val="2"/>
          <w:numId w:val="1"/>
        </w:numPr>
        <w:autoSpaceDE w:val="0"/>
        <w:autoSpaceDN w:val="0"/>
        <w:adjustRightInd w:val="0"/>
        <w:spacing w:after="0" w:line="240" w:lineRule="auto"/>
        <w:jc w:val="both"/>
        <w:rPr>
          <w:rFonts w:ascii="Arial" w:hAnsi="Arial" w:cs="Arial"/>
          <w:sz w:val="20"/>
          <w:szCs w:val="20"/>
        </w:rPr>
      </w:pPr>
      <w:r w:rsidRPr="00285B28">
        <w:rPr>
          <w:rFonts w:ascii="Arial" w:hAnsi="Arial" w:cs="Arial"/>
          <w:sz w:val="20"/>
          <w:szCs w:val="20"/>
        </w:rPr>
        <w:t xml:space="preserve"> mettre en place une gestion des compétences</w:t>
      </w:r>
    </w:p>
    <w:p w14:paraId="3A710464" w14:textId="77777777" w:rsidR="00EA1288" w:rsidRPr="00285B28" w:rsidRDefault="00EA1288" w:rsidP="00285B28">
      <w:pPr>
        <w:pStyle w:val="Paragraphedeliste"/>
        <w:numPr>
          <w:ilvl w:val="2"/>
          <w:numId w:val="1"/>
        </w:numPr>
        <w:autoSpaceDE w:val="0"/>
        <w:autoSpaceDN w:val="0"/>
        <w:adjustRightInd w:val="0"/>
        <w:spacing w:after="0" w:line="240" w:lineRule="auto"/>
        <w:jc w:val="both"/>
        <w:rPr>
          <w:rFonts w:ascii="Arial" w:hAnsi="Arial" w:cs="Arial"/>
          <w:sz w:val="20"/>
          <w:szCs w:val="20"/>
        </w:rPr>
      </w:pPr>
      <w:r w:rsidRPr="00285B28">
        <w:rPr>
          <w:rFonts w:ascii="Arial" w:hAnsi="Arial" w:cs="Arial"/>
          <w:sz w:val="20"/>
          <w:szCs w:val="20"/>
        </w:rPr>
        <w:t>engagement de plan de progrès économique</w:t>
      </w:r>
    </w:p>
    <w:p w14:paraId="1CC23C88" w14:textId="77777777" w:rsidR="00EA1288" w:rsidRPr="00285B28" w:rsidRDefault="00EA1288" w:rsidP="00285B28">
      <w:pPr>
        <w:pStyle w:val="Paragraphedeliste"/>
        <w:numPr>
          <w:ilvl w:val="2"/>
          <w:numId w:val="1"/>
        </w:numPr>
        <w:autoSpaceDE w:val="0"/>
        <w:autoSpaceDN w:val="0"/>
        <w:adjustRightInd w:val="0"/>
        <w:spacing w:after="0" w:line="240" w:lineRule="auto"/>
        <w:jc w:val="both"/>
        <w:rPr>
          <w:rFonts w:ascii="Arial" w:hAnsi="Arial" w:cs="Arial"/>
          <w:sz w:val="20"/>
          <w:szCs w:val="20"/>
        </w:rPr>
      </w:pPr>
      <w:r w:rsidRPr="00285B28">
        <w:rPr>
          <w:rFonts w:ascii="Arial" w:hAnsi="Arial" w:cs="Arial"/>
          <w:sz w:val="20"/>
          <w:szCs w:val="20"/>
        </w:rPr>
        <w:t xml:space="preserve">revalorisation des déchets </w:t>
      </w:r>
    </w:p>
    <w:p w14:paraId="6298FCD4" w14:textId="77777777" w:rsidR="00285B28" w:rsidRDefault="00EA1288" w:rsidP="00285B28">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285B28">
        <w:rPr>
          <w:rFonts w:ascii="Arial" w:hAnsi="Arial" w:cs="Arial"/>
          <w:sz w:val="20"/>
          <w:szCs w:val="20"/>
        </w:rPr>
        <w:t xml:space="preserve">équité sociale : </w:t>
      </w:r>
    </w:p>
    <w:p w14:paraId="22283F89" w14:textId="77777777" w:rsidR="00EA1288" w:rsidRPr="00285B28" w:rsidRDefault="00EA1288" w:rsidP="00285B28">
      <w:pPr>
        <w:pStyle w:val="Paragraphedeliste"/>
        <w:numPr>
          <w:ilvl w:val="2"/>
          <w:numId w:val="1"/>
        </w:numPr>
        <w:autoSpaceDE w:val="0"/>
        <w:autoSpaceDN w:val="0"/>
        <w:adjustRightInd w:val="0"/>
        <w:spacing w:after="0" w:line="240" w:lineRule="auto"/>
        <w:jc w:val="both"/>
        <w:rPr>
          <w:rFonts w:ascii="Arial" w:hAnsi="Arial" w:cs="Arial"/>
          <w:sz w:val="20"/>
          <w:szCs w:val="20"/>
        </w:rPr>
      </w:pPr>
      <w:r w:rsidRPr="00285B28">
        <w:rPr>
          <w:rFonts w:ascii="Arial" w:hAnsi="Arial" w:cs="Arial"/>
          <w:sz w:val="20"/>
          <w:szCs w:val="20"/>
        </w:rPr>
        <w:t>égalité des chances</w:t>
      </w:r>
    </w:p>
    <w:p w14:paraId="7D1A4188" w14:textId="77777777" w:rsidR="00EA1288" w:rsidRPr="00285B28" w:rsidRDefault="00EA1288" w:rsidP="00285B28">
      <w:pPr>
        <w:pStyle w:val="Paragraphedeliste"/>
        <w:numPr>
          <w:ilvl w:val="2"/>
          <w:numId w:val="1"/>
        </w:numPr>
        <w:autoSpaceDE w:val="0"/>
        <w:autoSpaceDN w:val="0"/>
        <w:adjustRightInd w:val="0"/>
        <w:spacing w:after="0" w:line="240" w:lineRule="auto"/>
        <w:jc w:val="both"/>
        <w:rPr>
          <w:rFonts w:ascii="Arial" w:hAnsi="Arial" w:cs="Arial"/>
          <w:sz w:val="20"/>
          <w:szCs w:val="20"/>
        </w:rPr>
      </w:pPr>
      <w:r w:rsidRPr="00285B28">
        <w:rPr>
          <w:rFonts w:ascii="Arial" w:hAnsi="Arial" w:cs="Arial"/>
          <w:sz w:val="20"/>
          <w:szCs w:val="20"/>
        </w:rPr>
        <w:t>développer les compétences des salariés</w:t>
      </w:r>
    </w:p>
    <w:p w14:paraId="73510BA5" w14:textId="77777777" w:rsidR="00EA1288" w:rsidRPr="00285B28" w:rsidRDefault="00EA1288" w:rsidP="00285B28">
      <w:pPr>
        <w:pStyle w:val="Paragraphedeliste"/>
        <w:numPr>
          <w:ilvl w:val="2"/>
          <w:numId w:val="1"/>
        </w:numPr>
        <w:autoSpaceDE w:val="0"/>
        <w:autoSpaceDN w:val="0"/>
        <w:adjustRightInd w:val="0"/>
        <w:spacing w:after="0" w:line="240" w:lineRule="auto"/>
        <w:jc w:val="both"/>
        <w:rPr>
          <w:rFonts w:ascii="Arial" w:hAnsi="Arial" w:cs="Arial"/>
          <w:sz w:val="20"/>
          <w:szCs w:val="20"/>
        </w:rPr>
      </w:pPr>
      <w:r w:rsidRPr="00285B28">
        <w:rPr>
          <w:rFonts w:ascii="Arial" w:hAnsi="Arial" w:cs="Arial"/>
          <w:sz w:val="20"/>
          <w:szCs w:val="20"/>
        </w:rPr>
        <w:t>amélioration des conditions de travail</w:t>
      </w:r>
    </w:p>
    <w:p w14:paraId="0738A1EB" w14:textId="77777777" w:rsidR="00285B28" w:rsidRDefault="00285B28" w:rsidP="00263099">
      <w:pPr>
        <w:jc w:val="both"/>
        <w:rPr>
          <w:rFonts w:ascii="Arial" w:hAnsi="Arial" w:cs="Arial"/>
          <w:sz w:val="20"/>
          <w:szCs w:val="20"/>
        </w:rPr>
      </w:pPr>
    </w:p>
    <w:p w14:paraId="22A87A48" w14:textId="77777777" w:rsidR="00914086" w:rsidRDefault="00EA1288" w:rsidP="00B2397C">
      <w:pPr>
        <w:jc w:val="both"/>
        <w:outlineLvl w:val="0"/>
        <w:rPr>
          <w:rFonts w:ascii="Arial" w:hAnsi="Arial" w:cs="Arial"/>
          <w:sz w:val="20"/>
          <w:szCs w:val="20"/>
        </w:rPr>
      </w:pPr>
      <w:r>
        <w:rPr>
          <w:rFonts w:ascii="Arial" w:hAnsi="Arial" w:cs="Arial"/>
          <w:sz w:val="20"/>
          <w:szCs w:val="20"/>
        </w:rPr>
        <w:t>Ces points pourront être vérifiés au cours du marché lors des réunions mensuelles.</w:t>
      </w:r>
    </w:p>
    <w:p w14:paraId="3467E1B1" w14:textId="77777777" w:rsidR="00E60880" w:rsidRDefault="00E60880" w:rsidP="00EA1288">
      <w:pPr>
        <w:rPr>
          <w:rFonts w:ascii="Arial" w:hAnsi="Arial" w:cs="Arial"/>
          <w:sz w:val="20"/>
          <w:szCs w:val="20"/>
        </w:rPr>
      </w:pPr>
    </w:p>
    <w:p w14:paraId="104A0C5C" w14:textId="77777777" w:rsidR="00E60880" w:rsidRDefault="00E60880" w:rsidP="00EA1288">
      <w:pPr>
        <w:rPr>
          <w:rFonts w:ascii="Arial" w:hAnsi="Arial" w:cs="Arial"/>
          <w:sz w:val="20"/>
          <w:szCs w:val="20"/>
        </w:rPr>
      </w:pPr>
    </w:p>
    <w:p w14:paraId="03C8DCB9" w14:textId="77777777" w:rsidR="00E60880" w:rsidRDefault="00E60880">
      <w:pPr>
        <w:rPr>
          <w:rFonts w:ascii="Arial" w:hAnsi="Arial" w:cs="Arial"/>
          <w:sz w:val="20"/>
          <w:szCs w:val="20"/>
        </w:rPr>
      </w:pPr>
      <w:r>
        <w:rPr>
          <w:rFonts w:ascii="Arial" w:hAnsi="Arial" w:cs="Arial"/>
          <w:sz w:val="20"/>
          <w:szCs w:val="20"/>
        </w:rPr>
        <w:br w:type="page"/>
      </w:r>
    </w:p>
    <w:p w14:paraId="4BC85AA1" w14:textId="77777777" w:rsidR="00E60880" w:rsidRDefault="00E60880" w:rsidP="00E60880">
      <w:pPr>
        <w:autoSpaceDE w:val="0"/>
        <w:autoSpaceDN w:val="0"/>
        <w:adjustRightInd w:val="0"/>
        <w:spacing w:after="0" w:line="240" w:lineRule="auto"/>
        <w:rPr>
          <w:rFonts w:ascii="Arial" w:hAnsi="Arial" w:cs="Arial"/>
          <w:b/>
          <w:bCs/>
          <w:sz w:val="72"/>
          <w:szCs w:val="72"/>
        </w:rPr>
      </w:pPr>
    </w:p>
    <w:p w14:paraId="6049BFE2" w14:textId="77777777" w:rsidR="00E60880" w:rsidRDefault="00E60880" w:rsidP="00E60880">
      <w:pPr>
        <w:autoSpaceDE w:val="0"/>
        <w:autoSpaceDN w:val="0"/>
        <w:adjustRightInd w:val="0"/>
        <w:spacing w:after="0" w:line="240" w:lineRule="auto"/>
        <w:rPr>
          <w:rFonts w:ascii="Arial" w:hAnsi="Arial" w:cs="Arial"/>
          <w:b/>
          <w:bCs/>
          <w:sz w:val="72"/>
          <w:szCs w:val="72"/>
        </w:rPr>
      </w:pPr>
    </w:p>
    <w:p w14:paraId="08532270" w14:textId="77777777" w:rsidR="00E60880" w:rsidRDefault="00E60880" w:rsidP="00B2397C">
      <w:pPr>
        <w:autoSpaceDE w:val="0"/>
        <w:autoSpaceDN w:val="0"/>
        <w:adjustRightInd w:val="0"/>
        <w:spacing w:after="0" w:line="240" w:lineRule="auto"/>
        <w:jc w:val="center"/>
        <w:outlineLvl w:val="0"/>
        <w:rPr>
          <w:rFonts w:ascii="Arial" w:hAnsi="Arial" w:cs="Arial"/>
          <w:b/>
          <w:bCs/>
          <w:sz w:val="72"/>
          <w:szCs w:val="72"/>
        </w:rPr>
      </w:pPr>
      <w:r>
        <w:rPr>
          <w:rFonts w:ascii="Arial" w:hAnsi="Arial" w:cs="Arial"/>
          <w:b/>
          <w:bCs/>
          <w:sz w:val="72"/>
          <w:szCs w:val="72"/>
        </w:rPr>
        <w:t>Deuxième partie</w:t>
      </w:r>
    </w:p>
    <w:p w14:paraId="785CD449" w14:textId="77777777" w:rsidR="00E60880" w:rsidRDefault="00E60880" w:rsidP="00E60880">
      <w:pPr>
        <w:autoSpaceDE w:val="0"/>
        <w:autoSpaceDN w:val="0"/>
        <w:adjustRightInd w:val="0"/>
        <w:spacing w:after="0" w:line="240" w:lineRule="auto"/>
        <w:jc w:val="center"/>
        <w:rPr>
          <w:rFonts w:ascii="Arial" w:hAnsi="Arial" w:cs="Arial"/>
          <w:b/>
          <w:bCs/>
          <w:sz w:val="72"/>
          <w:szCs w:val="72"/>
        </w:rPr>
      </w:pPr>
      <w:r>
        <w:rPr>
          <w:rFonts w:ascii="Arial" w:hAnsi="Arial" w:cs="Arial"/>
          <w:b/>
          <w:bCs/>
          <w:sz w:val="72"/>
          <w:szCs w:val="72"/>
        </w:rPr>
        <w:t>REFERENTIEL DES</w:t>
      </w:r>
    </w:p>
    <w:p w14:paraId="1C48FE2A" w14:textId="77777777" w:rsidR="00E60880" w:rsidRDefault="00E60880" w:rsidP="00E60880">
      <w:pPr>
        <w:autoSpaceDE w:val="0"/>
        <w:autoSpaceDN w:val="0"/>
        <w:adjustRightInd w:val="0"/>
        <w:spacing w:after="0" w:line="240" w:lineRule="auto"/>
        <w:jc w:val="center"/>
        <w:rPr>
          <w:rFonts w:ascii="Arial" w:hAnsi="Arial" w:cs="Arial"/>
          <w:b/>
          <w:bCs/>
          <w:sz w:val="72"/>
          <w:szCs w:val="72"/>
        </w:rPr>
      </w:pPr>
      <w:r>
        <w:rPr>
          <w:rFonts w:ascii="Arial" w:hAnsi="Arial" w:cs="Arial"/>
          <w:b/>
          <w:bCs/>
          <w:sz w:val="72"/>
          <w:szCs w:val="72"/>
        </w:rPr>
        <w:t>PRESTATIONS EN</w:t>
      </w:r>
    </w:p>
    <w:p w14:paraId="374B5EA9" w14:textId="77777777" w:rsidR="00E60880" w:rsidRDefault="00E60880" w:rsidP="00E60880">
      <w:pPr>
        <w:autoSpaceDE w:val="0"/>
        <w:autoSpaceDN w:val="0"/>
        <w:adjustRightInd w:val="0"/>
        <w:spacing w:after="0" w:line="240" w:lineRule="auto"/>
        <w:jc w:val="center"/>
        <w:rPr>
          <w:rFonts w:ascii="Arial" w:hAnsi="Arial" w:cs="Arial"/>
          <w:b/>
          <w:bCs/>
          <w:sz w:val="72"/>
          <w:szCs w:val="72"/>
        </w:rPr>
      </w:pPr>
      <w:r>
        <w:rPr>
          <w:rFonts w:ascii="Arial" w:hAnsi="Arial" w:cs="Arial"/>
          <w:b/>
          <w:bCs/>
          <w:sz w:val="72"/>
          <w:szCs w:val="72"/>
        </w:rPr>
        <w:t>OBLIGATION DE</w:t>
      </w:r>
    </w:p>
    <w:p w14:paraId="617B4538" w14:textId="77777777" w:rsidR="00E60880" w:rsidRDefault="00E60880" w:rsidP="00E60880">
      <w:pPr>
        <w:jc w:val="center"/>
        <w:rPr>
          <w:rFonts w:ascii="Arial" w:hAnsi="Arial" w:cs="Arial"/>
          <w:b/>
          <w:bCs/>
          <w:sz w:val="72"/>
          <w:szCs w:val="72"/>
        </w:rPr>
      </w:pPr>
      <w:r>
        <w:rPr>
          <w:rFonts w:ascii="Arial" w:hAnsi="Arial" w:cs="Arial"/>
          <w:b/>
          <w:bCs/>
          <w:sz w:val="72"/>
          <w:szCs w:val="72"/>
        </w:rPr>
        <w:t>RESULTATS</w:t>
      </w:r>
    </w:p>
    <w:p w14:paraId="511B6EA7" w14:textId="77777777" w:rsidR="00263099" w:rsidRDefault="00263099" w:rsidP="00E60880">
      <w:pPr>
        <w:jc w:val="center"/>
        <w:rPr>
          <w:rFonts w:ascii="Arial" w:hAnsi="Arial" w:cs="Arial"/>
          <w:b/>
          <w:bCs/>
          <w:sz w:val="72"/>
          <w:szCs w:val="72"/>
        </w:rPr>
      </w:pPr>
    </w:p>
    <w:p w14:paraId="2470D96E" w14:textId="77777777" w:rsidR="00263099" w:rsidRDefault="00263099">
      <w:pPr>
        <w:rPr>
          <w:rFonts w:ascii="Arial" w:hAnsi="Arial" w:cs="Arial"/>
          <w:b/>
          <w:bCs/>
          <w:sz w:val="72"/>
          <w:szCs w:val="72"/>
        </w:rPr>
      </w:pPr>
      <w:r>
        <w:rPr>
          <w:rFonts w:ascii="Arial" w:hAnsi="Arial" w:cs="Arial"/>
          <w:b/>
          <w:bCs/>
          <w:sz w:val="72"/>
          <w:szCs w:val="72"/>
        </w:rPr>
        <w:br w:type="page"/>
      </w:r>
    </w:p>
    <w:p w14:paraId="185225DC" w14:textId="77777777" w:rsidR="00EB5994" w:rsidRDefault="00EB5994" w:rsidP="00B2397C">
      <w:pPr>
        <w:autoSpaceDE w:val="0"/>
        <w:autoSpaceDN w:val="0"/>
        <w:adjustRightInd w:val="0"/>
        <w:spacing w:after="0" w:line="240" w:lineRule="auto"/>
        <w:outlineLvl w:val="0"/>
        <w:rPr>
          <w:rFonts w:ascii="Arial" w:hAnsi="Arial" w:cs="Arial"/>
          <w:b/>
          <w:bCs/>
          <w:color w:val="000000"/>
          <w:sz w:val="20"/>
          <w:szCs w:val="20"/>
        </w:rPr>
      </w:pPr>
      <w:r>
        <w:rPr>
          <w:rFonts w:ascii="Arial" w:hAnsi="Arial" w:cs="Arial"/>
          <w:b/>
          <w:bCs/>
          <w:color w:val="000000"/>
          <w:sz w:val="20"/>
          <w:szCs w:val="20"/>
        </w:rPr>
        <w:lastRenderedPageBreak/>
        <w:t>ARTICLE 1 OBJET</w:t>
      </w:r>
    </w:p>
    <w:p w14:paraId="228314AF" w14:textId="77777777" w:rsidR="00A3505E" w:rsidRDefault="00A3505E" w:rsidP="00EB5994">
      <w:pPr>
        <w:autoSpaceDE w:val="0"/>
        <w:autoSpaceDN w:val="0"/>
        <w:adjustRightInd w:val="0"/>
        <w:spacing w:after="0" w:line="240" w:lineRule="auto"/>
        <w:rPr>
          <w:rFonts w:ascii="Arial" w:hAnsi="Arial" w:cs="Arial"/>
          <w:color w:val="000000"/>
          <w:sz w:val="20"/>
          <w:szCs w:val="20"/>
        </w:rPr>
      </w:pPr>
    </w:p>
    <w:p w14:paraId="19BD340D" w14:textId="77777777" w:rsidR="00EB5994" w:rsidRDefault="00EB5994" w:rsidP="00A3505E">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Ce manuel de référence de nettoyage a pour objet de définir et préciser les spécifications relatives</w:t>
      </w:r>
      <w:r w:rsidR="00A3505E">
        <w:rPr>
          <w:rFonts w:ascii="Arial" w:hAnsi="Arial" w:cs="Arial"/>
          <w:color w:val="000000"/>
          <w:sz w:val="20"/>
          <w:szCs w:val="20"/>
        </w:rPr>
        <w:t xml:space="preserve"> </w:t>
      </w:r>
      <w:r>
        <w:rPr>
          <w:rFonts w:ascii="Arial" w:hAnsi="Arial" w:cs="Arial"/>
          <w:color w:val="000000"/>
          <w:sz w:val="20"/>
          <w:szCs w:val="20"/>
        </w:rPr>
        <w:t xml:space="preserve">aux prestations de mise en propreté et de </w:t>
      </w:r>
      <w:r w:rsidR="00791BC4">
        <w:rPr>
          <w:rFonts w:ascii="Arial" w:hAnsi="Arial" w:cs="Arial"/>
          <w:color w:val="000000"/>
          <w:sz w:val="20"/>
          <w:szCs w:val="20"/>
        </w:rPr>
        <w:t>bionettoyage</w:t>
      </w:r>
      <w:r>
        <w:rPr>
          <w:rFonts w:ascii="Arial" w:hAnsi="Arial" w:cs="Arial"/>
          <w:color w:val="000000"/>
          <w:sz w:val="20"/>
          <w:szCs w:val="20"/>
        </w:rPr>
        <w:t xml:space="preserve"> des locaux, prestations basées sur le</w:t>
      </w:r>
      <w:r w:rsidR="00A3505E">
        <w:rPr>
          <w:rFonts w:ascii="Arial" w:hAnsi="Arial" w:cs="Arial"/>
          <w:color w:val="000000"/>
          <w:sz w:val="20"/>
          <w:szCs w:val="20"/>
        </w:rPr>
        <w:t xml:space="preserve"> </w:t>
      </w:r>
      <w:r>
        <w:rPr>
          <w:rFonts w:ascii="Arial" w:hAnsi="Arial" w:cs="Arial"/>
          <w:color w:val="000000"/>
          <w:sz w:val="20"/>
          <w:szCs w:val="20"/>
        </w:rPr>
        <w:t>résultat.</w:t>
      </w:r>
    </w:p>
    <w:p w14:paraId="0A828C3A" w14:textId="77777777" w:rsidR="00A3505E" w:rsidRDefault="00A3505E" w:rsidP="00EB5994">
      <w:pPr>
        <w:autoSpaceDE w:val="0"/>
        <w:autoSpaceDN w:val="0"/>
        <w:adjustRightInd w:val="0"/>
        <w:spacing w:after="0" w:line="240" w:lineRule="auto"/>
        <w:rPr>
          <w:rFonts w:ascii="Arial" w:hAnsi="Arial" w:cs="Arial"/>
          <w:b/>
          <w:bCs/>
          <w:color w:val="000000"/>
          <w:sz w:val="20"/>
          <w:szCs w:val="20"/>
        </w:rPr>
      </w:pPr>
    </w:p>
    <w:p w14:paraId="4D4A34B5" w14:textId="77777777" w:rsidR="00EB5994" w:rsidRDefault="00EB5994" w:rsidP="00B2397C">
      <w:pPr>
        <w:autoSpaceDE w:val="0"/>
        <w:autoSpaceDN w:val="0"/>
        <w:adjustRightInd w:val="0"/>
        <w:spacing w:after="0" w:line="240" w:lineRule="auto"/>
        <w:outlineLvl w:val="0"/>
        <w:rPr>
          <w:rFonts w:ascii="Arial" w:hAnsi="Arial" w:cs="Arial"/>
          <w:b/>
          <w:bCs/>
          <w:color w:val="000000"/>
          <w:sz w:val="20"/>
          <w:szCs w:val="20"/>
        </w:rPr>
      </w:pPr>
      <w:r>
        <w:rPr>
          <w:rFonts w:ascii="Arial" w:hAnsi="Arial" w:cs="Arial"/>
          <w:b/>
          <w:bCs/>
          <w:color w:val="000000"/>
          <w:sz w:val="20"/>
          <w:szCs w:val="20"/>
        </w:rPr>
        <w:t>ARTICLE 2 DOMAINE D'APPLICATION</w:t>
      </w:r>
    </w:p>
    <w:p w14:paraId="32D4E0F7" w14:textId="77777777" w:rsidR="00A3505E" w:rsidRDefault="00A3505E" w:rsidP="00EB5994">
      <w:pPr>
        <w:autoSpaceDE w:val="0"/>
        <w:autoSpaceDN w:val="0"/>
        <w:adjustRightInd w:val="0"/>
        <w:spacing w:after="0" w:line="240" w:lineRule="auto"/>
        <w:rPr>
          <w:rFonts w:ascii="Arial" w:hAnsi="Arial" w:cs="Arial"/>
          <w:color w:val="000000"/>
          <w:sz w:val="20"/>
          <w:szCs w:val="20"/>
        </w:rPr>
      </w:pPr>
    </w:p>
    <w:p w14:paraId="2BC73C13" w14:textId="77777777" w:rsidR="00EB5994" w:rsidRDefault="00EB5994" w:rsidP="00514D43">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Les spécifications mentionnées dans ce CCTP sont</w:t>
      </w:r>
      <w:r w:rsidR="00514D43">
        <w:rPr>
          <w:rFonts w:ascii="Arial" w:hAnsi="Arial" w:cs="Arial"/>
          <w:color w:val="000000"/>
          <w:sz w:val="20"/>
          <w:szCs w:val="20"/>
        </w:rPr>
        <w:t xml:space="preserve"> applicables aux différents bâtiments de l’</w:t>
      </w:r>
      <w:r>
        <w:rPr>
          <w:rFonts w:ascii="Arial" w:hAnsi="Arial" w:cs="Arial"/>
          <w:color w:val="000000"/>
          <w:sz w:val="20"/>
          <w:szCs w:val="20"/>
        </w:rPr>
        <w:t>établissement</w:t>
      </w:r>
      <w:r w:rsidR="00514D43">
        <w:rPr>
          <w:rFonts w:ascii="Arial" w:hAnsi="Arial" w:cs="Arial"/>
          <w:color w:val="000000"/>
          <w:sz w:val="20"/>
          <w:szCs w:val="20"/>
        </w:rPr>
        <w:t xml:space="preserve"> </w:t>
      </w:r>
      <w:r>
        <w:rPr>
          <w:rFonts w:ascii="Arial" w:hAnsi="Arial" w:cs="Arial"/>
          <w:color w:val="000000"/>
          <w:sz w:val="20"/>
          <w:szCs w:val="20"/>
        </w:rPr>
        <w:t>définis dans chaque secteur.</w:t>
      </w:r>
    </w:p>
    <w:p w14:paraId="15585E4D" w14:textId="77777777" w:rsidR="00A3505E" w:rsidRDefault="00A3505E" w:rsidP="00EB5994">
      <w:pPr>
        <w:autoSpaceDE w:val="0"/>
        <w:autoSpaceDN w:val="0"/>
        <w:adjustRightInd w:val="0"/>
        <w:spacing w:after="0" w:line="240" w:lineRule="auto"/>
        <w:rPr>
          <w:rFonts w:ascii="Arial" w:hAnsi="Arial" w:cs="Arial"/>
          <w:b/>
          <w:bCs/>
          <w:color w:val="000000"/>
          <w:sz w:val="20"/>
          <w:szCs w:val="20"/>
        </w:rPr>
      </w:pPr>
    </w:p>
    <w:p w14:paraId="7A2668B1" w14:textId="77777777" w:rsidR="00EB5994" w:rsidRDefault="00EB5994" w:rsidP="00B2397C">
      <w:pPr>
        <w:autoSpaceDE w:val="0"/>
        <w:autoSpaceDN w:val="0"/>
        <w:adjustRightInd w:val="0"/>
        <w:spacing w:after="0" w:line="240" w:lineRule="auto"/>
        <w:outlineLvl w:val="0"/>
        <w:rPr>
          <w:rFonts w:ascii="Arial" w:hAnsi="Arial" w:cs="Arial"/>
          <w:b/>
          <w:bCs/>
          <w:color w:val="000000"/>
          <w:sz w:val="20"/>
          <w:szCs w:val="20"/>
        </w:rPr>
      </w:pPr>
      <w:r>
        <w:rPr>
          <w:rFonts w:ascii="Arial" w:hAnsi="Arial" w:cs="Arial"/>
          <w:b/>
          <w:bCs/>
          <w:color w:val="000000"/>
          <w:sz w:val="20"/>
          <w:szCs w:val="20"/>
        </w:rPr>
        <w:t>ARTICLE 3 TERMINOLOGIE</w:t>
      </w:r>
    </w:p>
    <w:p w14:paraId="2E8B3B66" w14:textId="77777777" w:rsidR="00514D43" w:rsidRDefault="00514D43" w:rsidP="00EB5994">
      <w:pPr>
        <w:autoSpaceDE w:val="0"/>
        <w:autoSpaceDN w:val="0"/>
        <w:adjustRightInd w:val="0"/>
        <w:spacing w:after="0" w:line="240" w:lineRule="auto"/>
        <w:rPr>
          <w:rFonts w:ascii="Arial" w:hAnsi="Arial" w:cs="Arial"/>
          <w:b/>
          <w:bCs/>
          <w:color w:val="000000"/>
          <w:sz w:val="20"/>
          <w:szCs w:val="20"/>
        </w:rPr>
      </w:pPr>
    </w:p>
    <w:p w14:paraId="2E727D84" w14:textId="77777777" w:rsidR="00EB5994" w:rsidRDefault="00EB5994" w:rsidP="00EB5994">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3.1 Secteur de nettoyage</w:t>
      </w:r>
    </w:p>
    <w:p w14:paraId="7945F309" w14:textId="77777777" w:rsidR="00514D43" w:rsidRDefault="00514D43" w:rsidP="00EB5994">
      <w:pPr>
        <w:autoSpaceDE w:val="0"/>
        <w:autoSpaceDN w:val="0"/>
        <w:adjustRightInd w:val="0"/>
        <w:spacing w:after="0" w:line="240" w:lineRule="auto"/>
        <w:rPr>
          <w:rFonts w:ascii="Arial" w:hAnsi="Arial" w:cs="Arial"/>
          <w:color w:val="000000"/>
          <w:sz w:val="20"/>
          <w:szCs w:val="20"/>
        </w:rPr>
      </w:pPr>
    </w:p>
    <w:p w14:paraId="0B89A86B" w14:textId="77777777" w:rsidR="00EB5994" w:rsidRDefault="00EB5994" w:rsidP="00EB599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On entend par secteur de nettoyage, l'ensemble des zones à netto</w:t>
      </w:r>
      <w:r w:rsidR="00514D43">
        <w:rPr>
          <w:rFonts w:ascii="Arial" w:hAnsi="Arial" w:cs="Arial"/>
          <w:color w:val="000000"/>
          <w:sz w:val="20"/>
          <w:szCs w:val="20"/>
        </w:rPr>
        <w:t>yer, composant tout ou partie d’</w:t>
      </w:r>
      <w:r>
        <w:rPr>
          <w:rFonts w:ascii="Arial" w:hAnsi="Arial" w:cs="Arial"/>
          <w:color w:val="000000"/>
          <w:sz w:val="20"/>
          <w:szCs w:val="20"/>
        </w:rPr>
        <w:t>un</w:t>
      </w:r>
      <w:r w:rsidR="00DE2D41">
        <w:rPr>
          <w:rFonts w:ascii="Arial" w:hAnsi="Arial" w:cs="Arial"/>
          <w:color w:val="000000"/>
          <w:sz w:val="20"/>
          <w:szCs w:val="20"/>
        </w:rPr>
        <w:t xml:space="preserve"> </w:t>
      </w:r>
      <w:r>
        <w:rPr>
          <w:rFonts w:ascii="Arial" w:hAnsi="Arial" w:cs="Arial"/>
          <w:color w:val="000000"/>
          <w:sz w:val="20"/>
          <w:szCs w:val="20"/>
        </w:rPr>
        <w:t>ou plusieurs bâtiments.</w:t>
      </w:r>
    </w:p>
    <w:p w14:paraId="3B0EC5FF" w14:textId="77777777" w:rsidR="00EB5994" w:rsidRDefault="00EB5994" w:rsidP="00EB599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De manière générale, un secteur regroupe l'ensemble des zones à nettoyer et à évaluer confiées au</w:t>
      </w:r>
      <w:r w:rsidR="00DE2D41">
        <w:rPr>
          <w:rFonts w:ascii="Arial" w:hAnsi="Arial" w:cs="Arial"/>
          <w:color w:val="000000"/>
          <w:sz w:val="20"/>
          <w:szCs w:val="20"/>
        </w:rPr>
        <w:t xml:space="preserve"> </w:t>
      </w:r>
      <w:r w:rsidR="00514D43">
        <w:rPr>
          <w:rFonts w:ascii="Arial" w:hAnsi="Arial" w:cs="Arial"/>
          <w:color w:val="000000"/>
          <w:sz w:val="20"/>
          <w:szCs w:val="20"/>
        </w:rPr>
        <w:t xml:space="preserve">titulaire du </w:t>
      </w:r>
      <w:r>
        <w:rPr>
          <w:rFonts w:ascii="Arial" w:hAnsi="Arial" w:cs="Arial"/>
          <w:color w:val="000000"/>
          <w:sz w:val="20"/>
          <w:szCs w:val="20"/>
        </w:rPr>
        <w:t>marché</w:t>
      </w:r>
      <w:r w:rsidR="00514D43">
        <w:rPr>
          <w:rFonts w:ascii="Arial" w:hAnsi="Arial" w:cs="Arial"/>
          <w:color w:val="000000"/>
          <w:sz w:val="20"/>
          <w:szCs w:val="20"/>
        </w:rPr>
        <w:t>.</w:t>
      </w:r>
    </w:p>
    <w:p w14:paraId="40CE9929" w14:textId="77777777" w:rsidR="00EB5994" w:rsidRDefault="00EB5994" w:rsidP="00514D43">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Le découpage des</w:t>
      </w:r>
      <w:r w:rsidR="00514D43">
        <w:rPr>
          <w:rFonts w:ascii="Arial" w:hAnsi="Arial" w:cs="Arial"/>
          <w:color w:val="000000"/>
          <w:sz w:val="20"/>
          <w:szCs w:val="20"/>
        </w:rPr>
        <w:t xml:space="preserve"> secteurs est à l'initiative du CHU</w:t>
      </w:r>
      <w:r w:rsidR="005B07C6">
        <w:rPr>
          <w:rFonts w:ascii="Arial" w:hAnsi="Arial" w:cs="Arial"/>
          <w:color w:val="000000"/>
          <w:sz w:val="20"/>
          <w:szCs w:val="20"/>
        </w:rPr>
        <w:t>M</w:t>
      </w:r>
      <w:r w:rsidR="00514D43">
        <w:rPr>
          <w:rFonts w:ascii="Arial" w:hAnsi="Arial" w:cs="Arial"/>
          <w:color w:val="000000"/>
          <w:sz w:val="20"/>
          <w:szCs w:val="20"/>
        </w:rPr>
        <w:t xml:space="preserve"> </w:t>
      </w:r>
      <w:r>
        <w:rPr>
          <w:rFonts w:ascii="Arial" w:hAnsi="Arial" w:cs="Arial"/>
          <w:color w:val="000000"/>
          <w:sz w:val="20"/>
          <w:szCs w:val="20"/>
        </w:rPr>
        <w:t>et peut être lié à des unités</w:t>
      </w:r>
      <w:r w:rsidR="00514D43">
        <w:rPr>
          <w:rFonts w:ascii="Arial" w:hAnsi="Arial" w:cs="Arial"/>
          <w:color w:val="000000"/>
          <w:sz w:val="20"/>
          <w:szCs w:val="20"/>
        </w:rPr>
        <w:t xml:space="preserve"> </w:t>
      </w:r>
      <w:r>
        <w:rPr>
          <w:rFonts w:ascii="Arial" w:hAnsi="Arial" w:cs="Arial"/>
          <w:color w:val="000000"/>
          <w:sz w:val="20"/>
          <w:szCs w:val="20"/>
        </w:rPr>
        <w:t xml:space="preserve">d'exploitation (services de soins, bâtiments, découpage géographique).Il sera précisé par </w:t>
      </w:r>
      <w:r w:rsidR="00514D43">
        <w:rPr>
          <w:rFonts w:ascii="Arial" w:hAnsi="Arial" w:cs="Arial"/>
          <w:color w:val="000000"/>
          <w:sz w:val="20"/>
          <w:szCs w:val="20"/>
        </w:rPr>
        <w:t>le CHU</w:t>
      </w:r>
      <w:r w:rsidR="005B07C6">
        <w:rPr>
          <w:rFonts w:ascii="Arial" w:hAnsi="Arial" w:cs="Arial"/>
          <w:color w:val="000000"/>
          <w:sz w:val="20"/>
          <w:szCs w:val="20"/>
        </w:rPr>
        <w:t>M</w:t>
      </w:r>
      <w:r>
        <w:rPr>
          <w:rFonts w:ascii="Arial" w:hAnsi="Arial" w:cs="Arial"/>
          <w:color w:val="000000"/>
          <w:sz w:val="20"/>
          <w:szCs w:val="20"/>
        </w:rPr>
        <w:t xml:space="preserve"> lors de la passation du marché.</w:t>
      </w:r>
    </w:p>
    <w:p w14:paraId="50D68559" w14:textId="77777777" w:rsidR="00514D43" w:rsidRDefault="00514D43" w:rsidP="00EB5994">
      <w:pPr>
        <w:autoSpaceDE w:val="0"/>
        <w:autoSpaceDN w:val="0"/>
        <w:adjustRightInd w:val="0"/>
        <w:spacing w:after="0" w:line="240" w:lineRule="auto"/>
        <w:rPr>
          <w:rFonts w:ascii="Arial" w:hAnsi="Arial" w:cs="Arial"/>
          <w:b/>
          <w:bCs/>
          <w:color w:val="000000"/>
          <w:sz w:val="20"/>
          <w:szCs w:val="20"/>
        </w:rPr>
      </w:pPr>
    </w:p>
    <w:p w14:paraId="50C67DCC" w14:textId="77777777" w:rsidR="00EB5994" w:rsidRDefault="00EB5994" w:rsidP="00514D43">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3.2 Famille de qualité</w:t>
      </w:r>
    </w:p>
    <w:p w14:paraId="69D4EC79" w14:textId="77777777" w:rsidR="00DA2A03" w:rsidRDefault="00DA2A03" w:rsidP="00514D43">
      <w:pPr>
        <w:autoSpaceDE w:val="0"/>
        <w:autoSpaceDN w:val="0"/>
        <w:adjustRightInd w:val="0"/>
        <w:spacing w:after="0" w:line="240" w:lineRule="auto"/>
        <w:jc w:val="both"/>
        <w:rPr>
          <w:rFonts w:ascii="Arial" w:hAnsi="Arial" w:cs="Arial"/>
          <w:color w:val="000000"/>
          <w:sz w:val="20"/>
          <w:szCs w:val="20"/>
        </w:rPr>
      </w:pPr>
    </w:p>
    <w:p w14:paraId="2880D758" w14:textId="77777777" w:rsidR="00EB5994" w:rsidRDefault="00EB5994" w:rsidP="00514D43">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On entend par famille de qualité un niveau </w:t>
      </w:r>
      <w:proofErr w:type="spellStart"/>
      <w:r>
        <w:rPr>
          <w:rFonts w:ascii="Arial" w:hAnsi="Arial" w:cs="Arial"/>
          <w:color w:val="000000"/>
          <w:sz w:val="20"/>
          <w:szCs w:val="20"/>
        </w:rPr>
        <w:t>d exigence</w:t>
      </w:r>
      <w:proofErr w:type="spellEnd"/>
      <w:r>
        <w:rPr>
          <w:rFonts w:ascii="Arial" w:hAnsi="Arial" w:cs="Arial"/>
          <w:color w:val="000000"/>
          <w:sz w:val="20"/>
          <w:szCs w:val="20"/>
        </w:rPr>
        <w:t xml:space="preserve"> de qualité de propreté. Les familles de qualité</w:t>
      </w:r>
      <w:r w:rsidR="00DA2A03">
        <w:rPr>
          <w:rFonts w:ascii="Arial" w:hAnsi="Arial" w:cs="Arial"/>
          <w:color w:val="000000"/>
          <w:sz w:val="20"/>
          <w:szCs w:val="20"/>
        </w:rPr>
        <w:t xml:space="preserve"> </w:t>
      </w:r>
      <w:r>
        <w:rPr>
          <w:rFonts w:ascii="Arial" w:hAnsi="Arial" w:cs="Arial"/>
          <w:color w:val="000000"/>
          <w:sz w:val="20"/>
          <w:szCs w:val="20"/>
        </w:rPr>
        <w:t>sont définies aux annexes 1 à 13 du présent CCTP.</w:t>
      </w:r>
    </w:p>
    <w:p w14:paraId="71D20855" w14:textId="77777777" w:rsidR="00514D43" w:rsidRDefault="00514D43" w:rsidP="00514D43">
      <w:pPr>
        <w:autoSpaceDE w:val="0"/>
        <w:autoSpaceDN w:val="0"/>
        <w:adjustRightInd w:val="0"/>
        <w:spacing w:after="0" w:line="240" w:lineRule="auto"/>
        <w:jc w:val="both"/>
        <w:rPr>
          <w:rFonts w:ascii="Arial" w:hAnsi="Arial" w:cs="Arial"/>
          <w:b/>
          <w:bCs/>
          <w:color w:val="000000"/>
          <w:sz w:val="20"/>
          <w:szCs w:val="20"/>
        </w:rPr>
      </w:pPr>
    </w:p>
    <w:p w14:paraId="21969C04" w14:textId="77777777" w:rsidR="00EB5994" w:rsidRDefault="00EB5994" w:rsidP="00514D43">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3.3</w:t>
      </w:r>
      <w:r w:rsidR="00DA2A03">
        <w:rPr>
          <w:rFonts w:ascii="Arial" w:hAnsi="Arial" w:cs="Arial"/>
          <w:b/>
          <w:bCs/>
          <w:color w:val="000000"/>
          <w:sz w:val="20"/>
          <w:szCs w:val="20"/>
        </w:rPr>
        <w:t xml:space="preserve"> Zone d’</w:t>
      </w:r>
      <w:r>
        <w:rPr>
          <w:rFonts w:ascii="Arial" w:hAnsi="Arial" w:cs="Arial"/>
          <w:b/>
          <w:bCs/>
          <w:color w:val="000000"/>
          <w:sz w:val="20"/>
          <w:szCs w:val="20"/>
        </w:rPr>
        <w:t>évaluation</w:t>
      </w:r>
    </w:p>
    <w:p w14:paraId="29EC181A" w14:textId="77777777" w:rsidR="00DA2A03" w:rsidRDefault="00DA2A03" w:rsidP="00514D43">
      <w:pPr>
        <w:autoSpaceDE w:val="0"/>
        <w:autoSpaceDN w:val="0"/>
        <w:adjustRightInd w:val="0"/>
        <w:spacing w:after="0" w:line="240" w:lineRule="auto"/>
        <w:jc w:val="both"/>
        <w:rPr>
          <w:rFonts w:ascii="Arial" w:hAnsi="Arial" w:cs="Arial"/>
          <w:color w:val="000000"/>
          <w:sz w:val="20"/>
          <w:szCs w:val="20"/>
        </w:rPr>
      </w:pPr>
    </w:p>
    <w:p w14:paraId="61655E55" w14:textId="77777777" w:rsidR="00EB5994" w:rsidRDefault="00EB5994" w:rsidP="00514D43">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On entend par zone d</w:t>
      </w:r>
      <w:r w:rsidR="00DA2A03">
        <w:rPr>
          <w:rFonts w:ascii="Arial" w:hAnsi="Arial" w:cs="Arial"/>
          <w:color w:val="000000"/>
          <w:sz w:val="20"/>
          <w:szCs w:val="20"/>
        </w:rPr>
        <w:t>’</w:t>
      </w:r>
      <w:r>
        <w:rPr>
          <w:rFonts w:ascii="Arial" w:hAnsi="Arial" w:cs="Arial"/>
          <w:color w:val="000000"/>
          <w:sz w:val="20"/>
          <w:szCs w:val="20"/>
        </w:rPr>
        <w:t>évaluation, le volume de tout ou partie d'un local, dont la surface au sol aura été</w:t>
      </w:r>
      <w:r w:rsidR="00DA2A03">
        <w:rPr>
          <w:rFonts w:ascii="Arial" w:hAnsi="Arial" w:cs="Arial"/>
          <w:color w:val="000000"/>
          <w:sz w:val="20"/>
          <w:szCs w:val="20"/>
        </w:rPr>
        <w:t xml:space="preserve"> </w:t>
      </w:r>
      <w:r>
        <w:rPr>
          <w:rFonts w:ascii="Arial" w:hAnsi="Arial" w:cs="Arial"/>
          <w:color w:val="000000"/>
          <w:sz w:val="20"/>
          <w:szCs w:val="20"/>
        </w:rPr>
        <w:t>préalablement définie.</w:t>
      </w:r>
    </w:p>
    <w:p w14:paraId="08E0C843" w14:textId="77777777" w:rsidR="00EB5994" w:rsidRDefault="00EB5994" w:rsidP="00514D43">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A l'intérieur de cette zone, tout ou partie des éléments spéc</w:t>
      </w:r>
      <w:r w:rsidR="00DA2A03">
        <w:rPr>
          <w:rFonts w:ascii="Arial" w:hAnsi="Arial" w:cs="Arial"/>
          <w:color w:val="000000"/>
          <w:sz w:val="20"/>
          <w:szCs w:val="20"/>
        </w:rPr>
        <w:t>ifique ou non, pourront faire l’</w:t>
      </w:r>
      <w:r>
        <w:rPr>
          <w:rFonts w:ascii="Arial" w:hAnsi="Arial" w:cs="Arial"/>
          <w:color w:val="000000"/>
          <w:sz w:val="20"/>
          <w:szCs w:val="20"/>
        </w:rPr>
        <w:t>objet</w:t>
      </w:r>
      <w:r w:rsidR="00DA2A03">
        <w:rPr>
          <w:rFonts w:ascii="Arial" w:hAnsi="Arial" w:cs="Arial"/>
          <w:color w:val="000000"/>
          <w:sz w:val="20"/>
          <w:szCs w:val="20"/>
        </w:rPr>
        <w:t xml:space="preserve"> d’</w:t>
      </w:r>
      <w:r>
        <w:rPr>
          <w:rFonts w:ascii="Arial" w:hAnsi="Arial" w:cs="Arial"/>
          <w:color w:val="000000"/>
          <w:sz w:val="20"/>
          <w:szCs w:val="20"/>
        </w:rPr>
        <w:t>une évaluation.</w:t>
      </w:r>
    </w:p>
    <w:p w14:paraId="326F5C9A" w14:textId="77777777" w:rsidR="00DA2A03" w:rsidRDefault="00DA2A03" w:rsidP="00514D43">
      <w:pPr>
        <w:autoSpaceDE w:val="0"/>
        <w:autoSpaceDN w:val="0"/>
        <w:adjustRightInd w:val="0"/>
        <w:spacing w:after="0" w:line="240" w:lineRule="auto"/>
        <w:jc w:val="both"/>
        <w:rPr>
          <w:rFonts w:ascii="Arial" w:hAnsi="Arial" w:cs="Arial"/>
          <w:b/>
          <w:bCs/>
          <w:color w:val="000000"/>
          <w:sz w:val="20"/>
          <w:szCs w:val="20"/>
        </w:rPr>
      </w:pPr>
    </w:p>
    <w:p w14:paraId="75404480" w14:textId="77777777" w:rsidR="00EB5994" w:rsidRDefault="00EB5994" w:rsidP="00514D43">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3.4</w:t>
      </w:r>
      <w:r w:rsidR="00DA2A03">
        <w:rPr>
          <w:rFonts w:ascii="Arial" w:hAnsi="Arial" w:cs="Arial"/>
          <w:b/>
          <w:bCs/>
          <w:color w:val="000000"/>
          <w:sz w:val="20"/>
          <w:szCs w:val="20"/>
        </w:rPr>
        <w:t xml:space="preserve"> </w:t>
      </w:r>
      <w:r>
        <w:rPr>
          <w:rFonts w:ascii="Arial" w:hAnsi="Arial" w:cs="Arial"/>
          <w:b/>
          <w:bCs/>
          <w:color w:val="000000"/>
          <w:sz w:val="20"/>
          <w:szCs w:val="20"/>
        </w:rPr>
        <w:t xml:space="preserve">Élément </w:t>
      </w:r>
      <w:proofErr w:type="spellStart"/>
      <w:r>
        <w:rPr>
          <w:rFonts w:ascii="Arial" w:hAnsi="Arial" w:cs="Arial"/>
          <w:b/>
          <w:bCs/>
          <w:color w:val="000000"/>
          <w:sz w:val="20"/>
          <w:szCs w:val="20"/>
        </w:rPr>
        <w:t>d appréciation</w:t>
      </w:r>
      <w:proofErr w:type="spellEnd"/>
    </w:p>
    <w:p w14:paraId="3D90EA6C" w14:textId="77777777" w:rsidR="00DA2A03" w:rsidRDefault="00DA2A03" w:rsidP="00514D43">
      <w:pPr>
        <w:autoSpaceDE w:val="0"/>
        <w:autoSpaceDN w:val="0"/>
        <w:adjustRightInd w:val="0"/>
        <w:spacing w:after="0" w:line="240" w:lineRule="auto"/>
        <w:jc w:val="both"/>
        <w:rPr>
          <w:rFonts w:ascii="Arial" w:hAnsi="Arial" w:cs="Arial"/>
          <w:color w:val="000000"/>
          <w:sz w:val="20"/>
          <w:szCs w:val="20"/>
        </w:rPr>
      </w:pPr>
    </w:p>
    <w:p w14:paraId="7B7DF7E3" w14:textId="77777777" w:rsidR="00EB5994" w:rsidRDefault="00DA2A03" w:rsidP="00514D43">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On entend par élément d’</w:t>
      </w:r>
      <w:r w:rsidR="00EB5994">
        <w:rPr>
          <w:rFonts w:ascii="Arial" w:hAnsi="Arial" w:cs="Arial"/>
          <w:color w:val="000000"/>
          <w:sz w:val="20"/>
          <w:szCs w:val="20"/>
        </w:rPr>
        <w:t>appréciation, tout</w:t>
      </w:r>
      <w:r>
        <w:rPr>
          <w:rFonts w:ascii="Arial" w:hAnsi="Arial" w:cs="Arial"/>
          <w:color w:val="000000"/>
          <w:sz w:val="20"/>
          <w:szCs w:val="20"/>
        </w:rPr>
        <w:t xml:space="preserve"> équipement intégrant la zone d’</w:t>
      </w:r>
      <w:r w:rsidR="00EB5994">
        <w:rPr>
          <w:rFonts w:ascii="Arial" w:hAnsi="Arial" w:cs="Arial"/>
          <w:color w:val="000000"/>
          <w:sz w:val="20"/>
          <w:szCs w:val="20"/>
        </w:rPr>
        <w:t>évaluation, et dont le</w:t>
      </w:r>
      <w:r>
        <w:rPr>
          <w:rFonts w:ascii="Arial" w:hAnsi="Arial" w:cs="Arial"/>
          <w:color w:val="000000"/>
          <w:sz w:val="20"/>
          <w:szCs w:val="20"/>
        </w:rPr>
        <w:t xml:space="preserve"> </w:t>
      </w:r>
      <w:r w:rsidR="00EB5994">
        <w:rPr>
          <w:rFonts w:ascii="Arial" w:hAnsi="Arial" w:cs="Arial"/>
          <w:color w:val="000000"/>
          <w:sz w:val="20"/>
          <w:szCs w:val="20"/>
        </w:rPr>
        <w:t>niveau de propreté requis est défini dans le présent cahier des clauses techniques particulières.</w:t>
      </w:r>
    </w:p>
    <w:p w14:paraId="2A9BCAAF" w14:textId="77777777" w:rsidR="00DA2A03" w:rsidRDefault="00DA2A03" w:rsidP="00EB5994">
      <w:pPr>
        <w:autoSpaceDE w:val="0"/>
        <w:autoSpaceDN w:val="0"/>
        <w:adjustRightInd w:val="0"/>
        <w:spacing w:after="0" w:line="240" w:lineRule="auto"/>
        <w:rPr>
          <w:rFonts w:ascii="Arial" w:hAnsi="Arial" w:cs="Arial"/>
          <w:i/>
          <w:iCs/>
          <w:color w:val="000000"/>
          <w:sz w:val="20"/>
          <w:szCs w:val="20"/>
        </w:rPr>
      </w:pPr>
    </w:p>
    <w:p w14:paraId="35BB61EF" w14:textId="77777777" w:rsidR="00EB5994" w:rsidRDefault="00EB5994" w:rsidP="00EB5994">
      <w:pPr>
        <w:autoSpaceDE w:val="0"/>
        <w:autoSpaceDN w:val="0"/>
        <w:adjustRightInd w:val="0"/>
        <w:spacing w:after="0" w:line="240" w:lineRule="auto"/>
        <w:rPr>
          <w:rFonts w:ascii="Arial" w:hAnsi="Arial" w:cs="Arial"/>
          <w:i/>
          <w:iCs/>
          <w:color w:val="000000"/>
          <w:sz w:val="20"/>
          <w:szCs w:val="20"/>
        </w:rPr>
      </w:pPr>
      <w:r>
        <w:rPr>
          <w:rFonts w:ascii="Arial" w:hAnsi="Arial" w:cs="Arial"/>
          <w:i/>
          <w:iCs/>
          <w:color w:val="000000"/>
          <w:sz w:val="20"/>
          <w:szCs w:val="20"/>
        </w:rPr>
        <w:t>Exemples:</w:t>
      </w:r>
    </w:p>
    <w:p w14:paraId="70A8D6CD" w14:textId="77777777" w:rsidR="00EB5994" w:rsidRDefault="00EB5994" w:rsidP="00DA2A03">
      <w:pPr>
        <w:autoSpaceDE w:val="0"/>
        <w:autoSpaceDN w:val="0"/>
        <w:adjustRightInd w:val="0"/>
        <w:spacing w:after="0" w:line="240" w:lineRule="auto"/>
        <w:ind w:left="1416"/>
        <w:rPr>
          <w:rFonts w:ascii="Arial" w:hAnsi="Arial" w:cs="Arial"/>
          <w:i/>
          <w:iCs/>
          <w:color w:val="000000"/>
          <w:sz w:val="20"/>
          <w:szCs w:val="20"/>
        </w:rPr>
      </w:pPr>
      <w:r>
        <w:rPr>
          <w:rFonts w:ascii="Arial" w:hAnsi="Arial" w:cs="Arial"/>
          <w:i/>
          <w:iCs/>
          <w:color w:val="000000"/>
          <w:sz w:val="20"/>
          <w:szCs w:val="20"/>
        </w:rPr>
        <w:t>- Sol</w:t>
      </w:r>
    </w:p>
    <w:p w14:paraId="18457388" w14:textId="77777777" w:rsidR="00EB5994" w:rsidRDefault="00EB5994" w:rsidP="00DA2A03">
      <w:pPr>
        <w:autoSpaceDE w:val="0"/>
        <w:autoSpaceDN w:val="0"/>
        <w:adjustRightInd w:val="0"/>
        <w:spacing w:after="0" w:line="240" w:lineRule="auto"/>
        <w:ind w:left="1416"/>
        <w:rPr>
          <w:rFonts w:ascii="Arial" w:hAnsi="Arial" w:cs="Arial"/>
          <w:i/>
          <w:iCs/>
          <w:color w:val="000000"/>
          <w:sz w:val="20"/>
          <w:szCs w:val="20"/>
        </w:rPr>
      </w:pPr>
      <w:r>
        <w:rPr>
          <w:rFonts w:ascii="Arial" w:hAnsi="Arial" w:cs="Arial"/>
          <w:i/>
          <w:iCs/>
          <w:color w:val="000000"/>
          <w:sz w:val="20"/>
          <w:szCs w:val="20"/>
        </w:rPr>
        <w:t>- Porte</w:t>
      </w:r>
    </w:p>
    <w:p w14:paraId="3B6DE207" w14:textId="77777777" w:rsidR="00EB5994" w:rsidRDefault="00EB5994" w:rsidP="00DA2A03">
      <w:pPr>
        <w:autoSpaceDE w:val="0"/>
        <w:autoSpaceDN w:val="0"/>
        <w:adjustRightInd w:val="0"/>
        <w:spacing w:after="0" w:line="240" w:lineRule="auto"/>
        <w:ind w:left="1416"/>
        <w:rPr>
          <w:rFonts w:ascii="Arial" w:hAnsi="Arial" w:cs="Arial"/>
          <w:i/>
          <w:iCs/>
          <w:color w:val="000000"/>
          <w:sz w:val="20"/>
          <w:szCs w:val="20"/>
        </w:rPr>
      </w:pPr>
      <w:r>
        <w:rPr>
          <w:rFonts w:ascii="Arial" w:hAnsi="Arial" w:cs="Arial"/>
          <w:i/>
          <w:iCs/>
          <w:color w:val="000000"/>
          <w:sz w:val="20"/>
          <w:szCs w:val="20"/>
        </w:rPr>
        <w:t>- Miroir</w:t>
      </w:r>
    </w:p>
    <w:p w14:paraId="0184F42C" w14:textId="77777777" w:rsidR="00EB5994" w:rsidRDefault="00EB5994" w:rsidP="00DA2A03">
      <w:pPr>
        <w:autoSpaceDE w:val="0"/>
        <w:autoSpaceDN w:val="0"/>
        <w:adjustRightInd w:val="0"/>
        <w:spacing w:after="0" w:line="240" w:lineRule="auto"/>
        <w:ind w:left="1416"/>
        <w:rPr>
          <w:rFonts w:ascii="Arial" w:hAnsi="Arial" w:cs="Arial"/>
          <w:i/>
          <w:iCs/>
          <w:color w:val="000000"/>
          <w:sz w:val="20"/>
          <w:szCs w:val="20"/>
        </w:rPr>
      </w:pPr>
      <w:r>
        <w:rPr>
          <w:rFonts w:ascii="Arial" w:hAnsi="Arial" w:cs="Arial"/>
          <w:i/>
          <w:iCs/>
          <w:color w:val="000000"/>
          <w:sz w:val="20"/>
          <w:szCs w:val="20"/>
        </w:rPr>
        <w:t>- Cuvette WC</w:t>
      </w:r>
    </w:p>
    <w:p w14:paraId="6497F65A" w14:textId="77777777" w:rsidR="00EB5994" w:rsidRDefault="00EB5994" w:rsidP="00DA2A03">
      <w:pPr>
        <w:autoSpaceDE w:val="0"/>
        <w:autoSpaceDN w:val="0"/>
        <w:adjustRightInd w:val="0"/>
        <w:spacing w:after="0" w:line="240" w:lineRule="auto"/>
        <w:ind w:left="1416"/>
        <w:rPr>
          <w:rFonts w:ascii="Arial" w:hAnsi="Arial" w:cs="Arial"/>
          <w:i/>
          <w:iCs/>
          <w:color w:val="000000"/>
          <w:sz w:val="20"/>
          <w:szCs w:val="20"/>
        </w:rPr>
      </w:pPr>
      <w:r>
        <w:rPr>
          <w:rFonts w:ascii="Arial" w:hAnsi="Arial" w:cs="Arial"/>
          <w:i/>
          <w:iCs/>
          <w:color w:val="000000"/>
          <w:sz w:val="20"/>
          <w:szCs w:val="20"/>
        </w:rPr>
        <w:t>- ...</w:t>
      </w:r>
    </w:p>
    <w:p w14:paraId="34D2C7A5" w14:textId="77777777" w:rsidR="00DA2A03" w:rsidRDefault="00DA2A03" w:rsidP="00EB5994">
      <w:pPr>
        <w:autoSpaceDE w:val="0"/>
        <w:autoSpaceDN w:val="0"/>
        <w:adjustRightInd w:val="0"/>
        <w:spacing w:after="0" w:line="240" w:lineRule="auto"/>
        <w:rPr>
          <w:rFonts w:ascii="Arial" w:hAnsi="Arial" w:cs="Arial"/>
          <w:b/>
          <w:bCs/>
          <w:i/>
          <w:iCs/>
          <w:color w:val="000000"/>
          <w:sz w:val="16"/>
          <w:szCs w:val="16"/>
        </w:rPr>
      </w:pPr>
    </w:p>
    <w:p w14:paraId="1541C7EE" w14:textId="77777777" w:rsidR="00EB5994" w:rsidRDefault="004369FA" w:rsidP="00EB5994">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3.5 Critères de propreté d’</w:t>
      </w:r>
      <w:r w:rsidR="00EB5994">
        <w:rPr>
          <w:rFonts w:ascii="Arial" w:hAnsi="Arial" w:cs="Arial"/>
          <w:b/>
          <w:bCs/>
          <w:color w:val="000000"/>
          <w:sz w:val="20"/>
          <w:szCs w:val="20"/>
        </w:rPr>
        <w:t>un élément</w:t>
      </w:r>
    </w:p>
    <w:p w14:paraId="179FB7C6" w14:textId="77777777" w:rsidR="00DA2A03" w:rsidRDefault="00DA2A03" w:rsidP="00EB5994">
      <w:pPr>
        <w:autoSpaceDE w:val="0"/>
        <w:autoSpaceDN w:val="0"/>
        <w:adjustRightInd w:val="0"/>
        <w:spacing w:after="0" w:line="240" w:lineRule="auto"/>
        <w:rPr>
          <w:rFonts w:ascii="Arial" w:hAnsi="Arial" w:cs="Arial"/>
          <w:color w:val="000000"/>
          <w:sz w:val="20"/>
          <w:szCs w:val="20"/>
        </w:rPr>
      </w:pPr>
    </w:p>
    <w:p w14:paraId="6559F740" w14:textId="77777777" w:rsidR="00EB5994" w:rsidRDefault="00EB5994" w:rsidP="00B2397C">
      <w:pPr>
        <w:autoSpaceDE w:val="0"/>
        <w:autoSpaceDN w:val="0"/>
        <w:adjustRightInd w:val="0"/>
        <w:spacing w:after="0" w:line="240" w:lineRule="auto"/>
        <w:outlineLvl w:val="0"/>
        <w:rPr>
          <w:rFonts w:ascii="Arial" w:hAnsi="Arial" w:cs="Arial"/>
          <w:color w:val="000000"/>
          <w:sz w:val="20"/>
          <w:szCs w:val="20"/>
        </w:rPr>
      </w:pPr>
      <w:r>
        <w:rPr>
          <w:rFonts w:ascii="Arial" w:hAnsi="Arial" w:cs="Arial"/>
          <w:color w:val="000000"/>
          <w:sz w:val="20"/>
          <w:szCs w:val="20"/>
        </w:rPr>
        <w:t>On entend par critère de propreté, le mode d'évaluation à subir par l'élément à apprécier.</w:t>
      </w:r>
    </w:p>
    <w:p w14:paraId="476F47AA" w14:textId="77777777" w:rsidR="00DA2A03" w:rsidRDefault="00DA2A03" w:rsidP="00EB5994">
      <w:pPr>
        <w:autoSpaceDE w:val="0"/>
        <w:autoSpaceDN w:val="0"/>
        <w:adjustRightInd w:val="0"/>
        <w:spacing w:after="0" w:line="240" w:lineRule="auto"/>
        <w:rPr>
          <w:rFonts w:ascii="Arial" w:hAnsi="Arial" w:cs="Arial"/>
          <w:i/>
          <w:iCs/>
          <w:color w:val="000000"/>
          <w:sz w:val="20"/>
          <w:szCs w:val="20"/>
        </w:rPr>
      </w:pPr>
    </w:p>
    <w:p w14:paraId="131D1070" w14:textId="77777777" w:rsidR="00EB5994" w:rsidRDefault="00EB5994" w:rsidP="00EB5994">
      <w:pPr>
        <w:autoSpaceDE w:val="0"/>
        <w:autoSpaceDN w:val="0"/>
        <w:adjustRightInd w:val="0"/>
        <w:spacing w:after="0" w:line="240" w:lineRule="auto"/>
        <w:rPr>
          <w:rFonts w:ascii="Arial" w:hAnsi="Arial" w:cs="Arial"/>
          <w:i/>
          <w:iCs/>
          <w:color w:val="000000"/>
          <w:sz w:val="20"/>
          <w:szCs w:val="20"/>
        </w:rPr>
      </w:pPr>
      <w:r>
        <w:rPr>
          <w:rFonts w:ascii="Arial" w:hAnsi="Arial" w:cs="Arial"/>
          <w:i/>
          <w:iCs/>
          <w:color w:val="000000"/>
          <w:sz w:val="20"/>
          <w:szCs w:val="20"/>
        </w:rPr>
        <w:t>Exemples:</w:t>
      </w:r>
    </w:p>
    <w:p w14:paraId="5D0C5DB2" w14:textId="77777777" w:rsidR="00EB5994" w:rsidRDefault="00EB5994" w:rsidP="00DA2A03">
      <w:pPr>
        <w:autoSpaceDE w:val="0"/>
        <w:autoSpaceDN w:val="0"/>
        <w:adjustRightInd w:val="0"/>
        <w:spacing w:after="0" w:line="240" w:lineRule="auto"/>
        <w:ind w:left="1416"/>
        <w:rPr>
          <w:rFonts w:ascii="Arial" w:hAnsi="Arial" w:cs="Arial"/>
          <w:i/>
          <w:iCs/>
          <w:color w:val="000000"/>
          <w:sz w:val="20"/>
          <w:szCs w:val="20"/>
        </w:rPr>
      </w:pPr>
      <w:r>
        <w:rPr>
          <w:rFonts w:ascii="Arial" w:hAnsi="Arial" w:cs="Arial"/>
          <w:i/>
          <w:iCs/>
          <w:color w:val="000000"/>
          <w:sz w:val="20"/>
          <w:szCs w:val="20"/>
        </w:rPr>
        <w:t>- Empoussièrement</w:t>
      </w:r>
    </w:p>
    <w:p w14:paraId="3E735AAB" w14:textId="77777777" w:rsidR="00EB5994" w:rsidRDefault="00EB5994" w:rsidP="00DA2A03">
      <w:pPr>
        <w:autoSpaceDE w:val="0"/>
        <w:autoSpaceDN w:val="0"/>
        <w:adjustRightInd w:val="0"/>
        <w:spacing w:after="0" w:line="240" w:lineRule="auto"/>
        <w:ind w:left="1416"/>
        <w:rPr>
          <w:rFonts w:ascii="Arial" w:hAnsi="Arial" w:cs="Arial"/>
          <w:i/>
          <w:iCs/>
          <w:color w:val="000000"/>
          <w:sz w:val="20"/>
          <w:szCs w:val="20"/>
        </w:rPr>
      </w:pPr>
      <w:r>
        <w:rPr>
          <w:rFonts w:ascii="Arial" w:hAnsi="Arial" w:cs="Arial"/>
          <w:i/>
          <w:iCs/>
          <w:color w:val="000000"/>
          <w:sz w:val="20"/>
          <w:szCs w:val="20"/>
        </w:rPr>
        <w:t>- Déchets</w:t>
      </w:r>
    </w:p>
    <w:p w14:paraId="6A6A2643" w14:textId="77777777" w:rsidR="00EB5994" w:rsidRDefault="00EB5994" w:rsidP="00DA2A03">
      <w:pPr>
        <w:autoSpaceDE w:val="0"/>
        <w:autoSpaceDN w:val="0"/>
        <w:adjustRightInd w:val="0"/>
        <w:spacing w:after="0" w:line="240" w:lineRule="auto"/>
        <w:ind w:left="1416"/>
        <w:rPr>
          <w:rFonts w:ascii="Arial" w:hAnsi="Arial" w:cs="Arial"/>
          <w:i/>
          <w:iCs/>
          <w:color w:val="000000"/>
          <w:sz w:val="20"/>
          <w:szCs w:val="20"/>
        </w:rPr>
      </w:pPr>
      <w:r>
        <w:rPr>
          <w:rFonts w:ascii="Arial" w:hAnsi="Arial" w:cs="Arial"/>
          <w:i/>
          <w:iCs/>
          <w:color w:val="000000"/>
          <w:sz w:val="20"/>
          <w:szCs w:val="20"/>
        </w:rPr>
        <w:t>- Taches</w:t>
      </w:r>
    </w:p>
    <w:p w14:paraId="054AD7DF" w14:textId="77777777" w:rsidR="00DA2A03" w:rsidRDefault="00DA2A03" w:rsidP="00EB5994">
      <w:pPr>
        <w:autoSpaceDE w:val="0"/>
        <w:autoSpaceDN w:val="0"/>
        <w:adjustRightInd w:val="0"/>
        <w:spacing w:after="0" w:line="240" w:lineRule="auto"/>
        <w:rPr>
          <w:rFonts w:ascii="Arial" w:hAnsi="Arial" w:cs="Arial"/>
          <w:b/>
          <w:bCs/>
          <w:color w:val="000000"/>
          <w:sz w:val="20"/>
          <w:szCs w:val="20"/>
        </w:rPr>
      </w:pPr>
    </w:p>
    <w:p w14:paraId="23483F55" w14:textId="77777777" w:rsidR="00EB5994" w:rsidRDefault="00EB5994" w:rsidP="00EB5994">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3.6</w:t>
      </w:r>
      <w:r w:rsidR="00DA2A03">
        <w:rPr>
          <w:rFonts w:ascii="Arial" w:hAnsi="Arial" w:cs="Arial"/>
          <w:b/>
          <w:bCs/>
          <w:color w:val="000000"/>
          <w:sz w:val="20"/>
          <w:szCs w:val="20"/>
        </w:rPr>
        <w:t xml:space="preserve"> </w:t>
      </w:r>
      <w:r>
        <w:rPr>
          <w:rFonts w:ascii="Arial" w:hAnsi="Arial" w:cs="Arial"/>
          <w:b/>
          <w:bCs/>
          <w:color w:val="000000"/>
          <w:sz w:val="20"/>
          <w:szCs w:val="20"/>
        </w:rPr>
        <w:t xml:space="preserve">Seuil </w:t>
      </w:r>
      <w:proofErr w:type="spellStart"/>
      <w:r>
        <w:rPr>
          <w:rFonts w:ascii="Arial" w:hAnsi="Arial" w:cs="Arial"/>
          <w:b/>
          <w:bCs/>
          <w:color w:val="000000"/>
          <w:sz w:val="20"/>
          <w:szCs w:val="20"/>
        </w:rPr>
        <w:t>d acceptabilité</w:t>
      </w:r>
      <w:proofErr w:type="spellEnd"/>
    </w:p>
    <w:p w14:paraId="25B277FF" w14:textId="77777777" w:rsidR="00DA2A03" w:rsidRDefault="00DA2A03" w:rsidP="00EB5994">
      <w:pPr>
        <w:autoSpaceDE w:val="0"/>
        <w:autoSpaceDN w:val="0"/>
        <w:adjustRightInd w:val="0"/>
        <w:spacing w:after="0" w:line="240" w:lineRule="auto"/>
        <w:rPr>
          <w:rFonts w:ascii="Arial" w:hAnsi="Arial" w:cs="Arial"/>
          <w:color w:val="000000"/>
          <w:sz w:val="20"/>
          <w:szCs w:val="20"/>
        </w:rPr>
      </w:pPr>
    </w:p>
    <w:p w14:paraId="4AB23C7D" w14:textId="77777777" w:rsidR="0001342A" w:rsidRDefault="00EB5994" w:rsidP="00EB599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On entend par seuil d'acceptabilité, la valeur limite admissible du critère de </w:t>
      </w:r>
      <w:proofErr w:type="spellStart"/>
      <w:r>
        <w:rPr>
          <w:rFonts w:ascii="Arial" w:hAnsi="Arial" w:cs="Arial"/>
          <w:color w:val="000000"/>
          <w:sz w:val="20"/>
          <w:szCs w:val="20"/>
        </w:rPr>
        <w:t>l évaluation</w:t>
      </w:r>
      <w:proofErr w:type="spellEnd"/>
      <w:r>
        <w:rPr>
          <w:rFonts w:ascii="Arial" w:hAnsi="Arial" w:cs="Arial"/>
          <w:color w:val="000000"/>
          <w:sz w:val="20"/>
          <w:szCs w:val="20"/>
        </w:rPr>
        <w:t xml:space="preserve"> considérée</w:t>
      </w:r>
    </w:p>
    <w:p w14:paraId="32C772DC" w14:textId="77777777" w:rsidR="00EB5994" w:rsidRDefault="00EB5994" w:rsidP="00EB599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t>
      </w:r>
    </w:p>
    <w:p w14:paraId="288E2788" w14:textId="77777777" w:rsidR="00EB5994" w:rsidRDefault="00EB5994" w:rsidP="00DA2A03">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lastRenderedPageBreak/>
        <w:t>3.7 Coefficient de pondération</w:t>
      </w:r>
    </w:p>
    <w:p w14:paraId="708F5C6D" w14:textId="77777777" w:rsidR="00DA2A03" w:rsidRDefault="00DA2A03" w:rsidP="00DA2A03">
      <w:pPr>
        <w:autoSpaceDE w:val="0"/>
        <w:autoSpaceDN w:val="0"/>
        <w:adjustRightInd w:val="0"/>
        <w:spacing w:after="0" w:line="240" w:lineRule="auto"/>
        <w:jc w:val="both"/>
        <w:rPr>
          <w:rFonts w:ascii="Arial" w:hAnsi="Arial" w:cs="Arial"/>
          <w:color w:val="000000"/>
          <w:sz w:val="20"/>
          <w:szCs w:val="20"/>
        </w:rPr>
      </w:pPr>
    </w:p>
    <w:p w14:paraId="46D9C180" w14:textId="77777777" w:rsidR="00EB5994" w:rsidRDefault="00EB5994" w:rsidP="00DA2A03">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Ce coefficient perm</w:t>
      </w:r>
      <w:r w:rsidR="00DA2A03">
        <w:rPr>
          <w:rFonts w:ascii="Arial" w:hAnsi="Arial" w:cs="Arial"/>
          <w:color w:val="000000"/>
          <w:sz w:val="20"/>
          <w:szCs w:val="20"/>
        </w:rPr>
        <w:t>et de différencier un élément d’</w:t>
      </w:r>
      <w:r>
        <w:rPr>
          <w:rFonts w:ascii="Arial" w:hAnsi="Arial" w:cs="Arial"/>
          <w:color w:val="000000"/>
          <w:sz w:val="20"/>
          <w:szCs w:val="20"/>
        </w:rPr>
        <w:t>app</w:t>
      </w:r>
      <w:r w:rsidR="00DA2A03">
        <w:rPr>
          <w:rFonts w:ascii="Arial" w:hAnsi="Arial" w:cs="Arial"/>
          <w:color w:val="000000"/>
          <w:sz w:val="20"/>
          <w:szCs w:val="20"/>
        </w:rPr>
        <w:t>réciation ou un critère selon l’</w:t>
      </w:r>
      <w:r>
        <w:rPr>
          <w:rFonts w:ascii="Arial" w:hAnsi="Arial" w:cs="Arial"/>
          <w:color w:val="000000"/>
          <w:sz w:val="20"/>
          <w:szCs w:val="20"/>
        </w:rPr>
        <w:t>importance</w:t>
      </w:r>
      <w:r w:rsidR="00DA2A03">
        <w:rPr>
          <w:rFonts w:ascii="Arial" w:hAnsi="Arial" w:cs="Arial"/>
          <w:color w:val="000000"/>
          <w:sz w:val="20"/>
          <w:szCs w:val="20"/>
        </w:rPr>
        <w:t xml:space="preserve"> </w:t>
      </w:r>
      <w:r>
        <w:rPr>
          <w:rFonts w:ascii="Arial" w:hAnsi="Arial" w:cs="Arial"/>
          <w:color w:val="000000"/>
          <w:sz w:val="20"/>
          <w:szCs w:val="20"/>
        </w:rPr>
        <w:t>relative accordée à celui-ci quant à ses exigences en matière de propreté (valeur conseillée 1 à 3).</w:t>
      </w:r>
    </w:p>
    <w:p w14:paraId="2AE127BD" w14:textId="77777777" w:rsidR="00DA2A03" w:rsidRDefault="00DA2A03" w:rsidP="00DA2A03">
      <w:pPr>
        <w:autoSpaceDE w:val="0"/>
        <w:autoSpaceDN w:val="0"/>
        <w:adjustRightInd w:val="0"/>
        <w:spacing w:after="0" w:line="240" w:lineRule="auto"/>
        <w:jc w:val="both"/>
        <w:rPr>
          <w:rFonts w:ascii="Arial" w:hAnsi="Arial" w:cs="Arial"/>
          <w:b/>
          <w:bCs/>
          <w:color w:val="000000"/>
          <w:sz w:val="20"/>
          <w:szCs w:val="20"/>
        </w:rPr>
      </w:pPr>
    </w:p>
    <w:p w14:paraId="1ABE4824" w14:textId="77777777" w:rsidR="00EB5994" w:rsidRDefault="00EB5994" w:rsidP="00DA2A03">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3.8</w:t>
      </w:r>
      <w:r w:rsidR="00DA2A03">
        <w:rPr>
          <w:rFonts w:ascii="Arial" w:hAnsi="Arial" w:cs="Arial"/>
          <w:b/>
          <w:bCs/>
          <w:color w:val="000000"/>
          <w:sz w:val="20"/>
          <w:szCs w:val="20"/>
        </w:rPr>
        <w:t xml:space="preserve"> Grille d’</w:t>
      </w:r>
      <w:r>
        <w:rPr>
          <w:rFonts w:ascii="Arial" w:hAnsi="Arial" w:cs="Arial"/>
          <w:b/>
          <w:bCs/>
          <w:color w:val="000000"/>
          <w:sz w:val="20"/>
          <w:szCs w:val="20"/>
        </w:rPr>
        <w:t>évaluation</w:t>
      </w:r>
    </w:p>
    <w:p w14:paraId="10E255B0" w14:textId="77777777" w:rsidR="00DA2A03" w:rsidRDefault="00DA2A03" w:rsidP="00DA2A03">
      <w:pPr>
        <w:autoSpaceDE w:val="0"/>
        <w:autoSpaceDN w:val="0"/>
        <w:adjustRightInd w:val="0"/>
        <w:spacing w:after="0" w:line="240" w:lineRule="auto"/>
        <w:jc w:val="both"/>
        <w:rPr>
          <w:rFonts w:ascii="Arial" w:hAnsi="Arial" w:cs="Arial"/>
          <w:color w:val="000000"/>
          <w:sz w:val="20"/>
          <w:szCs w:val="20"/>
        </w:rPr>
      </w:pPr>
    </w:p>
    <w:p w14:paraId="55FDF4C9" w14:textId="77777777" w:rsidR="00EB5994" w:rsidRDefault="00EB5994" w:rsidP="00DA2A03">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Il s'agit d'un document permettant de :</w:t>
      </w:r>
    </w:p>
    <w:p w14:paraId="0AA4B789" w14:textId="77777777" w:rsidR="00EB5994" w:rsidRDefault="00DA2A03" w:rsidP="00DA2A03">
      <w:pPr>
        <w:autoSpaceDE w:val="0"/>
        <w:autoSpaceDN w:val="0"/>
        <w:adjustRightInd w:val="0"/>
        <w:spacing w:after="0" w:line="240" w:lineRule="auto"/>
        <w:ind w:left="1416"/>
        <w:jc w:val="both"/>
        <w:rPr>
          <w:rFonts w:ascii="Arial" w:hAnsi="Arial" w:cs="Arial"/>
          <w:color w:val="000000"/>
          <w:sz w:val="20"/>
          <w:szCs w:val="20"/>
        </w:rPr>
      </w:pPr>
      <w:r>
        <w:rPr>
          <w:rFonts w:ascii="Arial" w:hAnsi="Arial" w:cs="Arial"/>
          <w:color w:val="000000"/>
          <w:sz w:val="20"/>
          <w:szCs w:val="20"/>
        </w:rPr>
        <w:t>- saisir les résultats de l’</w:t>
      </w:r>
      <w:r w:rsidR="00EB5994">
        <w:rPr>
          <w:rFonts w:ascii="Arial" w:hAnsi="Arial" w:cs="Arial"/>
          <w:color w:val="000000"/>
          <w:sz w:val="20"/>
          <w:szCs w:val="20"/>
        </w:rPr>
        <w:t>évaluation</w:t>
      </w:r>
    </w:p>
    <w:p w14:paraId="6C21C78D" w14:textId="77777777" w:rsidR="00EB5994" w:rsidRDefault="00EB5994" w:rsidP="00DA2A03">
      <w:pPr>
        <w:autoSpaceDE w:val="0"/>
        <w:autoSpaceDN w:val="0"/>
        <w:adjustRightInd w:val="0"/>
        <w:spacing w:after="0" w:line="240" w:lineRule="auto"/>
        <w:ind w:left="1416"/>
        <w:jc w:val="both"/>
        <w:rPr>
          <w:rFonts w:ascii="Arial" w:hAnsi="Arial" w:cs="Arial"/>
          <w:color w:val="000000"/>
          <w:sz w:val="20"/>
          <w:szCs w:val="20"/>
        </w:rPr>
      </w:pPr>
      <w:r>
        <w:rPr>
          <w:rFonts w:ascii="Arial" w:hAnsi="Arial" w:cs="Arial"/>
          <w:color w:val="000000"/>
          <w:sz w:val="20"/>
          <w:szCs w:val="20"/>
        </w:rPr>
        <w:t>- noter la zone évaluée en fonction des modalités établies.</w:t>
      </w:r>
    </w:p>
    <w:p w14:paraId="66F162AF" w14:textId="77777777" w:rsidR="00DA2A03" w:rsidRDefault="00DA2A03" w:rsidP="00DA2A03">
      <w:pPr>
        <w:autoSpaceDE w:val="0"/>
        <w:autoSpaceDN w:val="0"/>
        <w:adjustRightInd w:val="0"/>
        <w:spacing w:after="0" w:line="240" w:lineRule="auto"/>
        <w:jc w:val="both"/>
        <w:rPr>
          <w:rFonts w:ascii="Arial" w:hAnsi="Arial" w:cs="Arial"/>
          <w:b/>
          <w:bCs/>
          <w:color w:val="000000"/>
          <w:sz w:val="20"/>
          <w:szCs w:val="20"/>
        </w:rPr>
      </w:pPr>
    </w:p>
    <w:p w14:paraId="5563B428" w14:textId="77777777" w:rsidR="00EB5994" w:rsidRDefault="00EB5994" w:rsidP="00DA2A03">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3.9</w:t>
      </w:r>
      <w:r w:rsidR="00DA2A03">
        <w:rPr>
          <w:rFonts w:ascii="Arial" w:hAnsi="Arial" w:cs="Arial"/>
          <w:b/>
          <w:bCs/>
          <w:color w:val="000000"/>
          <w:sz w:val="20"/>
          <w:szCs w:val="20"/>
        </w:rPr>
        <w:t xml:space="preserve"> Population d’</w:t>
      </w:r>
      <w:r>
        <w:rPr>
          <w:rFonts w:ascii="Arial" w:hAnsi="Arial" w:cs="Arial"/>
          <w:b/>
          <w:bCs/>
          <w:color w:val="000000"/>
          <w:sz w:val="20"/>
          <w:szCs w:val="20"/>
        </w:rPr>
        <w:t>évaluation</w:t>
      </w:r>
    </w:p>
    <w:p w14:paraId="6D03418A" w14:textId="77777777" w:rsidR="00DA2A03" w:rsidRDefault="00DA2A03" w:rsidP="00DA2A03">
      <w:pPr>
        <w:autoSpaceDE w:val="0"/>
        <w:autoSpaceDN w:val="0"/>
        <w:adjustRightInd w:val="0"/>
        <w:spacing w:after="0" w:line="240" w:lineRule="auto"/>
        <w:jc w:val="both"/>
        <w:rPr>
          <w:rFonts w:ascii="Arial" w:hAnsi="Arial" w:cs="Arial"/>
          <w:color w:val="000000"/>
          <w:sz w:val="20"/>
          <w:szCs w:val="20"/>
        </w:rPr>
      </w:pPr>
    </w:p>
    <w:p w14:paraId="30F63143" w14:textId="77777777" w:rsidR="00EB5994" w:rsidRDefault="00DA2A03" w:rsidP="00B2397C">
      <w:pPr>
        <w:autoSpaceDE w:val="0"/>
        <w:autoSpaceDN w:val="0"/>
        <w:adjustRightInd w:val="0"/>
        <w:spacing w:after="0" w:line="240" w:lineRule="auto"/>
        <w:jc w:val="both"/>
        <w:outlineLvl w:val="0"/>
        <w:rPr>
          <w:rFonts w:ascii="Arial" w:hAnsi="Arial" w:cs="Arial"/>
          <w:color w:val="000000"/>
          <w:sz w:val="20"/>
          <w:szCs w:val="20"/>
        </w:rPr>
      </w:pPr>
      <w:r>
        <w:rPr>
          <w:rFonts w:ascii="Arial" w:hAnsi="Arial" w:cs="Arial"/>
          <w:color w:val="000000"/>
          <w:sz w:val="20"/>
          <w:szCs w:val="20"/>
        </w:rPr>
        <w:t>La population d’</w:t>
      </w:r>
      <w:r w:rsidR="00EB5994">
        <w:rPr>
          <w:rFonts w:ascii="Arial" w:hAnsi="Arial" w:cs="Arial"/>
          <w:color w:val="000000"/>
          <w:sz w:val="20"/>
          <w:szCs w:val="20"/>
        </w:rPr>
        <w:t>évaluation est l'effectif des zones d</w:t>
      </w:r>
      <w:r>
        <w:rPr>
          <w:rFonts w:ascii="Arial" w:hAnsi="Arial" w:cs="Arial"/>
          <w:color w:val="000000"/>
          <w:sz w:val="20"/>
          <w:szCs w:val="20"/>
        </w:rPr>
        <w:t>’</w:t>
      </w:r>
      <w:r w:rsidR="00EB5994">
        <w:rPr>
          <w:rFonts w:ascii="Arial" w:hAnsi="Arial" w:cs="Arial"/>
          <w:color w:val="000000"/>
          <w:sz w:val="20"/>
          <w:szCs w:val="20"/>
        </w:rPr>
        <w:t>évaluation dans chaque secteur.</w:t>
      </w:r>
    </w:p>
    <w:p w14:paraId="6FCCA0FE" w14:textId="77777777" w:rsidR="00DA2A03" w:rsidRDefault="00DA2A03" w:rsidP="00DA2A03">
      <w:pPr>
        <w:autoSpaceDE w:val="0"/>
        <w:autoSpaceDN w:val="0"/>
        <w:adjustRightInd w:val="0"/>
        <w:spacing w:after="0" w:line="240" w:lineRule="auto"/>
        <w:jc w:val="both"/>
        <w:rPr>
          <w:rFonts w:ascii="Arial" w:hAnsi="Arial" w:cs="Arial"/>
          <w:b/>
          <w:bCs/>
          <w:color w:val="000000"/>
          <w:sz w:val="20"/>
          <w:szCs w:val="20"/>
        </w:rPr>
      </w:pPr>
    </w:p>
    <w:p w14:paraId="18491F52" w14:textId="77777777" w:rsidR="00EB5994" w:rsidRDefault="004369FA" w:rsidP="00DA2A03">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3.10- Échantillon d’</w:t>
      </w:r>
      <w:r w:rsidR="00EB5994">
        <w:rPr>
          <w:rFonts w:ascii="Arial" w:hAnsi="Arial" w:cs="Arial"/>
          <w:b/>
          <w:bCs/>
          <w:color w:val="000000"/>
          <w:sz w:val="20"/>
          <w:szCs w:val="20"/>
        </w:rPr>
        <w:t>évaluation</w:t>
      </w:r>
    </w:p>
    <w:p w14:paraId="484347C2" w14:textId="77777777" w:rsidR="00A36C68" w:rsidRDefault="00A36C68" w:rsidP="00DA2A03">
      <w:pPr>
        <w:autoSpaceDE w:val="0"/>
        <w:autoSpaceDN w:val="0"/>
        <w:adjustRightInd w:val="0"/>
        <w:spacing w:after="0" w:line="240" w:lineRule="auto"/>
        <w:jc w:val="both"/>
        <w:rPr>
          <w:rFonts w:ascii="Arial" w:hAnsi="Arial" w:cs="Arial"/>
          <w:color w:val="000000"/>
          <w:sz w:val="20"/>
          <w:szCs w:val="20"/>
        </w:rPr>
      </w:pPr>
    </w:p>
    <w:p w14:paraId="5824B571" w14:textId="77777777" w:rsidR="00EB5994" w:rsidRDefault="00EB5994" w:rsidP="00DA2A03">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L'échantillon </w:t>
      </w:r>
      <w:proofErr w:type="spellStart"/>
      <w:r>
        <w:rPr>
          <w:rFonts w:ascii="Arial" w:hAnsi="Arial" w:cs="Arial"/>
          <w:color w:val="000000"/>
          <w:sz w:val="20"/>
          <w:szCs w:val="20"/>
        </w:rPr>
        <w:t>d évaluation</w:t>
      </w:r>
      <w:proofErr w:type="spellEnd"/>
      <w:r>
        <w:rPr>
          <w:rFonts w:ascii="Arial" w:hAnsi="Arial" w:cs="Arial"/>
          <w:color w:val="000000"/>
          <w:sz w:val="20"/>
          <w:szCs w:val="20"/>
        </w:rPr>
        <w:t xml:space="preserve"> correspond aux zones prélevées dans sa population et destinées à fournir</w:t>
      </w:r>
      <w:r w:rsidR="004369FA">
        <w:rPr>
          <w:rFonts w:ascii="Arial" w:hAnsi="Arial" w:cs="Arial"/>
          <w:color w:val="000000"/>
          <w:sz w:val="20"/>
          <w:szCs w:val="20"/>
        </w:rPr>
        <w:t xml:space="preserve"> </w:t>
      </w:r>
      <w:r>
        <w:rPr>
          <w:rFonts w:ascii="Arial" w:hAnsi="Arial" w:cs="Arial"/>
          <w:color w:val="000000"/>
          <w:sz w:val="20"/>
          <w:szCs w:val="20"/>
        </w:rPr>
        <w:t>une information sur la population.</w:t>
      </w:r>
    </w:p>
    <w:p w14:paraId="13519355" w14:textId="77777777" w:rsidR="00A36C68" w:rsidRDefault="00A36C68" w:rsidP="00DA2A03">
      <w:pPr>
        <w:autoSpaceDE w:val="0"/>
        <w:autoSpaceDN w:val="0"/>
        <w:adjustRightInd w:val="0"/>
        <w:spacing w:after="0" w:line="240" w:lineRule="auto"/>
        <w:jc w:val="both"/>
        <w:rPr>
          <w:rFonts w:ascii="Arial" w:hAnsi="Arial" w:cs="Arial"/>
          <w:b/>
          <w:bCs/>
          <w:color w:val="000000"/>
          <w:sz w:val="20"/>
          <w:szCs w:val="20"/>
        </w:rPr>
      </w:pPr>
    </w:p>
    <w:p w14:paraId="3B8DF135" w14:textId="77777777" w:rsidR="00EB5994" w:rsidRDefault="00EB5994" w:rsidP="00DA2A03">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 xml:space="preserve">3.11- Echantillonnage </w:t>
      </w:r>
      <w:proofErr w:type="spellStart"/>
      <w:r>
        <w:rPr>
          <w:rFonts w:ascii="Arial" w:hAnsi="Arial" w:cs="Arial"/>
          <w:b/>
          <w:bCs/>
          <w:color w:val="000000"/>
          <w:sz w:val="20"/>
          <w:szCs w:val="20"/>
        </w:rPr>
        <w:t>d évaluation</w:t>
      </w:r>
      <w:proofErr w:type="spellEnd"/>
    </w:p>
    <w:p w14:paraId="4F6B431D" w14:textId="77777777" w:rsidR="00A36C68" w:rsidRDefault="00A36C68" w:rsidP="00DA2A03">
      <w:pPr>
        <w:autoSpaceDE w:val="0"/>
        <w:autoSpaceDN w:val="0"/>
        <w:adjustRightInd w:val="0"/>
        <w:spacing w:after="0" w:line="240" w:lineRule="auto"/>
        <w:jc w:val="both"/>
        <w:rPr>
          <w:rFonts w:ascii="Arial" w:hAnsi="Arial" w:cs="Arial"/>
          <w:color w:val="000000"/>
          <w:sz w:val="20"/>
          <w:szCs w:val="20"/>
        </w:rPr>
      </w:pPr>
    </w:p>
    <w:p w14:paraId="60FA869A" w14:textId="77777777" w:rsidR="00EB5994" w:rsidRDefault="00EB5994" w:rsidP="00B2397C">
      <w:pPr>
        <w:autoSpaceDE w:val="0"/>
        <w:autoSpaceDN w:val="0"/>
        <w:adjustRightInd w:val="0"/>
        <w:spacing w:after="0" w:line="240" w:lineRule="auto"/>
        <w:jc w:val="both"/>
        <w:outlineLvl w:val="0"/>
        <w:rPr>
          <w:rFonts w:ascii="Arial" w:hAnsi="Arial" w:cs="Arial"/>
          <w:color w:val="000000"/>
          <w:sz w:val="20"/>
          <w:szCs w:val="20"/>
        </w:rPr>
      </w:pPr>
      <w:r>
        <w:rPr>
          <w:rFonts w:ascii="Arial" w:hAnsi="Arial" w:cs="Arial"/>
          <w:color w:val="000000"/>
          <w:sz w:val="20"/>
          <w:szCs w:val="20"/>
        </w:rPr>
        <w:t xml:space="preserve">L'échantillonnage </w:t>
      </w:r>
      <w:proofErr w:type="spellStart"/>
      <w:r>
        <w:rPr>
          <w:rFonts w:ascii="Arial" w:hAnsi="Arial" w:cs="Arial"/>
          <w:color w:val="000000"/>
          <w:sz w:val="20"/>
          <w:szCs w:val="20"/>
        </w:rPr>
        <w:t>d évaluation</w:t>
      </w:r>
      <w:proofErr w:type="spellEnd"/>
      <w:r>
        <w:rPr>
          <w:rFonts w:ascii="Arial" w:hAnsi="Arial" w:cs="Arial"/>
          <w:color w:val="000000"/>
          <w:sz w:val="20"/>
          <w:szCs w:val="20"/>
        </w:rPr>
        <w:t xml:space="preserve"> est un prélèvement d'échantillon </w:t>
      </w:r>
      <w:proofErr w:type="spellStart"/>
      <w:r>
        <w:rPr>
          <w:rFonts w:ascii="Arial" w:hAnsi="Arial" w:cs="Arial"/>
          <w:color w:val="000000"/>
          <w:sz w:val="20"/>
          <w:szCs w:val="20"/>
        </w:rPr>
        <w:t>d évaluation</w:t>
      </w:r>
      <w:proofErr w:type="spellEnd"/>
      <w:r w:rsidR="004369FA">
        <w:rPr>
          <w:rFonts w:ascii="Arial" w:hAnsi="Arial" w:cs="Arial"/>
          <w:color w:val="000000"/>
          <w:sz w:val="20"/>
          <w:szCs w:val="20"/>
        </w:rPr>
        <w:t>.</w:t>
      </w:r>
    </w:p>
    <w:p w14:paraId="060A9E56" w14:textId="77777777" w:rsidR="00A36C68" w:rsidRDefault="00A36C68" w:rsidP="00DA2A03">
      <w:pPr>
        <w:autoSpaceDE w:val="0"/>
        <w:autoSpaceDN w:val="0"/>
        <w:adjustRightInd w:val="0"/>
        <w:spacing w:after="0" w:line="240" w:lineRule="auto"/>
        <w:jc w:val="both"/>
        <w:rPr>
          <w:rFonts w:ascii="Arial" w:hAnsi="Arial" w:cs="Arial"/>
          <w:b/>
          <w:bCs/>
          <w:color w:val="000000"/>
          <w:sz w:val="20"/>
          <w:szCs w:val="20"/>
        </w:rPr>
      </w:pPr>
    </w:p>
    <w:p w14:paraId="6068FB4B" w14:textId="77777777" w:rsidR="00EB5994" w:rsidRDefault="00EB5994" w:rsidP="00DA2A03">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 xml:space="preserve">3.12- Plan </w:t>
      </w:r>
      <w:proofErr w:type="spellStart"/>
      <w:r>
        <w:rPr>
          <w:rFonts w:ascii="Arial" w:hAnsi="Arial" w:cs="Arial"/>
          <w:b/>
          <w:bCs/>
          <w:color w:val="000000"/>
          <w:sz w:val="20"/>
          <w:szCs w:val="20"/>
        </w:rPr>
        <w:t>d échantillonnage</w:t>
      </w:r>
      <w:proofErr w:type="spellEnd"/>
    </w:p>
    <w:p w14:paraId="367D52F9" w14:textId="77777777" w:rsidR="00A36C68" w:rsidRDefault="00A36C68" w:rsidP="00DA2A03">
      <w:pPr>
        <w:autoSpaceDE w:val="0"/>
        <w:autoSpaceDN w:val="0"/>
        <w:adjustRightInd w:val="0"/>
        <w:spacing w:after="0" w:line="240" w:lineRule="auto"/>
        <w:jc w:val="both"/>
        <w:rPr>
          <w:rFonts w:ascii="Arial" w:hAnsi="Arial" w:cs="Arial"/>
          <w:color w:val="000000"/>
          <w:sz w:val="20"/>
          <w:szCs w:val="20"/>
        </w:rPr>
      </w:pPr>
    </w:p>
    <w:p w14:paraId="00E4F56D" w14:textId="77777777" w:rsidR="00EB5994" w:rsidRDefault="00EB5994" w:rsidP="00B2397C">
      <w:pPr>
        <w:autoSpaceDE w:val="0"/>
        <w:autoSpaceDN w:val="0"/>
        <w:adjustRightInd w:val="0"/>
        <w:spacing w:after="0" w:line="240" w:lineRule="auto"/>
        <w:jc w:val="both"/>
        <w:outlineLvl w:val="0"/>
        <w:rPr>
          <w:rFonts w:ascii="Arial" w:hAnsi="Arial" w:cs="Arial"/>
          <w:color w:val="000000"/>
          <w:sz w:val="20"/>
          <w:szCs w:val="20"/>
        </w:rPr>
      </w:pPr>
      <w:r>
        <w:rPr>
          <w:rFonts w:ascii="Arial" w:hAnsi="Arial" w:cs="Arial"/>
          <w:color w:val="000000"/>
          <w:sz w:val="20"/>
          <w:szCs w:val="20"/>
        </w:rPr>
        <w:t>Procédure selon laquelle on prélève un ou plusieurs échantillons</w:t>
      </w:r>
      <w:r w:rsidR="004369FA">
        <w:rPr>
          <w:rFonts w:ascii="Arial" w:hAnsi="Arial" w:cs="Arial"/>
          <w:color w:val="000000"/>
          <w:sz w:val="20"/>
          <w:szCs w:val="20"/>
        </w:rPr>
        <w:t>.</w:t>
      </w:r>
    </w:p>
    <w:p w14:paraId="6AA7F757" w14:textId="77777777" w:rsidR="00A36C68" w:rsidRDefault="00A36C68" w:rsidP="00EB5994">
      <w:pPr>
        <w:autoSpaceDE w:val="0"/>
        <w:autoSpaceDN w:val="0"/>
        <w:adjustRightInd w:val="0"/>
        <w:spacing w:after="0" w:line="240" w:lineRule="auto"/>
        <w:rPr>
          <w:rFonts w:ascii="Arial" w:hAnsi="Arial" w:cs="Arial"/>
          <w:b/>
          <w:bCs/>
          <w:color w:val="000000"/>
          <w:sz w:val="20"/>
          <w:szCs w:val="20"/>
        </w:rPr>
      </w:pPr>
    </w:p>
    <w:p w14:paraId="48C8ACE8" w14:textId="77777777" w:rsidR="00EB5994" w:rsidRDefault="00EB5994" w:rsidP="00EB5994">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3.13- Niveau de qualité souhaitée (NQS)</w:t>
      </w:r>
    </w:p>
    <w:p w14:paraId="559E1F97" w14:textId="77777777" w:rsidR="00A36C68" w:rsidRDefault="00A36C68" w:rsidP="00EB5994">
      <w:pPr>
        <w:autoSpaceDE w:val="0"/>
        <w:autoSpaceDN w:val="0"/>
        <w:adjustRightInd w:val="0"/>
        <w:spacing w:after="0" w:line="240" w:lineRule="auto"/>
        <w:rPr>
          <w:rFonts w:ascii="Arial" w:hAnsi="Arial" w:cs="Arial"/>
          <w:color w:val="000000"/>
          <w:sz w:val="20"/>
          <w:szCs w:val="20"/>
        </w:rPr>
      </w:pPr>
    </w:p>
    <w:p w14:paraId="2E2EBF7F" w14:textId="77777777" w:rsidR="00EB5994" w:rsidRDefault="00EB5994" w:rsidP="00B2397C">
      <w:pPr>
        <w:autoSpaceDE w:val="0"/>
        <w:autoSpaceDN w:val="0"/>
        <w:adjustRightInd w:val="0"/>
        <w:spacing w:after="0" w:line="240" w:lineRule="auto"/>
        <w:outlineLvl w:val="0"/>
        <w:rPr>
          <w:rFonts w:ascii="Arial" w:hAnsi="Arial" w:cs="Arial"/>
          <w:color w:val="000000"/>
          <w:sz w:val="20"/>
          <w:szCs w:val="20"/>
        </w:rPr>
      </w:pPr>
      <w:r>
        <w:rPr>
          <w:rFonts w:ascii="Arial" w:hAnsi="Arial" w:cs="Arial"/>
          <w:color w:val="000000"/>
          <w:sz w:val="20"/>
          <w:szCs w:val="20"/>
        </w:rPr>
        <w:t>Niveau de qualité c</w:t>
      </w:r>
      <w:r w:rsidR="00916C6F">
        <w:rPr>
          <w:rFonts w:ascii="Arial" w:hAnsi="Arial" w:cs="Arial"/>
          <w:color w:val="000000"/>
          <w:sz w:val="20"/>
          <w:szCs w:val="20"/>
        </w:rPr>
        <w:t>orrespondant aux exigences de l’</w:t>
      </w:r>
      <w:r w:rsidR="004369FA">
        <w:rPr>
          <w:rFonts w:ascii="Arial" w:hAnsi="Arial" w:cs="Arial"/>
          <w:color w:val="000000"/>
          <w:sz w:val="20"/>
          <w:szCs w:val="20"/>
        </w:rPr>
        <w:t>établissement.</w:t>
      </w:r>
    </w:p>
    <w:p w14:paraId="5275243B" w14:textId="77777777" w:rsidR="00A36C68" w:rsidRDefault="00A36C68" w:rsidP="00EB5994">
      <w:pPr>
        <w:autoSpaceDE w:val="0"/>
        <w:autoSpaceDN w:val="0"/>
        <w:adjustRightInd w:val="0"/>
        <w:spacing w:after="0" w:line="240" w:lineRule="auto"/>
        <w:rPr>
          <w:rFonts w:ascii="Arial" w:hAnsi="Arial" w:cs="Arial"/>
          <w:b/>
          <w:bCs/>
          <w:color w:val="000000"/>
          <w:sz w:val="20"/>
          <w:szCs w:val="20"/>
        </w:rPr>
      </w:pPr>
    </w:p>
    <w:p w14:paraId="72FBD501" w14:textId="77777777" w:rsidR="00EB5994" w:rsidRDefault="00EB5994" w:rsidP="00EB5994">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 xml:space="preserve">3.14- Système </w:t>
      </w:r>
      <w:proofErr w:type="spellStart"/>
      <w:r>
        <w:rPr>
          <w:rFonts w:ascii="Arial" w:hAnsi="Arial" w:cs="Arial"/>
          <w:b/>
          <w:bCs/>
          <w:color w:val="000000"/>
          <w:sz w:val="20"/>
          <w:szCs w:val="20"/>
        </w:rPr>
        <w:t>d évaluation</w:t>
      </w:r>
      <w:proofErr w:type="spellEnd"/>
      <w:r>
        <w:rPr>
          <w:rFonts w:ascii="Arial" w:hAnsi="Arial" w:cs="Arial"/>
          <w:b/>
          <w:bCs/>
          <w:color w:val="000000"/>
          <w:sz w:val="20"/>
          <w:szCs w:val="20"/>
        </w:rPr>
        <w:t xml:space="preserve"> de résultat</w:t>
      </w:r>
    </w:p>
    <w:p w14:paraId="422784F1" w14:textId="77777777" w:rsidR="00A36C68" w:rsidRDefault="00A36C68" w:rsidP="00EB5994">
      <w:pPr>
        <w:autoSpaceDE w:val="0"/>
        <w:autoSpaceDN w:val="0"/>
        <w:adjustRightInd w:val="0"/>
        <w:spacing w:after="0" w:line="240" w:lineRule="auto"/>
        <w:rPr>
          <w:rFonts w:ascii="Arial" w:hAnsi="Arial" w:cs="Arial"/>
          <w:b/>
          <w:bCs/>
          <w:i/>
          <w:iCs/>
          <w:color w:val="000000"/>
          <w:sz w:val="16"/>
          <w:szCs w:val="16"/>
        </w:rPr>
      </w:pPr>
    </w:p>
    <w:p w14:paraId="0123FBE1" w14:textId="77777777" w:rsidR="00EB5994" w:rsidRDefault="00EB5994" w:rsidP="00EB599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C'est un ensemble de procédures </w:t>
      </w:r>
      <w:proofErr w:type="spellStart"/>
      <w:r>
        <w:rPr>
          <w:rFonts w:ascii="Arial" w:hAnsi="Arial" w:cs="Arial"/>
          <w:color w:val="000000"/>
          <w:sz w:val="20"/>
          <w:szCs w:val="20"/>
        </w:rPr>
        <w:t>d évaluation</w:t>
      </w:r>
      <w:proofErr w:type="spellEnd"/>
      <w:r>
        <w:rPr>
          <w:rFonts w:ascii="Arial" w:hAnsi="Arial" w:cs="Arial"/>
          <w:color w:val="000000"/>
          <w:sz w:val="20"/>
          <w:szCs w:val="20"/>
        </w:rPr>
        <w:t xml:space="preserve"> définissant les moyens de vérifier si les résultats sont</w:t>
      </w:r>
      <w:r w:rsidR="00A36C68">
        <w:rPr>
          <w:rFonts w:ascii="Arial" w:hAnsi="Arial" w:cs="Arial"/>
          <w:color w:val="000000"/>
          <w:sz w:val="20"/>
          <w:szCs w:val="20"/>
        </w:rPr>
        <w:t xml:space="preserve"> </w:t>
      </w:r>
      <w:r>
        <w:rPr>
          <w:rFonts w:ascii="Arial" w:hAnsi="Arial" w:cs="Arial"/>
          <w:color w:val="000000"/>
          <w:sz w:val="20"/>
          <w:szCs w:val="20"/>
        </w:rPr>
        <w:t>conformes aux objectifs fixés.</w:t>
      </w:r>
    </w:p>
    <w:p w14:paraId="5C82908C" w14:textId="77777777" w:rsidR="00A36C68" w:rsidRDefault="00A36C68" w:rsidP="00EB5994">
      <w:pPr>
        <w:autoSpaceDE w:val="0"/>
        <w:autoSpaceDN w:val="0"/>
        <w:adjustRightInd w:val="0"/>
        <w:spacing w:after="0" w:line="240" w:lineRule="auto"/>
        <w:rPr>
          <w:rFonts w:ascii="Arial" w:hAnsi="Arial" w:cs="Arial"/>
          <w:b/>
          <w:bCs/>
          <w:color w:val="000000"/>
          <w:sz w:val="20"/>
          <w:szCs w:val="20"/>
        </w:rPr>
      </w:pPr>
    </w:p>
    <w:p w14:paraId="17F03257" w14:textId="77777777" w:rsidR="00EB5994" w:rsidRDefault="00EB5994" w:rsidP="00EB5994">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3.15- Niveau requis</w:t>
      </w:r>
    </w:p>
    <w:p w14:paraId="74C7EC9F" w14:textId="77777777" w:rsidR="00A36C68" w:rsidRDefault="00A36C68" w:rsidP="00EB5994">
      <w:pPr>
        <w:autoSpaceDE w:val="0"/>
        <w:autoSpaceDN w:val="0"/>
        <w:adjustRightInd w:val="0"/>
        <w:spacing w:after="0" w:line="240" w:lineRule="auto"/>
        <w:rPr>
          <w:rFonts w:ascii="Arial" w:hAnsi="Arial" w:cs="Arial"/>
          <w:color w:val="000000"/>
          <w:sz w:val="20"/>
          <w:szCs w:val="20"/>
        </w:rPr>
      </w:pPr>
    </w:p>
    <w:p w14:paraId="34CD98BB" w14:textId="77777777" w:rsidR="00EB5994" w:rsidRDefault="00EB5994" w:rsidP="00EB599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Le niveau requis correspond aux objectifs exigés et nécessaires mentionnés dans les familles de</w:t>
      </w:r>
      <w:r w:rsidR="00A36C68">
        <w:rPr>
          <w:rFonts w:ascii="Arial" w:hAnsi="Arial" w:cs="Arial"/>
          <w:color w:val="000000"/>
          <w:sz w:val="20"/>
          <w:szCs w:val="20"/>
        </w:rPr>
        <w:t xml:space="preserve"> q</w:t>
      </w:r>
      <w:r>
        <w:rPr>
          <w:rFonts w:ascii="Arial" w:hAnsi="Arial" w:cs="Arial"/>
          <w:color w:val="000000"/>
          <w:sz w:val="20"/>
          <w:szCs w:val="20"/>
        </w:rPr>
        <w:t>ualité annexes 1 à 13 du CCTP</w:t>
      </w:r>
      <w:r w:rsidR="004369FA">
        <w:rPr>
          <w:rFonts w:ascii="Arial" w:hAnsi="Arial" w:cs="Arial"/>
          <w:color w:val="000000"/>
          <w:sz w:val="20"/>
          <w:szCs w:val="20"/>
        </w:rPr>
        <w:t>.</w:t>
      </w:r>
    </w:p>
    <w:p w14:paraId="4E691945" w14:textId="77777777" w:rsidR="00A36C68" w:rsidRDefault="00A36C68" w:rsidP="00EB5994">
      <w:pPr>
        <w:autoSpaceDE w:val="0"/>
        <w:autoSpaceDN w:val="0"/>
        <w:adjustRightInd w:val="0"/>
        <w:spacing w:after="0" w:line="240" w:lineRule="auto"/>
        <w:rPr>
          <w:rFonts w:ascii="Arial" w:hAnsi="Arial" w:cs="Arial"/>
          <w:b/>
          <w:bCs/>
          <w:color w:val="000000"/>
          <w:sz w:val="20"/>
          <w:szCs w:val="20"/>
        </w:rPr>
      </w:pPr>
    </w:p>
    <w:p w14:paraId="30FB5604" w14:textId="77777777" w:rsidR="00EB5994" w:rsidRDefault="00EB5994" w:rsidP="00EB5994">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3.16- Niveau atteint</w:t>
      </w:r>
    </w:p>
    <w:p w14:paraId="351FAB26" w14:textId="77777777" w:rsidR="00A36C68" w:rsidRDefault="00A36C68" w:rsidP="00A36C68">
      <w:pPr>
        <w:autoSpaceDE w:val="0"/>
        <w:autoSpaceDN w:val="0"/>
        <w:adjustRightInd w:val="0"/>
        <w:spacing w:after="0" w:line="240" w:lineRule="auto"/>
        <w:jc w:val="both"/>
        <w:rPr>
          <w:rFonts w:ascii="Arial" w:hAnsi="Arial" w:cs="Arial"/>
          <w:color w:val="000000"/>
          <w:sz w:val="20"/>
          <w:szCs w:val="20"/>
        </w:rPr>
      </w:pPr>
    </w:p>
    <w:p w14:paraId="1AF5A686" w14:textId="77777777" w:rsidR="00EB5994" w:rsidRDefault="00EB5994" w:rsidP="00B2397C">
      <w:pPr>
        <w:autoSpaceDE w:val="0"/>
        <w:autoSpaceDN w:val="0"/>
        <w:adjustRightInd w:val="0"/>
        <w:spacing w:after="0" w:line="240" w:lineRule="auto"/>
        <w:jc w:val="both"/>
        <w:outlineLvl w:val="0"/>
        <w:rPr>
          <w:rFonts w:ascii="Arial" w:hAnsi="Arial" w:cs="Arial"/>
          <w:color w:val="000000"/>
          <w:sz w:val="20"/>
          <w:szCs w:val="20"/>
        </w:rPr>
      </w:pPr>
      <w:r>
        <w:rPr>
          <w:rFonts w:ascii="Arial" w:hAnsi="Arial" w:cs="Arial"/>
          <w:color w:val="000000"/>
          <w:sz w:val="20"/>
          <w:szCs w:val="20"/>
        </w:rPr>
        <w:t xml:space="preserve">Le niveau atteint correspond aux résultats obtenus après dépouillement des grilles </w:t>
      </w:r>
      <w:proofErr w:type="spellStart"/>
      <w:r>
        <w:rPr>
          <w:rFonts w:ascii="Arial" w:hAnsi="Arial" w:cs="Arial"/>
          <w:color w:val="000000"/>
          <w:sz w:val="20"/>
          <w:szCs w:val="20"/>
        </w:rPr>
        <w:t>d évaluation</w:t>
      </w:r>
      <w:proofErr w:type="spellEnd"/>
      <w:r>
        <w:rPr>
          <w:rFonts w:ascii="Arial" w:hAnsi="Arial" w:cs="Arial"/>
          <w:color w:val="000000"/>
          <w:sz w:val="20"/>
          <w:szCs w:val="20"/>
        </w:rPr>
        <w:t>.</w:t>
      </w:r>
    </w:p>
    <w:p w14:paraId="5D0234BA" w14:textId="77777777" w:rsidR="00A36C68" w:rsidRDefault="00A36C68" w:rsidP="00A36C68">
      <w:pPr>
        <w:autoSpaceDE w:val="0"/>
        <w:autoSpaceDN w:val="0"/>
        <w:adjustRightInd w:val="0"/>
        <w:spacing w:after="0" w:line="240" w:lineRule="auto"/>
        <w:jc w:val="both"/>
        <w:rPr>
          <w:rFonts w:ascii="Arial" w:hAnsi="Arial" w:cs="Arial"/>
          <w:b/>
          <w:bCs/>
          <w:color w:val="000000"/>
          <w:sz w:val="20"/>
          <w:szCs w:val="20"/>
        </w:rPr>
      </w:pPr>
    </w:p>
    <w:p w14:paraId="38AD9970" w14:textId="77777777" w:rsidR="00EB5994" w:rsidRDefault="00EB5994" w:rsidP="00A36C68">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3.17- Évaluateur</w:t>
      </w:r>
    </w:p>
    <w:p w14:paraId="76E43DAB" w14:textId="77777777" w:rsidR="00A36C68" w:rsidRDefault="00A36C68" w:rsidP="00A36C68">
      <w:pPr>
        <w:autoSpaceDE w:val="0"/>
        <w:autoSpaceDN w:val="0"/>
        <w:adjustRightInd w:val="0"/>
        <w:spacing w:after="0" w:line="240" w:lineRule="auto"/>
        <w:jc w:val="both"/>
        <w:rPr>
          <w:rFonts w:ascii="Arial" w:hAnsi="Arial" w:cs="Arial"/>
          <w:color w:val="000000"/>
          <w:sz w:val="20"/>
          <w:szCs w:val="20"/>
        </w:rPr>
      </w:pPr>
    </w:p>
    <w:p w14:paraId="2D1EBD1D" w14:textId="77777777" w:rsidR="00EB5994" w:rsidRDefault="00A36C68" w:rsidP="00A36C68">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L’évaluateur du CHU </w:t>
      </w:r>
      <w:r w:rsidR="00EB5994">
        <w:rPr>
          <w:rFonts w:ascii="Arial" w:hAnsi="Arial" w:cs="Arial"/>
          <w:color w:val="000000"/>
          <w:sz w:val="20"/>
          <w:szCs w:val="20"/>
        </w:rPr>
        <w:t xml:space="preserve"> est une personne qui réalise les évaluations décrites dans le</w:t>
      </w:r>
      <w:r>
        <w:rPr>
          <w:rFonts w:ascii="Arial" w:hAnsi="Arial" w:cs="Arial"/>
          <w:color w:val="000000"/>
          <w:sz w:val="20"/>
          <w:szCs w:val="20"/>
        </w:rPr>
        <w:t xml:space="preserve"> </w:t>
      </w:r>
      <w:r w:rsidR="00EB5994">
        <w:rPr>
          <w:rFonts w:ascii="Arial" w:hAnsi="Arial" w:cs="Arial"/>
          <w:color w:val="000000"/>
          <w:sz w:val="20"/>
          <w:szCs w:val="20"/>
        </w:rPr>
        <w:t>présent CCTP avec les moyens de mesure préconisés en son article 10 de la deuxième partie</w:t>
      </w:r>
      <w:r w:rsidR="004369FA">
        <w:rPr>
          <w:rFonts w:ascii="Arial" w:hAnsi="Arial" w:cs="Arial"/>
          <w:color w:val="000000"/>
          <w:sz w:val="20"/>
          <w:szCs w:val="20"/>
        </w:rPr>
        <w:t xml:space="preserve"> </w:t>
      </w:r>
      <w:r w:rsidR="00EB5994">
        <w:rPr>
          <w:rFonts w:ascii="Arial" w:hAnsi="Arial" w:cs="Arial"/>
          <w:color w:val="000000"/>
          <w:sz w:val="20"/>
          <w:szCs w:val="20"/>
        </w:rPr>
        <w:t xml:space="preserve">« Maîtrise des matériels </w:t>
      </w:r>
      <w:proofErr w:type="spellStart"/>
      <w:r w:rsidR="00EB5994">
        <w:rPr>
          <w:rFonts w:ascii="Arial" w:hAnsi="Arial" w:cs="Arial"/>
          <w:color w:val="000000"/>
          <w:sz w:val="20"/>
          <w:szCs w:val="20"/>
        </w:rPr>
        <w:t>d évaluation</w:t>
      </w:r>
      <w:proofErr w:type="spellEnd"/>
      <w:r w:rsidR="00EB5994">
        <w:rPr>
          <w:rFonts w:ascii="Arial" w:hAnsi="Arial" w:cs="Arial"/>
          <w:color w:val="000000"/>
          <w:sz w:val="20"/>
          <w:szCs w:val="20"/>
        </w:rPr>
        <w:t xml:space="preserve"> ».</w:t>
      </w:r>
    </w:p>
    <w:p w14:paraId="0F49BBE8" w14:textId="77777777" w:rsidR="00EB5994" w:rsidRDefault="00A36C68" w:rsidP="00A36C68">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L’</w:t>
      </w:r>
      <w:r w:rsidR="00916C6F">
        <w:rPr>
          <w:rFonts w:ascii="Arial" w:hAnsi="Arial" w:cs="Arial"/>
          <w:color w:val="000000"/>
          <w:sz w:val="20"/>
          <w:szCs w:val="20"/>
        </w:rPr>
        <w:t>évaluateur est désigné par le CHU</w:t>
      </w:r>
      <w:r w:rsidR="00EB5994">
        <w:rPr>
          <w:rFonts w:ascii="Arial" w:hAnsi="Arial" w:cs="Arial"/>
          <w:color w:val="000000"/>
          <w:sz w:val="20"/>
          <w:szCs w:val="20"/>
        </w:rPr>
        <w:t>, soit en interne soit au travers d'une société</w:t>
      </w:r>
      <w:r>
        <w:rPr>
          <w:rFonts w:ascii="Arial" w:hAnsi="Arial" w:cs="Arial"/>
          <w:color w:val="000000"/>
          <w:sz w:val="20"/>
          <w:szCs w:val="20"/>
        </w:rPr>
        <w:t xml:space="preserve"> </w:t>
      </w:r>
      <w:r w:rsidR="00EB5994">
        <w:rPr>
          <w:rFonts w:ascii="Arial" w:hAnsi="Arial" w:cs="Arial"/>
          <w:color w:val="000000"/>
          <w:sz w:val="20"/>
          <w:szCs w:val="20"/>
        </w:rPr>
        <w:t>extérieure.</w:t>
      </w:r>
    </w:p>
    <w:p w14:paraId="1ABA79DE" w14:textId="77777777" w:rsidR="00A36C68" w:rsidRDefault="00A36C68" w:rsidP="00A36C68">
      <w:pPr>
        <w:autoSpaceDE w:val="0"/>
        <w:autoSpaceDN w:val="0"/>
        <w:adjustRightInd w:val="0"/>
        <w:spacing w:after="0" w:line="240" w:lineRule="auto"/>
        <w:jc w:val="both"/>
        <w:rPr>
          <w:rFonts w:ascii="Arial" w:hAnsi="Arial" w:cs="Arial"/>
          <w:color w:val="000000"/>
          <w:sz w:val="20"/>
          <w:szCs w:val="20"/>
        </w:rPr>
      </w:pPr>
    </w:p>
    <w:p w14:paraId="7EE1F12B" w14:textId="77777777" w:rsidR="00A36C68" w:rsidRDefault="00A36C68" w:rsidP="00A36C68">
      <w:pPr>
        <w:autoSpaceDE w:val="0"/>
        <w:autoSpaceDN w:val="0"/>
        <w:adjustRightInd w:val="0"/>
        <w:spacing w:after="0" w:line="240" w:lineRule="auto"/>
        <w:jc w:val="both"/>
        <w:rPr>
          <w:rFonts w:ascii="Arial" w:hAnsi="Arial" w:cs="Arial"/>
          <w:b/>
          <w:bCs/>
          <w:color w:val="000000"/>
          <w:sz w:val="20"/>
          <w:szCs w:val="20"/>
        </w:rPr>
      </w:pPr>
    </w:p>
    <w:p w14:paraId="3CEDEF50" w14:textId="33D9DBDB" w:rsidR="00A36C68" w:rsidRDefault="00A36C68" w:rsidP="00A36C68">
      <w:pPr>
        <w:autoSpaceDE w:val="0"/>
        <w:autoSpaceDN w:val="0"/>
        <w:adjustRightInd w:val="0"/>
        <w:spacing w:after="0" w:line="240" w:lineRule="auto"/>
        <w:jc w:val="both"/>
        <w:rPr>
          <w:rFonts w:ascii="Arial" w:hAnsi="Arial" w:cs="Arial"/>
          <w:b/>
          <w:bCs/>
          <w:color w:val="000000"/>
          <w:sz w:val="20"/>
          <w:szCs w:val="20"/>
        </w:rPr>
      </w:pPr>
    </w:p>
    <w:p w14:paraId="47D43F31" w14:textId="3C3A36BA" w:rsidR="00976C18" w:rsidRDefault="00976C18" w:rsidP="00A36C68">
      <w:pPr>
        <w:autoSpaceDE w:val="0"/>
        <w:autoSpaceDN w:val="0"/>
        <w:adjustRightInd w:val="0"/>
        <w:spacing w:after="0" w:line="240" w:lineRule="auto"/>
        <w:jc w:val="both"/>
        <w:rPr>
          <w:rFonts w:ascii="Arial" w:hAnsi="Arial" w:cs="Arial"/>
          <w:b/>
          <w:bCs/>
          <w:color w:val="000000"/>
          <w:sz w:val="20"/>
          <w:szCs w:val="20"/>
        </w:rPr>
      </w:pPr>
    </w:p>
    <w:p w14:paraId="205244AE" w14:textId="13AEB07A" w:rsidR="00976C18" w:rsidRDefault="00976C18" w:rsidP="00A36C68">
      <w:pPr>
        <w:autoSpaceDE w:val="0"/>
        <w:autoSpaceDN w:val="0"/>
        <w:adjustRightInd w:val="0"/>
        <w:spacing w:after="0" w:line="240" w:lineRule="auto"/>
        <w:jc w:val="both"/>
        <w:rPr>
          <w:rFonts w:ascii="Arial" w:hAnsi="Arial" w:cs="Arial"/>
          <w:b/>
          <w:bCs/>
          <w:color w:val="000000"/>
          <w:sz w:val="20"/>
          <w:szCs w:val="20"/>
        </w:rPr>
      </w:pPr>
    </w:p>
    <w:p w14:paraId="2FB4F025" w14:textId="77777777" w:rsidR="00976C18" w:rsidRDefault="00976C18" w:rsidP="00A36C68">
      <w:pPr>
        <w:autoSpaceDE w:val="0"/>
        <w:autoSpaceDN w:val="0"/>
        <w:adjustRightInd w:val="0"/>
        <w:spacing w:after="0" w:line="240" w:lineRule="auto"/>
        <w:jc w:val="both"/>
        <w:rPr>
          <w:rFonts w:ascii="Arial" w:hAnsi="Arial" w:cs="Arial"/>
          <w:b/>
          <w:bCs/>
          <w:color w:val="000000"/>
          <w:sz w:val="20"/>
          <w:szCs w:val="20"/>
        </w:rPr>
      </w:pPr>
    </w:p>
    <w:p w14:paraId="0F02B119" w14:textId="77777777" w:rsidR="00A36C68" w:rsidRDefault="00A36C68" w:rsidP="00A36C68">
      <w:pPr>
        <w:autoSpaceDE w:val="0"/>
        <w:autoSpaceDN w:val="0"/>
        <w:adjustRightInd w:val="0"/>
        <w:spacing w:after="0" w:line="240" w:lineRule="auto"/>
        <w:jc w:val="both"/>
        <w:rPr>
          <w:rFonts w:ascii="Arial" w:hAnsi="Arial" w:cs="Arial"/>
          <w:b/>
          <w:bCs/>
          <w:color w:val="000000"/>
          <w:sz w:val="20"/>
          <w:szCs w:val="20"/>
        </w:rPr>
      </w:pPr>
    </w:p>
    <w:p w14:paraId="7550C82C" w14:textId="77777777" w:rsidR="00EB5994" w:rsidRDefault="00EB5994" w:rsidP="00B2397C">
      <w:pPr>
        <w:autoSpaceDE w:val="0"/>
        <w:autoSpaceDN w:val="0"/>
        <w:adjustRightInd w:val="0"/>
        <w:spacing w:after="0" w:line="240" w:lineRule="auto"/>
        <w:jc w:val="both"/>
        <w:outlineLvl w:val="0"/>
        <w:rPr>
          <w:rFonts w:ascii="Arial" w:hAnsi="Arial" w:cs="Arial"/>
          <w:b/>
          <w:bCs/>
          <w:color w:val="000000"/>
          <w:sz w:val="20"/>
          <w:szCs w:val="20"/>
        </w:rPr>
      </w:pPr>
      <w:r>
        <w:rPr>
          <w:rFonts w:ascii="Arial" w:hAnsi="Arial" w:cs="Arial"/>
          <w:b/>
          <w:bCs/>
          <w:color w:val="000000"/>
          <w:sz w:val="20"/>
          <w:szCs w:val="20"/>
        </w:rPr>
        <w:lastRenderedPageBreak/>
        <w:t>ARTICLE 4 DÉFINITIONS SPECIFIQUES</w:t>
      </w:r>
    </w:p>
    <w:p w14:paraId="371C33C0" w14:textId="77777777" w:rsidR="00A36C68" w:rsidRDefault="00A36C68" w:rsidP="00A36C68">
      <w:pPr>
        <w:autoSpaceDE w:val="0"/>
        <w:autoSpaceDN w:val="0"/>
        <w:adjustRightInd w:val="0"/>
        <w:spacing w:after="0" w:line="240" w:lineRule="auto"/>
        <w:jc w:val="both"/>
        <w:rPr>
          <w:rFonts w:ascii="Arial" w:hAnsi="Arial" w:cs="Arial"/>
          <w:b/>
          <w:bCs/>
          <w:color w:val="000000"/>
          <w:sz w:val="20"/>
          <w:szCs w:val="20"/>
        </w:rPr>
      </w:pPr>
    </w:p>
    <w:p w14:paraId="4FFA18A7" w14:textId="77777777" w:rsidR="00EB5994" w:rsidRDefault="00EB5994" w:rsidP="00A36C68">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4.1 - Poussières</w:t>
      </w:r>
    </w:p>
    <w:p w14:paraId="48909895" w14:textId="77777777" w:rsidR="00A36C68" w:rsidRDefault="00A36C68" w:rsidP="00A36C68">
      <w:pPr>
        <w:autoSpaceDE w:val="0"/>
        <w:autoSpaceDN w:val="0"/>
        <w:adjustRightInd w:val="0"/>
        <w:spacing w:after="0" w:line="240" w:lineRule="auto"/>
        <w:jc w:val="both"/>
        <w:rPr>
          <w:rFonts w:ascii="Arial" w:hAnsi="Arial" w:cs="Arial"/>
          <w:color w:val="000000"/>
          <w:sz w:val="20"/>
          <w:szCs w:val="20"/>
        </w:rPr>
      </w:pPr>
    </w:p>
    <w:p w14:paraId="6E3A64C4" w14:textId="77777777" w:rsidR="00EB5994" w:rsidRDefault="00EB5994" w:rsidP="00A36C68">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On entend par poussières, toutes les particule</w:t>
      </w:r>
      <w:r w:rsidR="00A36C68">
        <w:rPr>
          <w:rFonts w:ascii="Arial" w:hAnsi="Arial" w:cs="Arial"/>
          <w:color w:val="000000"/>
          <w:sz w:val="20"/>
          <w:szCs w:val="20"/>
        </w:rPr>
        <w:t xml:space="preserve">s </w:t>
      </w:r>
      <w:proofErr w:type="spellStart"/>
      <w:r w:rsidR="00A36C68">
        <w:rPr>
          <w:rFonts w:ascii="Arial" w:hAnsi="Arial" w:cs="Arial"/>
          <w:color w:val="000000"/>
          <w:sz w:val="20"/>
          <w:szCs w:val="20"/>
        </w:rPr>
        <w:t>d une</w:t>
      </w:r>
      <w:proofErr w:type="spellEnd"/>
      <w:r w:rsidR="00A36C68">
        <w:rPr>
          <w:rFonts w:ascii="Arial" w:hAnsi="Arial" w:cs="Arial"/>
          <w:color w:val="000000"/>
          <w:sz w:val="20"/>
          <w:szCs w:val="20"/>
        </w:rPr>
        <w:t xml:space="preserve"> granulométrie telle, qu’</w:t>
      </w:r>
      <w:r>
        <w:rPr>
          <w:rFonts w:ascii="Arial" w:hAnsi="Arial" w:cs="Arial"/>
          <w:color w:val="000000"/>
          <w:sz w:val="20"/>
          <w:szCs w:val="20"/>
        </w:rPr>
        <w:t>on ne peut les ramasser</w:t>
      </w:r>
      <w:r w:rsidR="00A36C68">
        <w:rPr>
          <w:rFonts w:ascii="Arial" w:hAnsi="Arial" w:cs="Arial"/>
          <w:color w:val="000000"/>
          <w:sz w:val="20"/>
          <w:szCs w:val="20"/>
        </w:rPr>
        <w:t xml:space="preserve"> </w:t>
      </w:r>
      <w:r>
        <w:rPr>
          <w:rFonts w:ascii="Arial" w:hAnsi="Arial" w:cs="Arial"/>
          <w:color w:val="000000"/>
          <w:sz w:val="20"/>
          <w:szCs w:val="20"/>
        </w:rPr>
        <w:t>manuellement, mais qui sont facilement éliminables par balayage, aspiration ou essuyage.</w:t>
      </w:r>
    </w:p>
    <w:p w14:paraId="5138AED6" w14:textId="77777777" w:rsidR="00EB5994" w:rsidRDefault="00EB5994" w:rsidP="00A36C68">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La quantification des poussières </w:t>
      </w:r>
      <w:r w:rsidR="00A36C68">
        <w:rPr>
          <w:rFonts w:ascii="Arial" w:hAnsi="Arial" w:cs="Arial"/>
          <w:color w:val="000000"/>
          <w:sz w:val="20"/>
          <w:szCs w:val="20"/>
        </w:rPr>
        <w:t>se fera par frottis comparé à l’</w:t>
      </w:r>
      <w:r>
        <w:rPr>
          <w:rFonts w:ascii="Arial" w:hAnsi="Arial" w:cs="Arial"/>
          <w:color w:val="000000"/>
          <w:sz w:val="20"/>
          <w:szCs w:val="20"/>
        </w:rPr>
        <w:t xml:space="preserve">échelle de </w:t>
      </w:r>
      <w:proofErr w:type="spellStart"/>
      <w:r>
        <w:rPr>
          <w:rFonts w:ascii="Arial" w:hAnsi="Arial" w:cs="Arial"/>
          <w:color w:val="000000"/>
          <w:sz w:val="20"/>
          <w:szCs w:val="20"/>
        </w:rPr>
        <w:t>Bacharach</w:t>
      </w:r>
      <w:proofErr w:type="spellEnd"/>
      <w:r>
        <w:rPr>
          <w:rFonts w:ascii="Arial" w:hAnsi="Arial" w:cs="Arial"/>
          <w:color w:val="000000"/>
          <w:sz w:val="20"/>
          <w:szCs w:val="20"/>
        </w:rPr>
        <w:t xml:space="preserve"> (sur sol lisse et</w:t>
      </w:r>
      <w:r w:rsidR="00A36C68">
        <w:rPr>
          <w:rFonts w:ascii="Arial" w:hAnsi="Arial" w:cs="Arial"/>
          <w:color w:val="000000"/>
          <w:sz w:val="20"/>
          <w:szCs w:val="20"/>
        </w:rPr>
        <w:t xml:space="preserve"> </w:t>
      </w:r>
      <w:r>
        <w:rPr>
          <w:rFonts w:ascii="Arial" w:hAnsi="Arial" w:cs="Arial"/>
          <w:color w:val="000000"/>
          <w:sz w:val="20"/>
          <w:szCs w:val="20"/>
        </w:rPr>
        <w:t>dur, et sur les surfaces de meublants...).</w:t>
      </w:r>
    </w:p>
    <w:p w14:paraId="0698167F" w14:textId="77777777" w:rsidR="00A36C68" w:rsidRDefault="00A36C68" w:rsidP="00A36C68">
      <w:pPr>
        <w:autoSpaceDE w:val="0"/>
        <w:autoSpaceDN w:val="0"/>
        <w:adjustRightInd w:val="0"/>
        <w:spacing w:after="0" w:line="240" w:lineRule="auto"/>
        <w:jc w:val="both"/>
        <w:rPr>
          <w:rFonts w:ascii="Arial" w:hAnsi="Arial" w:cs="Arial"/>
          <w:b/>
          <w:bCs/>
          <w:color w:val="000000"/>
          <w:sz w:val="20"/>
          <w:szCs w:val="20"/>
        </w:rPr>
      </w:pPr>
    </w:p>
    <w:p w14:paraId="13A3B5F2" w14:textId="77777777" w:rsidR="00EB5994" w:rsidRDefault="00EB5994" w:rsidP="00A36C68">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4.2 - Déchets</w:t>
      </w:r>
    </w:p>
    <w:p w14:paraId="0A87B40C" w14:textId="77777777" w:rsidR="00A36C68" w:rsidRDefault="00A36C68" w:rsidP="00A36C68">
      <w:pPr>
        <w:autoSpaceDE w:val="0"/>
        <w:autoSpaceDN w:val="0"/>
        <w:adjustRightInd w:val="0"/>
        <w:spacing w:after="0" w:line="240" w:lineRule="auto"/>
        <w:jc w:val="both"/>
        <w:rPr>
          <w:rFonts w:ascii="Arial" w:hAnsi="Arial" w:cs="Arial"/>
          <w:color w:val="000000"/>
          <w:sz w:val="20"/>
          <w:szCs w:val="20"/>
        </w:rPr>
      </w:pPr>
    </w:p>
    <w:p w14:paraId="1312ED81" w14:textId="77777777" w:rsidR="00EB5994" w:rsidRDefault="00EB5994" w:rsidP="00A36C68">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On entend par déchet, tout objet solide ou pâteux, déformable ou non, de toute nature, susceptible de</w:t>
      </w:r>
      <w:r w:rsidR="00A36C68">
        <w:rPr>
          <w:rFonts w:ascii="Arial" w:hAnsi="Arial" w:cs="Arial"/>
          <w:color w:val="000000"/>
          <w:sz w:val="20"/>
          <w:szCs w:val="20"/>
        </w:rPr>
        <w:t xml:space="preserve"> </w:t>
      </w:r>
      <w:r>
        <w:rPr>
          <w:rFonts w:ascii="Arial" w:hAnsi="Arial" w:cs="Arial"/>
          <w:color w:val="000000"/>
          <w:sz w:val="20"/>
          <w:szCs w:val="20"/>
        </w:rPr>
        <w:t>joncher les sols ou équipements.</w:t>
      </w:r>
    </w:p>
    <w:p w14:paraId="582E29BB" w14:textId="77777777" w:rsidR="00EB5994" w:rsidRDefault="00EB5994" w:rsidP="00A36C68">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La quantification des déchets sera évaluée, quelle que soit la nature des sols ou équipements sur une</w:t>
      </w:r>
      <w:r w:rsidR="00A36C68">
        <w:rPr>
          <w:rFonts w:ascii="Arial" w:hAnsi="Arial" w:cs="Arial"/>
          <w:color w:val="000000"/>
          <w:sz w:val="20"/>
          <w:szCs w:val="20"/>
        </w:rPr>
        <w:t xml:space="preserve"> </w:t>
      </w:r>
      <w:r>
        <w:rPr>
          <w:rFonts w:ascii="Arial" w:hAnsi="Arial" w:cs="Arial"/>
          <w:color w:val="000000"/>
          <w:sz w:val="20"/>
          <w:szCs w:val="20"/>
        </w:rPr>
        <w:t>surface de référence définie.</w:t>
      </w:r>
    </w:p>
    <w:p w14:paraId="7E03C9CA" w14:textId="77777777" w:rsidR="00EB5994" w:rsidRDefault="00EB5994" w:rsidP="00A36C68">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Sont considérés comme déchets : papiers, textiles, métaux, verres, déchets alimentaires, adhésifs,</w:t>
      </w:r>
      <w:r w:rsidR="00A36C68">
        <w:rPr>
          <w:rFonts w:ascii="Arial" w:hAnsi="Arial" w:cs="Arial"/>
          <w:color w:val="000000"/>
          <w:sz w:val="20"/>
          <w:szCs w:val="20"/>
        </w:rPr>
        <w:t xml:space="preserve"> </w:t>
      </w:r>
      <w:r>
        <w:rPr>
          <w:rFonts w:ascii="Arial" w:hAnsi="Arial" w:cs="Arial"/>
          <w:color w:val="000000"/>
          <w:sz w:val="20"/>
          <w:szCs w:val="20"/>
        </w:rPr>
        <w:t>autocollants,...</w:t>
      </w:r>
    </w:p>
    <w:p w14:paraId="726148EF" w14:textId="77777777" w:rsidR="00A36C68" w:rsidRDefault="00A36C68" w:rsidP="00A36C68">
      <w:pPr>
        <w:autoSpaceDE w:val="0"/>
        <w:autoSpaceDN w:val="0"/>
        <w:adjustRightInd w:val="0"/>
        <w:spacing w:after="0" w:line="240" w:lineRule="auto"/>
        <w:jc w:val="both"/>
        <w:rPr>
          <w:rFonts w:ascii="Arial" w:hAnsi="Arial" w:cs="Arial"/>
          <w:color w:val="000000"/>
          <w:sz w:val="20"/>
          <w:szCs w:val="20"/>
        </w:rPr>
      </w:pPr>
    </w:p>
    <w:p w14:paraId="1937F116" w14:textId="77777777" w:rsidR="00EB5994" w:rsidRDefault="00EB5994" w:rsidP="00A36C68">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4.3 - Taches</w:t>
      </w:r>
    </w:p>
    <w:p w14:paraId="1228A100" w14:textId="77777777" w:rsidR="00A36C68" w:rsidRDefault="00A36C68" w:rsidP="00A36C68">
      <w:pPr>
        <w:autoSpaceDE w:val="0"/>
        <w:autoSpaceDN w:val="0"/>
        <w:adjustRightInd w:val="0"/>
        <w:spacing w:after="0" w:line="240" w:lineRule="auto"/>
        <w:jc w:val="both"/>
        <w:rPr>
          <w:rFonts w:ascii="Arial" w:hAnsi="Arial" w:cs="Arial"/>
          <w:color w:val="000000"/>
          <w:sz w:val="20"/>
          <w:szCs w:val="20"/>
        </w:rPr>
      </w:pPr>
    </w:p>
    <w:p w14:paraId="3BB545D5" w14:textId="77777777" w:rsidR="00EB5994" w:rsidRDefault="00EB5994" w:rsidP="00A36C68">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On entend par taches, les salissures adhérentes de toute nature (maigres ou grasses) à </w:t>
      </w:r>
      <w:proofErr w:type="spellStart"/>
      <w:r>
        <w:rPr>
          <w:rFonts w:ascii="Arial" w:hAnsi="Arial" w:cs="Arial"/>
          <w:color w:val="000000"/>
          <w:sz w:val="20"/>
          <w:szCs w:val="20"/>
        </w:rPr>
        <w:t>l exception</w:t>
      </w:r>
      <w:proofErr w:type="spellEnd"/>
      <w:r w:rsidR="00A36C68">
        <w:rPr>
          <w:rFonts w:ascii="Arial" w:hAnsi="Arial" w:cs="Arial"/>
          <w:color w:val="000000"/>
          <w:sz w:val="20"/>
          <w:szCs w:val="20"/>
        </w:rPr>
        <w:t xml:space="preserve"> </w:t>
      </w:r>
      <w:r>
        <w:rPr>
          <w:rFonts w:ascii="Arial" w:hAnsi="Arial" w:cs="Arial"/>
          <w:color w:val="000000"/>
          <w:sz w:val="20"/>
          <w:szCs w:val="20"/>
        </w:rPr>
        <w:t>de toute dégradation irréversible (brûlures de cigarettes, rayures, poinçonnements, décolorations de</w:t>
      </w:r>
      <w:r w:rsidR="00A36C68">
        <w:rPr>
          <w:rFonts w:ascii="Arial" w:hAnsi="Arial" w:cs="Arial"/>
          <w:color w:val="000000"/>
          <w:sz w:val="20"/>
          <w:szCs w:val="20"/>
        </w:rPr>
        <w:t xml:space="preserve"> </w:t>
      </w:r>
      <w:r>
        <w:rPr>
          <w:rFonts w:ascii="Arial" w:hAnsi="Arial" w:cs="Arial"/>
          <w:color w:val="000000"/>
          <w:sz w:val="20"/>
          <w:szCs w:val="20"/>
        </w:rPr>
        <w:t>surfaces occasionnées par divers produits autres que ceux utilisés pour le nettoyage).</w:t>
      </w:r>
    </w:p>
    <w:p w14:paraId="3444C523" w14:textId="77777777" w:rsidR="00EB5994" w:rsidRDefault="00A36C68" w:rsidP="00A36C68">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De manière plus générale, l’évaluateur s’</w:t>
      </w:r>
      <w:r w:rsidR="00EB5994">
        <w:rPr>
          <w:rFonts w:ascii="Arial" w:hAnsi="Arial" w:cs="Arial"/>
          <w:color w:val="000000"/>
          <w:sz w:val="20"/>
          <w:szCs w:val="20"/>
        </w:rPr>
        <w:t>assurera que les taches en présence sont susceptibles de</w:t>
      </w:r>
      <w:r>
        <w:rPr>
          <w:rFonts w:ascii="Arial" w:hAnsi="Arial" w:cs="Arial"/>
          <w:color w:val="000000"/>
          <w:sz w:val="20"/>
          <w:szCs w:val="20"/>
        </w:rPr>
        <w:t xml:space="preserve"> </w:t>
      </w:r>
      <w:r w:rsidR="00EB5994">
        <w:rPr>
          <w:rFonts w:ascii="Arial" w:hAnsi="Arial" w:cs="Arial"/>
          <w:color w:val="000000"/>
          <w:sz w:val="20"/>
          <w:szCs w:val="20"/>
        </w:rPr>
        <w:t>disparaître avec les</w:t>
      </w:r>
      <w:r>
        <w:rPr>
          <w:rFonts w:ascii="Arial" w:hAnsi="Arial" w:cs="Arial"/>
          <w:color w:val="000000"/>
          <w:sz w:val="20"/>
          <w:szCs w:val="20"/>
        </w:rPr>
        <w:t xml:space="preserve"> produits traditionnels mis en œuvre </w:t>
      </w:r>
      <w:r w:rsidR="00EB5994">
        <w:rPr>
          <w:rFonts w:ascii="Arial" w:hAnsi="Arial" w:cs="Arial"/>
          <w:color w:val="000000"/>
          <w:sz w:val="20"/>
          <w:szCs w:val="20"/>
        </w:rPr>
        <w:t xml:space="preserve"> pour les opérations de nettoyage.</w:t>
      </w:r>
    </w:p>
    <w:p w14:paraId="4D4B9180" w14:textId="77777777" w:rsidR="00EB5994" w:rsidRDefault="00EB5994" w:rsidP="00A36C68">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On entend aussi par taches : les traces de colle, les spectres de gomme à mâcher résultant </w:t>
      </w:r>
      <w:proofErr w:type="spellStart"/>
      <w:r>
        <w:rPr>
          <w:rFonts w:ascii="Arial" w:hAnsi="Arial" w:cs="Arial"/>
          <w:color w:val="000000"/>
          <w:sz w:val="20"/>
          <w:szCs w:val="20"/>
        </w:rPr>
        <w:t>d un</w:t>
      </w:r>
      <w:proofErr w:type="spellEnd"/>
      <w:r w:rsidR="00A36C68">
        <w:rPr>
          <w:rFonts w:ascii="Arial" w:hAnsi="Arial" w:cs="Arial"/>
          <w:color w:val="000000"/>
          <w:sz w:val="20"/>
          <w:szCs w:val="20"/>
        </w:rPr>
        <w:t xml:space="preserve"> </w:t>
      </w:r>
      <w:r>
        <w:rPr>
          <w:rFonts w:ascii="Arial" w:hAnsi="Arial" w:cs="Arial"/>
          <w:color w:val="000000"/>
          <w:sz w:val="20"/>
          <w:szCs w:val="20"/>
        </w:rPr>
        <w:t>grattage.</w:t>
      </w:r>
    </w:p>
    <w:p w14:paraId="6719C7C5" w14:textId="77777777" w:rsidR="00A36C68" w:rsidRDefault="00A36C68" w:rsidP="00EB5994">
      <w:pPr>
        <w:autoSpaceDE w:val="0"/>
        <w:autoSpaceDN w:val="0"/>
        <w:adjustRightInd w:val="0"/>
        <w:spacing w:after="0" w:line="240" w:lineRule="auto"/>
        <w:rPr>
          <w:rFonts w:ascii="Arial" w:hAnsi="Arial" w:cs="Arial"/>
          <w:b/>
          <w:bCs/>
          <w:color w:val="000000"/>
          <w:sz w:val="20"/>
          <w:szCs w:val="20"/>
        </w:rPr>
      </w:pPr>
    </w:p>
    <w:p w14:paraId="6311BC76" w14:textId="77777777" w:rsidR="00EB5994" w:rsidRDefault="0066167D" w:rsidP="00EB5994">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4.4 Coulures</w:t>
      </w:r>
    </w:p>
    <w:p w14:paraId="3A77EA49" w14:textId="77777777" w:rsidR="00A36C68" w:rsidRDefault="00A36C68" w:rsidP="00EB5994">
      <w:pPr>
        <w:autoSpaceDE w:val="0"/>
        <w:autoSpaceDN w:val="0"/>
        <w:adjustRightInd w:val="0"/>
        <w:spacing w:after="0" w:line="240" w:lineRule="auto"/>
        <w:rPr>
          <w:rFonts w:ascii="Arial" w:hAnsi="Arial" w:cs="Arial"/>
          <w:color w:val="000000"/>
          <w:sz w:val="20"/>
          <w:szCs w:val="20"/>
        </w:rPr>
      </w:pPr>
    </w:p>
    <w:p w14:paraId="2563D02F" w14:textId="77777777" w:rsidR="00EB5994" w:rsidRDefault="00EB5994" w:rsidP="00A36C68">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On entend par coulures, toutes traces de liquide quelle que soit la nature ayant séché en</w:t>
      </w:r>
      <w:r w:rsidR="00A36C68">
        <w:rPr>
          <w:rFonts w:ascii="Arial" w:hAnsi="Arial" w:cs="Arial"/>
          <w:color w:val="000000"/>
          <w:sz w:val="20"/>
          <w:szCs w:val="20"/>
        </w:rPr>
        <w:t xml:space="preserve"> </w:t>
      </w:r>
      <w:r>
        <w:rPr>
          <w:rFonts w:ascii="Arial" w:hAnsi="Arial" w:cs="Arial"/>
          <w:color w:val="000000"/>
          <w:sz w:val="20"/>
          <w:szCs w:val="20"/>
        </w:rPr>
        <w:t>coulant ou stagnant sur un support.</w:t>
      </w:r>
    </w:p>
    <w:p w14:paraId="01365081" w14:textId="77777777" w:rsidR="00A36C68" w:rsidRDefault="00A36C68" w:rsidP="00A36C68">
      <w:pPr>
        <w:autoSpaceDE w:val="0"/>
        <w:autoSpaceDN w:val="0"/>
        <w:adjustRightInd w:val="0"/>
        <w:spacing w:after="0" w:line="240" w:lineRule="auto"/>
        <w:jc w:val="both"/>
        <w:rPr>
          <w:rFonts w:ascii="Arial" w:hAnsi="Arial" w:cs="Arial"/>
          <w:b/>
          <w:bCs/>
          <w:color w:val="000000"/>
          <w:sz w:val="20"/>
          <w:szCs w:val="20"/>
        </w:rPr>
      </w:pPr>
    </w:p>
    <w:p w14:paraId="1BBB0589" w14:textId="77777777" w:rsidR="00EB5994" w:rsidRDefault="00EB5994" w:rsidP="00A36C68">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4.5 Traces de doigts</w:t>
      </w:r>
    </w:p>
    <w:p w14:paraId="70D013BD" w14:textId="77777777" w:rsidR="00A36C68" w:rsidRDefault="00A36C68" w:rsidP="00A36C68">
      <w:pPr>
        <w:autoSpaceDE w:val="0"/>
        <w:autoSpaceDN w:val="0"/>
        <w:adjustRightInd w:val="0"/>
        <w:spacing w:after="0" w:line="240" w:lineRule="auto"/>
        <w:jc w:val="both"/>
        <w:rPr>
          <w:rFonts w:ascii="Arial" w:hAnsi="Arial" w:cs="Arial"/>
          <w:color w:val="000000"/>
          <w:sz w:val="20"/>
          <w:szCs w:val="20"/>
        </w:rPr>
      </w:pPr>
    </w:p>
    <w:p w14:paraId="79921D20" w14:textId="77777777" w:rsidR="00EB5994" w:rsidRDefault="00EB5994" w:rsidP="00A36C68">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On entend par traces de doigts, toutes traces grasses laissées par toute ou partie de la main :</w:t>
      </w:r>
    </w:p>
    <w:p w14:paraId="75744697" w14:textId="77777777" w:rsidR="00EB5994" w:rsidRPr="00A36C68" w:rsidRDefault="00EB5994" w:rsidP="00355064">
      <w:pPr>
        <w:pStyle w:val="Paragraphedeliste"/>
        <w:numPr>
          <w:ilvl w:val="2"/>
          <w:numId w:val="9"/>
        </w:numPr>
        <w:autoSpaceDE w:val="0"/>
        <w:autoSpaceDN w:val="0"/>
        <w:adjustRightInd w:val="0"/>
        <w:spacing w:after="0" w:line="240" w:lineRule="auto"/>
        <w:jc w:val="both"/>
        <w:rPr>
          <w:rFonts w:ascii="Arial" w:hAnsi="Arial" w:cs="Arial"/>
          <w:color w:val="000000"/>
          <w:sz w:val="20"/>
          <w:szCs w:val="20"/>
        </w:rPr>
      </w:pPr>
      <w:r w:rsidRPr="00A36C68">
        <w:rPr>
          <w:rFonts w:ascii="Arial" w:hAnsi="Arial" w:cs="Arial"/>
          <w:color w:val="000000"/>
          <w:sz w:val="20"/>
          <w:szCs w:val="20"/>
        </w:rPr>
        <w:t>la marque d'un doigt = une trace de doigts</w:t>
      </w:r>
    </w:p>
    <w:p w14:paraId="08C4F357" w14:textId="77777777" w:rsidR="00EB5994" w:rsidRPr="00A36C68" w:rsidRDefault="00EB5994" w:rsidP="00355064">
      <w:pPr>
        <w:pStyle w:val="Paragraphedeliste"/>
        <w:numPr>
          <w:ilvl w:val="2"/>
          <w:numId w:val="9"/>
        </w:numPr>
        <w:autoSpaceDE w:val="0"/>
        <w:autoSpaceDN w:val="0"/>
        <w:adjustRightInd w:val="0"/>
        <w:spacing w:after="0" w:line="240" w:lineRule="auto"/>
        <w:jc w:val="both"/>
        <w:rPr>
          <w:rFonts w:ascii="Arial" w:hAnsi="Arial" w:cs="Arial"/>
          <w:color w:val="000000"/>
          <w:sz w:val="20"/>
          <w:szCs w:val="20"/>
        </w:rPr>
      </w:pPr>
      <w:r w:rsidRPr="00A36C68">
        <w:rPr>
          <w:rFonts w:ascii="Arial" w:hAnsi="Arial" w:cs="Arial"/>
          <w:color w:val="000000"/>
          <w:sz w:val="20"/>
          <w:szCs w:val="20"/>
        </w:rPr>
        <w:t>la marque d'une paume = une trace de doigts</w:t>
      </w:r>
    </w:p>
    <w:p w14:paraId="06B7F40D" w14:textId="77777777" w:rsidR="00A36C68" w:rsidRDefault="00A36C68" w:rsidP="00A36C68">
      <w:pPr>
        <w:autoSpaceDE w:val="0"/>
        <w:autoSpaceDN w:val="0"/>
        <w:adjustRightInd w:val="0"/>
        <w:spacing w:after="0" w:line="240" w:lineRule="auto"/>
        <w:jc w:val="both"/>
        <w:rPr>
          <w:rFonts w:ascii="Arial" w:hAnsi="Arial" w:cs="Arial"/>
          <w:b/>
          <w:bCs/>
          <w:color w:val="000000"/>
          <w:sz w:val="20"/>
          <w:szCs w:val="20"/>
        </w:rPr>
      </w:pPr>
    </w:p>
    <w:p w14:paraId="5A1A46FA" w14:textId="77777777" w:rsidR="00EB5994" w:rsidRDefault="00EB5994" w:rsidP="00A36C68">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4.6 Traces résiduelles de lavage</w:t>
      </w:r>
    </w:p>
    <w:p w14:paraId="3D21BDC3" w14:textId="77777777" w:rsidR="00A36C68" w:rsidRDefault="00A36C68" w:rsidP="00A36C68">
      <w:pPr>
        <w:autoSpaceDE w:val="0"/>
        <w:autoSpaceDN w:val="0"/>
        <w:adjustRightInd w:val="0"/>
        <w:spacing w:after="0" w:line="240" w:lineRule="auto"/>
        <w:jc w:val="both"/>
        <w:rPr>
          <w:rFonts w:ascii="Arial" w:hAnsi="Arial" w:cs="Arial"/>
          <w:color w:val="000000"/>
          <w:sz w:val="20"/>
          <w:szCs w:val="20"/>
        </w:rPr>
      </w:pPr>
    </w:p>
    <w:p w14:paraId="5279AC9E" w14:textId="77777777" w:rsidR="00EB5994" w:rsidRDefault="00EB5994" w:rsidP="00A36C68">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On entend par traces résiduelles de lavage, toutes traces résultant d'une opération de lavage ou</w:t>
      </w:r>
      <w:r w:rsidR="00A36C68">
        <w:rPr>
          <w:rFonts w:ascii="Arial" w:hAnsi="Arial" w:cs="Arial"/>
          <w:color w:val="000000"/>
          <w:sz w:val="20"/>
          <w:szCs w:val="20"/>
        </w:rPr>
        <w:t xml:space="preserve"> </w:t>
      </w:r>
      <w:r>
        <w:rPr>
          <w:rFonts w:ascii="Arial" w:hAnsi="Arial" w:cs="Arial"/>
          <w:color w:val="000000"/>
          <w:sz w:val="20"/>
          <w:szCs w:val="20"/>
        </w:rPr>
        <w:t>d'essuyage humide, observées après séchage de la surface.</w:t>
      </w:r>
    </w:p>
    <w:p w14:paraId="20E00DE1" w14:textId="77777777" w:rsidR="00A36C68" w:rsidRDefault="00A36C68" w:rsidP="00A36C68">
      <w:pPr>
        <w:autoSpaceDE w:val="0"/>
        <w:autoSpaceDN w:val="0"/>
        <w:adjustRightInd w:val="0"/>
        <w:spacing w:after="0" w:line="240" w:lineRule="auto"/>
        <w:jc w:val="both"/>
        <w:rPr>
          <w:rFonts w:ascii="Arial" w:hAnsi="Arial" w:cs="Arial"/>
          <w:b/>
          <w:bCs/>
          <w:color w:val="000000"/>
          <w:sz w:val="20"/>
          <w:szCs w:val="20"/>
        </w:rPr>
      </w:pPr>
    </w:p>
    <w:p w14:paraId="4E813A78" w14:textId="77777777" w:rsidR="00EB5994" w:rsidRDefault="00EB5994" w:rsidP="00A36C68">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4.7 Traces de tartre</w:t>
      </w:r>
    </w:p>
    <w:p w14:paraId="4EACDD3E" w14:textId="77777777" w:rsidR="00A36C68" w:rsidRDefault="00A36C68" w:rsidP="00A36C68">
      <w:pPr>
        <w:autoSpaceDE w:val="0"/>
        <w:autoSpaceDN w:val="0"/>
        <w:adjustRightInd w:val="0"/>
        <w:spacing w:after="0" w:line="240" w:lineRule="auto"/>
        <w:jc w:val="both"/>
        <w:rPr>
          <w:rFonts w:ascii="Arial" w:hAnsi="Arial" w:cs="Arial"/>
          <w:color w:val="000000"/>
          <w:sz w:val="20"/>
          <w:szCs w:val="20"/>
        </w:rPr>
      </w:pPr>
    </w:p>
    <w:p w14:paraId="58B07095" w14:textId="77777777" w:rsidR="00EB5994" w:rsidRDefault="00EB5994" w:rsidP="00A36C68">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On entend par traces de tartre, tous voiles ou traces d'origine calcaire laissés par le passage de l'eau</w:t>
      </w:r>
      <w:r w:rsidR="00A36C68">
        <w:rPr>
          <w:rFonts w:ascii="Arial" w:hAnsi="Arial" w:cs="Arial"/>
          <w:color w:val="000000"/>
          <w:sz w:val="20"/>
          <w:szCs w:val="20"/>
        </w:rPr>
        <w:t xml:space="preserve"> </w:t>
      </w:r>
      <w:r>
        <w:rPr>
          <w:rFonts w:ascii="Arial" w:hAnsi="Arial" w:cs="Arial"/>
          <w:color w:val="000000"/>
          <w:sz w:val="20"/>
          <w:szCs w:val="20"/>
        </w:rPr>
        <w:t>après évaporation.</w:t>
      </w:r>
    </w:p>
    <w:p w14:paraId="03DBF4E6" w14:textId="77777777" w:rsidR="00A36C68" w:rsidRDefault="00A36C68" w:rsidP="00EB5994">
      <w:pPr>
        <w:autoSpaceDE w:val="0"/>
        <w:autoSpaceDN w:val="0"/>
        <w:adjustRightInd w:val="0"/>
        <w:spacing w:after="0" w:line="240" w:lineRule="auto"/>
        <w:rPr>
          <w:rFonts w:ascii="Arial" w:hAnsi="Arial" w:cs="Arial"/>
          <w:b/>
          <w:bCs/>
          <w:color w:val="000000"/>
          <w:sz w:val="20"/>
          <w:szCs w:val="20"/>
        </w:rPr>
      </w:pPr>
    </w:p>
    <w:p w14:paraId="284EDD32" w14:textId="77777777" w:rsidR="00A36C68" w:rsidRDefault="00A36C68" w:rsidP="00EB5994">
      <w:pPr>
        <w:autoSpaceDE w:val="0"/>
        <w:autoSpaceDN w:val="0"/>
        <w:adjustRightInd w:val="0"/>
        <w:spacing w:after="0" w:line="240" w:lineRule="auto"/>
        <w:rPr>
          <w:rFonts w:ascii="Arial" w:hAnsi="Arial" w:cs="Arial"/>
          <w:b/>
          <w:bCs/>
          <w:color w:val="000000"/>
          <w:sz w:val="20"/>
          <w:szCs w:val="20"/>
        </w:rPr>
      </w:pPr>
    </w:p>
    <w:p w14:paraId="74887F22" w14:textId="77777777" w:rsidR="00EB5994" w:rsidRDefault="00EB5994" w:rsidP="00B2397C">
      <w:pPr>
        <w:autoSpaceDE w:val="0"/>
        <w:autoSpaceDN w:val="0"/>
        <w:adjustRightInd w:val="0"/>
        <w:spacing w:after="0" w:line="240" w:lineRule="auto"/>
        <w:outlineLvl w:val="0"/>
        <w:rPr>
          <w:rFonts w:ascii="Arial" w:hAnsi="Arial" w:cs="Arial"/>
          <w:b/>
          <w:bCs/>
          <w:color w:val="000000"/>
          <w:sz w:val="20"/>
          <w:szCs w:val="20"/>
        </w:rPr>
      </w:pPr>
      <w:r>
        <w:rPr>
          <w:rFonts w:ascii="Arial" w:hAnsi="Arial" w:cs="Arial"/>
          <w:b/>
          <w:bCs/>
          <w:color w:val="000000"/>
          <w:sz w:val="20"/>
          <w:szCs w:val="20"/>
        </w:rPr>
        <w:t>ARTICLE 5 DOCUMENTS DE REFERENCE APPLICABLES</w:t>
      </w:r>
    </w:p>
    <w:p w14:paraId="33822F7E" w14:textId="77777777" w:rsidR="00A36C68" w:rsidRDefault="00A36C68" w:rsidP="00EB5994">
      <w:pPr>
        <w:autoSpaceDE w:val="0"/>
        <w:autoSpaceDN w:val="0"/>
        <w:adjustRightInd w:val="0"/>
        <w:spacing w:after="0" w:line="240" w:lineRule="auto"/>
        <w:rPr>
          <w:rFonts w:ascii="Arial" w:hAnsi="Arial" w:cs="Arial"/>
          <w:color w:val="000000"/>
          <w:sz w:val="20"/>
          <w:szCs w:val="20"/>
        </w:rPr>
      </w:pPr>
    </w:p>
    <w:p w14:paraId="2464BD3B" w14:textId="77777777" w:rsidR="00EB5994" w:rsidRDefault="00EB5994" w:rsidP="00B2397C">
      <w:pPr>
        <w:autoSpaceDE w:val="0"/>
        <w:autoSpaceDN w:val="0"/>
        <w:adjustRightInd w:val="0"/>
        <w:spacing w:after="0" w:line="240" w:lineRule="auto"/>
        <w:outlineLvl w:val="0"/>
        <w:rPr>
          <w:rFonts w:ascii="Arial" w:hAnsi="Arial" w:cs="Arial"/>
          <w:color w:val="000000"/>
          <w:sz w:val="20"/>
          <w:szCs w:val="20"/>
        </w:rPr>
      </w:pPr>
      <w:r>
        <w:rPr>
          <w:rFonts w:ascii="Arial" w:hAnsi="Arial" w:cs="Arial"/>
          <w:color w:val="000000"/>
          <w:sz w:val="20"/>
          <w:szCs w:val="20"/>
        </w:rPr>
        <w:t>Norme NF X 50-794</w:t>
      </w:r>
    </w:p>
    <w:p w14:paraId="47BC4CB6" w14:textId="77777777" w:rsidR="00EB5994" w:rsidRDefault="00EB5994" w:rsidP="00EB599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Activités de service de nettoyage industriel : Système de contrôle de résultat sur site ».</w:t>
      </w:r>
    </w:p>
    <w:p w14:paraId="1DD7B883" w14:textId="3646BB5C" w:rsidR="00A36C68" w:rsidRDefault="00A36C68" w:rsidP="00EB5994">
      <w:pPr>
        <w:autoSpaceDE w:val="0"/>
        <w:autoSpaceDN w:val="0"/>
        <w:adjustRightInd w:val="0"/>
        <w:spacing w:after="0" w:line="240" w:lineRule="auto"/>
        <w:rPr>
          <w:rFonts w:ascii="Arial" w:hAnsi="Arial" w:cs="Arial"/>
          <w:b/>
          <w:bCs/>
          <w:color w:val="000000"/>
          <w:sz w:val="20"/>
          <w:szCs w:val="20"/>
        </w:rPr>
      </w:pPr>
    </w:p>
    <w:p w14:paraId="528E9AF4" w14:textId="7E5F34FA" w:rsidR="00976C18" w:rsidRDefault="00976C18" w:rsidP="00EB5994">
      <w:pPr>
        <w:autoSpaceDE w:val="0"/>
        <w:autoSpaceDN w:val="0"/>
        <w:adjustRightInd w:val="0"/>
        <w:spacing w:after="0" w:line="240" w:lineRule="auto"/>
        <w:rPr>
          <w:rFonts w:ascii="Arial" w:hAnsi="Arial" w:cs="Arial"/>
          <w:b/>
          <w:bCs/>
          <w:color w:val="000000"/>
          <w:sz w:val="20"/>
          <w:szCs w:val="20"/>
        </w:rPr>
      </w:pPr>
    </w:p>
    <w:p w14:paraId="2580691C" w14:textId="7E4715A1" w:rsidR="00976C18" w:rsidRDefault="00976C18" w:rsidP="00EB5994">
      <w:pPr>
        <w:autoSpaceDE w:val="0"/>
        <w:autoSpaceDN w:val="0"/>
        <w:adjustRightInd w:val="0"/>
        <w:spacing w:after="0" w:line="240" w:lineRule="auto"/>
        <w:rPr>
          <w:rFonts w:ascii="Arial" w:hAnsi="Arial" w:cs="Arial"/>
          <w:b/>
          <w:bCs/>
          <w:color w:val="000000"/>
          <w:sz w:val="20"/>
          <w:szCs w:val="20"/>
        </w:rPr>
      </w:pPr>
    </w:p>
    <w:p w14:paraId="549F120C" w14:textId="25276F9A" w:rsidR="00976C18" w:rsidRDefault="00976C18" w:rsidP="00EB5994">
      <w:pPr>
        <w:autoSpaceDE w:val="0"/>
        <w:autoSpaceDN w:val="0"/>
        <w:adjustRightInd w:val="0"/>
        <w:spacing w:after="0" w:line="240" w:lineRule="auto"/>
        <w:rPr>
          <w:rFonts w:ascii="Arial" w:hAnsi="Arial" w:cs="Arial"/>
          <w:b/>
          <w:bCs/>
          <w:color w:val="000000"/>
          <w:sz w:val="20"/>
          <w:szCs w:val="20"/>
        </w:rPr>
      </w:pPr>
    </w:p>
    <w:p w14:paraId="77CE3D9F" w14:textId="77777777" w:rsidR="0001342A" w:rsidRDefault="0001342A" w:rsidP="00B2397C">
      <w:pPr>
        <w:autoSpaceDE w:val="0"/>
        <w:autoSpaceDN w:val="0"/>
        <w:adjustRightInd w:val="0"/>
        <w:spacing w:after="0" w:line="240" w:lineRule="auto"/>
        <w:jc w:val="both"/>
        <w:outlineLvl w:val="0"/>
        <w:rPr>
          <w:rFonts w:ascii="Arial" w:hAnsi="Arial" w:cs="Arial"/>
          <w:b/>
          <w:bCs/>
          <w:color w:val="000000"/>
          <w:sz w:val="20"/>
          <w:szCs w:val="20"/>
        </w:rPr>
      </w:pPr>
    </w:p>
    <w:p w14:paraId="3E1EFA44" w14:textId="77777777" w:rsidR="00EB5994" w:rsidRDefault="00EB5994" w:rsidP="00B2397C">
      <w:pPr>
        <w:autoSpaceDE w:val="0"/>
        <w:autoSpaceDN w:val="0"/>
        <w:adjustRightInd w:val="0"/>
        <w:spacing w:after="0" w:line="240" w:lineRule="auto"/>
        <w:jc w:val="both"/>
        <w:outlineLvl w:val="0"/>
        <w:rPr>
          <w:rFonts w:ascii="Arial" w:hAnsi="Arial" w:cs="Arial"/>
          <w:b/>
          <w:bCs/>
          <w:color w:val="000000"/>
          <w:sz w:val="20"/>
          <w:szCs w:val="20"/>
        </w:rPr>
      </w:pPr>
      <w:r>
        <w:rPr>
          <w:rFonts w:ascii="Arial" w:hAnsi="Arial" w:cs="Arial"/>
          <w:b/>
          <w:bCs/>
          <w:color w:val="000000"/>
          <w:sz w:val="20"/>
          <w:szCs w:val="20"/>
        </w:rPr>
        <w:lastRenderedPageBreak/>
        <w:t>ARTICLE 6</w:t>
      </w:r>
      <w:r w:rsidR="00A36C68">
        <w:rPr>
          <w:rFonts w:ascii="Arial" w:hAnsi="Arial" w:cs="Arial"/>
          <w:b/>
          <w:bCs/>
          <w:color w:val="000000"/>
          <w:sz w:val="20"/>
          <w:szCs w:val="20"/>
        </w:rPr>
        <w:t xml:space="preserve"> </w:t>
      </w:r>
      <w:r>
        <w:rPr>
          <w:rFonts w:ascii="Arial" w:hAnsi="Arial" w:cs="Arial"/>
          <w:b/>
          <w:bCs/>
          <w:color w:val="000000"/>
          <w:sz w:val="20"/>
          <w:szCs w:val="20"/>
        </w:rPr>
        <w:t>I</w:t>
      </w:r>
      <w:r w:rsidR="00E66066">
        <w:rPr>
          <w:rFonts w:ascii="Arial" w:hAnsi="Arial" w:cs="Arial"/>
          <w:b/>
          <w:bCs/>
          <w:color w:val="000000"/>
          <w:sz w:val="20"/>
          <w:szCs w:val="20"/>
        </w:rPr>
        <w:t>NFRASTRUCTURES CONCERNEES PAR L’</w:t>
      </w:r>
      <w:r>
        <w:rPr>
          <w:rFonts w:ascii="Arial" w:hAnsi="Arial" w:cs="Arial"/>
          <w:b/>
          <w:bCs/>
          <w:color w:val="000000"/>
          <w:sz w:val="20"/>
          <w:szCs w:val="20"/>
        </w:rPr>
        <w:t>EVALUATION</w:t>
      </w:r>
    </w:p>
    <w:p w14:paraId="4573E622" w14:textId="77777777" w:rsidR="00A36C68" w:rsidRDefault="00A36C68" w:rsidP="00E66066">
      <w:pPr>
        <w:autoSpaceDE w:val="0"/>
        <w:autoSpaceDN w:val="0"/>
        <w:adjustRightInd w:val="0"/>
        <w:spacing w:after="0" w:line="240" w:lineRule="auto"/>
        <w:jc w:val="both"/>
        <w:rPr>
          <w:rFonts w:ascii="Arial" w:hAnsi="Arial" w:cs="Arial"/>
          <w:color w:val="000000"/>
          <w:sz w:val="20"/>
          <w:szCs w:val="20"/>
        </w:rPr>
      </w:pPr>
    </w:p>
    <w:p w14:paraId="0A50819E" w14:textId="77777777" w:rsidR="00EB5994" w:rsidRPr="00AD48C7" w:rsidRDefault="00E66066" w:rsidP="00E66066">
      <w:pPr>
        <w:autoSpaceDE w:val="0"/>
        <w:autoSpaceDN w:val="0"/>
        <w:adjustRightInd w:val="0"/>
        <w:spacing w:after="0" w:line="240" w:lineRule="auto"/>
        <w:jc w:val="both"/>
        <w:rPr>
          <w:rFonts w:ascii="Arial" w:hAnsi="Arial" w:cs="Arial"/>
          <w:color w:val="000000"/>
          <w:sz w:val="20"/>
          <w:szCs w:val="20"/>
        </w:rPr>
      </w:pPr>
      <w:r w:rsidRPr="00AD48C7">
        <w:rPr>
          <w:rFonts w:ascii="Arial" w:hAnsi="Arial" w:cs="Arial"/>
          <w:color w:val="000000"/>
          <w:sz w:val="20"/>
          <w:szCs w:val="20"/>
        </w:rPr>
        <w:t>Les bâtiments de l’</w:t>
      </w:r>
      <w:r w:rsidR="00EB5994" w:rsidRPr="00AD48C7">
        <w:rPr>
          <w:rFonts w:ascii="Arial" w:hAnsi="Arial" w:cs="Arial"/>
          <w:color w:val="000000"/>
          <w:sz w:val="20"/>
          <w:szCs w:val="20"/>
        </w:rPr>
        <w:t>établissement sont repris dans différents secteurs de nettoyage au sens</w:t>
      </w:r>
      <w:r w:rsidRPr="00AD48C7">
        <w:rPr>
          <w:rFonts w:ascii="Arial" w:hAnsi="Arial" w:cs="Arial"/>
          <w:color w:val="000000"/>
          <w:sz w:val="20"/>
          <w:szCs w:val="20"/>
        </w:rPr>
        <w:t xml:space="preserve"> de l’</w:t>
      </w:r>
      <w:r w:rsidR="00AD48C7" w:rsidRPr="00AD48C7">
        <w:rPr>
          <w:rFonts w:ascii="Arial" w:hAnsi="Arial" w:cs="Arial"/>
          <w:color w:val="000000"/>
          <w:sz w:val="20"/>
          <w:szCs w:val="20"/>
        </w:rPr>
        <w:t>article</w:t>
      </w:r>
      <w:r w:rsidR="00EB5994" w:rsidRPr="00AD48C7">
        <w:rPr>
          <w:rFonts w:ascii="Arial" w:hAnsi="Arial" w:cs="Arial"/>
          <w:color w:val="000000"/>
          <w:sz w:val="20"/>
          <w:szCs w:val="20"/>
        </w:rPr>
        <w:t>3 de la deuxième partie du présent CCTP.</w:t>
      </w:r>
    </w:p>
    <w:p w14:paraId="4D894704" w14:textId="77777777" w:rsidR="00EB5994" w:rsidRPr="00AD48C7" w:rsidRDefault="00EB5994" w:rsidP="00E66066">
      <w:pPr>
        <w:autoSpaceDE w:val="0"/>
        <w:autoSpaceDN w:val="0"/>
        <w:adjustRightInd w:val="0"/>
        <w:spacing w:after="0" w:line="240" w:lineRule="auto"/>
        <w:jc w:val="both"/>
        <w:rPr>
          <w:rFonts w:ascii="Arial" w:hAnsi="Arial" w:cs="Arial"/>
          <w:color w:val="000000"/>
          <w:sz w:val="20"/>
          <w:szCs w:val="20"/>
        </w:rPr>
      </w:pPr>
      <w:r w:rsidRPr="00AD48C7">
        <w:rPr>
          <w:rFonts w:ascii="Arial" w:hAnsi="Arial" w:cs="Arial"/>
          <w:color w:val="000000"/>
          <w:sz w:val="20"/>
          <w:szCs w:val="20"/>
        </w:rPr>
        <w:t>Chaque secte</w:t>
      </w:r>
      <w:r w:rsidR="00E66066" w:rsidRPr="00AD48C7">
        <w:rPr>
          <w:rFonts w:ascii="Arial" w:hAnsi="Arial" w:cs="Arial"/>
          <w:color w:val="000000"/>
          <w:sz w:val="20"/>
          <w:szCs w:val="20"/>
        </w:rPr>
        <w:t>ur est composé de locaux dont l’</w:t>
      </w:r>
      <w:r w:rsidRPr="00AD48C7">
        <w:rPr>
          <w:rFonts w:ascii="Arial" w:hAnsi="Arial" w:cs="Arial"/>
          <w:color w:val="000000"/>
          <w:sz w:val="20"/>
          <w:szCs w:val="20"/>
        </w:rPr>
        <w:t>établissement précise le</w:t>
      </w:r>
      <w:r w:rsidR="00E66066" w:rsidRPr="00AD48C7">
        <w:rPr>
          <w:rFonts w:ascii="Arial" w:hAnsi="Arial" w:cs="Arial"/>
          <w:color w:val="000000"/>
          <w:sz w:val="20"/>
          <w:szCs w:val="20"/>
        </w:rPr>
        <w:t xml:space="preserve"> niveau d’</w:t>
      </w:r>
      <w:r w:rsidRPr="00AD48C7">
        <w:rPr>
          <w:rFonts w:ascii="Arial" w:hAnsi="Arial" w:cs="Arial"/>
          <w:color w:val="000000"/>
          <w:sz w:val="20"/>
          <w:szCs w:val="20"/>
        </w:rPr>
        <w:t>exigence qualit</w:t>
      </w:r>
      <w:r w:rsidR="00E66066" w:rsidRPr="00AD48C7">
        <w:rPr>
          <w:rFonts w:ascii="Arial" w:hAnsi="Arial" w:cs="Arial"/>
          <w:color w:val="000000"/>
          <w:sz w:val="20"/>
          <w:szCs w:val="20"/>
        </w:rPr>
        <w:t>é en affectant auxdits locaux l’</w:t>
      </w:r>
      <w:r w:rsidRPr="00AD48C7">
        <w:rPr>
          <w:rFonts w:ascii="Arial" w:hAnsi="Arial" w:cs="Arial"/>
          <w:color w:val="000000"/>
          <w:sz w:val="20"/>
          <w:szCs w:val="20"/>
        </w:rPr>
        <w:t>une des familles</w:t>
      </w:r>
      <w:r w:rsidR="00E66066" w:rsidRPr="00AD48C7">
        <w:rPr>
          <w:rFonts w:ascii="Arial" w:hAnsi="Arial" w:cs="Arial"/>
          <w:color w:val="000000"/>
          <w:sz w:val="20"/>
          <w:szCs w:val="20"/>
        </w:rPr>
        <w:t xml:space="preserve"> </w:t>
      </w:r>
      <w:r w:rsidRPr="00AD48C7">
        <w:rPr>
          <w:rFonts w:ascii="Arial" w:hAnsi="Arial" w:cs="Arial"/>
          <w:color w:val="000000"/>
          <w:sz w:val="20"/>
          <w:szCs w:val="20"/>
        </w:rPr>
        <w:t>de qualité visées aux annexes 1 à 13 du présent CCTP.</w:t>
      </w:r>
    </w:p>
    <w:p w14:paraId="26763C45" w14:textId="77777777" w:rsidR="00E66066" w:rsidRPr="00E023D2" w:rsidRDefault="00E66066" w:rsidP="00E66066">
      <w:pPr>
        <w:autoSpaceDE w:val="0"/>
        <w:autoSpaceDN w:val="0"/>
        <w:adjustRightInd w:val="0"/>
        <w:spacing w:after="0" w:line="240" w:lineRule="auto"/>
        <w:jc w:val="both"/>
        <w:rPr>
          <w:rFonts w:ascii="Arial" w:hAnsi="Arial" w:cs="Arial"/>
          <w:b/>
          <w:bCs/>
          <w:color w:val="000000"/>
          <w:sz w:val="20"/>
          <w:szCs w:val="20"/>
          <w:highlight w:val="yellow"/>
        </w:rPr>
      </w:pPr>
    </w:p>
    <w:p w14:paraId="20F2F869" w14:textId="77777777" w:rsidR="00EB5994" w:rsidRPr="005B07C6" w:rsidRDefault="00EB5994" w:rsidP="00E66066">
      <w:pPr>
        <w:autoSpaceDE w:val="0"/>
        <w:autoSpaceDN w:val="0"/>
        <w:adjustRightInd w:val="0"/>
        <w:spacing w:after="0" w:line="240" w:lineRule="auto"/>
        <w:jc w:val="both"/>
        <w:rPr>
          <w:rFonts w:ascii="Arial" w:hAnsi="Arial" w:cs="Arial"/>
          <w:b/>
          <w:bCs/>
          <w:color w:val="000000"/>
          <w:sz w:val="20"/>
          <w:szCs w:val="20"/>
        </w:rPr>
      </w:pPr>
      <w:r w:rsidRPr="005B07C6">
        <w:rPr>
          <w:rFonts w:ascii="Arial" w:hAnsi="Arial" w:cs="Arial"/>
          <w:b/>
          <w:bCs/>
          <w:color w:val="000000"/>
          <w:sz w:val="20"/>
          <w:szCs w:val="20"/>
        </w:rPr>
        <w:t>6.1 Repère, composition et définition des secteurs</w:t>
      </w:r>
    </w:p>
    <w:p w14:paraId="2430A9B7" w14:textId="77777777" w:rsidR="00E66066" w:rsidRPr="005B07C6" w:rsidRDefault="00E66066" w:rsidP="00E66066">
      <w:pPr>
        <w:autoSpaceDE w:val="0"/>
        <w:autoSpaceDN w:val="0"/>
        <w:adjustRightInd w:val="0"/>
        <w:spacing w:after="0" w:line="240" w:lineRule="auto"/>
        <w:jc w:val="both"/>
        <w:rPr>
          <w:rFonts w:ascii="Arial" w:hAnsi="Arial" w:cs="Arial"/>
          <w:color w:val="000000"/>
          <w:sz w:val="20"/>
          <w:szCs w:val="20"/>
        </w:rPr>
      </w:pPr>
    </w:p>
    <w:p w14:paraId="79EB9596" w14:textId="77777777" w:rsidR="00EB5994" w:rsidRPr="005B07C6" w:rsidRDefault="00EB5994" w:rsidP="00B2397C">
      <w:pPr>
        <w:autoSpaceDE w:val="0"/>
        <w:autoSpaceDN w:val="0"/>
        <w:adjustRightInd w:val="0"/>
        <w:spacing w:after="0" w:line="240" w:lineRule="auto"/>
        <w:jc w:val="both"/>
        <w:outlineLvl w:val="0"/>
        <w:rPr>
          <w:rFonts w:ascii="Arial" w:hAnsi="Arial" w:cs="Arial"/>
          <w:color w:val="000000"/>
          <w:sz w:val="20"/>
          <w:szCs w:val="20"/>
        </w:rPr>
      </w:pPr>
      <w:r w:rsidRPr="005B07C6">
        <w:rPr>
          <w:rFonts w:ascii="Arial" w:hAnsi="Arial" w:cs="Arial"/>
          <w:color w:val="000000"/>
          <w:sz w:val="20"/>
          <w:szCs w:val="20"/>
        </w:rPr>
        <w:t>Chaque secteur est défini par un bâtiment o</w:t>
      </w:r>
      <w:r w:rsidR="00AD48C7" w:rsidRPr="005B07C6">
        <w:rPr>
          <w:rFonts w:ascii="Arial" w:hAnsi="Arial" w:cs="Arial"/>
          <w:color w:val="000000"/>
          <w:sz w:val="20"/>
          <w:szCs w:val="20"/>
        </w:rPr>
        <w:t>u un ensemble de bâtiments de l’établissement.</w:t>
      </w:r>
    </w:p>
    <w:p w14:paraId="5DD69FF7" w14:textId="77777777" w:rsidR="00E66066" w:rsidRPr="005B07C6" w:rsidRDefault="00E66066" w:rsidP="00E66066">
      <w:pPr>
        <w:autoSpaceDE w:val="0"/>
        <w:autoSpaceDN w:val="0"/>
        <w:adjustRightInd w:val="0"/>
        <w:spacing w:after="0" w:line="240" w:lineRule="auto"/>
        <w:jc w:val="both"/>
        <w:rPr>
          <w:rFonts w:ascii="Arial" w:hAnsi="Arial" w:cs="Arial"/>
          <w:b/>
          <w:bCs/>
          <w:i/>
          <w:iCs/>
          <w:color w:val="000000"/>
          <w:sz w:val="20"/>
          <w:szCs w:val="20"/>
        </w:rPr>
      </w:pPr>
    </w:p>
    <w:p w14:paraId="0DC3A5F8" w14:textId="77777777" w:rsidR="00EB5994" w:rsidRPr="005B07C6" w:rsidRDefault="00EB5994" w:rsidP="00B2397C">
      <w:pPr>
        <w:autoSpaceDE w:val="0"/>
        <w:autoSpaceDN w:val="0"/>
        <w:adjustRightInd w:val="0"/>
        <w:spacing w:after="0" w:line="240" w:lineRule="auto"/>
        <w:jc w:val="both"/>
        <w:outlineLvl w:val="0"/>
        <w:rPr>
          <w:rFonts w:ascii="Arial" w:hAnsi="Arial" w:cs="Arial"/>
          <w:b/>
          <w:bCs/>
          <w:i/>
          <w:iCs/>
          <w:color w:val="000000"/>
          <w:sz w:val="20"/>
          <w:szCs w:val="20"/>
        </w:rPr>
      </w:pPr>
      <w:r w:rsidRPr="005B07C6">
        <w:rPr>
          <w:rFonts w:ascii="Arial" w:hAnsi="Arial" w:cs="Arial"/>
          <w:b/>
          <w:bCs/>
          <w:i/>
          <w:iCs/>
          <w:color w:val="000000"/>
          <w:sz w:val="20"/>
          <w:szCs w:val="20"/>
        </w:rPr>
        <w:t>La composition</w:t>
      </w:r>
      <w:r w:rsidR="00AD48C7" w:rsidRPr="005B07C6">
        <w:rPr>
          <w:rFonts w:ascii="Arial" w:hAnsi="Arial" w:cs="Arial"/>
          <w:b/>
          <w:bCs/>
          <w:i/>
          <w:iCs/>
          <w:color w:val="000000"/>
          <w:sz w:val="20"/>
          <w:szCs w:val="20"/>
        </w:rPr>
        <w:t xml:space="preserve"> des secteurs sera définie pour chaque </w:t>
      </w:r>
      <w:r w:rsidRPr="005B07C6">
        <w:rPr>
          <w:rFonts w:ascii="Arial" w:hAnsi="Arial" w:cs="Arial"/>
          <w:b/>
          <w:bCs/>
          <w:i/>
          <w:iCs/>
          <w:color w:val="000000"/>
          <w:sz w:val="20"/>
          <w:szCs w:val="20"/>
        </w:rPr>
        <w:t>établissement.</w:t>
      </w:r>
    </w:p>
    <w:p w14:paraId="25C2C967" w14:textId="77777777" w:rsidR="00E66066" w:rsidRPr="005B07C6" w:rsidRDefault="00E66066" w:rsidP="00E66066">
      <w:pPr>
        <w:autoSpaceDE w:val="0"/>
        <w:autoSpaceDN w:val="0"/>
        <w:adjustRightInd w:val="0"/>
        <w:spacing w:after="0" w:line="240" w:lineRule="auto"/>
        <w:jc w:val="both"/>
        <w:rPr>
          <w:rFonts w:ascii="Arial" w:hAnsi="Arial" w:cs="Arial"/>
          <w:b/>
          <w:bCs/>
          <w:color w:val="000000"/>
          <w:sz w:val="20"/>
          <w:szCs w:val="20"/>
        </w:rPr>
      </w:pPr>
    </w:p>
    <w:p w14:paraId="3CB531A3" w14:textId="77777777" w:rsidR="00EB5994" w:rsidRPr="005B07C6" w:rsidRDefault="00EB5994" w:rsidP="00E66066">
      <w:pPr>
        <w:autoSpaceDE w:val="0"/>
        <w:autoSpaceDN w:val="0"/>
        <w:adjustRightInd w:val="0"/>
        <w:spacing w:after="0" w:line="240" w:lineRule="auto"/>
        <w:jc w:val="both"/>
        <w:rPr>
          <w:rFonts w:ascii="Arial" w:hAnsi="Arial" w:cs="Arial"/>
          <w:b/>
          <w:bCs/>
          <w:color w:val="000000"/>
          <w:sz w:val="20"/>
          <w:szCs w:val="20"/>
        </w:rPr>
      </w:pPr>
      <w:r w:rsidRPr="005B07C6">
        <w:rPr>
          <w:rFonts w:ascii="Arial" w:hAnsi="Arial" w:cs="Arial"/>
          <w:b/>
          <w:bCs/>
          <w:color w:val="000000"/>
          <w:sz w:val="20"/>
          <w:szCs w:val="20"/>
        </w:rPr>
        <w:t>6.2 Composition des familles de qualité</w:t>
      </w:r>
    </w:p>
    <w:p w14:paraId="0E3DFD0E" w14:textId="77777777" w:rsidR="00E66066" w:rsidRPr="00E023D2" w:rsidRDefault="00E66066" w:rsidP="00E66066">
      <w:pPr>
        <w:autoSpaceDE w:val="0"/>
        <w:autoSpaceDN w:val="0"/>
        <w:adjustRightInd w:val="0"/>
        <w:spacing w:after="0" w:line="240" w:lineRule="auto"/>
        <w:jc w:val="both"/>
        <w:rPr>
          <w:rFonts w:ascii="Arial" w:hAnsi="Arial" w:cs="Arial"/>
          <w:color w:val="000000"/>
          <w:sz w:val="20"/>
          <w:szCs w:val="20"/>
          <w:highlight w:val="yellow"/>
        </w:rPr>
      </w:pPr>
    </w:p>
    <w:p w14:paraId="7B21B675" w14:textId="77777777" w:rsidR="00EB5994" w:rsidRPr="00AD48C7" w:rsidRDefault="00EB5994" w:rsidP="00496F0E">
      <w:pPr>
        <w:autoSpaceDE w:val="0"/>
        <w:autoSpaceDN w:val="0"/>
        <w:adjustRightInd w:val="0"/>
        <w:spacing w:after="0" w:line="240" w:lineRule="auto"/>
        <w:jc w:val="both"/>
        <w:rPr>
          <w:rFonts w:ascii="Arial" w:hAnsi="Arial" w:cs="Arial"/>
          <w:color w:val="000000"/>
          <w:sz w:val="20"/>
          <w:szCs w:val="20"/>
        </w:rPr>
      </w:pPr>
      <w:r w:rsidRPr="00AD48C7">
        <w:rPr>
          <w:rFonts w:ascii="Arial" w:hAnsi="Arial" w:cs="Arial"/>
          <w:color w:val="000000"/>
          <w:sz w:val="20"/>
          <w:szCs w:val="20"/>
        </w:rPr>
        <w:t xml:space="preserve">Les lettres </w:t>
      </w:r>
      <w:r w:rsidRPr="009901FA">
        <w:rPr>
          <w:rFonts w:ascii="Arial" w:hAnsi="Arial" w:cs="Arial"/>
          <w:color w:val="000000"/>
          <w:sz w:val="20"/>
          <w:szCs w:val="20"/>
        </w:rPr>
        <w:t>A, B, C, D, E, F, G, H, I, J2, J3, K, L</w:t>
      </w:r>
      <w:r w:rsidR="009901FA" w:rsidRPr="009901FA">
        <w:rPr>
          <w:rFonts w:ascii="Arial" w:hAnsi="Arial" w:cs="Arial"/>
          <w:color w:val="000000"/>
          <w:sz w:val="20"/>
          <w:szCs w:val="20"/>
        </w:rPr>
        <w:t>,</w:t>
      </w:r>
      <w:r w:rsidR="009901FA">
        <w:rPr>
          <w:rFonts w:ascii="Arial" w:hAnsi="Arial" w:cs="Arial"/>
          <w:color w:val="000000"/>
          <w:sz w:val="20"/>
          <w:szCs w:val="20"/>
        </w:rPr>
        <w:t xml:space="preserve"> M</w:t>
      </w:r>
      <w:r w:rsidRPr="00AD48C7">
        <w:rPr>
          <w:rFonts w:ascii="Arial" w:hAnsi="Arial" w:cs="Arial"/>
          <w:color w:val="000000"/>
          <w:sz w:val="20"/>
          <w:szCs w:val="20"/>
        </w:rPr>
        <w:t xml:space="preserve"> correspondent aux différentes familles de qualité de</w:t>
      </w:r>
      <w:r w:rsidR="00AD48C7" w:rsidRPr="00AD48C7">
        <w:rPr>
          <w:rFonts w:ascii="Arial" w:hAnsi="Arial" w:cs="Arial"/>
          <w:color w:val="000000"/>
          <w:sz w:val="20"/>
          <w:szCs w:val="20"/>
        </w:rPr>
        <w:t xml:space="preserve"> </w:t>
      </w:r>
      <w:r w:rsidRPr="00AD48C7">
        <w:rPr>
          <w:rFonts w:ascii="Arial" w:hAnsi="Arial" w:cs="Arial"/>
          <w:color w:val="000000"/>
          <w:sz w:val="20"/>
          <w:szCs w:val="20"/>
        </w:rPr>
        <w:t>nettoyage dont les exigences respectives sont définies aux annexes 1 à 13 du présent CCTP.</w:t>
      </w:r>
    </w:p>
    <w:p w14:paraId="5761A56E" w14:textId="77777777" w:rsidR="00E66066" w:rsidRPr="00E023D2" w:rsidRDefault="00E66066" w:rsidP="00496F0E">
      <w:pPr>
        <w:autoSpaceDE w:val="0"/>
        <w:autoSpaceDN w:val="0"/>
        <w:adjustRightInd w:val="0"/>
        <w:spacing w:after="0" w:line="240" w:lineRule="auto"/>
        <w:jc w:val="both"/>
        <w:rPr>
          <w:rFonts w:ascii="Arial" w:hAnsi="Arial" w:cs="Arial"/>
          <w:b/>
          <w:bCs/>
          <w:i/>
          <w:iCs/>
          <w:color w:val="000000"/>
          <w:sz w:val="16"/>
          <w:szCs w:val="16"/>
          <w:highlight w:val="yellow"/>
        </w:rPr>
      </w:pPr>
    </w:p>
    <w:p w14:paraId="581461C6" w14:textId="77777777" w:rsidR="00EB5994" w:rsidRPr="00AD48C7" w:rsidRDefault="00AD48C7" w:rsidP="00496F0E">
      <w:pPr>
        <w:autoSpaceDE w:val="0"/>
        <w:autoSpaceDN w:val="0"/>
        <w:adjustRightInd w:val="0"/>
        <w:spacing w:after="0" w:line="240" w:lineRule="auto"/>
        <w:jc w:val="both"/>
        <w:rPr>
          <w:rFonts w:ascii="Arial" w:hAnsi="Arial" w:cs="Arial"/>
          <w:color w:val="000000"/>
          <w:sz w:val="20"/>
          <w:szCs w:val="20"/>
        </w:rPr>
      </w:pPr>
      <w:r w:rsidRPr="00AD48C7">
        <w:rPr>
          <w:rFonts w:ascii="Arial" w:hAnsi="Arial" w:cs="Arial"/>
          <w:color w:val="000000"/>
          <w:sz w:val="20"/>
          <w:szCs w:val="20"/>
        </w:rPr>
        <w:t>L’</w:t>
      </w:r>
      <w:r w:rsidR="00EB5994" w:rsidRPr="00AD48C7">
        <w:rPr>
          <w:rFonts w:ascii="Arial" w:hAnsi="Arial" w:cs="Arial"/>
          <w:color w:val="000000"/>
          <w:sz w:val="20"/>
          <w:szCs w:val="20"/>
        </w:rPr>
        <w:t>ordre alphabétique des familles de qualité ne définit pas une progression croissante du niveau de</w:t>
      </w:r>
      <w:r>
        <w:rPr>
          <w:rFonts w:ascii="Arial" w:hAnsi="Arial" w:cs="Arial"/>
          <w:color w:val="000000"/>
          <w:sz w:val="20"/>
          <w:szCs w:val="20"/>
        </w:rPr>
        <w:t xml:space="preserve"> </w:t>
      </w:r>
      <w:r w:rsidR="00EB5994" w:rsidRPr="00AD48C7">
        <w:rPr>
          <w:rFonts w:ascii="Arial" w:hAnsi="Arial" w:cs="Arial"/>
          <w:color w:val="000000"/>
          <w:sz w:val="20"/>
          <w:szCs w:val="20"/>
        </w:rPr>
        <w:t>qualité.</w:t>
      </w:r>
    </w:p>
    <w:p w14:paraId="20F7C997" w14:textId="77777777" w:rsidR="00AD48C7" w:rsidRDefault="00AD48C7" w:rsidP="00496F0E">
      <w:pPr>
        <w:autoSpaceDE w:val="0"/>
        <w:autoSpaceDN w:val="0"/>
        <w:adjustRightInd w:val="0"/>
        <w:spacing w:after="0" w:line="240" w:lineRule="auto"/>
        <w:jc w:val="both"/>
        <w:rPr>
          <w:rFonts w:ascii="Arial" w:hAnsi="Arial" w:cs="Arial"/>
          <w:color w:val="000000"/>
          <w:sz w:val="20"/>
          <w:szCs w:val="20"/>
        </w:rPr>
      </w:pPr>
    </w:p>
    <w:p w14:paraId="5CFD6578" w14:textId="77777777" w:rsidR="00EB5994" w:rsidRPr="00AD48C7" w:rsidRDefault="00AD48C7" w:rsidP="00496F0E">
      <w:pPr>
        <w:autoSpaceDE w:val="0"/>
        <w:autoSpaceDN w:val="0"/>
        <w:adjustRightInd w:val="0"/>
        <w:spacing w:after="0" w:line="240" w:lineRule="auto"/>
        <w:jc w:val="both"/>
        <w:rPr>
          <w:rFonts w:ascii="Arial" w:hAnsi="Arial" w:cs="Arial"/>
          <w:color w:val="000000"/>
          <w:sz w:val="20"/>
          <w:szCs w:val="20"/>
        </w:rPr>
      </w:pPr>
      <w:r w:rsidRPr="00AD48C7">
        <w:rPr>
          <w:rFonts w:ascii="Arial" w:hAnsi="Arial" w:cs="Arial"/>
          <w:color w:val="000000"/>
          <w:sz w:val="20"/>
          <w:szCs w:val="20"/>
        </w:rPr>
        <w:t>L’</w:t>
      </w:r>
      <w:r w:rsidR="00EB5994" w:rsidRPr="00AD48C7">
        <w:rPr>
          <w:rFonts w:ascii="Arial" w:hAnsi="Arial" w:cs="Arial"/>
          <w:color w:val="000000"/>
          <w:sz w:val="20"/>
          <w:szCs w:val="20"/>
        </w:rPr>
        <w:t>association des natures de locaux aux différentes familles de qualité est définie ci-après à titre</w:t>
      </w:r>
      <w:r>
        <w:rPr>
          <w:rFonts w:ascii="Arial" w:hAnsi="Arial" w:cs="Arial"/>
          <w:color w:val="000000"/>
          <w:sz w:val="20"/>
          <w:szCs w:val="20"/>
        </w:rPr>
        <w:t xml:space="preserve"> </w:t>
      </w:r>
      <w:r w:rsidR="00EB5994" w:rsidRPr="00AD48C7">
        <w:rPr>
          <w:rFonts w:ascii="Arial" w:hAnsi="Arial" w:cs="Arial"/>
          <w:color w:val="000000"/>
          <w:sz w:val="20"/>
          <w:szCs w:val="20"/>
        </w:rPr>
        <w:t>indicatif.</w:t>
      </w:r>
    </w:p>
    <w:p w14:paraId="002A8E9B" w14:textId="77777777" w:rsidR="00DE4A54" w:rsidRDefault="00DE4A54" w:rsidP="00EB5994">
      <w:pPr>
        <w:autoSpaceDE w:val="0"/>
        <w:autoSpaceDN w:val="0"/>
        <w:adjustRightInd w:val="0"/>
        <w:spacing w:after="0" w:line="240" w:lineRule="auto"/>
        <w:rPr>
          <w:rFonts w:ascii="Arial" w:hAnsi="Arial" w:cs="Arial"/>
          <w:color w:val="000000"/>
          <w:sz w:val="20"/>
          <w:szCs w:val="20"/>
          <w:highlight w:val="yellow"/>
        </w:rPr>
      </w:pPr>
    </w:p>
    <w:tbl>
      <w:tblPr>
        <w:tblW w:w="0" w:type="auto"/>
        <w:tblLook w:val="04A0" w:firstRow="1" w:lastRow="0" w:firstColumn="1" w:lastColumn="0" w:noHBand="0" w:noVBand="1"/>
      </w:tblPr>
      <w:tblGrid>
        <w:gridCol w:w="1181"/>
        <w:gridCol w:w="7881"/>
      </w:tblGrid>
      <w:tr w:rsidR="00A15593" w:rsidRPr="00102304" w14:paraId="7903C841" w14:textId="77777777">
        <w:tc>
          <w:tcPr>
            <w:tcW w:w="0" w:type="auto"/>
            <w:tcBorders>
              <w:top w:val="single" w:sz="4" w:space="0" w:color="auto"/>
              <w:left w:val="single" w:sz="4" w:space="0" w:color="auto"/>
              <w:bottom w:val="single" w:sz="4" w:space="0" w:color="auto"/>
              <w:right w:val="single" w:sz="4" w:space="0" w:color="auto"/>
            </w:tcBorders>
          </w:tcPr>
          <w:p w14:paraId="7BAD73E5" w14:textId="77777777" w:rsidR="00A912FB" w:rsidRPr="00102304" w:rsidRDefault="00A912FB" w:rsidP="00F66507">
            <w:pPr>
              <w:autoSpaceDE w:val="0"/>
              <w:autoSpaceDN w:val="0"/>
              <w:adjustRightInd w:val="0"/>
              <w:jc w:val="center"/>
              <w:rPr>
                <w:rFonts w:ascii="Arial" w:hAnsi="Arial" w:cs="Arial"/>
                <w:b/>
                <w:color w:val="000000"/>
                <w:sz w:val="28"/>
                <w:szCs w:val="24"/>
              </w:rPr>
            </w:pPr>
            <w:r w:rsidRPr="00102304">
              <w:rPr>
                <w:rFonts w:ascii="Arial" w:hAnsi="Arial" w:cs="Arial"/>
                <w:b/>
                <w:color w:val="000000"/>
                <w:sz w:val="28"/>
                <w:szCs w:val="24"/>
              </w:rPr>
              <w:t>F</w:t>
            </w:r>
            <w:r w:rsidR="00300093" w:rsidRPr="00102304">
              <w:rPr>
                <w:rFonts w:ascii="Arial" w:hAnsi="Arial" w:cs="Arial"/>
                <w:b/>
                <w:color w:val="000000"/>
                <w:sz w:val="28"/>
                <w:szCs w:val="24"/>
              </w:rPr>
              <w:t>amille</w:t>
            </w:r>
          </w:p>
        </w:tc>
        <w:tc>
          <w:tcPr>
            <w:tcW w:w="0" w:type="auto"/>
            <w:tcBorders>
              <w:top w:val="single" w:sz="4" w:space="0" w:color="auto"/>
              <w:left w:val="single" w:sz="4" w:space="0" w:color="auto"/>
              <w:bottom w:val="single" w:sz="4" w:space="0" w:color="auto"/>
              <w:right w:val="single" w:sz="4" w:space="0" w:color="auto"/>
            </w:tcBorders>
          </w:tcPr>
          <w:p w14:paraId="4844231C" w14:textId="77777777" w:rsidR="00A912FB" w:rsidRPr="00102304" w:rsidRDefault="00300093" w:rsidP="00F66507">
            <w:pPr>
              <w:autoSpaceDE w:val="0"/>
              <w:autoSpaceDN w:val="0"/>
              <w:adjustRightInd w:val="0"/>
              <w:jc w:val="center"/>
              <w:rPr>
                <w:rFonts w:ascii="Arial" w:hAnsi="Arial" w:cs="Arial"/>
                <w:b/>
                <w:color w:val="000000"/>
                <w:sz w:val="28"/>
                <w:szCs w:val="24"/>
              </w:rPr>
            </w:pPr>
            <w:r w:rsidRPr="00102304">
              <w:rPr>
                <w:rFonts w:ascii="Arial" w:hAnsi="Arial" w:cs="Arial"/>
                <w:b/>
                <w:color w:val="000000"/>
                <w:sz w:val="28"/>
                <w:szCs w:val="24"/>
              </w:rPr>
              <w:t>locaux</w:t>
            </w:r>
          </w:p>
        </w:tc>
      </w:tr>
      <w:tr w:rsidR="00A15593" w:rsidRPr="00102304" w14:paraId="69F150DA" w14:textId="77777777">
        <w:tc>
          <w:tcPr>
            <w:tcW w:w="0" w:type="auto"/>
            <w:tcBorders>
              <w:top w:val="single" w:sz="4" w:space="0" w:color="auto"/>
              <w:left w:val="single" w:sz="4" w:space="0" w:color="auto"/>
              <w:bottom w:val="single" w:sz="4" w:space="0" w:color="auto"/>
              <w:right w:val="single" w:sz="4" w:space="0" w:color="auto"/>
            </w:tcBorders>
          </w:tcPr>
          <w:p w14:paraId="212652B6" w14:textId="77777777" w:rsidR="00A912FB" w:rsidRPr="00102304" w:rsidRDefault="00A912FB" w:rsidP="00F66507">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A</w:t>
            </w:r>
          </w:p>
        </w:tc>
        <w:tc>
          <w:tcPr>
            <w:tcW w:w="0" w:type="auto"/>
            <w:tcBorders>
              <w:top w:val="single" w:sz="4" w:space="0" w:color="auto"/>
              <w:left w:val="single" w:sz="4" w:space="0" w:color="auto"/>
              <w:bottom w:val="single" w:sz="4" w:space="0" w:color="auto"/>
              <w:right w:val="single" w:sz="4" w:space="0" w:color="auto"/>
            </w:tcBorders>
          </w:tcPr>
          <w:p w14:paraId="563FD593" w14:textId="77777777" w:rsidR="00A912FB" w:rsidRPr="00102304" w:rsidRDefault="00300093" w:rsidP="00EB5994">
            <w:pPr>
              <w:autoSpaceDE w:val="0"/>
              <w:autoSpaceDN w:val="0"/>
              <w:adjustRightInd w:val="0"/>
              <w:rPr>
                <w:rFonts w:ascii="Arial" w:hAnsi="Arial" w:cs="Arial"/>
                <w:color w:val="000000"/>
                <w:sz w:val="20"/>
                <w:szCs w:val="20"/>
              </w:rPr>
            </w:pPr>
            <w:r w:rsidRPr="00102304">
              <w:rPr>
                <w:rFonts w:ascii="Arial" w:hAnsi="Arial" w:cs="Arial"/>
                <w:color w:val="000000"/>
                <w:sz w:val="20"/>
                <w:szCs w:val="20"/>
              </w:rPr>
              <w:t>Bureaux administratif et assimilés,  Salle de réunion, Services administratifs</w:t>
            </w:r>
          </w:p>
        </w:tc>
      </w:tr>
      <w:tr w:rsidR="00A15593" w:rsidRPr="00102304" w14:paraId="67DF0E59" w14:textId="77777777">
        <w:tc>
          <w:tcPr>
            <w:tcW w:w="0" w:type="auto"/>
            <w:tcBorders>
              <w:top w:val="single" w:sz="4" w:space="0" w:color="auto"/>
              <w:left w:val="single" w:sz="4" w:space="0" w:color="auto"/>
              <w:bottom w:val="single" w:sz="4" w:space="0" w:color="auto"/>
              <w:right w:val="single" w:sz="4" w:space="0" w:color="auto"/>
            </w:tcBorders>
          </w:tcPr>
          <w:p w14:paraId="69B79CF9" w14:textId="77777777" w:rsidR="00A912FB" w:rsidRPr="00102304" w:rsidRDefault="00A912FB" w:rsidP="00F66507">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B</w:t>
            </w:r>
          </w:p>
        </w:tc>
        <w:tc>
          <w:tcPr>
            <w:tcW w:w="0" w:type="auto"/>
            <w:tcBorders>
              <w:top w:val="single" w:sz="4" w:space="0" w:color="auto"/>
              <w:left w:val="single" w:sz="4" w:space="0" w:color="auto"/>
              <w:bottom w:val="single" w:sz="4" w:space="0" w:color="auto"/>
              <w:right w:val="single" w:sz="4" w:space="0" w:color="auto"/>
            </w:tcBorders>
          </w:tcPr>
          <w:p w14:paraId="440DFE3C" w14:textId="77777777" w:rsidR="00300093" w:rsidRPr="00102304" w:rsidRDefault="00300093" w:rsidP="00EB5994">
            <w:pPr>
              <w:autoSpaceDE w:val="0"/>
              <w:autoSpaceDN w:val="0"/>
              <w:adjustRightInd w:val="0"/>
              <w:rPr>
                <w:rFonts w:ascii="Arial" w:hAnsi="Arial" w:cs="Arial"/>
                <w:color w:val="000000"/>
                <w:sz w:val="20"/>
                <w:szCs w:val="20"/>
              </w:rPr>
            </w:pPr>
            <w:r w:rsidRPr="00102304">
              <w:rPr>
                <w:rFonts w:ascii="Arial" w:hAnsi="Arial" w:cs="Arial"/>
                <w:color w:val="000000"/>
                <w:sz w:val="20"/>
                <w:szCs w:val="20"/>
              </w:rPr>
              <w:t>Salle de soins, local linge propre, salle de radiologie</w:t>
            </w:r>
            <w:r w:rsidR="00A15593" w:rsidRPr="00102304">
              <w:rPr>
                <w:rFonts w:ascii="Arial" w:hAnsi="Arial" w:cs="Arial"/>
                <w:color w:val="000000"/>
                <w:sz w:val="20"/>
                <w:szCs w:val="20"/>
              </w:rPr>
              <w:t>, zone de stockage et de distribution linge propre</w:t>
            </w:r>
          </w:p>
        </w:tc>
      </w:tr>
      <w:tr w:rsidR="00A15593" w:rsidRPr="00102304" w14:paraId="1D393E7F" w14:textId="77777777">
        <w:tc>
          <w:tcPr>
            <w:tcW w:w="0" w:type="auto"/>
            <w:tcBorders>
              <w:top w:val="single" w:sz="4" w:space="0" w:color="auto"/>
              <w:left w:val="single" w:sz="4" w:space="0" w:color="auto"/>
              <w:bottom w:val="single" w:sz="4" w:space="0" w:color="auto"/>
              <w:right w:val="single" w:sz="4" w:space="0" w:color="auto"/>
            </w:tcBorders>
          </w:tcPr>
          <w:p w14:paraId="73366244" w14:textId="77777777" w:rsidR="00A912FB" w:rsidRPr="00102304" w:rsidRDefault="00A912FB" w:rsidP="00F66507">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C</w:t>
            </w:r>
          </w:p>
        </w:tc>
        <w:tc>
          <w:tcPr>
            <w:tcW w:w="0" w:type="auto"/>
            <w:tcBorders>
              <w:top w:val="single" w:sz="4" w:space="0" w:color="auto"/>
              <w:left w:val="single" w:sz="4" w:space="0" w:color="auto"/>
              <w:bottom w:val="single" w:sz="4" w:space="0" w:color="auto"/>
              <w:right w:val="single" w:sz="4" w:space="0" w:color="auto"/>
            </w:tcBorders>
          </w:tcPr>
          <w:p w14:paraId="0864C72A" w14:textId="77777777" w:rsidR="00300093" w:rsidRPr="00102304" w:rsidRDefault="00300093" w:rsidP="00EB5994">
            <w:pPr>
              <w:autoSpaceDE w:val="0"/>
              <w:autoSpaceDN w:val="0"/>
              <w:adjustRightInd w:val="0"/>
              <w:rPr>
                <w:rFonts w:ascii="Arial" w:hAnsi="Arial" w:cs="Arial"/>
                <w:color w:val="000000"/>
                <w:sz w:val="20"/>
                <w:szCs w:val="20"/>
              </w:rPr>
            </w:pPr>
            <w:r w:rsidRPr="00102304">
              <w:rPr>
                <w:rFonts w:ascii="Arial" w:hAnsi="Arial" w:cs="Arial"/>
                <w:color w:val="000000"/>
                <w:sz w:val="20"/>
                <w:szCs w:val="20"/>
              </w:rPr>
              <w:t>Circulation, halls, salles d’attente, ascenseur,  escaliers</w:t>
            </w:r>
          </w:p>
        </w:tc>
      </w:tr>
      <w:tr w:rsidR="00A15593" w:rsidRPr="00102304" w14:paraId="51238DDB" w14:textId="77777777">
        <w:tc>
          <w:tcPr>
            <w:tcW w:w="0" w:type="auto"/>
            <w:tcBorders>
              <w:top w:val="single" w:sz="4" w:space="0" w:color="auto"/>
              <w:left w:val="single" w:sz="4" w:space="0" w:color="auto"/>
              <w:bottom w:val="single" w:sz="4" w:space="0" w:color="auto"/>
              <w:right w:val="single" w:sz="4" w:space="0" w:color="auto"/>
            </w:tcBorders>
          </w:tcPr>
          <w:p w14:paraId="381F565E" w14:textId="77777777" w:rsidR="00A912FB" w:rsidRPr="00102304" w:rsidRDefault="00A912FB" w:rsidP="00F66507">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D</w:t>
            </w:r>
          </w:p>
        </w:tc>
        <w:tc>
          <w:tcPr>
            <w:tcW w:w="0" w:type="auto"/>
            <w:tcBorders>
              <w:top w:val="single" w:sz="4" w:space="0" w:color="auto"/>
              <w:left w:val="single" w:sz="4" w:space="0" w:color="auto"/>
              <w:bottom w:val="single" w:sz="4" w:space="0" w:color="auto"/>
              <w:right w:val="single" w:sz="4" w:space="0" w:color="auto"/>
            </w:tcBorders>
          </w:tcPr>
          <w:p w14:paraId="254131E3" w14:textId="77777777" w:rsidR="00300093" w:rsidRPr="00102304" w:rsidRDefault="00300093" w:rsidP="00EB5994">
            <w:pPr>
              <w:autoSpaceDE w:val="0"/>
              <w:autoSpaceDN w:val="0"/>
              <w:adjustRightInd w:val="0"/>
              <w:rPr>
                <w:rFonts w:ascii="Arial" w:hAnsi="Arial" w:cs="Arial"/>
                <w:color w:val="000000"/>
                <w:sz w:val="20"/>
                <w:szCs w:val="20"/>
              </w:rPr>
            </w:pPr>
            <w:r w:rsidRPr="00102304">
              <w:rPr>
                <w:rFonts w:ascii="Arial" w:hAnsi="Arial" w:cs="Arial"/>
                <w:color w:val="000000"/>
                <w:sz w:val="20"/>
                <w:szCs w:val="20"/>
              </w:rPr>
              <w:t xml:space="preserve">Sanitaire public / personnel </w:t>
            </w:r>
          </w:p>
        </w:tc>
      </w:tr>
      <w:tr w:rsidR="00A15593" w:rsidRPr="00102304" w14:paraId="12D76471" w14:textId="77777777">
        <w:tc>
          <w:tcPr>
            <w:tcW w:w="0" w:type="auto"/>
            <w:tcBorders>
              <w:top w:val="single" w:sz="4" w:space="0" w:color="auto"/>
              <w:left w:val="single" w:sz="4" w:space="0" w:color="auto"/>
              <w:bottom w:val="single" w:sz="4" w:space="0" w:color="auto"/>
              <w:right w:val="single" w:sz="4" w:space="0" w:color="auto"/>
            </w:tcBorders>
          </w:tcPr>
          <w:p w14:paraId="5C05F3D5" w14:textId="77777777" w:rsidR="00A912FB" w:rsidRPr="00102304" w:rsidRDefault="00A912FB" w:rsidP="00F66507">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D’</w:t>
            </w:r>
          </w:p>
        </w:tc>
        <w:tc>
          <w:tcPr>
            <w:tcW w:w="0" w:type="auto"/>
            <w:tcBorders>
              <w:top w:val="single" w:sz="4" w:space="0" w:color="auto"/>
              <w:left w:val="single" w:sz="4" w:space="0" w:color="auto"/>
              <w:bottom w:val="single" w:sz="4" w:space="0" w:color="auto"/>
              <w:right w:val="single" w:sz="4" w:space="0" w:color="auto"/>
            </w:tcBorders>
          </w:tcPr>
          <w:p w14:paraId="6B681415" w14:textId="77777777" w:rsidR="00300093" w:rsidRPr="00102304" w:rsidRDefault="00300093" w:rsidP="00300093">
            <w:pPr>
              <w:autoSpaceDE w:val="0"/>
              <w:autoSpaceDN w:val="0"/>
              <w:adjustRightInd w:val="0"/>
              <w:rPr>
                <w:rFonts w:ascii="Arial" w:hAnsi="Arial" w:cs="Arial"/>
                <w:color w:val="000000"/>
                <w:sz w:val="20"/>
                <w:szCs w:val="20"/>
              </w:rPr>
            </w:pPr>
            <w:r w:rsidRPr="00102304">
              <w:rPr>
                <w:rFonts w:ascii="Arial" w:hAnsi="Arial" w:cs="Arial"/>
                <w:color w:val="000000"/>
                <w:sz w:val="20"/>
                <w:szCs w:val="20"/>
              </w:rPr>
              <w:t>Sanitaire patients</w:t>
            </w:r>
          </w:p>
        </w:tc>
      </w:tr>
      <w:tr w:rsidR="00A15593" w:rsidRPr="00102304" w14:paraId="366F9034" w14:textId="77777777">
        <w:tc>
          <w:tcPr>
            <w:tcW w:w="0" w:type="auto"/>
            <w:tcBorders>
              <w:top w:val="single" w:sz="4" w:space="0" w:color="auto"/>
              <w:left w:val="single" w:sz="4" w:space="0" w:color="auto"/>
              <w:bottom w:val="single" w:sz="4" w:space="0" w:color="auto"/>
              <w:right w:val="single" w:sz="4" w:space="0" w:color="auto"/>
            </w:tcBorders>
          </w:tcPr>
          <w:p w14:paraId="6C34EB6F" w14:textId="77777777" w:rsidR="00A912FB" w:rsidRPr="00102304" w:rsidRDefault="00A912FB" w:rsidP="00F66507">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E</w:t>
            </w:r>
          </w:p>
        </w:tc>
        <w:tc>
          <w:tcPr>
            <w:tcW w:w="0" w:type="auto"/>
            <w:tcBorders>
              <w:top w:val="single" w:sz="4" w:space="0" w:color="auto"/>
              <w:left w:val="single" w:sz="4" w:space="0" w:color="auto"/>
              <w:bottom w:val="single" w:sz="4" w:space="0" w:color="auto"/>
              <w:right w:val="single" w:sz="4" w:space="0" w:color="auto"/>
            </w:tcBorders>
          </w:tcPr>
          <w:p w14:paraId="4538FDDB" w14:textId="77777777" w:rsidR="00A912FB" w:rsidRPr="00102304" w:rsidRDefault="00300093" w:rsidP="00EB5994">
            <w:pPr>
              <w:autoSpaceDE w:val="0"/>
              <w:autoSpaceDN w:val="0"/>
              <w:adjustRightInd w:val="0"/>
              <w:rPr>
                <w:rFonts w:ascii="Arial" w:hAnsi="Arial" w:cs="Arial"/>
                <w:color w:val="000000"/>
                <w:sz w:val="20"/>
                <w:szCs w:val="20"/>
              </w:rPr>
            </w:pPr>
            <w:r w:rsidRPr="00102304">
              <w:rPr>
                <w:rFonts w:ascii="Arial" w:hAnsi="Arial" w:cs="Arial"/>
                <w:color w:val="000000"/>
                <w:sz w:val="20"/>
                <w:szCs w:val="20"/>
              </w:rPr>
              <w:t>Stockage matériel Médical</w:t>
            </w:r>
          </w:p>
        </w:tc>
      </w:tr>
      <w:tr w:rsidR="00A15593" w:rsidRPr="00102304" w14:paraId="71AB464F" w14:textId="77777777">
        <w:tc>
          <w:tcPr>
            <w:tcW w:w="0" w:type="auto"/>
            <w:tcBorders>
              <w:top w:val="single" w:sz="4" w:space="0" w:color="auto"/>
              <w:left w:val="single" w:sz="4" w:space="0" w:color="auto"/>
              <w:bottom w:val="single" w:sz="4" w:space="0" w:color="auto"/>
              <w:right w:val="single" w:sz="4" w:space="0" w:color="auto"/>
            </w:tcBorders>
          </w:tcPr>
          <w:p w14:paraId="70FBE5F7" w14:textId="77777777" w:rsidR="00A912FB" w:rsidRPr="00102304" w:rsidRDefault="00A912FB" w:rsidP="00F66507">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F</w:t>
            </w:r>
          </w:p>
        </w:tc>
        <w:tc>
          <w:tcPr>
            <w:tcW w:w="0" w:type="auto"/>
            <w:tcBorders>
              <w:top w:val="single" w:sz="4" w:space="0" w:color="auto"/>
              <w:left w:val="single" w:sz="4" w:space="0" w:color="auto"/>
              <w:bottom w:val="single" w:sz="4" w:space="0" w:color="auto"/>
              <w:right w:val="single" w:sz="4" w:space="0" w:color="auto"/>
            </w:tcBorders>
          </w:tcPr>
          <w:p w14:paraId="0AB23516" w14:textId="77777777" w:rsidR="00300093" w:rsidRPr="00102304" w:rsidRDefault="00300093" w:rsidP="00EB5994">
            <w:pPr>
              <w:autoSpaceDE w:val="0"/>
              <w:autoSpaceDN w:val="0"/>
              <w:adjustRightInd w:val="0"/>
              <w:rPr>
                <w:rFonts w:ascii="Arial" w:hAnsi="Arial" w:cs="Arial"/>
                <w:color w:val="000000"/>
                <w:sz w:val="20"/>
                <w:szCs w:val="20"/>
              </w:rPr>
            </w:pPr>
            <w:r w:rsidRPr="00102304">
              <w:rPr>
                <w:rFonts w:ascii="Arial" w:hAnsi="Arial" w:cs="Arial"/>
                <w:color w:val="000000"/>
                <w:sz w:val="20"/>
                <w:szCs w:val="20"/>
              </w:rPr>
              <w:t>Salle d’eau (Douche, Bains)</w:t>
            </w:r>
          </w:p>
        </w:tc>
      </w:tr>
      <w:tr w:rsidR="00A15593" w:rsidRPr="00102304" w14:paraId="1D0BADC3" w14:textId="77777777">
        <w:tc>
          <w:tcPr>
            <w:tcW w:w="0" w:type="auto"/>
            <w:tcBorders>
              <w:top w:val="single" w:sz="4" w:space="0" w:color="auto"/>
              <w:left w:val="single" w:sz="4" w:space="0" w:color="auto"/>
              <w:bottom w:val="single" w:sz="4" w:space="0" w:color="auto"/>
              <w:right w:val="single" w:sz="4" w:space="0" w:color="auto"/>
            </w:tcBorders>
          </w:tcPr>
          <w:p w14:paraId="52B5432D" w14:textId="77777777" w:rsidR="00A912FB" w:rsidRPr="00102304" w:rsidRDefault="00A912FB" w:rsidP="00F66507">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G</w:t>
            </w:r>
          </w:p>
        </w:tc>
        <w:tc>
          <w:tcPr>
            <w:tcW w:w="0" w:type="auto"/>
            <w:tcBorders>
              <w:top w:val="single" w:sz="4" w:space="0" w:color="auto"/>
              <w:left w:val="single" w:sz="4" w:space="0" w:color="auto"/>
              <w:bottom w:val="single" w:sz="4" w:space="0" w:color="auto"/>
              <w:right w:val="single" w:sz="4" w:space="0" w:color="auto"/>
            </w:tcBorders>
          </w:tcPr>
          <w:p w14:paraId="0EDF0691" w14:textId="77777777" w:rsidR="00300093" w:rsidRPr="00102304" w:rsidRDefault="00300093" w:rsidP="00EB5994">
            <w:pPr>
              <w:autoSpaceDE w:val="0"/>
              <w:autoSpaceDN w:val="0"/>
              <w:adjustRightInd w:val="0"/>
              <w:rPr>
                <w:rFonts w:ascii="Arial" w:hAnsi="Arial" w:cs="Arial"/>
                <w:color w:val="000000"/>
                <w:sz w:val="20"/>
                <w:szCs w:val="20"/>
              </w:rPr>
            </w:pPr>
            <w:r w:rsidRPr="00102304">
              <w:rPr>
                <w:rFonts w:ascii="Arial" w:hAnsi="Arial" w:cs="Arial"/>
                <w:color w:val="000000"/>
                <w:sz w:val="20"/>
                <w:szCs w:val="20"/>
              </w:rPr>
              <w:t>Cham</w:t>
            </w:r>
            <w:r w:rsidR="00B30DEC">
              <w:rPr>
                <w:rFonts w:ascii="Arial" w:hAnsi="Arial" w:cs="Arial"/>
                <w:color w:val="000000"/>
                <w:sz w:val="20"/>
                <w:szCs w:val="20"/>
              </w:rPr>
              <w:t xml:space="preserve">bre des patients, des résidents et des </w:t>
            </w:r>
            <w:r w:rsidRPr="00102304">
              <w:rPr>
                <w:rFonts w:ascii="Arial" w:hAnsi="Arial" w:cs="Arial"/>
                <w:color w:val="000000"/>
                <w:sz w:val="20"/>
                <w:szCs w:val="20"/>
              </w:rPr>
              <w:t xml:space="preserve"> médecin</w:t>
            </w:r>
            <w:r w:rsidR="00B30DEC">
              <w:rPr>
                <w:rFonts w:ascii="Arial" w:hAnsi="Arial" w:cs="Arial"/>
                <w:color w:val="000000"/>
                <w:sz w:val="20"/>
                <w:szCs w:val="20"/>
              </w:rPr>
              <w:t>s</w:t>
            </w:r>
            <w:r w:rsidRPr="00102304">
              <w:rPr>
                <w:rFonts w:ascii="Arial" w:hAnsi="Arial" w:cs="Arial"/>
                <w:color w:val="000000"/>
                <w:sz w:val="20"/>
                <w:szCs w:val="20"/>
              </w:rPr>
              <w:t xml:space="preserve"> de garde</w:t>
            </w:r>
          </w:p>
        </w:tc>
      </w:tr>
      <w:tr w:rsidR="00A15593" w:rsidRPr="00102304" w14:paraId="08986004" w14:textId="77777777">
        <w:tc>
          <w:tcPr>
            <w:tcW w:w="0" w:type="auto"/>
            <w:tcBorders>
              <w:top w:val="single" w:sz="4" w:space="0" w:color="auto"/>
              <w:left w:val="single" w:sz="4" w:space="0" w:color="auto"/>
              <w:bottom w:val="single" w:sz="4" w:space="0" w:color="auto"/>
              <w:right w:val="single" w:sz="4" w:space="0" w:color="auto"/>
            </w:tcBorders>
          </w:tcPr>
          <w:p w14:paraId="6415D772" w14:textId="77777777" w:rsidR="00A912FB" w:rsidRPr="00102304" w:rsidRDefault="00A912FB" w:rsidP="00F66507">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H</w:t>
            </w:r>
          </w:p>
        </w:tc>
        <w:tc>
          <w:tcPr>
            <w:tcW w:w="0" w:type="auto"/>
            <w:tcBorders>
              <w:top w:val="single" w:sz="4" w:space="0" w:color="auto"/>
              <w:left w:val="single" w:sz="4" w:space="0" w:color="auto"/>
              <w:bottom w:val="single" w:sz="4" w:space="0" w:color="auto"/>
              <w:right w:val="single" w:sz="4" w:space="0" w:color="auto"/>
            </w:tcBorders>
          </w:tcPr>
          <w:p w14:paraId="34F726CD" w14:textId="77777777" w:rsidR="00300093" w:rsidRPr="00102304" w:rsidRDefault="00300093" w:rsidP="00EB5994">
            <w:pPr>
              <w:autoSpaceDE w:val="0"/>
              <w:autoSpaceDN w:val="0"/>
              <w:adjustRightInd w:val="0"/>
              <w:rPr>
                <w:rFonts w:ascii="Arial" w:hAnsi="Arial" w:cs="Arial"/>
                <w:color w:val="000000"/>
                <w:sz w:val="20"/>
                <w:szCs w:val="20"/>
              </w:rPr>
            </w:pPr>
            <w:r w:rsidRPr="00102304">
              <w:rPr>
                <w:rFonts w:ascii="Arial" w:hAnsi="Arial" w:cs="Arial"/>
                <w:color w:val="000000"/>
                <w:sz w:val="20"/>
                <w:szCs w:val="20"/>
              </w:rPr>
              <w:t>Local détente du personnel</w:t>
            </w:r>
          </w:p>
        </w:tc>
      </w:tr>
      <w:tr w:rsidR="00A15593" w:rsidRPr="00102304" w14:paraId="21245C5B" w14:textId="77777777">
        <w:tc>
          <w:tcPr>
            <w:tcW w:w="0" w:type="auto"/>
            <w:tcBorders>
              <w:top w:val="single" w:sz="4" w:space="0" w:color="auto"/>
              <w:left w:val="single" w:sz="4" w:space="0" w:color="auto"/>
              <w:bottom w:val="single" w:sz="4" w:space="0" w:color="auto"/>
              <w:right w:val="single" w:sz="4" w:space="0" w:color="auto"/>
            </w:tcBorders>
          </w:tcPr>
          <w:p w14:paraId="58A82F40" w14:textId="77777777" w:rsidR="00A912FB" w:rsidRPr="00102304" w:rsidRDefault="00A912FB" w:rsidP="00F66507">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I</w:t>
            </w:r>
          </w:p>
        </w:tc>
        <w:tc>
          <w:tcPr>
            <w:tcW w:w="0" w:type="auto"/>
            <w:tcBorders>
              <w:top w:val="single" w:sz="4" w:space="0" w:color="auto"/>
              <w:left w:val="single" w:sz="4" w:space="0" w:color="auto"/>
              <w:bottom w:val="single" w:sz="4" w:space="0" w:color="auto"/>
              <w:right w:val="single" w:sz="4" w:space="0" w:color="auto"/>
            </w:tcBorders>
          </w:tcPr>
          <w:p w14:paraId="47299420" w14:textId="77777777" w:rsidR="00300093" w:rsidRPr="00102304" w:rsidRDefault="00300093" w:rsidP="00300093">
            <w:pPr>
              <w:autoSpaceDE w:val="0"/>
              <w:autoSpaceDN w:val="0"/>
              <w:adjustRightInd w:val="0"/>
              <w:rPr>
                <w:rFonts w:ascii="Arial" w:hAnsi="Arial" w:cs="Arial"/>
                <w:color w:val="000000"/>
                <w:sz w:val="20"/>
                <w:szCs w:val="20"/>
              </w:rPr>
            </w:pPr>
            <w:r w:rsidRPr="00102304">
              <w:rPr>
                <w:rFonts w:ascii="Arial" w:hAnsi="Arial" w:cs="Arial"/>
                <w:color w:val="000000"/>
                <w:sz w:val="20"/>
                <w:szCs w:val="20"/>
              </w:rPr>
              <w:t>Local linge sale et local poubelles</w:t>
            </w:r>
            <w:r w:rsidR="00F66507" w:rsidRPr="00102304">
              <w:rPr>
                <w:rFonts w:ascii="Arial" w:hAnsi="Arial" w:cs="Arial"/>
                <w:color w:val="000000"/>
                <w:sz w:val="20"/>
                <w:szCs w:val="20"/>
              </w:rPr>
              <w:t xml:space="preserve"> / </w:t>
            </w:r>
            <w:r w:rsidR="00A15593" w:rsidRPr="00102304">
              <w:rPr>
                <w:rFonts w:ascii="Arial" w:hAnsi="Arial" w:cs="Arial"/>
                <w:color w:val="000000"/>
                <w:sz w:val="20"/>
                <w:szCs w:val="20"/>
              </w:rPr>
              <w:t xml:space="preserve">Zone de tri du linge sale </w:t>
            </w:r>
          </w:p>
        </w:tc>
      </w:tr>
      <w:tr w:rsidR="00A15593" w:rsidRPr="00102304" w14:paraId="2E326F71" w14:textId="77777777">
        <w:tc>
          <w:tcPr>
            <w:tcW w:w="0" w:type="auto"/>
            <w:tcBorders>
              <w:top w:val="single" w:sz="4" w:space="0" w:color="auto"/>
              <w:left w:val="single" w:sz="4" w:space="0" w:color="auto"/>
              <w:bottom w:val="single" w:sz="4" w:space="0" w:color="auto"/>
              <w:right w:val="single" w:sz="4" w:space="0" w:color="auto"/>
            </w:tcBorders>
          </w:tcPr>
          <w:p w14:paraId="0AF7C28A" w14:textId="77777777" w:rsidR="00A912FB" w:rsidRPr="00102304" w:rsidRDefault="00A912FB" w:rsidP="00F66507">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J</w:t>
            </w:r>
          </w:p>
        </w:tc>
        <w:tc>
          <w:tcPr>
            <w:tcW w:w="0" w:type="auto"/>
            <w:tcBorders>
              <w:top w:val="single" w:sz="4" w:space="0" w:color="auto"/>
              <w:left w:val="single" w:sz="4" w:space="0" w:color="auto"/>
              <w:bottom w:val="single" w:sz="4" w:space="0" w:color="auto"/>
              <w:right w:val="single" w:sz="4" w:space="0" w:color="auto"/>
            </w:tcBorders>
          </w:tcPr>
          <w:p w14:paraId="5DEED371" w14:textId="77777777" w:rsidR="00300093" w:rsidRPr="00102304" w:rsidRDefault="00300093" w:rsidP="00EB5994">
            <w:pPr>
              <w:autoSpaceDE w:val="0"/>
              <w:autoSpaceDN w:val="0"/>
              <w:adjustRightInd w:val="0"/>
              <w:rPr>
                <w:rFonts w:ascii="Arial" w:hAnsi="Arial" w:cs="Arial"/>
                <w:color w:val="000000"/>
                <w:sz w:val="20"/>
                <w:szCs w:val="20"/>
              </w:rPr>
            </w:pPr>
            <w:r w:rsidRPr="00102304">
              <w:rPr>
                <w:rFonts w:ascii="Arial" w:hAnsi="Arial" w:cs="Arial"/>
                <w:color w:val="000000"/>
                <w:sz w:val="20"/>
                <w:szCs w:val="20"/>
              </w:rPr>
              <w:t>Vestiaire ou local du personnel</w:t>
            </w:r>
          </w:p>
        </w:tc>
      </w:tr>
      <w:tr w:rsidR="00A15593" w:rsidRPr="00102304" w14:paraId="79B5A9D5" w14:textId="77777777">
        <w:tc>
          <w:tcPr>
            <w:tcW w:w="0" w:type="auto"/>
            <w:tcBorders>
              <w:top w:val="single" w:sz="4" w:space="0" w:color="auto"/>
              <w:left w:val="single" w:sz="4" w:space="0" w:color="auto"/>
              <w:bottom w:val="single" w:sz="4" w:space="0" w:color="auto"/>
              <w:right w:val="single" w:sz="4" w:space="0" w:color="auto"/>
            </w:tcBorders>
          </w:tcPr>
          <w:p w14:paraId="5FEA1046" w14:textId="77777777" w:rsidR="00A912FB" w:rsidRPr="00102304" w:rsidRDefault="00A912FB" w:rsidP="00F66507">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K</w:t>
            </w:r>
          </w:p>
        </w:tc>
        <w:tc>
          <w:tcPr>
            <w:tcW w:w="0" w:type="auto"/>
            <w:tcBorders>
              <w:top w:val="single" w:sz="4" w:space="0" w:color="auto"/>
              <w:left w:val="single" w:sz="4" w:space="0" w:color="auto"/>
              <w:bottom w:val="single" w:sz="4" w:space="0" w:color="auto"/>
              <w:right w:val="single" w:sz="4" w:space="0" w:color="auto"/>
            </w:tcBorders>
          </w:tcPr>
          <w:p w14:paraId="317F3F8C" w14:textId="77777777" w:rsidR="00A15593" w:rsidRPr="00102304" w:rsidRDefault="00A15593" w:rsidP="00EB5994">
            <w:pPr>
              <w:autoSpaceDE w:val="0"/>
              <w:autoSpaceDN w:val="0"/>
              <w:adjustRightInd w:val="0"/>
              <w:rPr>
                <w:rFonts w:ascii="Arial" w:hAnsi="Arial" w:cs="Arial"/>
                <w:color w:val="000000"/>
                <w:sz w:val="20"/>
                <w:szCs w:val="20"/>
              </w:rPr>
            </w:pPr>
            <w:r w:rsidRPr="00102304">
              <w:rPr>
                <w:rFonts w:ascii="Arial" w:hAnsi="Arial" w:cs="Arial"/>
                <w:color w:val="000000"/>
                <w:sz w:val="20"/>
                <w:szCs w:val="20"/>
              </w:rPr>
              <w:t xml:space="preserve">Salle de pré désinfection </w:t>
            </w:r>
          </w:p>
        </w:tc>
      </w:tr>
      <w:tr w:rsidR="00A15593" w:rsidRPr="00102304" w14:paraId="18A39475" w14:textId="77777777">
        <w:tc>
          <w:tcPr>
            <w:tcW w:w="0" w:type="auto"/>
            <w:tcBorders>
              <w:top w:val="single" w:sz="4" w:space="0" w:color="auto"/>
              <w:left w:val="single" w:sz="4" w:space="0" w:color="auto"/>
              <w:bottom w:val="single" w:sz="4" w:space="0" w:color="auto"/>
              <w:right w:val="single" w:sz="4" w:space="0" w:color="auto"/>
            </w:tcBorders>
          </w:tcPr>
          <w:p w14:paraId="494157A0" w14:textId="77777777" w:rsidR="00A15593" w:rsidRPr="00102304" w:rsidRDefault="00A15593" w:rsidP="00F66507">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L</w:t>
            </w:r>
          </w:p>
        </w:tc>
        <w:tc>
          <w:tcPr>
            <w:tcW w:w="0" w:type="auto"/>
            <w:tcBorders>
              <w:top w:val="single" w:sz="4" w:space="0" w:color="auto"/>
              <w:left w:val="single" w:sz="4" w:space="0" w:color="auto"/>
              <w:bottom w:val="single" w:sz="4" w:space="0" w:color="auto"/>
              <w:right w:val="single" w:sz="4" w:space="0" w:color="auto"/>
            </w:tcBorders>
          </w:tcPr>
          <w:p w14:paraId="6ACB69B7" w14:textId="77777777" w:rsidR="00A15593" w:rsidRPr="00102304" w:rsidRDefault="00A15593" w:rsidP="00EB5994">
            <w:pPr>
              <w:autoSpaceDE w:val="0"/>
              <w:autoSpaceDN w:val="0"/>
              <w:adjustRightInd w:val="0"/>
              <w:rPr>
                <w:rFonts w:ascii="Arial" w:hAnsi="Arial" w:cs="Arial"/>
                <w:color w:val="000000"/>
                <w:sz w:val="20"/>
                <w:szCs w:val="20"/>
              </w:rPr>
            </w:pPr>
            <w:r w:rsidRPr="00102304">
              <w:rPr>
                <w:rFonts w:ascii="Arial" w:hAnsi="Arial" w:cs="Arial"/>
                <w:color w:val="000000"/>
                <w:sz w:val="20"/>
                <w:szCs w:val="20"/>
              </w:rPr>
              <w:t>Office alimentaire, restaurant du personnel, cuisine</w:t>
            </w:r>
          </w:p>
        </w:tc>
      </w:tr>
      <w:tr w:rsidR="00A15593" w:rsidRPr="00102304" w14:paraId="5C746385" w14:textId="77777777">
        <w:tc>
          <w:tcPr>
            <w:tcW w:w="0" w:type="auto"/>
            <w:tcBorders>
              <w:top w:val="single" w:sz="4" w:space="0" w:color="auto"/>
              <w:left w:val="single" w:sz="4" w:space="0" w:color="auto"/>
              <w:bottom w:val="single" w:sz="4" w:space="0" w:color="auto"/>
              <w:right w:val="single" w:sz="4" w:space="0" w:color="auto"/>
            </w:tcBorders>
          </w:tcPr>
          <w:p w14:paraId="56831376" w14:textId="77777777" w:rsidR="00A15593" w:rsidRPr="009901FA" w:rsidRDefault="009F0433" w:rsidP="00F66507">
            <w:pPr>
              <w:autoSpaceDE w:val="0"/>
              <w:autoSpaceDN w:val="0"/>
              <w:adjustRightInd w:val="0"/>
              <w:jc w:val="center"/>
              <w:rPr>
                <w:rFonts w:ascii="Arial" w:hAnsi="Arial" w:cs="Arial"/>
                <w:color w:val="000000"/>
                <w:sz w:val="20"/>
                <w:szCs w:val="20"/>
              </w:rPr>
            </w:pPr>
            <w:r w:rsidRPr="009901FA">
              <w:rPr>
                <w:rFonts w:ascii="Arial" w:hAnsi="Arial" w:cs="Arial"/>
                <w:color w:val="000000"/>
                <w:sz w:val="20"/>
                <w:szCs w:val="20"/>
              </w:rPr>
              <w:t>M</w:t>
            </w:r>
          </w:p>
        </w:tc>
        <w:tc>
          <w:tcPr>
            <w:tcW w:w="0" w:type="auto"/>
            <w:tcBorders>
              <w:top w:val="single" w:sz="4" w:space="0" w:color="auto"/>
              <w:left w:val="single" w:sz="4" w:space="0" w:color="auto"/>
              <w:bottom w:val="single" w:sz="4" w:space="0" w:color="auto"/>
              <w:right w:val="single" w:sz="4" w:space="0" w:color="auto"/>
            </w:tcBorders>
          </w:tcPr>
          <w:p w14:paraId="7D8E703A" w14:textId="77777777" w:rsidR="00A15593" w:rsidRPr="009901FA" w:rsidRDefault="00A15593" w:rsidP="00EB5994">
            <w:pPr>
              <w:autoSpaceDE w:val="0"/>
              <w:autoSpaceDN w:val="0"/>
              <w:adjustRightInd w:val="0"/>
              <w:rPr>
                <w:rFonts w:ascii="Arial" w:hAnsi="Arial" w:cs="Arial"/>
                <w:color w:val="000000"/>
                <w:sz w:val="20"/>
                <w:szCs w:val="20"/>
              </w:rPr>
            </w:pPr>
            <w:r w:rsidRPr="009901FA">
              <w:rPr>
                <w:rFonts w:ascii="Arial" w:hAnsi="Arial" w:cs="Arial"/>
                <w:color w:val="000000"/>
                <w:sz w:val="20"/>
                <w:szCs w:val="20"/>
              </w:rPr>
              <w:t>Zone de lavage blanchisserie</w:t>
            </w:r>
          </w:p>
        </w:tc>
      </w:tr>
      <w:tr w:rsidR="00A15593" w:rsidRPr="00102304" w14:paraId="565BA1F1" w14:textId="77777777">
        <w:tc>
          <w:tcPr>
            <w:tcW w:w="0" w:type="auto"/>
            <w:tcBorders>
              <w:top w:val="single" w:sz="4" w:space="0" w:color="auto"/>
            </w:tcBorders>
          </w:tcPr>
          <w:p w14:paraId="781AC84B" w14:textId="77777777" w:rsidR="00A912FB" w:rsidRPr="00102304" w:rsidRDefault="00A912FB" w:rsidP="00F66507">
            <w:pPr>
              <w:autoSpaceDE w:val="0"/>
              <w:autoSpaceDN w:val="0"/>
              <w:adjustRightInd w:val="0"/>
              <w:jc w:val="center"/>
              <w:rPr>
                <w:rFonts w:ascii="Arial" w:hAnsi="Arial" w:cs="Arial"/>
                <w:color w:val="000000"/>
                <w:sz w:val="20"/>
                <w:szCs w:val="20"/>
              </w:rPr>
            </w:pPr>
          </w:p>
        </w:tc>
        <w:tc>
          <w:tcPr>
            <w:tcW w:w="0" w:type="auto"/>
            <w:tcBorders>
              <w:top w:val="single" w:sz="4" w:space="0" w:color="auto"/>
            </w:tcBorders>
          </w:tcPr>
          <w:p w14:paraId="3682E36D" w14:textId="77777777" w:rsidR="00A912FB" w:rsidRPr="00102304" w:rsidRDefault="00A912FB" w:rsidP="00EB5994">
            <w:pPr>
              <w:autoSpaceDE w:val="0"/>
              <w:autoSpaceDN w:val="0"/>
              <w:adjustRightInd w:val="0"/>
              <w:rPr>
                <w:rFonts w:ascii="Arial" w:hAnsi="Arial" w:cs="Arial"/>
                <w:color w:val="000000"/>
                <w:sz w:val="20"/>
                <w:szCs w:val="20"/>
              </w:rPr>
            </w:pPr>
          </w:p>
        </w:tc>
      </w:tr>
    </w:tbl>
    <w:p w14:paraId="1460701F" w14:textId="77777777" w:rsidR="00A15593" w:rsidRPr="006A08A7" w:rsidRDefault="00A15593" w:rsidP="00EB5994">
      <w:pPr>
        <w:autoSpaceDE w:val="0"/>
        <w:autoSpaceDN w:val="0"/>
        <w:adjustRightInd w:val="0"/>
        <w:spacing w:after="0" w:line="240" w:lineRule="auto"/>
        <w:rPr>
          <w:rFonts w:ascii="Arial" w:hAnsi="Arial" w:cs="Arial"/>
          <w:color w:val="000000"/>
          <w:sz w:val="20"/>
          <w:szCs w:val="20"/>
        </w:rPr>
      </w:pPr>
    </w:p>
    <w:p w14:paraId="52BA195F" w14:textId="77777777" w:rsidR="006A08A7" w:rsidRPr="00A15593" w:rsidRDefault="006A08A7" w:rsidP="00B2397C">
      <w:pPr>
        <w:autoSpaceDE w:val="0"/>
        <w:autoSpaceDN w:val="0"/>
        <w:adjustRightInd w:val="0"/>
        <w:spacing w:after="0" w:line="240" w:lineRule="auto"/>
        <w:outlineLvl w:val="0"/>
        <w:rPr>
          <w:rFonts w:ascii="Arial" w:hAnsi="Arial" w:cs="Arial"/>
          <w:b/>
          <w:color w:val="000000"/>
          <w:sz w:val="20"/>
          <w:szCs w:val="20"/>
        </w:rPr>
      </w:pPr>
      <w:r w:rsidRPr="00A15593">
        <w:rPr>
          <w:rFonts w:ascii="Arial" w:hAnsi="Arial" w:cs="Arial"/>
          <w:b/>
          <w:color w:val="000000"/>
          <w:sz w:val="20"/>
          <w:szCs w:val="20"/>
        </w:rPr>
        <w:lastRenderedPageBreak/>
        <w:t xml:space="preserve">Remarque : </w:t>
      </w:r>
    </w:p>
    <w:p w14:paraId="486C2F9F" w14:textId="77777777" w:rsidR="006A08A7" w:rsidRDefault="006A08A7" w:rsidP="00EB5994">
      <w:pPr>
        <w:autoSpaceDE w:val="0"/>
        <w:autoSpaceDN w:val="0"/>
        <w:adjustRightInd w:val="0"/>
        <w:spacing w:after="0" w:line="240" w:lineRule="auto"/>
        <w:rPr>
          <w:rFonts w:ascii="Arial" w:hAnsi="Arial" w:cs="Arial"/>
          <w:color w:val="000000"/>
          <w:sz w:val="20"/>
          <w:szCs w:val="20"/>
        </w:rPr>
      </w:pPr>
    </w:p>
    <w:p w14:paraId="796BC5FE" w14:textId="77777777" w:rsidR="00E5373E" w:rsidRDefault="00E5373E" w:rsidP="00355064">
      <w:pPr>
        <w:pStyle w:val="Paragraphedeliste"/>
        <w:numPr>
          <w:ilvl w:val="0"/>
          <w:numId w:val="10"/>
        </w:numPr>
        <w:autoSpaceDE w:val="0"/>
        <w:autoSpaceDN w:val="0"/>
        <w:adjustRightInd w:val="0"/>
        <w:spacing w:after="0" w:line="240" w:lineRule="auto"/>
        <w:rPr>
          <w:rFonts w:ascii="Arial" w:hAnsi="Arial" w:cs="Arial"/>
          <w:b/>
          <w:color w:val="000000"/>
          <w:sz w:val="20"/>
          <w:szCs w:val="20"/>
        </w:rPr>
      </w:pPr>
      <w:r>
        <w:rPr>
          <w:rFonts w:ascii="Arial" w:hAnsi="Arial" w:cs="Arial"/>
          <w:b/>
          <w:color w:val="000000"/>
          <w:sz w:val="20"/>
          <w:szCs w:val="20"/>
        </w:rPr>
        <w:t>Tous les</w:t>
      </w:r>
      <w:r w:rsidRPr="00E5373E">
        <w:rPr>
          <w:rFonts w:ascii="Arial" w:hAnsi="Arial" w:cs="Arial"/>
          <w:b/>
          <w:color w:val="000000"/>
          <w:sz w:val="20"/>
          <w:szCs w:val="20"/>
        </w:rPr>
        <w:t xml:space="preserve"> locaux de la famille A devront être </w:t>
      </w:r>
      <w:r>
        <w:rPr>
          <w:rFonts w:ascii="Arial" w:hAnsi="Arial" w:cs="Arial"/>
          <w:b/>
          <w:color w:val="000000"/>
          <w:sz w:val="20"/>
          <w:szCs w:val="20"/>
        </w:rPr>
        <w:t>nettoyé</w:t>
      </w:r>
      <w:r w:rsidRPr="00E5373E">
        <w:rPr>
          <w:rFonts w:ascii="Arial" w:hAnsi="Arial" w:cs="Arial"/>
          <w:b/>
          <w:color w:val="000000"/>
          <w:sz w:val="20"/>
          <w:szCs w:val="20"/>
        </w:rPr>
        <w:t xml:space="preserve"> 3 fois par semaine avec obligation de résultats</w:t>
      </w:r>
    </w:p>
    <w:p w14:paraId="36979C4E" w14:textId="77777777" w:rsidR="00E5373E" w:rsidRPr="00E5373E" w:rsidRDefault="00E5373E" w:rsidP="00E5373E">
      <w:pPr>
        <w:autoSpaceDE w:val="0"/>
        <w:autoSpaceDN w:val="0"/>
        <w:adjustRightInd w:val="0"/>
        <w:spacing w:after="0" w:line="240" w:lineRule="auto"/>
        <w:rPr>
          <w:rFonts w:ascii="Arial" w:hAnsi="Arial" w:cs="Arial"/>
          <w:b/>
          <w:color w:val="000000"/>
          <w:sz w:val="20"/>
          <w:szCs w:val="20"/>
        </w:rPr>
      </w:pPr>
    </w:p>
    <w:p w14:paraId="71544010" w14:textId="77777777" w:rsidR="006A08A7" w:rsidRPr="006A08A7" w:rsidRDefault="006A08A7" w:rsidP="00355064">
      <w:pPr>
        <w:pStyle w:val="Paragraphedeliste"/>
        <w:numPr>
          <w:ilvl w:val="0"/>
          <w:numId w:val="10"/>
        </w:numPr>
        <w:autoSpaceDE w:val="0"/>
        <w:autoSpaceDN w:val="0"/>
        <w:adjustRightInd w:val="0"/>
        <w:spacing w:after="0" w:line="240" w:lineRule="auto"/>
        <w:rPr>
          <w:rFonts w:ascii="Arial" w:hAnsi="Arial" w:cs="Arial"/>
          <w:color w:val="000000"/>
          <w:sz w:val="20"/>
          <w:szCs w:val="20"/>
        </w:rPr>
      </w:pPr>
      <w:r w:rsidRPr="006A08A7">
        <w:rPr>
          <w:rFonts w:ascii="Arial" w:hAnsi="Arial" w:cs="Arial"/>
          <w:color w:val="000000"/>
          <w:sz w:val="20"/>
          <w:szCs w:val="20"/>
        </w:rPr>
        <w:t xml:space="preserve">les locaux appartenant à la zone 4 (risque  infectieux très élevé) ne sont </w:t>
      </w:r>
      <w:r>
        <w:rPr>
          <w:rFonts w:ascii="Arial" w:hAnsi="Arial" w:cs="Arial"/>
          <w:color w:val="000000"/>
          <w:sz w:val="20"/>
          <w:szCs w:val="20"/>
        </w:rPr>
        <w:t xml:space="preserve">pas entretenus par le titulaire. </w:t>
      </w:r>
      <w:r w:rsidRPr="006A08A7">
        <w:rPr>
          <w:rFonts w:ascii="Arial" w:hAnsi="Arial" w:cs="Arial"/>
          <w:color w:val="000000"/>
          <w:sz w:val="20"/>
          <w:szCs w:val="20"/>
        </w:rPr>
        <w:t>Les locaux considérés sont les suivantes :</w:t>
      </w:r>
    </w:p>
    <w:p w14:paraId="482A9CF3" w14:textId="77777777" w:rsidR="006A08A7" w:rsidRDefault="006A08A7" w:rsidP="00355064">
      <w:pPr>
        <w:pStyle w:val="Paragraphedeliste"/>
        <w:numPr>
          <w:ilvl w:val="0"/>
          <w:numId w:val="11"/>
        </w:numPr>
        <w:autoSpaceDE w:val="0"/>
        <w:autoSpaceDN w:val="0"/>
        <w:adjustRightInd w:val="0"/>
        <w:spacing w:after="0" w:line="240" w:lineRule="auto"/>
        <w:rPr>
          <w:rFonts w:ascii="Arial" w:hAnsi="Arial" w:cs="Arial"/>
          <w:color w:val="000000"/>
          <w:sz w:val="20"/>
          <w:szCs w:val="20"/>
        </w:rPr>
      </w:pPr>
      <w:r w:rsidRPr="006A08A7">
        <w:rPr>
          <w:rFonts w:ascii="Arial" w:hAnsi="Arial" w:cs="Arial"/>
          <w:color w:val="000000"/>
          <w:sz w:val="20"/>
          <w:szCs w:val="20"/>
        </w:rPr>
        <w:t>Stérilisation,</w:t>
      </w:r>
    </w:p>
    <w:p w14:paraId="25D3E8ED" w14:textId="77777777" w:rsidR="006A08A7" w:rsidRDefault="006A08A7" w:rsidP="00355064">
      <w:pPr>
        <w:pStyle w:val="Paragraphedeliste"/>
        <w:numPr>
          <w:ilvl w:val="0"/>
          <w:numId w:val="11"/>
        </w:numPr>
        <w:autoSpaceDE w:val="0"/>
        <w:autoSpaceDN w:val="0"/>
        <w:adjustRightInd w:val="0"/>
        <w:spacing w:after="0" w:line="240" w:lineRule="auto"/>
        <w:rPr>
          <w:rFonts w:ascii="Arial" w:hAnsi="Arial" w:cs="Arial"/>
          <w:color w:val="000000"/>
          <w:sz w:val="20"/>
          <w:szCs w:val="20"/>
        </w:rPr>
      </w:pPr>
      <w:r w:rsidRPr="006A08A7">
        <w:rPr>
          <w:rFonts w:ascii="Arial" w:hAnsi="Arial" w:cs="Arial"/>
          <w:color w:val="000000"/>
          <w:sz w:val="20"/>
          <w:szCs w:val="20"/>
        </w:rPr>
        <w:t xml:space="preserve"> biberonnerie,</w:t>
      </w:r>
    </w:p>
    <w:p w14:paraId="4D9B8CFC" w14:textId="77777777" w:rsidR="006A08A7" w:rsidRDefault="006A08A7" w:rsidP="00355064">
      <w:pPr>
        <w:pStyle w:val="Paragraphedeliste"/>
        <w:numPr>
          <w:ilvl w:val="0"/>
          <w:numId w:val="11"/>
        </w:numPr>
        <w:autoSpaceDE w:val="0"/>
        <w:autoSpaceDN w:val="0"/>
        <w:adjustRightInd w:val="0"/>
        <w:spacing w:after="0" w:line="240" w:lineRule="auto"/>
        <w:rPr>
          <w:rFonts w:ascii="Arial" w:hAnsi="Arial" w:cs="Arial"/>
          <w:color w:val="000000"/>
          <w:sz w:val="20"/>
          <w:szCs w:val="20"/>
        </w:rPr>
      </w:pPr>
      <w:r w:rsidRPr="006A08A7">
        <w:rPr>
          <w:rFonts w:ascii="Arial" w:hAnsi="Arial" w:cs="Arial"/>
          <w:color w:val="000000"/>
          <w:sz w:val="20"/>
          <w:szCs w:val="20"/>
        </w:rPr>
        <w:t xml:space="preserve"> réanimation,</w:t>
      </w:r>
    </w:p>
    <w:p w14:paraId="637C84EC" w14:textId="77777777" w:rsidR="006A08A7" w:rsidRDefault="006A08A7" w:rsidP="00355064">
      <w:pPr>
        <w:pStyle w:val="Paragraphedeliste"/>
        <w:numPr>
          <w:ilvl w:val="0"/>
          <w:numId w:val="11"/>
        </w:numPr>
        <w:autoSpaceDE w:val="0"/>
        <w:autoSpaceDN w:val="0"/>
        <w:adjustRightInd w:val="0"/>
        <w:spacing w:after="0" w:line="240" w:lineRule="auto"/>
        <w:rPr>
          <w:rFonts w:ascii="Arial" w:hAnsi="Arial" w:cs="Arial"/>
          <w:color w:val="000000"/>
          <w:sz w:val="20"/>
          <w:szCs w:val="20"/>
        </w:rPr>
      </w:pPr>
      <w:r w:rsidRPr="006A08A7">
        <w:rPr>
          <w:rFonts w:ascii="Arial" w:hAnsi="Arial" w:cs="Arial"/>
          <w:color w:val="000000"/>
          <w:sz w:val="20"/>
          <w:szCs w:val="20"/>
        </w:rPr>
        <w:t xml:space="preserve"> réanimation néonatale,</w:t>
      </w:r>
    </w:p>
    <w:p w14:paraId="3B0448B9" w14:textId="77777777" w:rsidR="006A08A7" w:rsidRDefault="006A08A7" w:rsidP="00355064">
      <w:pPr>
        <w:pStyle w:val="Paragraphedeliste"/>
        <w:numPr>
          <w:ilvl w:val="0"/>
          <w:numId w:val="11"/>
        </w:numPr>
        <w:autoSpaceDE w:val="0"/>
        <w:autoSpaceDN w:val="0"/>
        <w:adjustRightInd w:val="0"/>
        <w:spacing w:after="0" w:line="240" w:lineRule="auto"/>
        <w:rPr>
          <w:rFonts w:ascii="Arial" w:hAnsi="Arial" w:cs="Arial"/>
          <w:color w:val="000000"/>
          <w:sz w:val="20"/>
          <w:szCs w:val="20"/>
        </w:rPr>
      </w:pPr>
      <w:r w:rsidRPr="006A08A7">
        <w:rPr>
          <w:rFonts w:ascii="Arial" w:hAnsi="Arial" w:cs="Arial"/>
          <w:color w:val="000000"/>
          <w:sz w:val="20"/>
          <w:szCs w:val="20"/>
        </w:rPr>
        <w:t xml:space="preserve"> néonatalogie, </w:t>
      </w:r>
    </w:p>
    <w:p w14:paraId="2E66A5C5" w14:textId="77777777" w:rsidR="006A08A7" w:rsidRDefault="006A08A7" w:rsidP="00355064">
      <w:pPr>
        <w:pStyle w:val="Paragraphedeliste"/>
        <w:numPr>
          <w:ilvl w:val="0"/>
          <w:numId w:val="11"/>
        </w:numPr>
        <w:autoSpaceDE w:val="0"/>
        <w:autoSpaceDN w:val="0"/>
        <w:adjustRightInd w:val="0"/>
        <w:spacing w:after="0" w:line="240" w:lineRule="auto"/>
        <w:rPr>
          <w:rFonts w:ascii="Arial" w:hAnsi="Arial" w:cs="Arial"/>
          <w:color w:val="000000"/>
          <w:sz w:val="20"/>
          <w:szCs w:val="20"/>
        </w:rPr>
      </w:pPr>
      <w:r w:rsidRPr="006A08A7">
        <w:rPr>
          <w:rFonts w:ascii="Arial" w:hAnsi="Arial" w:cs="Arial"/>
          <w:color w:val="000000"/>
          <w:sz w:val="20"/>
          <w:szCs w:val="20"/>
        </w:rPr>
        <w:t xml:space="preserve">soins intensifs </w:t>
      </w:r>
    </w:p>
    <w:p w14:paraId="32F231C3" w14:textId="77777777" w:rsidR="006A08A7" w:rsidRDefault="006A08A7" w:rsidP="00355064">
      <w:pPr>
        <w:pStyle w:val="Paragraphedeliste"/>
        <w:numPr>
          <w:ilvl w:val="0"/>
          <w:numId w:val="11"/>
        </w:num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blocs opératoires </w:t>
      </w:r>
    </w:p>
    <w:p w14:paraId="106BCC5A" w14:textId="77777777" w:rsidR="006A08A7" w:rsidRDefault="006A08A7" w:rsidP="00355064">
      <w:pPr>
        <w:pStyle w:val="Paragraphedeliste"/>
        <w:numPr>
          <w:ilvl w:val="0"/>
          <w:numId w:val="11"/>
        </w:numPr>
        <w:autoSpaceDE w:val="0"/>
        <w:autoSpaceDN w:val="0"/>
        <w:adjustRightInd w:val="0"/>
        <w:spacing w:after="0" w:line="240" w:lineRule="auto"/>
        <w:rPr>
          <w:rFonts w:ascii="Arial" w:hAnsi="Arial" w:cs="Arial"/>
          <w:color w:val="000000"/>
          <w:sz w:val="20"/>
          <w:szCs w:val="20"/>
        </w:rPr>
      </w:pPr>
      <w:r w:rsidRPr="006A08A7">
        <w:rPr>
          <w:rFonts w:ascii="Arial" w:hAnsi="Arial" w:cs="Arial"/>
          <w:color w:val="000000"/>
          <w:sz w:val="20"/>
          <w:szCs w:val="20"/>
        </w:rPr>
        <w:t>bloc obstét</w:t>
      </w:r>
      <w:r w:rsidR="00A37CC7">
        <w:rPr>
          <w:rFonts w:ascii="Arial" w:hAnsi="Arial" w:cs="Arial"/>
          <w:color w:val="000000"/>
          <w:sz w:val="20"/>
          <w:szCs w:val="20"/>
        </w:rPr>
        <w:t>r</w:t>
      </w:r>
      <w:r w:rsidRPr="006A08A7">
        <w:rPr>
          <w:rFonts w:ascii="Arial" w:hAnsi="Arial" w:cs="Arial"/>
          <w:color w:val="000000"/>
          <w:sz w:val="20"/>
          <w:szCs w:val="20"/>
        </w:rPr>
        <w:t>ical</w:t>
      </w:r>
    </w:p>
    <w:p w14:paraId="128B4940" w14:textId="77777777" w:rsidR="00A37CC7" w:rsidRPr="006A08A7" w:rsidRDefault="00A37CC7" w:rsidP="00A37CC7">
      <w:pPr>
        <w:pStyle w:val="Paragraphedeliste"/>
        <w:autoSpaceDE w:val="0"/>
        <w:autoSpaceDN w:val="0"/>
        <w:adjustRightInd w:val="0"/>
        <w:spacing w:after="0" w:line="240" w:lineRule="auto"/>
        <w:ind w:left="1428"/>
        <w:rPr>
          <w:rFonts w:ascii="Arial" w:hAnsi="Arial" w:cs="Arial"/>
          <w:color w:val="000000"/>
          <w:sz w:val="20"/>
          <w:szCs w:val="20"/>
        </w:rPr>
      </w:pPr>
    </w:p>
    <w:p w14:paraId="0485EAB4" w14:textId="77777777" w:rsidR="00A37CC7" w:rsidRDefault="00A37CC7" w:rsidP="00355064">
      <w:pPr>
        <w:pStyle w:val="Paragraphedeliste"/>
        <w:numPr>
          <w:ilvl w:val="0"/>
          <w:numId w:val="10"/>
        </w:numPr>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les autres locaux n’ont entretenu par le titulaires sont les suivants ;</w:t>
      </w:r>
    </w:p>
    <w:p w14:paraId="2089B5B0" w14:textId="77777777" w:rsidR="00A37CC7" w:rsidRDefault="00A37CC7" w:rsidP="00A37CC7">
      <w:pPr>
        <w:pStyle w:val="Paragraphedeliste"/>
        <w:autoSpaceDE w:val="0"/>
        <w:autoSpaceDN w:val="0"/>
        <w:adjustRightInd w:val="0"/>
        <w:spacing w:after="0" w:line="240" w:lineRule="auto"/>
        <w:rPr>
          <w:rFonts w:ascii="Arial" w:hAnsi="Arial" w:cs="Arial"/>
          <w:bCs/>
          <w:color w:val="000000"/>
          <w:sz w:val="20"/>
          <w:szCs w:val="20"/>
        </w:rPr>
      </w:pPr>
    </w:p>
    <w:p w14:paraId="5E0BE08D" w14:textId="77777777" w:rsidR="00E023D2" w:rsidRPr="00C81796" w:rsidRDefault="00A37CC7" w:rsidP="00355064">
      <w:pPr>
        <w:pStyle w:val="Paragraphedeliste"/>
        <w:numPr>
          <w:ilvl w:val="0"/>
          <w:numId w:val="12"/>
        </w:numPr>
        <w:autoSpaceDE w:val="0"/>
        <w:autoSpaceDN w:val="0"/>
        <w:adjustRightInd w:val="0"/>
        <w:spacing w:after="0" w:line="240" w:lineRule="auto"/>
        <w:rPr>
          <w:rFonts w:ascii="Arial" w:hAnsi="Arial" w:cs="Arial"/>
          <w:bCs/>
          <w:color w:val="000000"/>
          <w:sz w:val="20"/>
          <w:szCs w:val="20"/>
        </w:rPr>
      </w:pPr>
      <w:r w:rsidRPr="00C81796">
        <w:rPr>
          <w:rFonts w:ascii="Arial" w:hAnsi="Arial" w:cs="Arial"/>
          <w:bCs/>
          <w:color w:val="000000"/>
          <w:sz w:val="20"/>
          <w:szCs w:val="20"/>
        </w:rPr>
        <w:t>Chambre des patients</w:t>
      </w:r>
      <w:r w:rsidR="001755B4" w:rsidRPr="00C81796">
        <w:rPr>
          <w:rFonts w:ascii="Arial" w:hAnsi="Arial" w:cs="Arial"/>
          <w:bCs/>
          <w:color w:val="000000"/>
          <w:sz w:val="20"/>
          <w:szCs w:val="20"/>
        </w:rPr>
        <w:t xml:space="preserve"> et les services de soins du tripode d’</w:t>
      </w:r>
      <w:proofErr w:type="spellStart"/>
      <w:r w:rsidR="001755B4" w:rsidRPr="00C81796">
        <w:rPr>
          <w:rFonts w:ascii="Arial" w:hAnsi="Arial" w:cs="Arial"/>
          <w:bCs/>
          <w:color w:val="000000"/>
          <w:sz w:val="20"/>
          <w:szCs w:val="20"/>
        </w:rPr>
        <w:t>hopitalisation</w:t>
      </w:r>
      <w:proofErr w:type="spellEnd"/>
      <w:r w:rsidR="001755B4" w:rsidRPr="00C81796">
        <w:rPr>
          <w:rFonts w:ascii="Arial" w:hAnsi="Arial" w:cs="Arial"/>
          <w:bCs/>
          <w:color w:val="000000"/>
          <w:sz w:val="20"/>
          <w:szCs w:val="20"/>
        </w:rPr>
        <w:t xml:space="preserve"> (zone BCD) </w:t>
      </w:r>
      <w:r w:rsidRPr="00C81796">
        <w:rPr>
          <w:rFonts w:ascii="Arial" w:hAnsi="Arial" w:cs="Arial"/>
          <w:bCs/>
          <w:color w:val="000000"/>
          <w:sz w:val="20"/>
          <w:szCs w:val="20"/>
        </w:rPr>
        <w:t xml:space="preserve"> de l’hôpital Pierre ZOBDA QUITMAN</w:t>
      </w:r>
      <w:r w:rsidR="001755B4" w:rsidRPr="00C81796">
        <w:rPr>
          <w:rFonts w:ascii="Arial" w:hAnsi="Arial" w:cs="Arial"/>
          <w:bCs/>
          <w:color w:val="000000"/>
          <w:sz w:val="20"/>
          <w:szCs w:val="20"/>
        </w:rPr>
        <w:t xml:space="preserve"> la zone A secteur logistique </w:t>
      </w:r>
      <w:proofErr w:type="spellStart"/>
      <w:r w:rsidR="001755B4" w:rsidRPr="00C81796">
        <w:rPr>
          <w:rFonts w:ascii="Arial" w:hAnsi="Arial" w:cs="Arial"/>
          <w:bCs/>
          <w:color w:val="000000"/>
          <w:sz w:val="20"/>
          <w:szCs w:val="20"/>
        </w:rPr>
        <w:t>deumeurant</w:t>
      </w:r>
      <w:proofErr w:type="spellEnd"/>
      <w:r w:rsidR="001755B4" w:rsidRPr="00C81796">
        <w:rPr>
          <w:rFonts w:ascii="Arial" w:hAnsi="Arial" w:cs="Arial"/>
          <w:bCs/>
          <w:color w:val="000000"/>
          <w:sz w:val="20"/>
          <w:szCs w:val="20"/>
        </w:rPr>
        <w:t xml:space="preserve"> dans la prestation.</w:t>
      </w:r>
    </w:p>
    <w:p w14:paraId="08B2633C" w14:textId="77777777" w:rsidR="00A37CC7" w:rsidRDefault="00A37CC7" w:rsidP="00355064">
      <w:pPr>
        <w:pStyle w:val="Paragraphedeliste"/>
        <w:numPr>
          <w:ilvl w:val="0"/>
          <w:numId w:val="12"/>
        </w:numPr>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 xml:space="preserve">Chambre des patients des soins palliatifs du niveau 1 de l’hôpital de </w:t>
      </w:r>
      <w:proofErr w:type="spellStart"/>
      <w:r>
        <w:rPr>
          <w:rFonts w:ascii="Arial" w:hAnsi="Arial" w:cs="Arial"/>
          <w:bCs/>
          <w:color w:val="000000"/>
          <w:sz w:val="20"/>
          <w:szCs w:val="20"/>
        </w:rPr>
        <w:t>Clarac</w:t>
      </w:r>
      <w:proofErr w:type="spellEnd"/>
    </w:p>
    <w:p w14:paraId="3E959863" w14:textId="77777777" w:rsidR="00A37CC7" w:rsidRDefault="00A37CC7" w:rsidP="00355064">
      <w:pPr>
        <w:pStyle w:val="Paragraphedeliste"/>
        <w:numPr>
          <w:ilvl w:val="0"/>
          <w:numId w:val="12"/>
        </w:numPr>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 xml:space="preserve">Chambre des patients du secteur d’hospitalisation  du niveau 2 de l’hôpital de </w:t>
      </w:r>
      <w:proofErr w:type="spellStart"/>
      <w:r>
        <w:rPr>
          <w:rFonts w:ascii="Arial" w:hAnsi="Arial" w:cs="Arial"/>
          <w:bCs/>
          <w:color w:val="000000"/>
          <w:sz w:val="20"/>
          <w:szCs w:val="20"/>
        </w:rPr>
        <w:t>Clarac</w:t>
      </w:r>
      <w:proofErr w:type="spellEnd"/>
    </w:p>
    <w:p w14:paraId="0C03F286" w14:textId="77777777" w:rsidR="00A37CC7" w:rsidRPr="00A37CC7" w:rsidRDefault="00A37CC7" w:rsidP="00A37CC7">
      <w:pPr>
        <w:pStyle w:val="Paragraphedeliste"/>
        <w:autoSpaceDE w:val="0"/>
        <w:autoSpaceDN w:val="0"/>
        <w:adjustRightInd w:val="0"/>
        <w:spacing w:after="0" w:line="240" w:lineRule="auto"/>
        <w:ind w:left="1440"/>
        <w:rPr>
          <w:rFonts w:ascii="Arial" w:hAnsi="Arial" w:cs="Arial"/>
          <w:bCs/>
          <w:color w:val="000000"/>
          <w:sz w:val="20"/>
          <w:szCs w:val="20"/>
        </w:rPr>
      </w:pPr>
    </w:p>
    <w:p w14:paraId="0E7BA904" w14:textId="77777777" w:rsidR="006A08A7" w:rsidRDefault="006A08A7" w:rsidP="00EB5994">
      <w:pPr>
        <w:autoSpaceDE w:val="0"/>
        <w:autoSpaceDN w:val="0"/>
        <w:adjustRightInd w:val="0"/>
        <w:spacing w:after="0" w:line="240" w:lineRule="auto"/>
        <w:rPr>
          <w:rFonts w:ascii="Arial" w:hAnsi="Arial" w:cs="Arial"/>
          <w:b/>
          <w:bCs/>
          <w:color w:val="000000"/>
          <w:sz w:val="20"/>
          <w:szCs w:val="20"/>
        </w:rPr>
      </w:pPr>
    </w:p>
    <w:p w14:paraId="390FC9FB" w14:textId="77777777" w:rsidR="006A08A7" w:rsidRDefault="006A08A7" w:rsidP="00EB5994">
      <w:pPr>
        <w:autoSpaceDE w:val="0"/>
        <w:autoSpaceDN w:val="0"/>
        <w:adjustRightInd w:val="0"/>
        <w:spacing w:after="0" w:line="240" w:lineRule="auto"/>
        <w:rPr>
          <w:rFonts w:ascii="Arial" w:hAnsi="Arial" w:cs="Arial"/>
          <w:b/>
          <w:bCs/>
          <w:color w:val="000000"/>
          <w:sz w:val="20"/>
          <w:szCs w:val="20"/>
        </w:rPr>
      </w:pPr>
    </w:p>
    <w:p w14:paraId="2DC47F9F" w14:textId="77777777" w:rsidR="006A08A7" w:rsidRDefault="006A08A7" w:rsidP="00EB5994">
      <w:pPr>
        <w:autoSpaceDE w:val="0"/>
        <w:autoSpaceDN w:val="0"/>
        <w:adjustRightInd w:val="0"/>
        <w:spacing w:after="0" w:line="240" w:lineRule="auto"/>
        <w:rPr>
          <w:rFonts w:ascii="Arial" w:hAnsi="Arial" w:cs="Arial"/>
          <w:b/>
          <w:bCs/>
          <w:color w:val="000000"/>
          <w:sz w:val="20"/>
          <w:szCs w:val="20"/>
        </w:rPr>
      </w:pPr>
    </w:p>
    <w:p w14:paraId="6660BDA4" w14:textId="77777777" w:rsidR="00EB5994" w:rsidRDefault="00EB5994" w:rsidP="00B2397C">
      <w:pPr>
        <w:autoSpaceDE w:val="0"/>
        <w:autoSpaceDN w:val="0"/>
        <w:adjustRightInd w:val="0"/>
        <w:spacing w:after="0" w:line="240" w:lineRule="auto"/>
        <w:outlineLvl w:val="0"/>
        <w:rPr>
          <w:rFonts w:ascii="Arial" w:hAnsi="Arial" w:cs="Arial"/>
          <w:b/>
          <w:bCs/>
          <w:color w:val="000000"/>
          <w:sz w:val="20"/>
          <w:szCs w:val="20"/>
        </w:rPr>
      </w:pPr>
      <w:r>
        <w:rPr>
          <w:rFonts w:ascii="Arial" w:hAnsi="Arial" w:cs="Arial"/>
          <w:b/>
          <w:bCs/>
          <w:color w:val="000000"/>
          <w:sz w:val="20"/>
          <w:szCs w:val="20"/>
        </w:rPr>
        <w:t>ARTICLE 7 MODALITES GENERALES DE SUIVI RELATIVES AUX FAMILLES DE LOCAUX.</w:t>
      </w:r>
    </w:p>
    <w:p w14:paraId="28583657" w14:textId="77777777" w:rsidR="00E023D2" w:rsidRDefault="00E023D2" w:rsidP="00EB5994">
      <w:pPr>
        <w:autoSpaceDE w:val="0"/>
        <w:autoSpaceDN w:val="0"/>
        <w:adjustRightInd w:val="0"/>
        <w:spacing w:after="0" w:line="240" w:lineRule="auto"/>
        <w:rPr>
          <w:rFonts w:ascii="Arial" w:hAnsi="Arial" w:cs="Arial"/>
          <w:color w:val="000000"/>
          <w:sz w:val="20"/>
          <w:szCs w:val="20"/>
        </w:rPr>
      </w:pPr>
    </w:p>
    <w:p w14:paraId="5B296173" w14:textId="77777777" w:rsidR="00EB5994" w:rsidRDefault="00EB5994" w:rsidP="00B2397C">
      <w:pPr>
        <w:autoSpaceDE w:val="0"/>
        <w:autoSpaceDN w:val="0"/>
        <w:adjustRightInd w:val="0"/>
        <w:spacing w:after="0" w:line="240" w:lineRule="auto"/>
        <w:outlineLvl w:val="0"/>
        <w:rPr>
          <w:rFonts w:ascii="Arial" w:hAnsi="Arial" w:cs="Arial"/>
          <w:color w:val="000000"/>
          <w:sz w:val="20"/>
          <w:szCs w:val="20"/>
        </w:rPr>
      </w:pPr>
      <w:r>
        <w:rPr>
          <w:rFonts w:ascii="Arial" w:hAnsi="Arial" w:cs="Arial"/>
          <w:color w:val="000000"/>
          <w:sz w:val="20"/>
          <w:szCs w:val="20"/>
        </w:rPr>
        <w:t>Pour chaque famille de qualité, les évaluations seront effectuées sur les éléments suivants</w:t>
      </w:r>
      <w:r w:rsidR="004369FA">
        <w:rPr>
          <w:rFonts w:ascii="Arial" w:hAnsi="Arial" w:cs="Arial"/>
          <w:color w:val="000000"/>
          <w:sz w:val="20"/>
          <w:szCs w:val="20"/>
        </w:rPr>
        <w:t> :</w:t>
      </w:r>
    </w:p>
    <w:p w14:paraId="5D8C5B4E" w14:textId="77777777" w:rsidR="00E023D2" w:rsidRDefault="00E023D2" w:rsidP="00EB5994">
      <w:pPr>
        <w:autoSpaceDE w:val="0"/>
        <w:autoSpaceDN w:val="0"/>
        <w:adjustRightInd w:val="0"/>
        <w:spacing w:after="0" w:line="240" w:lineRule="auto"/>
        <w:rPr>
          <w:rFonts w:ascii="Arial" w:hAnsi="Arial" w:cs="Arial"/>
          <w:b/>
          <w:bCs/>
          <w:color w:val="000000"/>
          <w:sz w:val="20"/>
          <w:szCs w:val="20"/>
        </w:rPr>
      </w:pPr>
    </w:p>
    <w:p w14:paraId="6C97BA11" w14:textId="77777777" w:rsidR="00EB5994" w:rsidRDefault="00EB5994" w:rsidP="00EB5994">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7.1 Les sols</w:t>
      </w:r>
    </w:p>
    <w:p w14:paraId="13CA0C40" w14:textId="77777777" w:rsidR="00E023D2" w:rsidRDefault="00E023D2" w:rsidP="00EB5994">
      <w:pPr>
        <w:autoSpaceDE w:val="0"/>
        <w:autoSpaceDN w:val="0"/>
        <w:adjustRightInd w:val="0"/>
        <w:spacing w:after="0" w:line="240" w:lineRule="auto"/>
        <w:rPr>
          <w:rFonts w:ascii="Arial" w:hAnsi="Arial" w:cs="Arial"/>
          <w:i/>
          <w:iCs/>
          <w:color w:val="000000"/>
          <w:sz w:val="20"/>
          <w:szCs w:val="20"/>
        </w:rPr>
      </w:pPr>
    </w:p>
    <w:p w14:paraId="4944A048" w14:textId="77777777" w:rsidR="00EB5994" w:rsidRPr="00E023D2" w:rsidRDefault="00EB5994" w:rsidP="00B2397C">
      <w:pPr>
        <w:autoSpaceDE w:val="0"/>
        <w:autoSpaceDN w:val="0"/>
        <w:adjustRightInd w:val="0"/>
        <w:spacing w:after="0" w:line="240" w:lineRule="auto"/>
        <w:outlineLvl w:val="0"/>
        <w:rPr>
          <w:rFonts w:ascii="Arial" w:hAnsi="Arial" w:cs="Arial"/>
          <w:i/>
          <w:iCs/>
          <w:color w:val="000000"/>
          <w:sz w:val="20"/>
          <w:szCs w:val="20"/>
        </w:rPr>
      </w:pPr>
      <w:r w:rsidRPr="00E023D2">
        <w:rPr>
          <w:rFonts w:ascii="Arial" w:hAnsi="Arial" w:cs="Arial"/>
          <w:i/>
          <w:iCs/>
          <w:color w:val="000000"/>
          <w:sz w:val="20"/>
          <w:szCs w:val="20"/>
          <w:u w:val="single"/>
        </w:rPr>
        <w:t>Surface de référence d</w:t>
      </w:r>
      <w:r w:rsidR="00E023D2" w:rsidRPr="00E023D2">
        <w:rPr>
          <w:rFonts w:ascii="Arial" w:hAnsi="Arial" w:cs="Arial"/>
          <w:i/>
          <w:iCs/>
          <w:color w:val="000000"/>
          <w:sz w:val="20"/>
          <w:szCs w:val="20"/>
          <w:u w:val="single"/>
        </w:rPr>
        <w:t>’</w:t>
      </w:r>
      <w:r w:rsidRPr="00E023D2">
        <w:rPr>
          <w:rFonts w:ascii="Arial" w:hAnsi="Arial" w:cs="Arial"/>
          <w:i/>
          <w:iCs/>
          <w:color w:val="000000"/>
          <w:sz w:val="20"/>
          <w:szCs w:val="20"/>
          <w:u w:val="single"/>
        </w:rPr>
        <w:t>évaluation</w:t>
      </w:r>
      <w:r w:rsidRPr="00E023D2">
        <w:rPr>
          <w:rFonts w:ascii="Arial" w:hAnsi="Arial" w:cs="Arial"/>
          <w:i/>
          <w:iCs/>
          <w:color w:val="000000"/>
          <w:sz w:val="20"/>
          <w:szCs w:val="20"/>
        </w:rPr>
        <w:t xml:space="preserve"> :</w:t>
      </w:r>
    </w:p>
    <w:p w14:paraId="68C5CA5D" w14:textId="77777777" w:rsidR="00E023D2" w:rsidRDefault="00E023D2" w:rsidP="00EB5994">
      <w:pPr>
        <w:autoSpaceDE w:val="0"/>
        <w:autoSpaceDN w:val="0"/>
        <w:adjustRightInd w:val="0"/>
        <w:spacing w:after="0" w:line="240" w:lineRule="auto"/>
        <w:rPr>
          <w:rFonts w:ascii="Arial" w:hAnsi="Arial" w:cs="Arial"/>
          <w:color w:val="000000"/>
          <w:sz w:val="20"/>
          <w:szCs w:val="20"/>
        </w:rPr>
      </w:pPr>
    </w:p>
    <w:p w14:paraId="06F13452" w14:textId="77777777" w:rsidR="00EB5994" w:rsidRDefault="00EB5994" w:rsidP="00EB599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Les sols sont évalués sur une surface de référence précisée sur les fiches de données qualitatives</w:t>
      </w:r>
      <w:r w:rsidR="00E023D2">
        <w:rPr>
          <w:rFonts w:ascii="Arial" w:hAnsi="Arial" w:cs="Arial"/>
          <w:color w:val="000000"/>
          <w:sz w:val="20"/>
          <w:szCs w:val="20"/>
        </w:rPr>
        <w:t xml:space="preserve"> </w:t>
      </w:r>
      <w:r>
        <w:rPr>
          <w:rFonts w:ascii="Arial" w:hAnsi="Arial" w:cs="Arial"/>
          <w:color w:val="000000"/>
          <w:sz w:val="20"/>
          <w:szCs w:val="20"/>
        </w:rPr>
        <w:t>décrites, pour chaque famille de qualité, aux annexes 1 à 13 du présent CCTP.</w:t>
      </w:r>
    </w:p>
    <w:p w14:paraId="6E70DBCB" w14:textId="77777777" w:rsidR="00E023D2" w:rsidRDefault="00E023D2" w:rsidP="00EB5994">
      <w:pPr>
        <w:autoSpaceDE w:val="0"/>
        <w:autoSpaceDN w:val="0"/>
        <w:adjustRightInd w:val="0"/>
        <w:spacing w:after="0" w:line="240" w:lineRule="auto"/>
        <w:rPr>
          <w:rFonts w:ascii="Arial" w:hAnsi="Arial" w:cs="Arial"/>
          <w:color w:val="000000"/>
          <w:sz w:val="20"/>
          <w:szCs w:val="20"/>
        </w:rPr>
      </w:pPr>
    </w:p>
    <w:p w14:paraId="7AACE8D0" w14:textId="77777777" w:rsidR="00EB5994" w:rsidRPr="00E023D2" w:rsidRDefault="00EB5994" w:rsidP="00E023D2">
      <w:pPr>
        <w:pStyle w:val="Paragraphedeliste"/>
        <w:numPr>
          <w:ilvl w:val="1"/>
          <w:numId w:val="1"/>
        </w:numPr>
        <w:autoSpaceDE w:val="0"/>
        <w:autoSpaceDN w:val="0"/>
        <w:adjustRightInd w:val="0"/>
        <w:spacing w:after="0" w:line="240" w:lineRule="auto"/>
        <w:rPr>
          <w:rFonts w:ascii="Arial" w:hAnsi="Arial" w:cs="Arial"/>
          <w:color w:val="000000"/>
          <w:sz w:val="20"/>
          <w:szCs w:val="20"/>
        </w:rPr>
      </w:pPr>
      <w:r w:rsidRPr="00E023D2">
        <w:rPr>
          <w:rFonts w:ascii="Arial" w:hAnsi="Arial" w:cs="Arial"/>
          <w:color w:val="000000"/>
          <w:sz w:val="20"/>
          <w:szCs w:val="20"/>
        </w:rPr>
        <w:t>Si la surface de la zone d</w:t>
      </w:r>
      <w:r w:rsidR="00E023D2" w:rsidRPr="00E023D2">
        <w:rPr>
          <w:rFonts w:ascii="Arial" w:hAnsi="Arial" w:cs="Arial"/>
          <w:color w:val="000000"/>
          <w:sz w:val="20"/>
          <w:szCs w:val="20"/>
        </w:rPr>
        <w:t>’</w:t>
      </w:r>
      <w:r w:rsidRPr="00E023D2">
        <w:rPr>
          <w:rFonts w:ascii="Arial" w:hAnsi="Arial" w:cs="Arial"/>
          <w:color w:val="000000"/>
          <w:sz w:val="20"/>
          <w:szCs w:val="20"/>
        </w:rPr>
        <w:t>évaluation à contrôler est supérieure à celle indiquée, l</w:t>
      </w:r>
      <w:r w:rsidR="00E023D2">
        <w:rPr>
          <w:rFonts w:ascii="Arial" w:hAnsi="Arial" w:cs="Arial"/>
          <w:color w:val="000000"/>
          <w:sz w:val="20"/>
          <w:szCs w:val="20"/>
        </w:rPr>
        <w:t>’</w:t>
      </w:r>
      <w:r w:rsidRPr="00E023D2">
        <w:rPr>
          <w:rFonts w:ascii="Arial" w:hAnsi="Arial" w:cs="Arial"/>
          <w:color w:val="000000"/>
          <w:sz w:val="20"/>
          <w:szCs w:val="20"/>
        </w:rPr>
        <w:t>évaluateur délimite</w:t>
      </w:r>
      <w:r w:rsidR="00E023D2" w:rsidRPr="00E023D2">
        <w:rPr>
          <w:rFonts w:ascii="Arial" w:hAnsi="Arial" w:cs="Arial"/>
          <w:color w:val="000000"/>
          <w:sz w:val="20"/>
          <w:szCs w:val="20"/>
        </w:rPr>
        <w:t xml:space="preserve"> </w:t>
      </w:r>
      <w:r w:rsidRPr="00E023D2">
        <w:rPr>
          <w:rFonts w:ascii="Arial" w:hAnsi="Arial" w:cs="Arial"/>
          <w:color w:val="000000"/>
          <w:sz w:val="20"/>
          <w:szCs w:val="20"/>
        </w:rPr>
        <w:t>une surf</w:t>
      </w:r>
      <w:r w:rsidR="00E023D2">
        <w:rPr>
          <w:rFonts w:ascii="Arial" w:hAnsi="Arial" w:cs="Arial"/>
          <w:color w:val="000000"/>
          <w:sz w:val="20"/>
          <w:szCs w:val="20"/>
        </w:rPr>
        <w:t>ace équivalente et y effectue l’</w:t>
      </w:r>
      <w:r w:rsidRPr="00E023D2">
        <w:rPr>
          <w:rFonts w:ascii="Arial" w:hAnsi="Arial" w:cs="Arial"/>
          <w:color w:val="000000"/>
          <w:sz w:val="20"/>
          <w:szCs w:val="20"/>
        </w:rPr>
        <w:t>évaluation.</w:t>
      </w:r>
    </w:p>
    <w:p w14:paraId="566C6D52" w14:textId="77777777" w:rsidR="00EB5994" w:rsidRPr="00E023D2" w:rsidRDefault="00E023D2" w:rsidP="00E023D2">
      <w:pPr>
        <w:pStyle w:val="Paragraphedeliste"/>
        <w:numPr>
          <w:ilvl w:val="1"/>
          <w:numId w:val="1"/>
        </w:numPr>
        <w:autoSpaceDE w:val="0"/>
        <w:autoSpaceDN w:val="0"/>
        <w:adjustRightInd w:val="0"/>
        <w:spacing w:after="0" w:line="240" w:lineRule="auto"/>
        <w:rPr>
          <w:rFonts w:ascii="Arial" w:hAnsi="Arial" w:cs="Arial"/>
          <w:color w:val="000000"/>
          <w:sz w:val="20"/>
          <w:szCs w:val="20"/>
        </w:rPr>
      </w:pPr>
      <w:r w:rsidRPr="00E023D2">
        <w:rPr>
          <w:rFonts w:ascii="Arial" w:hAnsi="Arial" w:cs="Arial"/>
          <w:color w:val="000000"/>
          <w:sz w:val="20"/>
          <w:szCs w:val="20"/>
        </w:rPr>
        <w:t>Si la surface de la zone d’</w:t>
      </w:r>
      <w:r w:rsidR="00EB5994" w:rsidRPr="00E023D2">
        <w:rPr>
          <w:rFonts w:ascii="Arial" w:hAnsi="Arial" w:cs="Arial"/>
          <w:color w:val="000000"/>
          <w:sz w:val="20"/>
          <w:szCs w:val="20"/>
        </w:rPr>
        <w:t>évaluation est inférieure</w:t>
      </w:r>
      <w:r>
        <w:rPr>
          <w:rFonts w:ascii="Arial" w:hAnsi="Arial" w:cs="Arial"/>
          <w:color w:val="000000"/>
          <w:sz w:val="20"/>
          <w:szCs w:val="20"/>
        </w:rPr>
        <w:t xml:space="preserve"> à celle indiquée, l’</w:t>
      </w:r>
      <w:r w:rsidR="00EB5994" w:rsidRPr="00E023D2">
        <w:rPr>
          <w:rFonts w:ascii="Arial" w:hAnsi="Arial" w:cs="Arial"/>
          <w:color w:val="000000"/>
          <w:sz w:val="20"/>
          <w:szCs w:val="20"/>
        </w:rPr>
        <w:t>évaluation s'effectue sur la</w:t>
      </w:r>
      <w:r w:rsidRPr="00E023D2">
        <w:rPr>
          <w:rFonts w:ascii="Arial" w:hAnsi="Arial" w:cs="Arial"/>
          <w:color w:val="000000"/>
          <w:sz w:val="20"/>
          <w:szCs w:val="20"/>
        </w:rPr>
        <w:t xml:space="preserve"> </w:t>
      </w:r>
      <w:r w:rsidR="00EB5994" w:rsidRPr="00E023D2">
        <w:rPr>
          <w:rFonts w:ascii="Arial" w:hAnsi="Arial" w:cs="Arial"/>
          <w:color w:val="000000"/>
          <w:sz w:val="20"/>
          <w:szCs w:val="20"/>
        </w:rPr>
        <w:t>totalité de la surface.</w:t>
      </w:r>
    </w:p>
    <w:p w14:paraId="18AAC313" w14:textId="77777777" w:rsidR="00E023D2" w:rsidRDefault="00E023D2" w:rsidP="00EB5994">
      <w:pPr>
        <w:autoSpaceDE w:val="0"/>
        <w:autoSpaceDN w:val="0"/>
        <w:adjustRightInd w:val="0"/>
        <w:spacing w:after="0" w:line="240" w:lineRule="auto"/>
        <w:rPr>
          <w:rFonts w:ascii="Arial" w:hAnsi="Arial" w:cs="Arial"/>
          <w:i/>
          <w:iCs/>
          <w:color w:val="000000"/>
          <w:sz w:val="20"/>
          <w:szCs w:val="20"/>
        </w:rPr>
      </w:pPr>
    </w:p>
    <w:p w14:paraId="6A0A7309" w14:textId="77777777" w:rsidR="00EB5994" w:rsidRPr="00E023D2" w:rsidRDefault="00EB5994" w:rsidP="00E023D2">
      <w:pPr>
        <w:autoSpaceDE w:val="0"/>
        <w:autoSpaceDN w:val="0"/>
        <w:adjustRightInd w:val="0"/>
        <w:spacing w:after="0" w:line="240" w:lineRule="auto"/>
        <w:jc w:val="both"/>
        <w:rPr>
          <w:rFonts w:ascii="Arial" w:hAnsi="Arial" w:cs="Arial"/>
          <w:i/>
          <w:iCs/>
          <w:color w:val="000000"/>
          <w:sz w:val="20"/>
          <w:szCs w:val="20"/>
        </w:rPr>
      </w:pPr>
      <w:r w:rsidRPr="00E023D2">
        <w:rPr>
          <w:rFonts w:ascii="Arial" w:hAnsi="Arial" w:cs="Arial"/>
          <w:b/>
          <w:i/>
          <w:iCs/>
          <w:color w:val="000000"/>
          <w:sz w:val="20"/>
          <w:szCs w:val="20"/>
        </w:rPr>
        <w:t xml:space="preserve">Nota </w:t>
      </w:r>
      <w:r w:rsidRPr="00E023D2">
        <w:rPr>
          <w:rFonts w:ascii="Arial" w:hAnsi="Arial" w:cs="Arial"/>
          <w:i/>
          <w:iCs/>
          <w:color w:val="000000"/>
          <w:sz w:val="20"/>
          <w:szCs w:val="20"/>
        </w:rPr>
        <w:t>: Pour les escaliers :</w:t>
      </w:r>
    </w:p>
    <w:p w14:paraId="2DEC16E2" w14:textId="77777777" w:rsidR="00EB5994" w:rsidRPr="00E023D2" w:rsidRDefault="00EB5994" w:rsidP="00E023D2">
      <w:pPr>
        <w:autoSpaceDE w:val="0"/>
        <w:autoSpaceDN w:val="0"/>
        <w:adjustRightInd w:val="0"/>
        <w:spacing w:after="0" w:line="240" w:lineRule="auto"/>
        <w:jc w:val="both"/>
        <w:rPr>
          <w:rFonts w:ascii="Arial" w:hAnsi="Arial" w:cs="Arial"/>
          <w:i/>
          <w:iCs/>
          <w:color w:val="000000"/>
          <w:sz w:val="20"/>
          <w:szCs w:val="20"/>
        </w:rPr>
      </w:pPr>
      <w:r w:rsidRPr="00E023D2">
        <w:rPr>
          <w:rFonts w:ascii="Arial" w:hAnsi="Arial" w:cs="Arial"/>
          <w:i/>
          <w:iCs/>
          <w:color w:val="000000"/>
          <w:sz w:val="20"/>
          <w:szCs w:val="20"/>
        </w:rPr>
        <w:t>Surface de référence d</w:t>
      </w:r>
      <w:r w:rsidR="00E023D2" w:rsidRPr="00E023D2">
        <w:rPr>
          <w:rFonts w:ascii="Arial" w:hAnsi="Arial" w:cs="Arial"/>
          <w:i/>
          <w:iCs/>
          <w:color w:val="000000"/>
          <w:sz w:val="20"/>
          <w:szCs w:val="20"/>
        </w:rPr>
        <w:t>u sol = palier de référence + l’</w:t>
      </w:r>
      <w:r w:rsidRPr="00E023D2">
        <w:rPr>
          <w:rFonts w:ascii="Arial" w:hAnsi="Arial" w:cs="Arial"/>
          <w:i/>
          <w:iCs/>
          <w:color w:val="000000"/>
          <w:sz w:val="20"/>
          <w:szCs w:val="20"/>
        </w:rPr>
        <w:t>ensemble de marches, quel que soit leur nombre,</w:t>
      </w:r>
      <w:r w:rsidR="00E023D2">
        <w:rPr>
          <w:rFonts w:ascii="Arial" w:hAnsi="Arial" w:cs="Arial"/>
          <w:i/>
          <w:iCs/>
          <w:color w:val="000000"/>
          <w:sz w:val="20"/>
          <w:szCs w:val="20"/>
        </w:rPr>
        <w:t xml:space="preserve"> </w:t>
      </w:r>
      <w:r w:rsidR="00E023D2" w:rsidRPr="00E023D2">
        <w:rPr>
          <w:rFonts w:ascii="Arial" w:hAnsi="Arial" w:cs="Arial"/>
          <w:i/>
          <w:iCs/>
          <w:color w:val="000000"/>
          <w:sz w:val="20"/>
          <w:szCs w:val="20"/>
        </w:rPr>
        <w:t>permettant d’</w:t>
      </w:r>
      <w:r w:rsidRPr="00E023D2">
        <w:rPr>
          <w:rFonts w:ascii="Arial" w:hAnsi="Arial" w:cs="Arial"/>
          <w:i/>
          <w:iCs/>
          <w:color w:val="000000"/>
          <w:sz w:val="20"/>
          <w:szCs w:val="20"/>
        </w:rPr>
        <w:t>accéder au palier supérieur par rapport au palier de référence.</w:t>
      </w:r>
    </w:p>
    <w:p w14:paraId="5536A42E" w14:textId="77777777" w:rsidR="00EB5994" w:rsidRDefault="00EB5994" w:rsidP="00B2397C">
      <w:pPr>
        <w:autoSpaceDE w:val="0"/>
        <w:autoSpaceDN w:val="0"/>
        <w:adjustRightInd w:val="0"/>
        <w:spacing w:after="0" w:line="240" w:lineRule="auto"/>
        <w:outlineLvl w:val="0"/>
        <w:rPr>
          <w:rFonts w:ascii="Arial" w:hAnsi="Arial" w:cs="Arial"/>
          <w:i/>
          <w:iCs/>
          <w:color w:val="000000"/>
          <w:sz w:val="20"/>
          <w:szCs w:val="20"/>
        </w:rPr>
      </w:pPr>
      <w:r w:rsidRPr="00E023D2">
        <w:rPr>
          <w:rFonts w:ascii="Arial" w:hAnsi="Arial" w:cs="Arial"/>
          <w:i/>
          <w:iCs/>
          <w:color w:val="000000"/>
          <w:sz w:val="20"/>
          <w:szCs w:val="20"/>
          <w:u w:val="single"/>
        </w:rPr>
        <w:t xml:space="preserve">Critères </w:t>
      </w:r>
      <w:proofErr w:type="spellStart"/>
      <w:r w:rsidRPr="00E023D2">
        <w:rPr>
          <w:rFonts w:ascii="Arial" w:hAnsi="Arial" w:cs="Arial"/>
          <w:i/>
          <w:iCs/>
          <w:color w:val="000000"/>
          <w:sz w:val="20"/>
          <w:szCs w:val="20"/>
          <w:u w:val="single"/>
        </w:rPr>
        <w:t>d évaluation</w:t>
      </w:r>
      <w:proofErr w:type="spellEnd"/>
      <w:r>
        <w:rPr>
          <w:rFonts w:ascii="Arial" w:hAnsi="Arial" w:cs="Arial"/>
          <w:i/>
          <w:iCs/>
          <w:color w:val="000000"/>
          <w:sz w:val="20"/>
          <w:szCs w:val="20"/>
        </w:rPr>
        <w:t>:</w:t>
      </w:r>
    </w:p>
    <w:p w14:paraId="2C456EE0" w14:textId="77777777" w:rsidR="00E023D2" w:rsidRDefault="00E023D2" w:rsidP="00EB5994">
      <w:pPr>
        <w:autoSpaceDE w:val="0"/>
        <w:autoSpaceDN w:val="0"/>
        <w:adjustRightInd w:val="0"/>
        <w:spacing w:after="0" w:line="240" w:lineRule="auto"/>
        <w:rPr>
          <w:rFonts w:ascii="Arial" w:hAnsi="Arial" w:cs="Arial"/>
          <w:color w:val="000000"/>
          <w:sz w:val="20"/>
          <w:szCs w:val="20"/>
        </w:rPr>
      </w:pPr>
    </w:p>
    <w:p w14:paraId="7EBB4C01" w14:textId="77777777" w:rsidR="00EB5994" w:rsidRDefault="00EB5994" w:rsidP="00EB599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Les sols sont évalués selon les critères suivants :</w:t>
      </w:r>
    </w:p>
    <w:p w14:paraId="725FD140" w14:textId="77777777" w:rsidR="00E023D2" w:rsidRDefault="00E023D2" w:rsidP="00EB5994">
      <w:pPr>
        <w:autoSpaceDE w:val="0"/>
        <w:autoSpaceDN w:val="0"/>
        <w:adjustRightInd w:val="0"/>
        <w:spacing w:after="0" w:line="240" w:lineRule="auto"/>
        <w:rPr>
          <w:rFonts w:ascii="Arial" w:hAnsi="Arial" w:cs="Arial"/>
          <w:b/>
          <w:bCs/>
          <w:color w:val="000000"/>
          <w:sz w:val="20"/>
          <w:szCs w:val="20"/>
        </w:rPr>
      </w:pPr>
    </w:p>
    <w:p w14:paraId="60EB6D13" w14:textId="77777777" w:rsidR="00EB5994" w:rsidRDefault="00EB5994" w:rsidP="00E023D2">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7.1.1 Déchets</w:t>
      </w:r>
    </w:p>
    <w:p w14:paraId="42C4503D" w14:textId="77777777" w:rsidR="00EB5994" w:rsidRDefault="00EB5994" w:rsidP="00E023D2">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La quantification de déchets est évalué</w:t>
      </w:r>
      <w:r w:rsidR="001327BF">
        <w:rPr>
          <w:rFonts w:ascii="Arial" w:hAnsi="Arial" w:cs="Arial"/>
          <w:color w:val="000000"/>
          <w:sz w:val="20"/>
          <w:szCs w:val="20"/>
        </w:rPr>
        <w:t>e</w:t>
      </w:r>
      <w:r>
        <w:rPr>
          <w:rFonts w:ascii="Arial" w:hAnsi="Arial" w:cs="Arial"/>
          <w:color w:val="000000"/>
          <w:sz w:val="20"/>
          <w:szCs w:val="20"/>
        </w:rPr>
        <w:t xml:space="preserve"> par comptage visuel sur la surface de référence quelle que</w:t>
      </w:r>
      <w:r w:rsidR="00E023D2">
        <w:rPr>
          <w:rFonts w:ascii="Arial" w:hAnsi="Arial" w:cs="Arial"/>
          <w:color w:val="000000"/>
          <w:sz w:val="20"/>
          <w:szCs w:val="20"/>
        </w:rPr>
        <w:t xml:space="preserve"> </w:t>
      </w:r>
      <w:r>
        <w:rPr>
          <w:rFonts w:ascii="Arial" w:hAnsi="Arial" w:cs="Arial"/>
          <w:color w:val="000000"/>
          <w:sz w:val="20"/>
          <w:szCs w:val="20"/>
        </w:rPr>
        <w:t>soit la nature du sol.</w:t>
      </w:r>
    </w:p>
    <w:p w14:paraId="004701F1" w14:textId="77777777" w:rsidR="001327BF" w:rsidRDefault="001327BF" w:rsidP="00E023D2">
      <w:pPr>
        <w:autoSpaceDE w:val="0"/>
        <w:autoSpaceDN w:val="0"/>
        <w:adjustRightInd w:val="0"/>
        <w:spacing w:after="0" w:line="240" w:lineRule="auto"/>
        <w:ind w:left="708"/>
        <w:jc w:val="both"/>
        <w:rPr>
          <w:rFonts w:ascii="Arial" w:hAnsi="Arial" w:cs="Arial"/>
          <w:b/>
          <w:bCs/>
          <w:color w:val="000000"/>
          <w:sz w:val="20"/>
          <w:szCs w:val="20"/>
        </w:rPr>
      </w:pPr>
    </w:p>
    <w:p w14:paraId="3F221C7E" w14:textId="77777777" w:rsidR="00EB5994" w:rsidRDefault="00EB5994" w:rsidP="00B2397C">
      <w:pPr>
        <w:autoSpaceDE w:val="0"/>
        <w:autoSpaceDN w:val="0"/>
        <w:adjustRightInd w:val="0"/>
        <w:spacing w:after="0" w:line="240" w:lineRule="auto"/>
        <w:ind w:left="708"/>
        <w:jc w:val="both"/>
        <w:outlineLvl w:val="0"/>
        <w:rPr>
          <w:rFonts w:ascii="Arial" w:hAnsi="Arial" w:cs="Arial"/>
          <w:b/>
          <w:bCs/>
          <w:color w:val="000000"/>
          <w:sz w:val="20"/>
          <w:szCs w:val="20"/>
        </w:rPr>
      </w:pPr>
      <w:r>
        <w:rPr>
          <w:rFonts w:ascii="Arial" w:hAnsi="Arial" w:cs="Arial"/>
          <w:b/>
          <w:bCs/>
          <w:color w:val="000000"/>
          <w:sz w:val="20"/>
          <w:szCs w:val="20"/>
        </w:rPr>
        <w:t>Résultat Seuil alors la note = 1</w:t>
      </w:r>
    </w:p>
    <w:p w14:paraId="1AABF27B" w14:textId="77777777" w:rsidR="00EB5994" w:rsidRDefault="00EB5994" w:rsidP="00B2397C">
      <w:pPr>
        <w:autoSpaceDE w:val="0"/>
        <w:autoSpaceDN w:val="0"/>
        <w:adjustRightInd w:val="0"/>
        <w:spacing w:after="0" w:line="240" w:lineRule="auto"/>
        <w:ind w:left="708"/>
        <w:jc w:val="both"/>
        <w:outlineLvl w:val="0"/>
        <w:rPr>
          <w:rFonts w:ascii="Arial" w:hAnsi="Arial" w:cs="Arial"/>
          <w:b/>
          <w:bCs/>
          <w:color w:val="000000"/>
          <w:sz w:val="20"/>
          <w:szCs w:val="20"/>
        </w:rPr>
      </w:pPr>
      <w:r>
        <w:rPr>
          <w:rFonts w:ascii="Arial" w:hAnsi="Arial" w:cs="Arial"/>
          <w:b/>
          <w:bCs/>
          <w:color w:val="000000"/>
          <w:sz w:val="20"/>
          <w:szCs w:val="20"/>
        </w:rPr>
        <w:t>Résultat &gt; Seuil alors la note = 0</w:t>
      </w:r>
    </w:p>
    <w:p w14:paraId="51821F57" w14:textId="77777777" w:rsidR="001327BF" w:rsidRDefault="001327BF" w:rsidP="00E023D2">
      <w:pPr>
        <w:autoSpaceDE w:val="0"/>
        <w:autoSpaceDN w:val="0"/>
        <w:adjustRightInd w:val="0"/>
        <w:spacing w:after="0" w:line="240" w:lineRule="auto"/>
        <w:jc w:val="both"/>
        <w:rPr>
          <w:rFonts w:ascii="Arial" w:hAnsi="Arial" w:cs="Arial"/>
          <w:color w:val="000000"/>
          <w:sz w:val="20"/>
          <w:szCs w:val="20"/>
        </w:rPr>
      </w:pPr>
    </w:p>
    <w:p w14:paraId="07F93176" w14:textId="77777777" w:rsidR="00EB5994" w:rsidRDefault="00EB5994" w:rsidP="00F66507">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lastRenderedPageBreak/>
        <w:t>Les notes 0 ou 1 sont reportées dans la grille d</w:t>
      </w:r>
      <w:r w:rsidR="00F66507">
        <w:rPr>
          <w:rFonts w:ascii="Arial" w:hAnsi="Arial" w:cs="Arial"/>
          <w:color w:val="000000"/>
          <w:sz w:val="20"/>
          <w:szCs w:val="20"/>
        </w:rPr>
        <w:t>’</w:t>
      </w:r>
      <w:r>
        <w:rPr>
          <w:rFonts w:ascii="Arial" w:hAnsi="Arial" w:cs="Arial"/>
          <w:color w:val="000000"/>
          <w:sz w:val="20"/>
          <w:szCs w:val="20"/>
        </w:rPr>
        <w:t>évaluation correspondante à la famille de qualité</w:t>
      </w:r>
      <w:r w:rsidR="001327BF">
        <w:rPr>
          <w:rFonts w:ascii="Arial" w:hAnsi="Arial" w:cs="Arial"/>
          <w:color w:val="000000"/>
          <w:sz w:val="20"/>
          <w:szCs w:val="20"/>
        </w:rPr>
        <w:t xml:space="preserve"> </w:t>
      </w:r>
      <w:r>
        <w:rPr>
          <w:rFonts w:ascii="Arial" w:hAnsi="Arial" w:cs="Arial"/>
          <w:color w:val="000000"/>
          <w:sz w:val="20"/>
          <w:szCs w:val="20"/>
        </w:rPr>
        <w:t>applicable conformément aux stipula</w:t>
      </w:r>
      <w:r w:rsidR="00620F37">
        <w:rPr>
          <w:rFonts w:ascii="Arial" w:hAnsi="Arial" w:cs="Arial"/>
          <w:color w:val="000000"/>
          <w:sz w:val="20"/>
          <w:szCs w:val="20"/>
        </w:rPr>
        <w:t>tions du marché et visée dans l’</w:t>
      </w:r>
      <w:r>
        <w:rPr>
          <w:rFonts w:ascii="Arial" w:hAnsi="Arial" w:cs="Arial"/>
          <w:color w:val="000000"/>
          <w:sz w:val="20"/>
          <w:szCs w:val="20"/>
        </w:rPr>
        <w:t>annexe du présent</w:t>
      </w:r>
      <w:r w:rsidR="001327BF">
        <w:rPr>
          <w:rFonts w:ascii="Arial" w:hAnsi="Arial" w:cs="Arial"/>
          <w:color w:val="000000"/>
          <w:sz w:val="20"/>
          <w:szCs w:val="20"/>
        </w:rPr>
        <w:t xml:space="preserve"> </w:t>
      </w:r>
      <w:r>
        <w:rPr>
          <w:rFonts w:ascii="Arial" w:hAnsi="Arial" w:cs="Arial"/>
          <w:color w:val="000000"/>
          <w:sz w:val="20"/>
          <w:szCs w:val="20"/>
        </w:rPr>
        <w:t>CCTP correspondant à la dite famille de qualité.</w:t>
      </w:r>
    </w:p>
    <w:p w14:paraId="7DEB4212" w14:textId="77777777" w:rsidR="001327BF" w:rsidRDefault="001327BF" w:rsidP="00E023D2">
      <w:pPr>
        <w:autoSpaceDE w:val="0"/>
        <w:autoSpaceDN w:val="0"/>
        <w:adjustRightInd w:val="0"/>
        <w:spacing w:after="0" w:line="240" w:lineRule="auto"/>
        <w:jc w:val="both"/>
        <w:rPr>
          <w:rFonts w:ascii="Arial" w:hAnsi="Arial" w:cs="Arial"/>
          <w:b/>
          <w:bCs/>
          <w:color w:val="000000"/>
          <w:sz w:val="20"/>
          <w:szCs w:val="20"/>
        </w:rPr>
      </w:pPr>
    </w:p>
    <w:p w14:paraId="4552B44F" w14:textId="77777777" w:rsidR="00EB5994" w:rsidRDefault="00EB5994" w:rsidP="00E023D2">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7.1.2 Empoussièrement</w:t>
      </w:r>
    </w:p>
    <w:p w14:paraId="10DC19A3" w14:textId="77777777" w:rsidR="001327BF" w:rsidRDefault="001327BF" w:rsidP="00E023D2">
      <w:pPr>
        <w:autoSpaceDE w:val="0"/>
        <w:autoSpaceDN w:val="0"/>
        <w:adjustRightInd w:val="0"/>
        <w:spacing w:after="0" w:line="240" w:lineRule="auto"/>
        <w:jc w:val="both"/>
        <w:rPr>
          <w:rFonts w:ascii="Arial" w:hAnsi="Arial" w:cs="Arial"/>
          <w:color w:val="000000"/>
          <w:sz w:val="20"/>
          <w:szCs w:val="20"/>
        </w:rPr>
      </w:pPr>
    </w:p>
    <w:p w14:paraId="66D03B02" w14:textId="77777777" w:rsidR="00EB5994" w:rsidRDefault="00EB5994" w:rsidP="00E023D2">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Le niveau d empoussièrement est évalué par un relevé au Bassoumètre sur la surface de référence</w:t>
      </w:r>
      <w:r w:rsidR="001327BF">
        <w:rPr>
          <w:rFonts w:ascii="Arial" w:hAnsi="Arial" w:cs="Arial"/>
          <w:color w:val="000000"/>
          <w:sz w:val="20"/>
          <w:szCs w:val="20"/>
        </w:rPr>
        <w:t xml:space="preserve"> </w:t>
      </w:r>
      <w:r>
        <w:rPr>
          <w:rFonts w:ascii="Arial" w:hAnsi="Arial" w:cs="Arial"/>
          <w:color w:val="000000"/>
          <w:sz w:val="20"/>
          <w:szCs w:val="20"/>
        </w:rPr>
        <w:t>sur tous types de sols lisses et durs.</w:t>
      </w:r>
    </w:p>
    <w:p w14:paraId="5D74AFCA" w14:textId="77777777" w:rsidR="001327BF" w:rsidRDefault="001327BF" w:rsidP="00E023D2">
      <w:pPr>
        <w:autoSpaceDE w:val="0"/>
        <w:autoSpaceDN w:val="0"/>
        <w:adjustRightInd w:val="0"/>
        <w:spacing w:after="0" w:line="240" w:lineRule="auto"/>
        <w:ind w:left="708"/>
        <w:jc w:val="both"/>
        <w:rPr>
          <w:rFonts w:ascii="Arial" w:hAnsi="Arial" w:cs="Arial"/>
          <w:b/>
          <w:bCs/>
          <w:color w:val="000000"/>
          <w:sz w:val="20"/>
          <w:szCs w:val="20"/>
        </w:rPr>
      </w:pPr>
    </w:p>
    <w:p w14:paraId="6088C015" w14:textId="77777777" w:rsidR="00EB5994" w:rsidRDefault="00EB5994" w:rsidP="00B2397C">
      <w:pPr>
        <w:autoSpaceDE w:val="0"/>
        <w:autoSpaceDN w:val="0"/>
        <w:adjustRightInd w:val="0"/>
        <w:spacing w:after="0" w:line="240" w:lineRule="auto"/>
        <w:ind w:left="708"/>
        <w:jc w:val="both"/>
        <w:outlineLvl w:val="0"/>
        <w:rPr>
          <w:rFonts w:ascii="Arial" w:hAnsi="Arial" w:cs="Arial"/>
          <w:b/>
          <w:bCs/>
          <w:color w:val="000000"/>
          <w:sz w:val="20"/>
          <w:szCs w:val="20"/>
        </w:rPr>
      </w:pPr>
      <w:r>
        <w:rPr>
          <w:rFonts w:ascii="Arial" w:hAnsi="Arial" w:cs="Arial"/>
          <w:b/>
          <w:bCs/>
          <w:color w:val="000000"/>
          <w:sz w:val="20"/>
          <w:szCs w:val="20"/>
        </w:rPr>
        <w:t>Résultat Seuil alors la note = 1</w:t>
      </w:r>
    </w:p>
    <w:p w14:paraId="793DCE73" w14:textId="77777777" w:rsidR="00EB5994" w:rsidRDefault="00EB5994" w:rsidP="00B2397C">
      <w:pPr>
        <w:autoSpaceDE w:val="0"/>
        <w:autoSpaceDN w:val="0"/>
        <w:adjustRightInd w:val="0"/>
        <w:spacing w:after="0" w:line="240" w:lineRule="auto"/>
        <w:ind w:left="708"/>
        <w:jc w:val="both"/>
        <w:outlineLvl w:val="0"/>
        <w:rPr>
          <w:rFonts w:ascii="Arial" w:hAnsi="Arial" w:cs="Arial"/>
          <w:b/>
          <w:bCs/>
          <w:color w:val="000000"/>
          <w:sz w:val="20"/>
          <w:szCs w:val="20"/>
        </w:rPr>
      </w:pPr>
      <w:r>
        <w:rPr>
          <w:rFonts w:ascii="Arial" w:hAnsi="Arial" w:cs="Arial"/>
          <w:b/>
          <w:bCs/>
          <w:color w:val="000000"/>
          <w:sz w:val="20"/>
          <w:szCs w:val="20"/>
        </w:rPr>
        <w:t>Résultat &gt; Seuil alors la note = 0</w:t>
      </w:r>
    </w:p>
    <w:p w14:paraId="53261666" w14:textId="77777777" w:rsidR="00E023D2" w:rsidRDefault="00E023D2" w:rsidP="00E023D2">
      <w:pPr>
        <w:autoSpaceDE w:val="0"/>
        <w:autoSpaceDN w:val="0"/>
        <w:adjustRightInd w:val="0"/>
        <w:spacing w:after="0" w:line="240" w:lineRule="auto"/>
        <w:jc w:val="both"/>
        <w:rPr>
          <w:rFonts w:ascii="Arial" w:hAnsi="Arial" w:cs="Arial"/>
          <w:b/>
          <w:bCs/>
          <w:i/>
          <w:iCs/>
          <w:color w:val="000000"/>
          <w:sz w:val="16"/>
          <w:szCs w:val="16"/>
        </w:rPr>
      </w:pPr>
    </w:p>
    <w:p w14:paraId="7736345F" w14:textId="77777777" w:rsidR="00EB5994" w:rsidRDefault="00EB5994" w:rsidP="00E023D2">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Les notes 0 ou 1 sont reportées dans la grille </w:t>
      </w:r>
      <w:proofErr w:type="spellStart"/>
      <w:r>
        <w:rPr>
          <w:rFonts w:ascii="Arial" w:hAnsi="Arial" w:cs="Arial"/>
          <w:color w:val="000000"/>
          <w:sz w:val="20"/>
          <w:szCs w:val="20"/>
        </w:rPr>
        <w:t>d évaluation</w:t>
      </w:r>
      <w:proofErr w:type="spellEnd"/>
      <w:r>
        <w:rPr>
          <w:rFonts w:ascii="Arial" w:hAnsi="Arial" w:cs="Arial"/>
          <w:color w:val="000000"/>
          <w:sz w:val="20"/>
          <w:szCs w:val="20"/>
        </w:rPr>
        <w:t xml:space="preserve"> correspondante à la famille de qualité</w:t>
      </w:r>
      <w:r w:rsidR="001327BF">
        <w:rPr>
          <w:rFonts w:ascii="Arial" w:hAnsi="Arial" w:cs="Arial"/>
          <w:color w:val="000000"/>
          <w:sz w:val="20"/>
          <w:szCs w:val="20"/>
        </w:rPr>
        <w:t xml:space="preserve"> </w:t>
      </w:r>
      <w:r>
        <w:rPr>
          <w:rFonts w:ascii="Arial" w:hAnsi="Arial" w:cs="Arial"/>
          <w:color w:val="000000"/>
          <w:sz w:val="20"/>
          <w:szCs w:val="20"/>
        </w:rPr>
        <w:t>applicable</w:t>
      </w:r>
    </w:p>
    <w:p w14:paraId="7584213C" w14:textId="77777777" w:rsidR="001327BF" w:rsidRDefault="001327BF" w:rsidP="00E023D2">
      <w:pPr>
        <w:autoSpaceDE w:val="0"/>
        <w:autoSpaceDN w:val="0"/>
        <w:adjustRightInd w:val="0"/>
        <w:spacing w:after="0" w:line="240" w:lineRule="auto"/>
        <w:jc w:val="both"/>
        <w:rPr>
          <w:rFonts w:ascii="Arial" w:hAnsi="Arial" w:cs="Arial"/>
          <w:b/>
          <w:bCs/>
          <w:color w:val="000000"/>
          <w:sz w:val="20"/>
          <w:szCs w:val="20"/>
        </w:rPr>
      </w:pPr>
    </w:p>
    <w:p w14:paraId="68FBFD65" w14:textId="77777777" w:rsidR="00EB5994" w:rsidRDefault="00EB5994" w:rsidP="00E023D2">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7.1.3 Taches ou salissures adhérentes</w:t>
      </w:r>
    </w:p>
    <w:p w14:paraId="2634FC9C" w14:textId="77777777" w:rsidR="001327BF" w:rsidRDefault="001327BF" w:rsidP="00E023D2">
      <w:pPr>
        <w:autoSpaceDE w:val="0"/>
        <w:autoSpaceDN w:val="0"/>
        <w:adjustRightInd w:val="0"/>
        <w:spacing w:after="0" w:line="240" w:lineRule="auto"/>
        <w:jc w:val="both"/>
        <w:rPr>
          <w:rFonts w:ascii="Arial" w:hAnsi="Arial" w:cs="Arial"/>
          <w:color w:val="000000"/>
          <w:sz w:val="20"/>
          <w:szCs w:val="20"/>
        </w:rPr>
      </w:pPr>
    </w:p>
    <w:p w14:paraId="59CBBC3F" w14:textId="77777777" w:rsidR="00EB5994" w:rsidRDefault="00EB5994" w:rsidP="00E023D2">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La quantification des taches est évaluée par un comptage visuel sur la surface de référence quelle</w:t>
      </w:r>
      <w:r w:rsidR="000B7F5A">
        <w:rPr>
          <w:rFonts w:ascii="Arial" w:hAnsi="Arial" w:cs="Arial"/>
          <w:color w:val="000000"/>
          <w:sz w:val="20"/>
          <w:szCs w:val="20"/>
        </w:rPr>
        <w:t xml:space="preserve"> </w:t>
      </w:r>
      <w:r>
        <w:rPr>
          <w:rFonts w:ascii="Arial" w:hAnsi="Arial" w:cs="Arial"/>
          <w:color w:val="000000"/>
          <w:sz w:val="20"/>
          <w:szCs w:val="20"/>
        </w:rPr>
        <w:t>que soit la nature du sol.</w:t>
      </w:r>
    </w:p>
    <w:p w14:paraId="780192FA" w14:textId="77777777" w:rsidR="000B7F5A" w:rsidRDefault="000B7F5A" w:rsidP="001327BF">
      <w:pPr>
        <w:autoSpaceDE w:val="0"/>
        <w:autoSpaceDN w:val="0"/>
        <w:adjustRightInd w:val="0"/>
        <w:spacing w:after="0" w:line="240" w:lineRule="auto"/>
        <w:ind w:left="708"/>
        <w:jc w:val="both"/>
        <w:rPr>
          <w:rFonts w:ascii="Arial" w:hAnsi="Arial" w:cs="Arial"/>
          <w:b/>
          <w:bCs/>
          <w:color w:val="000000"/>
          <w:sz w:val="20"/>
          <w:szCs w:val="20"/>
        </w:rPr>
      </w:pPr>
    </w:p>
    <w:p w14:paraId="6F7075B5" w14:textId="77777777" w:rsidR="00EB5994" w:rsidRDefault="00EB5994" w:rsidP="00B2397C">
      <w:pPr>
        <w:autoSpaceDE w:val="0"/>
        <w:autoSpaceDN w:val="0"/>
        <w:adjustRightInd w:val="0"/>
        <w:spacing w:after="0" w:line="240" w:lineRule="auto"/>
        <w:ind w:left="708"/>
        <w:jc w:val="both"/>
        <w:outlineLvl w:val="0"/>
        <w:rPr>
          <w:rFonts w:ascii="Arial" w:hAnsi="Arial" w:cs="Arial"/>
          <w:b/>
          <w:bCs/>
          <w:color w:val="000000"/>
          <w:sz w:val="20"/>
          <w:szCs w:val="20"/>
        </w:rPr>
      </w:pPr>
      <w:r>
        <w:rPr>
          <w:rFonts w:ascii="Arial" w:hAnsi="Arial" w:cs="Arial"/>
          <w:b/>
          <w:bCs/>
          <w:color w:val="000000"/>
          <w:sz w:val="20"/>
          <w:szCs w:val="20"/>
        </w:rPr>
        <w:t>Résultat Seuil alors la note = 1</w:t>
      </w:r>
    </w:p>
    <w:p w14:paraId="48608861" w14:textId="77777777" w:rsidR="00EB5994" w:rsidRDefault="00EB5994" w:rsidP="00B2397C">
      <w:pPr>
        <w:autoSpaceDE w:val="0"/>
        <w:autoSpaceDN w:val="0"/>
        <w:adjustRightInd w:val="0"/>
        <w:spacing w:after="0" w:line="240" w:lineRule="auto"/>
        <w:ind w:left="708"/>
        <w:jc w:val="both"/>
        <w:outlineLvl w:val="0"/>
        <w:rPr>
          <w:rFonts w:ascii="Arial" w:hAnsi="Arial" w:cs="Arial"/>
          <w:b/>
          <w:bCs/>
          <w:color w:val="000000"/>
          <w:sz w:val="20"/>
          <w:szCs w:val="20"/>
        </w:rPr>
      </w:pPr>
      <w:r>
        <w:rPr>
          <w:rFonts w:ascii="Arial" w:hAnsi="Arial" w:cs="Arial"/>
          <w:b/>
          <w:bCs/>
          <w:color w:val="000000"/>
          <w:sz w:val="20"/>
          <w:szCs w:val="20"/>
        </w:rPr>
        <w:t>Résultat &gt; Seuil alors la note = 0</w:t>
      </w:r>
    </w:p>
    <w:p w14:paraId="3A5CD32C" w14:textId="77777777" w:rsidR="000B7F5A" w:rsidRDefault="000B7F5A" w:rsidP="00E023D2">
      <w:pPr>
        <w:autoSpaceDE w:val="0"/>
        <w:autoSpaceDN w:val="0"/>
        <w:adjustRightInd w:val="0"/>
        <w:spacing w:after="0" w:line="240" w:lineRule="auto"/>
        <w:jc w:val="both"/>
        <w:rPr>
          <w:rFonts w:ascii="Arial" w:hAnsi="Arial" w:cs="Arial"/>
          <w:color w:val="000000"/>
          <w:sz w:val="20"/>
          <w:szCs w:val="20"/>
        </w:rPr>
      </w:pPr>
    </w:p>
    <w:p w14:paraId="161E01F9" w14:textId="77777777" w:rsidR="00EB5994" w:rsidRDefault="00EB5994" w:rsidP="00E023D2">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Les notes 0 ou 1 sont reportées dans la grille </w:t>
      </w:r>
      <w:proofErr w:type="spellStart"/>
      <w:r>
        <w:rPr>
          <w:rFonts w:ascii="Arial" w:hAnsi="Arial" w:cs="Arial"/>
          <w:color w:val="000000"/>
          <w:sz w:val="20"/>
          <w:szCs w:val="20"/>
        </w:rPr>
        <w:t>d évaluation</w:t>
      </w:r>
      <w:proofErr w:type="spellEnd"/>
      <w:r>
        <w:rPr>
          <w:rFonts w:ascii="Arial" w:hAnsi="Arial" w:cs="Arial"/>
          <w:color w:val="000000"/>
          <w:sz w:val="20"/>
          <w:szCs w:val="20"/>
        </w:rPr>
        <w:t xml:space="preserve"> correspondante à la famille de qualité</w:t>
      </w:r>
      <w:r w:rsidR="000B7F5A">
        <w:rPr>
          <w:rFonts w:ascii="Arial" w:hAnsi="Arial" w:cs="Arial"/>
          <w:color w:val="000000"/>
          <w:sz w:val="20"/>
          <w:szCs w:val="20"/>
        </w:rPr>
        <w:t xml:space="preserve"> </w:t>
      </w:r>
      <w:r>
        <w:rPr>
          <w:rFonts w:ascii="Arial" w:hAnsi="Arial" w:cs="Arial"/>
          <w:color w:val="000000"/>
          <w:sz w:val="20"/>
          <w:szCs w:val="20"/>
        </w:rPr>
        <w:t>applicable</w:t>
      </w:r>
    </w:p>
    <w:p w14:paraId="183E6FC5" w14:textId="77777777" w:rsidR="000B7F5A" w:rsidRDefault="000B7F5A" w:rsidP="00E023D2">
      <w:pPr>
        <w:autoSpaceDE w:val="0"/>
        <w:autoSpaceDN w:val="0"/>
        <w:adjustRightInd w:val="0"/>
        <w:spacing w:after="0" w:line="240" w:lineRule="auto"/>
        <w:jc w:val="both"/>
        <w:rPr>
          <w:rFonts w:ascii="Arial" w:hAnsi="Arial" w:cs="Arial"/>
          <w:b/>
          <w:bCs/>
          <w:color w:val="000000"/>
          <w:sz w:val="20"/>
          <w:szCs w:val="20"/>
        </w:rPr>
      </w:pPr>
    </w:p>
    <w:p w14:paraId="2E52A8E4" w14:textId="77777777" w:rsidR="00EB5994" w:rsidRDefault="00EB5994" w:rsidP="00E023D2">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7.2 Les parois horizontales, obliques ou verticales</w:t>
      </w:r>
    </w:p>
    <w:p w14:paraId="342601E1" w14:textId="77777777" w:rsidR="000B7F5A" w:rsidRDefault="000B7F5A" w:rsidP="00E023D2">
      <w:pPr>
        <w:autoSpaceDE w:val="0"/>
        <w:autoSpaceDN w:val="0"/>
        <w:adjustRightInd w:val="0"/>
        <w:spacing w:after="0" w:line="240" w:lineRule="auto"/>
        <w:jc w:val="both"/>
        <w:rPr>
          <w:rFonts w:ascii="Arial" w:hAnsi="Arial" w:cs="Arial"/>
          <w:color w:val="000000"/>
          <w:sz w:val="20"/>
          <w:szCs w:val="20"/>
        </w:rPr>
      </w:pPr>
    </w:p>
    <w:p w14:paraId="3122E06B" w14:textId="77777777" w:rsidR="00EB5994" w:rsidRDefault="00EB5994" w:rsidP="00E023D2">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De manière générale on considère toutes les surfaces horizontales, verticales ou obliques, quelle que</w:t>
      </w:r>
      <w:r w:rsidR="000B7F5A">
        <w:rPr>
          <w:rFonts w:ascii="Arial" w:hAnsi="Arial" w:cs="Arial"/>
          <w:color w:val="000000"/>
          <w:sz w:val="20"/>
          <w:szCs w:val="20"/>
        </w:rPr>
        <w:t xml:space="preserve"> </w:t>
      </w:r>
      <w:r>
        <w:rPr>
          <w:rFonts w:ascii="Arial" w:hAnsi="Arial" w:cs="Arial"/>
          <w:color w:val="000000"/>
          <w:sz w:val="20"/>
          <w:szCs w:val="20"/>
        </w:rPr>
        <w:t>soit leur nature, autres que celles composant les éléments spécifiques visés aux annexes 1 à 13 du</w:t>
      </w:r>
    </w:p>
    <w:p w14:paraId="22082DE2" w14:textId="77777777" w:rsidR="00EB5994" w:rsidRDefault="00EB5994" w:rsidP="00E023D2">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CCTP pour chacune des familles de qualité.</w:t>
      </w:r>
    </w:p>
    <w:p w14:paraId="2ED4F5BE" w14:textId="77777777" w:rsidR="000B7F5A" w:rsidRDefault="000B7F5A" w:rsidP="00E023D2">
      <w:pPr>
        <w:autoSpaceDE w:val="0"/>
        <w:autoSpaceDN w:val="0"/>
        <w:adjustRightInd w:val="0"/>
        <w:spacing w:after="0" w:line="240" w:lineRule="auto"/>
        <w:jc w:val="both"/>
        <w:rPr>
          <w:rFonts w:ascii="Arial" w:hAnsi="Arial" w:cs="Arial"/>
          <w:b/>
          <w:bCs/>
          <w:color w:val="000000"/>
          <w:sz w:val="20"/>
          <w:szCs w:val="20"/>
        </w:rPr>
      </w:pPr>
    </w:p>
    <w:p w14:paraId="3AE44E2B" w14:textId="77777777" w:rsidR="00EB5994" w:rsidRDefault="00EB5994" w:rsidP="00E023D2">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7.2.1 Classification des parois</w:t>
      </w:r>
    </w:p>
    <w:p w14:paraId="6397A0C9" w14:textId="77777777" w:rsidR="000B7F5A" w:rsidRDefault="000B7F5A" w:rsidP="00E023D2">
      <w:pPr>
        <w:autoSpaceDE w:val="0"/>
        <w:autoSpaceDN w:val="0"/>
        <w:adjustRightInd w:val="0"/>
        <w:spacing w:after="0" w:line="240" w:lineRule="auto"/>
        <w:jc w:val="both"/>
        <w:rPr>
          <w:rFonts w:ascii="Arial" w:hAnsi="Arial" w:cs="Arial"/>
          <w:color w:val="000000"/>
          <w:sz w:val="20"/>
          <w:szCs w:val="20"/>
        </w:rPr>
      </w:pPr>
    </w:p>
    <w:p w14:paraId="4B001EB4" w14:textId="77777777" w:rsidR="00EB5994" w:rsidRDefault="00EB5994" w:rsidP="00E023D2">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Les parois sont classées en 3 group</w:t>
      </w:r>
      <w:r w:rsidR="000B7F5A">
        <w:rPr>
          <w:rFonts w:ascii="Arial" w:hAnsi="Arial" w:cs="Arial"/>
          <w:color w:val="000000"/>
          <w:sz w:val="20"/>
          <w:szCs w:val="20"/>
        </w:rPr>
        <w:t>es (groupe 1, 2 ou 3) suivant l’</w:t>
      </w:r>
      <w:r>
        <w:rPr>
          <w:rFonts w:ascii="Arial" w:hAnsi="Arial" w:cs="Arial"/>
          <w:color w:val="000000"/>
          <w:sz w:val="20"/>
          <w:szCs w:val="20"/>
        </w:rPr>
        <w:t>importance à accorder en matière</w:t>
      </w:r>
      <w:r w:rsidR="000B7F5A">
        <w:rPr>
          <w:rFonts w:ascii="Arial" w:hAnsi="Arial" w:cs="Arial"/>
          <w:color w:val="000000"/>
          <w:sz w:val="20"/>
          <w:szCs w:val="20"/>
        </w:rPr>
        <w:t xml:space="preserve"> </w:t>
      </w:r>
      <w:r>
        <w:rPr>
          <w:rFonts w:ascii="Arial" w:hAnsi="Arial" w:cs="Arial"/>
          <w:color w:val="000000"/>
          <w:sz w:val="20"/>
          <w:szCs w:val="20"/>
        </w:rPr>
        <w:t>de qualité de nettoyage, leur facilité d'entretien ou d'accès, leur fonctionnalité.</w:t>
      </w:r>
    </w:p>
    <w:p w14:paraId="5EA6B781" w14:textId="77777777" w:rsidR="00EB5994" w:rsidRDefault="000B7F5A" w:rsidP="00E023D2">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Un seuil d’</w:t>
      </w:r>
      <w:r w:rsidR="00EB5994">
        <w:rPr>
          <w:rFonts w:ascii="Arial" w:hAnsi="Arial" w:cs="Arial"/>
          <w:color w:val="000000"/>
          <w:sz w:val="20"/>
          <w:szCs w:val="20"/>
        </w:rPr>
        <w:t>acceptabilité différent peut être affecté aux éléments des différents groupes suivant la</w:t>
      </w:r>
      <w:r>
        <w:rPr>
          <w:rFonts w:ascii="Arial" w:hAnsi="Arial" w:cs="Arial"/>
          <w:color w:val="000000"/>
          <w:sz w:val="20"/>
          <w:szCs w:val="20"/>
        </w:rPr>
        <w:t xml:space="preserve"> </w:t>
      </w:r>
      <w:r w:rsidR="00EB5994">
        <w:rPr>
          <w:rFonts w:ascii="Arial" w:hAnsi="Arial" w:cs="Arial"/>
          <w:color w:val="000000"/>
          <w:sz w:val="20"/>
          <w:szCs w:val="20"/>
        </w:rPr>
        <w:t>famille de qualité.</w:t>
      </w:r>
    </w:p>
    <w:p w14:paraId="3CDAC115" w14:textId="77777777" w:rsidR="000B7F5A" w:rsidRDefault="000B7F5A" w:rsidP="00E023D2">
      <w:pPr>
        <w:autoSpaceDE w:val="0"/>
        <w:autoSpaceDN w:val="0"/>
        <w:adjustRightInd w:val="0"/>
        <w:spacing w:after="0" w:line="240" w:lineRule="auto"/>
        <w:jc w:val="both"/>
        <w:rPr>
          <w:rFonts w:ascii="Arial" w:hAnsi="Arial" w:cs="Arial"/>
          <w:b/>
          <w:bCs/>
          <w:color w:val="000000"/>
          <w:sz w:val="20"/>
          <w:szCs w:val="20"/>
        </w:rPr>
      </w:pPr>
    </w:p>
    <w:p w14:paraId="2F2E07B7" w14:textId="77777777" w:rsidR="00EB5994" w:rsidRDefault="00EB5994" w:rsidP="00E023D2">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7.2.2 Composition des groupes</w:t>
      </w:r>
    </w:p>
    <w:p w14:paraId="13EABD18" w14:textId="77777777" w:rsidR="000B7F5A" w:rsidRDefault="000B7F5A" w:rsidP="00E023D2">
      <w:pPr>
        <w:autoSpaceDE w:val="0"/>
        <w:autoSpaceDN w:val="0"/>
        <w:adjustRightInd w:val="0"/>
        <w:spacing w:after="0" w:line="240" w:lineRule="auto"/>
        <w:jc w:val="both"/>
        <w:rPr>
          <w:rFonts w:ascii="Arial" w:hAnsi="Arial" w:cs="Arial"/>
          <w:color w:val="000000"/>
          <w:sz w:val="20"/>
          <w:szCs w:val="20"/>
        </w:rPr>
      </w:pPr>
    </w:p>
    <w:p w14:paraId="2F64EB61" w14:textId="77777777" w:rsidR="00EB5994" w:rsidRDefault="00EB5994" w:rsidP="00E023D2">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Ces groupes sont composés des différents éléments listés dans les annexes 1 à 13 du présent CCTP</w:t>
      </w:r>
      <w:r w:rsidR="000B7F5A">
        <w:rPr>
          <w:rFonts w:ascii="Arial" w:hAnsi="Arial" w:cs="Arial"/>
          <w:color w:val="000000"/>
          <w:sz w:val="20"/>
          <w:szCs w:val="20"/>
        </w:rPr>
        <w:t xml:space="preserve"> </w:t>
      </w:r>
      <w:r>
        <w:rPr>
          <w:rFonts w:ascii="Arial" w:hAnsi="Arial" w:cs="Arial"/>
          <w:color w:val="000000"/>
          <w:sz w:val="20"/>
          <w:szCs w:val="20"/>
        </w:rPr>
        <w:t>relatives aux définitions de chaque famille de qualité.</w:t>
      </w:r>
    </w:p>
    <w:p w14:paraId="4DA6C1C7" w14:textId="77777777" w:rsidR="000B7F5A" w:rsidRDefault="000B7F5A" w:rsidP="00E023D2">
      <w:pPr>
        <w:autoSpaceDE w:val="0"/>
        <w:autoSpaceDN w:val="0"/>
        <w:adjustRightInd w:val="0"/>
        <w:spacing w:after="0" w:line="240" w:lineRule="auto"/>
        <w:jc w:val="both"/>
        <w:rPr>
          <w:rFonts w:ascii="Arial" w:hAnsi="Arial" w:cs="Arial"/>
          <w:b/>
          <w:bCs/>
          <w:color w:val="000000"/>
          <w:sz w:val="20"/>
          <w:szCs w:val="20"/>
        </w:rPr>
      </w:pPr>
    </w:p>
    <w:p w14:paraId="1164CB75" w14:textId="77777777" w:rsidR="00EB5994" w:rsidRDefault="00EB5994" w:rsidP="00E023D2">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7.2.3</w:t>
      </w:r>
      <w:r w:rsidR="000B7F5A">
        <w:rPr>
          <w:rFonts w:ascii="Arial" w:hAnsi="Arial" w:cs="Arial"/>
          <w:b/>
          <w:bCs/>
          <w:color w:val="000000"/>
          <w:sz w:val="20"/>
          <w:szCs w:val="20"/>
        </w:rPr>
        <w:t xml:space="preserve"> </w:t>
      </w:r>
      <w:r>
        <w:rPr>
          <w:rFonts w:ascii="Arial" w:hAnsi="Arial" w:cs="Arial"/>
          <w:b/>
          <w:bCs/>
          <w:color w:val="000000"/>
          <w:sz w:val="20"/>
          <w:szCs w:val="20"/>
        </w:rPr>
        <w:t xml:space="preserve">Critères </w:t>
      </w:r>
      <w:proofErr w:type="spellStart"/>
      <w:r>
        <w:rPr>
          <w:rFonts w:ascii="Arial" w:hAnsi="Arial" w:cs="Arial"/>
          <w:b/>
          <w:bCs/>
          <w:color w:val="000000"/>
          <w:sz w:val="20"/>
          <w:szCs w:val="20"/>
        </w:rPr>
        <w:t>d évaluation</w:t>
      </w:r>
      <w:proofErr w:type="spellEnd"/>
    </w:p>
    <w:p w14:paraId="62DE0B03" w14:textId="77777777" w:rsidR="00EB5994" w:rsidRDefault="00EB5994" w:rsidP="00E023D2">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Les surfaces horizontales, obliques ou verticales sont évaluées selon les critères suivants :</w:t>
      </w:r>
    </w:p>
    <w:p w14:paraId="7B59652D" w14:textId="77777777" w:rsidR="000B7F5A" w:rsidRPr="000B7F5A" w:rsidRDefault="00EB5994" w:rsidP="00B2397C">
      <w:pPr>
        <w:autoSpaceDE w:val="0"/>
        <w:autoSpaceDN w:val="0"/>
        <w:adjustRightInd w:val="0"/>
        <w:spacing w:after="0" w:line="240" w:lineRule="auto"/>
        <w:ind w:left="708"/>
        <w:jc w:val="both"/>
        <w:outlineLvl w:val="0"/>
        <w:rPr>
          <w:rFonts w:ascii="Arial" w:hAnsi="Arial" w:cs="Arial"/>
          <w:color w:val="000000"/>
          <w:sz w:val="20"/>
          <w:szCs w:val="20"/>
          <w:u w:val="single"/>
        </w:rPr>
      </w:pPr>
      <w:r w:rsidRPr="000B7F5A">
        <w:rPr>
          <w:rFonts w:ascii="Arial" w:hAnsi="Arial" w:cs="Arial"/>
          <w:color w:val="000000"/>
          <w:sz w:val="20"/>
          <w:szCs w:val="20"/>
          <w:u w:val="single"/>
        </w:rPr>
        <w:t>Déchets</w:t>
      </w:r>
      <w:r w:rsidR="000B7F5A" w:rsidRPr="000B7F5A">
        <w:rPr>
          <w:rFonts w:ascii="Arial" w:hAnsi="Arial" w:cs="Arial"/>
          <w:color w:val="000000"/>
          <w:sz w:val="20"/>
          <w:szCs w:val="20"/>
          <w:u w:val="single"/>
        </w:rPr>
        <w:t xml:space="preserve"> </w:t>
      </w:r>
    </w:p>
    <w:p w14:paraId="2F8B6F8D" w14:textId="77777777" w:rsidR="00EB5994" w:rsidRDefault="000B7F5A" w:rsidP="000B7F5A">
      <w:pPr>
        <w:autoSpaceDE w:val="0"/>
        <w:autoSpaceDN w:val="0"/>
        <w:adjustRightInd w:val="0"/>
        <w:spacing w:after="0" w:line="240" w:lineRule="auto"/>
        <w:ind w:left="708"/>
        <w:jc w:val="both"/>
        <w:rPr>
          <w:rFonts w:ascii="Arial" w:hAnsi="Arial" w:cs="Arial"/>
          <w:color w:val="000000"/>
          <w:sz w:val="20"/>
          <w:szCs w:val="20"/>
        </w:rPr>
      </w:pPr>
      <w:r>
        <w:rPr>
          <w:rFonts w:ascii="Arial" w:hAnsi="Arial" w:cs="Arial"/>
          <w:color w:val="000000"/>
          <w:sz w:val="20"/>
          <w:szCs w:val="20"/>
        </w:rPr>
        <w:t>L’</w:t>
      </w:r>
      <w:r w:rsidR="00EB5994">
        <w:rPr>
          <w:rFonts w:ascii="Arial" w:hAnsi="Arial" w:cs="Arial"/>
          <w:color w:val="000000"/>
          <w:sz w:val="20"/>
          <w:szCs w:val="20"/>
        </w:rPr>
        <w:t>évaluateur effectue un comptage visuel sur la surface de référence.</w:t>
      </w:r>
    </w:p>
    <w:p w14:paraId="134345F9" w14:textId="77777777" w:rsidR="00EB5994" w:rsidRPr="000B7F5A" w:rsidRDefault="00EB5994" w:rsidP="00B2397C">
      <w:pPr>
        <w:autoSpaceDE w:val="0"/>
        <w:autoSpaceDN w:val="0"/>
        <w:adjustRightInd w:val="0"/>
        <w:spacing w:after="0" w:line="240" w:lineRule="auto"/>
        <w:ind w:left="708"/>
        <w:jc w:val="both"/>
        <w:outlineLvl w:val="0"/>
        <w:rPr>
          <w:rFonts w:ascii="Arial" w:hAnsi="Arial" w:cs="Arial"/>
          <w:color w:val="000000"/>
          <w:sz w:val="20"/>
          <w:szCs w:val="20"/>
          <w:u w:val="single"/>
        </w:rPr>
      </w:pPr>
      <w:r w:rsidRPr="000B7F5A">
        <w:rPr>
          <w:rFonts w:ascii="Arial" w:hAnsi="Arial" w:cs="Arial"/>
          <w:color w:val="000000"/>
          <w:sz w:val="20"/>
          <w:szCs w:val="20"/>
          <w:u w:val="single"/>
        </w:rPr>
        <w:t>Empoussièrement</w:t>
      </w:r>
    </w:p>
    <w:p w14:paraId="16E01B74" w14:textId="77777777" w:rsidR="00EB5994" w:rsidRDefault="000B7F5A" w:rsidP="00B2397C">
      <w:pPr>
        <w:autoSpaceDE w:val="0"/>
        <w:autoSpaceDN w:val="0"/>
        <w:adjustRightInd w:val="0"/>
        <w:spacing w:after="0" w:line="240" w:lineRule="auto"/>
        <w:ind w:left="708"/>
        <w:jc w:val="both"/>
        <w:outlineLvl w:val="0"/>
        <w:rPr>
          <w:rFonts w:ascii="Arial" w:hAnsi="Arial" w:cs="Arial"/>
          <w:color w:val="000000"/>
          <w:sz w:val="20"/>
          <w:szCs w:val="20"/>
        </w:rPr>
      </w:pPr>
      <w:r>
        <w:rPr>
          <w:rFonts w:ascii="Arial" w:hAnsi="Arial" w:cs="Arial"/>
          <w:color w:val="000000"/>
          <w:sz w:val="20"/>
          <w:szCs w:val="20"/>
        </w:rPr>
        <w:t>L’</w:t>
      </w:r>
      <w:r w:rsidR="00EB5994">
        <w:rPr>
          <w:rFonts w:ascii="Arial" w:hAnsi="Arial" w:cs="Arial"/>
          <w:color w:val="000000"/>
          <w:sz w:val="20"/>
          <w:szCs w:val="20"/>
        </w:rPr>
        <w:t>évaluateur effectue un frottis qu'il compare à l'échelle des gris.</w:t>
      </w:r>
    </w:p>
    <w:p w14:paraId="2E89FB3F" w14:textId="77777777" w:rsidR="000B7F5A" w:rsidRDefault="000B7F5A" w:rsidP="000B7F5A">
      <w:pPr>
        <w:autoSpaceDE w:val="0"/>
        <w:autoSpaceDN w:val="0"/>
        <w:adjustRightInd w:val="0"/>
        <w:spacing w:after="0" w:line="240" w:lineRule="auto"/>
        <w:ind w:left="708"/>
        <w:jc w:val="both"/>
        <w:rPr>
          <w:rFonts w:ascii="Arial" w:hAnsi="Arial" w:cs="Arial"/>
          <w:color w:val="000000"/>
          <w:sz w:val="20"/>
          <w:szCs w:val="20"/>
          <w:u w:val="single"/>
        </w:rPr>
      </w:pPr>
    </w:p>
    <w:p w14:paraId="7E786C03" w14:textId="77777777" w:rsidR="00EB5994" w:rsidRPr="000B7F5A" w:rsidRDefault="00EB5994" w:rsidP="00B2397C">
      <w:pPr>
        <w:autoSpaceDE w:val="0"/>
        <w:autoSpaceDN w:val="0"/>
        <w:adjustRightInd w:val="0"/>
        <w:spacing w:after="0" w:line="240" w:lineRule="auto"/>
        <w:ind w:left="708"/>
        <w:jc w:val="both"/>
        <w:outlineLvl w:val="0"/>
        <w:rPr>
          <w:rFonts w:ascii="Arial" w:hAnsi="Arial" w:cs="Arial"/>
          <w:color w:val="000000"/>
          <w:sz w:val="20"/>
          <w:szCs w:val="20"/>
          <w:u w:val="single"/>
        </w:rPr>
      </w:pPr>
      <w:r w:rsidRPr="000B7F5A">
        <w:rPr>
          <w:rFonts w:ascii="Arial" w:hAnsi="Arial" w:cs="Arial"/>
          <w:color w:val="000000"/>
          <w:sz w:val="20"/>
          <w:szCs w:val="20"/>
          <w:u w:val="single"/>
        </w:rPr>
        <w:t>Taches</w:t>
      </w:r>
    </w:p>
    <w:p w14:paraId="6CD49DE8" w14:textId="77777777" w:rsidR="00EB5994" w:rsidRDefault="00EB5994" w:rsidP="00B2397C">
      <w:pPr>
        <w:autoSpaceDE w:val="0"/>
        <w:autoSpaceDN w:val="0"/>
        <w:adjustRightInd w:val="0"/>
        <w:spacing w:after="0" w:line="240" w:lineRule="auto"/>
        <w:ind w:left="708"/>
        <w:jc w:val="both"/>
        <w:outlineLvl w:val="0"/>
        <w:rPr>
          <w:rFonts w:ascii="Arial" w:hAnsi="Arial" w:cs="Arial"/>
          <w:color w:val="000000"/>
          <w:sz w:val="20"/>
          <w:szCs w:val="20"/>
        </w:rPr>
      </w:pPr>
      <w:r>
        <w:rPr>
          <w:rFonts w:ascii="Arial" w:hAnsi="Arial" w:cs="Arial"/>
          <w:color w:val="000000"/>
          <w:sz w:val="20"/>
          <w:szCs w:val="20"/>
        </w:rPr>
        <w:t>L</w:t>
      </w:r>
      <w:r w:rsidR="000B7F5A">
        <w:rPr>
          <w:rFonts w:ascii="Arial" w:hAnsi="Arial" w:cs="Arial"/>
          <w:color w:val="000000"/>
          <w:sz w:val="20"/>
          <w:szCs w:val="20"/>
        </w:rPr>
        <w:t>’</w:t>
      </w:r>
      <w:r>
        <w:rPr>
          <w:rFonts w:ascii="Arial" w:hAnsi="Arial" w:cs="Arial"/>
          <w:color w:val="000000"/>
          <w:sz w:val="20"/>
          <w:szCs w:val="20"/>
        </w:rPr>
        <w:t>évaluateur effectue un comptage visuel sur la surface de référence.</w:t>
      </w:r>
    </w:p>
    <w:p w14:paraId="33BABFFF" w14:textId="77777777" w:rsidR="000B7F5A" w:rsidRDefault="000B7F5A" w:rsidP="00E023D2">
      <w:pPr>
        <w:autoSpaceDE w:val="0"/>
        <w:autoSpaceDN w:val="0"/>
        <w:adjustRightInd w:val="0"/>
        <w:spacing w:after="0" w:line="240" w:lineRule="auto"/>
        <w:jc w:val="both"/>
        <w:rPr>
          <w:rFonts w:ascii="Arial" w:hAnsi="Arial" w:cs="Arial"/>
          <w:b/>
          <w:bCs/>
          <w:color w:val="000000"/>
          <w:sz w:val="20"/>
          <w:szCs w:val="20"/>
        </w:rPr>
      </w:pPr>
    </w:p>
    <w:p w14:paraId="1E647713" w14:textId="77777777" w:rsidR="00EB5994" w:rsidRDefault="00EB5994" w:rsidP="00E023D2">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7.2.4</w:t>
      </w:r>
      <w:r w:rsidR="000B7F5A">
        <w:rPr>
          <w:rFonts w:ascii="Arial" w:hAnsi="Arial" w:cs="Arial"/>
          <w:b/>
          <w:bCs/>
          <w:color w:val="000000"/>
          <w:sz w:val="20"/>
          <w:szCs w:val="20"/>
        </w:rPr>
        <w:t xml:space="preserve"> Surface d’</w:t>
      </w:r>
      <w:r>
        <w:rPr>
          <w:rFonts w:ascii="Arial" w:hAnsi="Arial" w:cs="Arial"/>
          <w:b/>
          <w:bCs/>
          <w:color w:val="000000"/>
          <w:sz w:val="20"/>
          <w:szCs w:val="20"/>
        </w:rPr>
        <w:t>évaluation</w:t>
      </w:r>
    </w:p>
    <w:p w14:paraId="0F38DACA" w14:textId="77777777" w:rsidR="000B7F5A" w:rsidRDefault="000B7F5A" w:rsidP="00E023D2">
      <w:pPr>
        <w:autoSpaceDE w:val="0"/>
        <w:autoSpaceDN w:val="0"/>
        <w:adjustRightInd w:val="0"/>
        <w:spacing w:after="0" w:line="240" w:lineRule="auto"/>
        <w:jc w:val="both"/>
        <w:rPr>
          <w:rFonts w:ascii="Arial" w:hAnsi="Arial" w:cs="Arial"/>
          <w:color w:val="000000"/>
          <w:sz w:val="20"/>
          <w:szCs w:val="20"/>
        </w:rPr>
      </w:pPr>
    </w:p>
    <w:p w14:paraId="132E246B" w14:textId="77777777" w:rsidR="00EB5994" w:rsidRDefault="00EB5994" w:rsidP="00270F5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Chaque surface à apprécier doit impérativement avoir une aire</w:t>
      </w:r>
      <w:r w:rsidR="000B7F5A">
        <w:rPr>
          <w:rFonts w:ascii="Arial" w:hAnsi="Arial" w:cs="Arial"/>
          <w:color w:val="000000"/>
          <w:sz w:val="20"/>
          <w:szCs w:val="20"/>
        </w:rPr>
        <w:t xml:space="preserve"> ≤</w:t>
      </w:r>
      <w:r>
        <w:rPr>
          <w:rFonts w:ascii="Arial" w:hAnsi="Arial" w:cs="Arial"/>
          <w:color w:val="000000"/>
          <w:sz w:val="20"/>
          <w:szCs w:val="20"/>
        </w:rPr>
        <w:t>1m² (dans le cas où la largeur de</w:t>
      </w:r>
      <w:r w:rsidR="000B7F5A">
        <w:rPr>
          <w:rFonts w:ascii="Arial" w:hAnsi="Arial" w:cs="Arial"/>
          <w:color w:val="000000"/>
          <w:sz w:val="20"/>
          <w:szCs w:val="20"/>
        </w:rPr>
        <w:t xml:space="preserve"> l’élément d’</w:t>
      </w:r>
      <w:r>
        <w:rPr>
          <w:rFonts w:ascii="Arial" w:hAnsi="Arial" w:cs="Arial"/>
          <w:color w:val="000000"/>
          <w:sz w:val="20"/>
          <w:szCs w:val="20"/>
        </w:rPr>
        <w:t xml:space="preserve">évaluation est inférieure à </w:t>
      </w:r>
      <w:smartTag w:uri="urn:schemas-microsoft-com:office:smarttags" w:element="metricconverter">
        <w:smartTagPr>
          <w:attr w:name="ProductID" w:val="10 cm"/>
        </w:smartTagPr>
        <w:r>
          <w:rPr>
            <w:rFonts w:ascii="Arial" w:hAnsi="Arial" w:cs="Arial"/>
            <w:color w:val="000000"/>
            <w:sz w:val="20"/>
            <w:szCs w:val="20"/>
          </w:rPr>
          <w:t>10 cm</w:t>
        </w:r>
      </w:smartTag>
      <w:r>
        <w:rPr>
          <w:rFonts w:ascii="Arial" w:hAnsi="Arial" w:cs="Arial"/>
          <w:color w:val="000000"/>
          <w:sz w:val="20"/>
          <w:szCs w:val="20"/>
        </w:rPr>
        <w:t xml:space="preserve"> on prendra </w:t>
      </w:r>
      <w:smartTag w:uri="urn:schemas-microsoft-com:office:smarttags" w:element="metricconverter">
        <w:smartTagPr>
          <w:attr w:name="ProductID" w:val="1 mètre"/>
        </w:smartTagPr>
        <w:r>
          <w:rPr>
            <w:rFonts w:ascii="Arial" w:hAnsi="Arial" w:cs="Arial"/>
            <w:color w:val="000000"/>
            <w:sz w:val="20"/>
            <w:szCs w:val="20"/>
          </w:rPr>
          <w:t>1 mètre</w:t>
        </w:r>
      </w:smartTag>
      <w:r>
        <w:rPr>
          <w:rFonts w:ascii="Arial" w:hAnsi="Arial" w:cs="Arial"/>
          <w:color w:val="000000"/>
          <w:sz w:val="20"/>
          <w:szCs w:val="20"/>
        </w:rPr>
        <w:t xml:space="preserve"> linéaire </w:t>
      </w:r>
      <w:proofErr w:type="spellStart"/>
      <w:r>
        <w:rPr>
          <w:rFonts w:ascii="Arial" w:hAnsi="Arial" w:cs="Arial"/>
          <w:color w:val="000000"/>
          <w:sz w:val="20"/>
          <w:szCs w:val="20"/>
        </w:rPr>
        <w:t>d évaluation</w:t>
      </w:r>
      <w:proofErr w:type="spellEnd"/>
      <w:r>
        <w:rPr>
          <w:rFonts w:ascii="Arial" w:hAnsi="Arial" w:cs="Arial"/>
          <w:color w:val="000000"/>
          <w:sz w:val="20"/>
          <w:szCs w:val="20"/>
        </w:rPr>
        <w:t>), tous les critères</w:t>
      </w:r>
      <w:r w:rsidR="000B7F5A">
        <w:rPr>
          <w:rFonts w:ascii="Arial" w:hAnsi="Arial" w:cs="Arial"/>
          <w:color w:val="000000"/>
          <w:sz w:val="20"/>
          <w:szCs w:val="20"/>
        </w:rPr>
        <w:t xml:space="preserve"> l’évaluation sont évalués à l’</w:t>
      </w:r>
      <w:r>
        <w:rPr>
          <w:rFonts w:ascii="Arial" w:hAnsi="Arial" w:cs="Arial"/>
          <w:color w:val="000000"/>
          <w:sz w:val="20"/>
          <w:szCs w:val="20"/>
        </w:rPr>
        <w:t>intérieur de cette surface.</w:t>
      </w:r>
    </w:p>
    <w:p w14:paraId="6C37D6B7" w14:textId="77777777" w:rsidR="000B7F5A" w:rsidRDefault="000B7F5A" w:rsidP="00270F5C">
      <w:pPr>
        <w:autoSpaceDE w:val="0"/>
        <w:autoSpaceDN w:val="0"/>
        <w:adjustRightInd w:val="0"/>
        <w:spacing w:after="0" w:line="240" w:lineRule="auto"/>
        <w:jc w:val="both"/>
        <w:rPr>
          <w:rFonts w:ascii="Arial" w:hAnsi="Arial" w:cs="Arial"/>
          <w:b/>
          <w:bCs/>
          <w:color w:val="000000"/>
          <w:sz w:val="20"/>
          <w:szCs w:val="20"/>
        </w:rPr>
      </w:pPr>
    </w:p>
    <w:p w14:paraId="35350D03" w14:textId="77777777" w:rsidR="00EB5994" w:rsidRDefault="00EB5994" w:rsidP="00270F5C">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7.2.5</w:t>
      </w:r>
      <w:r w:rsidR="000B7F5A">
        <w:rPr>
          <w:rFonts w:ascii="Arial" w:hAnsi="Arial" w:cs="Arial"/>
          <w:b/>
          <w:bCs/>
          <w:color w:val="000000"/>
          <w:sz w:val="20"/>
          <w:szCs w:val="20"/>
        </w:rPr>
        <w:t xml:space="preserve"> Hauteur d’</w:t>
      </w:r>
      <w:r>
        <w:rPr>
          <w:rFonts w:ascii="Arial" w:hAnsi="Arial" w:cs="Arial"/>
          <w:b/>
          <w:bCs/>
          <w:color w:val="000000"/>
          <w:sz w:val="20"/>
          <w:szCs w:val="20"/>
        </w:rPr>
        <w:t>évaluation</w:t>
      </w:r>
    </w:p>
    <w:p w14:paraId="4F410089" w14:textId="77777777" w:rsidR="000B7F5A" w:rsidRDefault="000B7F5A" w:rsidP="00270F5C">
      <w:pPr>
        <w:autoSpaceDE w:val="0"/>
        <w:autoSpaceDN w:val="0"/>
        <w:adjustRightInd w:val="0"/>
        <w:spacing w:after="0" w:line="240" w:lineRule="auto"/>
        <w:jc w:val="both"/>
        <w:rPr>
          <w:rFonts w:ascii="Arial" w:hAnsi="Arial" w:cs="Arial"/>
          <w:color w:val="000000"/>
          <w:sz w:val="20"/>
          <w:szCs w:val="20"/>
        </w:rPr>
      </w:pPr>
    </w:p>
    <w:p w14:paraId="0BBE5673" w14:textId="77777777" w:rsidR="00EB5994" w:rsidRDefault="00EB5994" w:rsidP="00270F5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Pour toutes les familles de qualité, la </w:t>
      </w:r>
      <w:r w:rsidR="000B7F5A">
        <w:rPr>
          <w:rFonts w:ascii="Arial" w:hAnsi="Arial" w:cs="Arial"/>
          <w:color w:val="000000"/>
          <w:sz w:val="20"/>
          <w:szCs w:val="20"/>
        </w:rPr>
        <w:t>hauteur d’</w:t>
      </w:r>
      <w:r>
        <w:rPr>
          <w:rFonts w:ascii="Arial" w:hAnsi="Arial" w:cs="Arial"/>
          <w:color w:val="000000"/>
          <w:sz w:val="20"/>
          <w:szCs w:val="20"/>
        </w:rPr>
        <w:t>évaluation de tous les éléments composant ces</w:t>
      </w:r>
      <w:r w:rsidR="000B7F5A">
        <w:rPr>
          <w:rFonts w:ascii="Arial" w:hAnsi="Arial" w:cs="Arial"/>
          <w:color w:val="000000"/>
          <w:sz w:val="20"/>
          <w:szCs w:val="20"/>
        </w:rPr>
        <w:t xml:space="preserve"> </w:t>
      </w:r>
      <w:r>
        <w:rPr>
          <w:rFonts w:ascii="Arial" w:hAnsi="Arial" w:cs="Arial"/>
          <w:color w:val="000000"/>
          <w:sz w:val="20"/>
          <w:szCs w:val="20"/>
        </w:rPr>
        <w:t xml:space="preserve">familles est égale à la hauteur sous plafond, dans une limite de </w:t>
      </w:r>
      <w:smartTag w:uri="urn:schemas-microsoft-com:office:smarttags" w:element="metricconverter">
        <w:smartTagPr>
          <w:attr w:name="ProductID" w:val="3 m"/>
        </w:smartTagPr>
        <w:r>
          <w:rPr>
            <w:rFonts w:ascii="Arial" w:hAnsi="Arial" w:cs="Arial"/>
            <w:color w:val="000000"/>
            <w:sz w:val="20"/>
            <w:szCs w:val="20"/>
          </w:rPr>
          <w:t>3 m</w:t>
        </w:r>
      </w:smartTag>
      <w:r>
        <w:rPr>
          <w:rFonts w:ascii="Arial" w:hAnsi="Arial" w:cs="Arial"/>
          <w:color w:val="000000"/>
          <w:sz w:val="20"/>
          <w:szCs w:val="20"/>
        </w:rPr>
        <w:t>.</w:t>
      </w:r>
    </w:p>
    <w:p w14:paraId="2007229E" w14:textId="77777777" w:rsidR="000B7F5A" w:rsidRDefault="000B7F5A" w:rsidP="00270F5C">
      <w:pPr>
        <w:autoSpaceDE w:val="0"/>
        <w:autoSpaceDN w:val="0"/>
        <w:adjustRightInd w:val="0"/>
        <w:spacing w:after="0" w:line="240" w:lineRule="auto"/>
        <w:jc w:val="both"/>
        <w:rPr>
          <w:rFonts w:ascii="Arial" w:hAnsi="Arial" w:cs="Arial"/>
          <w:b/>
          <w:bCs/>
          <w:color w:val="000000"/>
          <w:sz w:val="20"/>
          <w:szCs w:val="20"/>
        </w:rPr>
      </w:pPr>
    </w:p>
    <w:p w14:paraId="4CC7BAA6" w14:textId="77777777" w:rsidR="00EB5994" w:rsidRDefault="0093204D" w:rsidP="00270F5C">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7.2.6 Modalités d’</w:t>
      </w:r>
      <w:r w:rsidR="00EB5994">
        <w:rPr>
          <w:rFonts w:ascii="Arial" w:hAnsi="Arial" w:cs="Arial"/>
          <w:b/>
          <w:bCs/>
          <w:color w:val="000000"/>
          <w:sz w:val="20"/>
          <w:szCs w:val="20"/>
        </w:rPr>
        <w:t>évaluation</w:t>
      </w:r>
    </w:p>
    <w:p w14:paraId="25505570" w14:textId="77777777" w:rsidR="000B7F5A" w:rsidRDefault="000B7F5A" w:rsidP="00270F5C">
      <w:pPr>
        <w:autoSpaceDE w:val="0"/>
        <w:autoSpaceDN w:val="0"/>
        <w:adjustRightInd w:val="0"/>
        <w:spacing w:after="0" w:line="240" w:lineRule="auto"/>
        <w:jc w:val="both"/>
        <w:rPr>
          <w:rFonts w:ascii="Arial" w:hAnsi="Arial" w:cs="Arial"/>
          <w:color w:val="000000"/>
          <w:sz w:val="20"/>
          <w:szCs w:val="20"/>
        </w:rPr>
      </w:pPr>
    </w:p>
    <w:p w14:paraId="15EA6914" w14:textId="77777777" w:rsidR="00EB5994" w:rsidRDefault="00270F5C" w:rsidP="00270F5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Dans la zone d’évaluation considérée, l’</w:t>
      </w:r>
      <w:r w:rsidR="00EB5994">
        <w:rPr>
          <w:rFonts w:ascii="Arial" w:hAnsi="Arial" w:cs="Arial"/>
          <w:color w:val="000000"/>
          <w:sz w:val="20"/>
          <w:szCs w:val="20"/>
        </w:rPr>
        <w:t>évaluateur procédera au contrôle du nombre de parois</w:t>
      </w:r>
      <w:r>
        <w:rPr>
          <w:rFonts w:ascii="Arial" w:hAnsi="Arial" w:cs="Arial"/>
          <w:color w:val="000000"/>
          <w:sz w:val="20"/>
          <w:szCs w:val="20"/>
        </w:rPr>
        <w:t xml:space="preserve"> </w:t>
      </w:r>
      <w:r w:rsidR="00EB5994">
        <w:rPr>
          <w:rFonts w:ascii="Arial" w:hAnsi="Arial" w:cs="Arial"/>
          <w:color w:val="000000"/>
          <w:sz w:val="20"/>
          <w:szCs w:val="20"/>
        </w:rPr>
        <w:t>horizontales et / ou obl</w:t>
      </w:r>
      <w:r>
        <w:rPr>
          <w:rFonts w:ascii="Arial" w:hAnsi="Arial" w:cs="Arial"/>
          <w:color w:val="000000"/>
          <w:sz w:val="20"/>
          <w:szCs w:val="20"/>
        </w:rPr>
        <w:t>iques mentionné sur la grille d’</w:t>
      </w:r>
      <w:r w:rsidR="00EB5994">
        <w:rPr>
          <w:rFonts w:ascii="Arial" w:hAnsi="Arial" w:cs="Arial"/>
          <w:color w:val="000000"/>
          <w:sz w:val="20"/>
          <w:szCs w:val="20"/>
        </w:rPr>
        <w:t>évaluation.</w:t>
      </w:r>
    </w:p>
    <w:p w14:paraId="5CCDF15E" w14:textId="77777777" w:rsidR="00EB5994" w:rsidRDefault="00EB5994" w:rsidP="00270F5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Toutes les parois verticales, horizontales ou obliques devront être bien distinctes les unes des autres.</w:t>
      </w:r>
    </w:p>
    <w:p w14:paraId="63B17977" w14:textId="77777777" w:rsidR="00EB5994" w:rsidRDefault="00EB5994" w:rsidP="00270F5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Le choix des éléments, et donc de leur groupe d'appartenance, reste à son initiative.</w:t>
      </w:r>
    </w:p>
    <w:p w14:paraId="2A8DADA9" w14:textId="77777777" w:rsidR="000B7F5A" w:rsidRDefault="000B7F5A" w:rsidP="00270F5C">
      <w:pPr>
        <w:autoSpaceDE w:val="0"/>
        <w:autoSpaceDN w:val="0"/>
        <w:adjustRightInd w:val="0"/>
        <w:spacing w:after="0" w:line="240" w:lineRule="auto"/>
        <w:jc w:val="both"/>
        <w:rPr>
          <w:rFonts w:ascii="Arial" w:hAnsi="Arial" w:cs="Arial"/>
          <w:b/>
          <w:bCs/>
          <w:color w:val="000000"/>
          <w:sz w:val="20"/>
          <w:szCs w:val="20"/>
        </w:rPr>
      </w:pPr>
    </w:p>
    <w:p w14:paraId="184C07A9" w14:textId="77777777" w:rsidR="00EB5994" w:rsidRDefault="00EB5994" w:rsidP="00270F5C">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7.2.7 Seuils d'acceptabilité</w:t>
      </w:r>
    </w:p>
    <w:p w14:paraId="37CE9B03" w14:textId="77777777" w:rsidR="000B7F5A" w:rsidRDefault="000B7F5A" w:rsidP="00270F5C">
      <w:pPr>
        <w:autoSpaceDE w:val="0"/>
        <w:autoSpaceDN w:val="0"/>
        <w:adjustRightInd w:val="0"/>
        <w:spacing w:after="0" w:line="240" w:lineRule="auto"/>
        <w:jc w:val="both"/>
        <w:rPr>
          <w:rFonts w:ascii="Arial" w:hAnsi="Arial" w:cs="Arial"/>
          <w:color w:val="000000"/>
          <w:sz w:val="20"/>
          <w:szCs w:val="20"/>
        </w:rPr>
      </w:pPr>
    </w:p>
    <w:p w14:paraId="0C1D99E9" w14:textId="77777777" w:rsidR="00EB5994" w:rsidRDefault="00EB5994" w:rsidP="00270F5C">
      <w:pPr>
        <w:autoSpaceDE w:val="0"/>
        <w:autoSpaceDN w:val="0"/>
        <w:adjustRightInd w:val="0"/>
        <w:spacing w:after="0" w:line="240" w:lineRule="auto"/>
        <w:jc w:val="both"/>
        <w:rPr>
          <w:rFonts w:ascii="Arial" w:hAnsi="Arial" w:cs="Arial"/>
          <w:color w:val="000000"/>
          <w:sz w:val="20"/>
          <w:szCs w:val="20"/>
        </w:rPr>
      </w:pPr>
      <w:proofErr w:type="spellStart"/>
      <w:r>
        <w:rPr>
          <w:rFonts w:ascii="Arial" w:hAnsi="Arial" w:cs="Arial"/>
          <w:color w:val="000000"/>
          <w:sz w:val="20"/>
          <w:szCs w:val="20"/>
        </w:rPr>
        <w:t>L évaluateur</w:t>
      </w:r>
      <w:proofErr w:type="spellEnd"/>
      <w:r>
        <w:rPr>
          <w:rFonts w:ascii="Arial" w:hAnsi="Arial" w:cs="Arial"/>
          <w:color w:val="000000"/>
          <w:sz w:val="20"/>
          <w:szCs w:val="20"/>
        </w:rPr>
        <w:t xml:space="preserve"> vérifiera chaque critère </w:t>
      </w:r>
      <w:proofErr w:type="spellStart"/>
      <w:r>
        <w:rPr>
          <w:rFonts w:ascii="Arial" w:hAnsi="Arial" w:cs="Arial"/>
          <w:color w:val="000000"/>
          <w:sz w:val="20"/>
          <w:szCs w:val="20"/>
        </w:rPr>
        <w:t>d évaluation</w:t>
      </w:r>
      <w:proofErr w:type="spellEnd"/>
      <w:r>
        <w:rPr>
          <w:rFonts w:ascii="Arial" w:hAnsi="Arial" w:cs="Arial"/>
          <w:color w:val="000000"/>
          <w:sz w:val="20"/>
          <w:szCs w:val="20"/>
        </w:rPr>
        <w:t xml:space="preserve"> sur la surface de référence et les comparera avec</w:t>
      </w:r>
      <w:r w:rsidR="00270F5C">
        <w:rPr>
          <w:rFonts w:ascii="Arial" w:hAnsi="Arial" w:cs="Arial"/>
          <w:color w:val="000000"/>
          <w:sz w:val="20"/>
          <w:szCs w:val="20"/>
        </w:rPr>
        <w:t xml:space="preserve"> </w:t>
      </w:r>
      <w:r>
        <w:rPr>
          <w:rFonts w:ascii="Arial" w:hAnsi="Arial" w:cs="Arial"/>
          <w:color w:val="000000"/>
          <w:sz w:val="20"/>
          <w:szCs w:val="20"/>
        </w:rPr>
        <w:t>les seuils définis.</w:t>
      </w:r>
    </w:p>
    <w:p w14:paraId="66A62E9F" w14:textId="77777777" w:rsidR="000B7F5A" w:rsidRDefault="000B7F5A" w:rsidP="00270F5C">
      <w:pPr>
        <w:autoSpaceDE w:val="0"/>
        <w:autoSpaceDN w:val="0"/>
        <w:adjustRightInd w:val="0"/>
        <w:spacing w:after="0" w:line="240" w:lineRule="auto"/>
        <w:jc w:val="both"/>
        <w:rPr>
          <w:rFonts w:ascii="Arial" w:hAnsi="Arial" w:cs="Arial"/>
          <w:b/>
          <w:bCs/>
          <w:color w:val="000000"/>
          <w:sz w:val="20"/>
          <w:szCs w:val="20"/>
        </w:rPr>
      </w:pPr>
    </w:p>
    <w:p w14:paraId="105785B2" w14:textId="77777777" w:rsidR="00EB5994" w:rsidRDefault="00EB5994" w:rsidP="00B2397C">
      <w:pPr>
        <w:autoSpaceDE w:val="0"/>
        <w:autoSpaceDN w:val="0"/>
        <w:adjustRightInd w:val="0"/>
        <w:spacing w:after="0" w:line="240" w:lineRule="auto"/>
        <w:ind w:left="708"/>
        <w:jc w:val="both"/>
        <w:outlineLvl w:val="0"/>
        <w:rPr>
          <w:rFonts w:ascii="Arial" w:hAnsi="Arial" w:cs="Arial"/>
          <w:b/>
          <w:bCs/>
          <w:color w:val="000000"/>
          <w:sz w:val="20"/>
          <w:szCs w:val="20"/>
        </w:rPr>
      </w:pPr>
      <w:r>
        <w:rPr>
          <w:rFonts w:ascii="Arial" w:hAnsi="Arial" w:cs="Arial"/>
          <w:b/>
          <w:bCs/>
          <w:color w:val="000000"/>
          <w:sz w:val="20"/>
          <w:szCs w:val="20"/>
        </w:rPr>
        <w:t>Si le résultat Seuil alors la note = 1</w:t>
      </w:r>
    </w:p>
    <w:p w14:paraId="08B0C1C7" w14:textId="77777777" w:rsidR="00EB5994" w:rsidRDefault="00EB5994" w:rsidP="00B2397C">
      <w:pPr>
        <w:autoSpaceDE w:val="0"/>
        <w:autoSpaceDN w:val="0"/>
        <w:adjustRightInd w:val="0"/>
        <w:spacing w:after="0" w:line="240" w:lineRule="auto"/>
        <w:ind w:left="708"/>
        <w:jc w:val="both"/>
        <w:outlineLvl w:val="0"/>
        <w:rPr>
          <w:rFonts w:ascii="Arial" w:hAnsi="Arial" w:cs="Arial"/>
          <w:b/>
          <w:bCs/>
          <w:color w:val="000000"/>
          <w:sz w:val="20"/>
          <w:szCs w:val="20"/>
        </w:rPr>
      </w:pPr>
      <w:r>
        <w:rPr>
          <w:rFonts w:ascii="Arial" w:hAnsi="Arial" w:cs="Arial"/>
          <w:b/>
          <w:bCs/>
          <w:color w:val="000000"/>
          <w:sz w:val="20"/>
          <w:szCs w:val="20"/>
        </w:rPr>
        <w:t>Si le résultat &gt; Seuil alors la note = 0</w:t>
      </w:r>
    </w:p>
    <w:p w14:paraId="0006A70B" w14:textId="77777777" w:rsidR="000B7F5A" w:rsidRDefault="000B7F5A" w:rsidP="00270F5C">
      <w:pPr>
        <w:autoSpaceDE w:val="0"/>
        <w:autoSpaceDN w:val="0"/>
        <w:adjustRightInd w:val="0"/>
        <w:spacing w:after="0" w:line="240" w:lineRule="auto"/>
        <w:jc w:val="both"/>
        <w:rPr>
          <w:rFonts w:ascii="Arial" w:hAnsi="Arial" w:cs="Arial"/>
          <w:b/>
          <w:bCs/>
          <w:color w:val="000000"/>
          <w:sz w:val="20"/>
          <w:szCs w:val="20"/>
        </w:rPr>
      </w:pPr>
    </w:p>
    <w:p w14:paraId="1A4309DF" w14:textId="77777777" w:rsidR="00EB5994" w:rsidRDefault="00EB5994" w:rsidP="00B2397C">
      <w:pPr>
        <w:autoSpaceDE w:val="0"/>
        <w:autoSpaceDN w:val="0"/>
        <w:adjustRightInd w:val="0"/>
        <w:spacing w:after="0" w:line="240" w:lineRule="auto"/>
        <w:ind w:left="708"/>
        <w:jc w:val="both"/>
        <w:outlineLvl w:val="0"/>
        <w:rPr>
          <w:rFonts w:ascii="Arial" w:hAnsi="Arial" w:cs="Arial"/>
          <w:b/>
          <w:bCs/>
          <w:color w:val="000000"/>
          <w:sz w:val="20"/>
          <w:szCs w:val="20"/>
        </w:rPr>
      </w:pPr>
      <w:r>
        <w:rPr>
          <w:rFonts w:ascii="Arial" w:hAnsi="Arial" w:cs="Arial"/>
          <w:b/>
          <w:bCs/>
          <w:color w:val="000000"/>
          <w:sz w:val="20"/>
          <w:szCs w:val="20"/>
        </w:rPr>
        <w:t xml:space="preserve">Les notes 0 ou 1 sont reportées dans la grille </w:t>
      </w:r>
      <w:proofErr w:type="spellStart"/>
      <w:r>
        <w:rPr>
          <w:rFonts w:ascii="Arial" w:hAnsi="Arial" w:cs="Arial"/>
          <w:b/>
          <w:bCs/>
          <w:color w:val="000000"/>
          <w:sz w:val="20"/>
          <w:szCs w:val="20"/>
        </w:rPr>
        <w:t>d évaluation</w:t>
      </w:r>
      <w:proofErr w:type="spellEnd"/>
      <w:r>
        <w:rPr>
          <w:rFonts w:ascii="Arial" w:hAnsi="Arial" w:cs="Arial"/>
          <w:b/>
          <w:bCs/>
          <w:color w:val="000000"/>
          <w:sz w:val="20"/>
          <w:szCs w:val="20"/>
        </w:rPr>
        <w:t>.</w:t>
      </w:r>
    </w:p>
    <w:p w14:paraId="18DE5E52" w14:textId="77777777" w:rsidR="000B7F5A" w:rsidRDefault="000B7F5A" w:rsidP="00270F5C">
      <w:pPr>
        <w:autoSpaceDE w:val="0"/>
        <w:autoSpaceDN w:val="0"/>
        <w:adjustRightInd w:val="0"/>
        <w:spacing w:after="0" w:line="240" w:lineRule="auto"/>
        <w:jc w:val="both"/>
        <w:rPr>
          <w:rFonts w:ascii="Arial" w:hAnsi="Arial" w:cs="Arial"/>
          <w:b/>
          <w:bCs/>
          <w:color w:val="000000"/>
          <w:sz w:val="20"/>
          <w:szCs w:val="20"/>
        </w:rPr>
      </w:pPr>
    </w:p>
    <w:p w14:paraId="25D53AAA" w14:textId="77777777" w:rsidR="00270F5C" w:rsidRDefault="00270F5C" w:rsidP="00270F5C">
      <w:pPr>
        <w:autoSpaceDE w:val="0"/>
        <w:autoSpaceDN w:val="0"/>
        <w:adjustRightInd w:val="0"/>
        <w:spacing w:after="0" w:line="240" w:lineRule="auto"/>
        <w:jc w:val="both"/>
        <w:rPr>
          <w:rFonts w:ascii="Arial" w:hAnsi="Arial" w:cs="Arial"/>
          <w:b/>
          <w:bCs/>
          <w:color w:val="000000"/>
          <w:sz w:val="20"/>
          <w:szCs w:val="20"/>
        </w:rPr>
      </w:pPr>
    </w:p>
    <w:p w14:paraId="003848FF" w14:textId="77777777" w:rsidR="00EB5994" w:rsidRDefault="00EB5994" w:rsidP="00270F5C">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7.3 Les éléments spécifiques</w:t>
      </w:r>
    </w:p>
    <w:p w14:paraId="0A55199C" w14:textId="77777777" w:rsidR="00270F5C" w:rsidRDefault="00270F5C" w:rsidP="00270F5C">
      <w:pPr>
        <w:autoSpaceDE w:val="0"/>
        <w:autoSpaceDN w:val="0"/>
        <w:adjustRightInd w:val="0"/>
        <w:spacing w:after="0" w:line="240" w:lineRule="auto"/>
        <w:jc w:val="both"/>
        <w:rPr>
          <w:rFonts w:ascii="Arial" w:hAnsi="Arial" w:cs="Arial"/>
          <w:color w:val="000000"/>
          <w:sz w:val="20"/>
          <w:szCs w:val="20"/>
        </w:rPr>
      </w:pPr>
    </w:p>
    <w:p w14:paraId="7DC42746" w14:textId="77777777" w:rsidR="00EB5994" w:rsidRDefault="00EB5994" w:rsidP="00270F5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Une évaluation systématique de chaque élément spécifique de la famille de qualité applicable contenu</w:t>
      </w:r>
      <w:r w:rsidR="00270F5C">
        <w:rPr>
          <w:rFonts w:ascii="Arial" w:hAnsi="Arial" w:cs="Arial"/>
          <w:color w:val="000000"/>
          <w:sz w:val="20"/>
          <w:szCs w:val="20"/>
        </w:rPr>
        <w:t xml:space="preserve"> </w:t>
      </w:r>
      <w:r w:rsidR="00DA2BB6">
        <w:rPr>
          <w:rFonts w:ascii="Arial" w:hAnsi="Arial" w:cs="Arial"/>
          <w:color w:val="000000"/>
          <w:sz w:val="20"/>
          <w:szCs w:val="20"/>
        </w:rPr>
        <w:t>dans la zone d’</w:t>
      </w:r>
      <w:r>
        <w:rPr>
          <w:rFonts w:ascii="Arial" w:hAnsi="Arial" w:cs="Arial"/>
          <w:color w:val="000000"/>
          <w:sz w:val="20"/>
          <w:szCs w:val="20"/>
        </w:rPr>
        <w:t>évaluation est effectuée.</w:t>
      </w:r>
    </w:p>
    <w:p w14:paraId="69239A16" w14:textId="77777777" w:rsidR="00270F5C" w:rsidRDefault="00270F5C" w:rsidP="00270F5C">
      <w:pPr>
        <w:autoSpaceDE w:val="0"/>
        <w:autoSpaceDN w:val="0"/>
        <w:adjustRightInd w:val="0"/>
        <w:spacing w:after="0" w:line="240" w:lineRule="auto"/>
        <w:jc w:val="both"/>
        <w:rPr>
          <w:rFonts w:ascii="Arial" w:hAnsi="Arial" w:cs="Arial"/>
          <w:i/>
          <w:iCs/>
          <w:color w:val="000000"/>
          <w:sz w:val="20"/>
          <w:szCs w:val="20"/>
        </w:rPr>
      </w:pPr>
    </w:p>
    <w:p w14:paraId="15DB1DAE" w14:textId="77777777" w:rsidR="00EB5994" w:rsidRDefault="00DA2BB6" w:rsidP="00270F5C">
      <w:pPr>
        <w:autoSpaceDE w:val="0"/>
        <w:autoSpaceDN w:val="0"/>
        <w:adjustRightInd w:val="0"/>
        <w:spacing w:after="0" w:line="240" w:lineRule="auto"/>
        <w:jc w:val="both"/>
        <w:rPr>
          <w:rFonts w:ascii="Arial" w:hAnsi="Arial" w:cs="Arial"/>
          <w:i/>
          <w:iCs/>
          <w:color w:val="000000"/>
          <w:sz w:val="20"/>
          <w:szCs w:val="20"/>
        </w:rPr>
      </w:pPr>
      <w:r>
        <w:rPr>
          <w:rFonts w:ascii="Arial" w:hAnsi="Arial" w:cs="Arial"/>
          <w:i/>
          <w:iCs/>
          <w:color w:val="000000"/>
          <w:sz w:val="20"/>
          <w:szCs w:val="20"/>
        </w:rPr>
        <w:t>Nota : Dans une zone d’</w:t>
      </w:r>
      <w:r w:rsidR="00EB5994">
        <w:rPr>
          <w:rFonts w:ascii="Arial" w:hAnsi="Arial" w:cs="Arial"/>
          <w:i/>
          <w:iCs/>
          <w:color w:val="000000"/>
          <w:sz w:val="20"/>
          <w:szCs w:val="20"/>
        </w:rPr>
        <w:t>évaluation comprenant plusieurs éléments spécifiques de même nature, un</w:t>
      </w:r>
      <w:r>
        <w:rPr>
          <w:rFonts w:ascii="Arial" w:hAnsi="Arial" w:cs="Arial"/>
          <w:i/>
          <w:iCs/>
          <w:color w:val="000000"/>
          <w:sz w:val="20"/>
          <w:szCs w:val="20"/>
        </w:rPr>
        <w:t xml:space="preserve"> </w:t>
      </w:r>
      <w:r w:rsidR="00EB5994">
        <w:rPr>
          <w:rFonts w:ascii="Arial" w:hAnsi="Arial" w:cs="Arial"/>
          <w:i/>
          <w:iCs/>
          <w:color w:val="000000"/>
          <w:sz w:val="20"/>
          <w:szCs w:val="20"/>
        </w:rPr>
        <w:t>seul élément est év</w:t>
      </w:r>
      <w:r>
        <w:rPr>
          <w:rFonts w:ascii="Arial" w:hAnsi="Arial" w:cs="Arial"/>
          <w:i/>
          <w:iCs/>
          <w:color w:val="000000"/>
          <w:sz w:val="20"/>
          <w:szCs w:val="20"/>
        </w:rPr>
        <w:t>alué. Celui-ci est choisi par l’</w:t>
      </w:r>
      <w:r w:rsidR="00EB5994">
        <w:rPr>
          <w:rFonts w:ascii="Arial" w:hAnsi="Arial" w:cs="Arial"/>
          <w:i/>
          <w:iCs/>
          <w:color w:val="000000"/>
          <w:sz w:val="20"/>
          <w:szCs w:val="20"/>
        </w:rPr>
        <w:t>évaluateur.</w:t>
      </w:r>
    </w:p>
    <w:p w14:paraId="120E4DF7" w14:textId="77777777" w:rsidR="00270F5C" w:rsidRDefault="00270F5C" w:rsidP="00270F5C">
      <w:pPr>
        <w:autoSpaceDE w:val="0"/>
        <w:autoSpaceDN w:val="0"/>
        <w:adjustRightInd w:val="0"/>
        <w:spacing w:after="0" w:line="240" w:lineRule="auto"/>
        <w:jc w:val="both"/>
        <w:rPr>
          <w:rFonts w:ascii="Arial" w:hAnsi="Arial" w:cs="Arial"/>
          <w:color w:val="000000"/>
          <w:sz w:val="20"/>
          <w:szCs w:val="20"/>
        </w:rPr>
      </w:pPr>
    </w:p>
    <w:p w14:paraId="49D1C795" w14:textId="77777777" w:rsidR="00EB5994" w:rsidRDefault="00EB5994" w:rsidP="00270F5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La liste de ces élément</w:t>
      </w:r>
      <w:r w:rsidR="00DA2BB6">
        <w:rPr>
          <w:rFonts w:ascii="Arial" w:hAnsi="Arial" w:cs="Arial"/>
          <w:color w:val="000000"/>
          <w:sz w:val="20"/>
          <w:szCs w:val="20"/>
        </w:rPr>
        <w:t>s spécifiques, leurs critères d’</w:t>
      </w:r>
      <w:r>
        <w:rPr>
          <w:rFonts w:ascii="Arial" w:hAnsi="Arial" w:cs="Arial"/>
          <w:color w:val="000000"/>
          <w:sz w:val="20"/>
          <w:szCs w:val="20"/>
        </w:rPr>
        <w:t>évaluation et seuils d'acceptabilité</w:t>
      </w:r>
      <w:r w:rsidR="00DA2BB6">
        <w:rPr>
          <w:rFonts w:ascii="Arial" w:hAnsi="Arial" w:cs="Arial"/>
          <w:color w:val="000000"/>
          <w:sz w:val="20"/>
          <w:szCs w:val="20"/>
        </w:rPr>
        <w:t xml:space="preserve"> </w:t>
      </w:r>
      <w:r>
        <w:rPr>
          <w:rFonts w:ascii="Arial" w:hAnsi="Arial" w:cs="Arial"/>
          <w:color w:val="000000"/>
          <w:sz w:val="20"/>
          <w:szCs w:val="20"/>
        </w:rPr>
        <w:t>correspondants sont repris dans les annexes de définition des différentes familles de qualité ( Ex :</w:t>
      </w:r>
    </w:p>
    <w:p w14:paraId="0FE28A94" w14:textId="77777777" w:rsidR="00EB5994" w:rsidRDefault="00EB5994" w:rsidP="00270F5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Annexe 2 / Famille B / Lavabo).</w:t>
      </w:r>
    </w:p>
    <w:p w14:paraId="00EB1561" w14:textId="77777777" w:rsidR="00EB5994" w:rsidRDefault="00EB5994" w:rsidP="00270F5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Chaque élément sera évalué suivant les critères définis et les résultats seront comparés aux différents</w:t>
      </w:r>
      <w:r w:rsidR="00DA2BB6">
        <w:rPr>
          <w:rFonts w:ascii="Arial" w:hAnsi="Arial" w:cs="Arial"/>
          <w:color w:val="000000"/>
          <w:sz w:val="20"/>
          <w:szCs w:val="20"/>
        </w:rPr>
        <w:t xml:space="preserve"> </w:t>
      </w:r>
      <w:r>
        <w:rPr>
          <w:rFonts w:ascii="Arial" w:hAnsi="Arial" w:cs="Arial"/>
          <w:color w:val="000000"/>
          <w:sz w:val="20"/>
          <w:szCs w:val="20"/>
        </w:rPr>
        <w:t>seuils.</w:t>
      </w:r>
    </w:p>
    <w:p w14:paraId="559FD3E6" w14:textId="77777777" w:rsidR="000B7F5A" w:rsidRDefault="000B7F5A" w:rsidP="00270F5C">
      <w:pPr>
        <w:autoSpaceDE w:val="0"/>
        <w:autoSpaceDN w:val="0"/>
        <w:adjustRightInd w:val="0"/>
        <w:spacing w:after="0" w:line="240" w:lineRule="auto"/>
        <w:jc w:val="both"/>
        <w:rPr>
          <w:rFonts w:ascii="Arial" w:hAnsi="Arial" w:cs="Arial"/>
          <w:b/>
          <w:bCs/>
          <w:color w:val="000000"/>
          <w:sz w:val="20"/>
          <w:szCs w:val="20"/>
        </w:rPr>
      </w:pPr>
    </w:p>
    <w:p w14:paraId="6F90F818" w14:textId="77777777" w:rsidR="00EB5994" w:rsidRDefault="00EB5994" w:rsidP="00B2397C">
      <w:pPr>
        <w:autoSpaceDE w:val="0"/>
        <w:autoSpaceDN w:val="0"/>
        <w:adjustRightInd w:val="0"/>
        <w:spacing w:after="0" w:line="240" w:lineRule="auto"/>
        <w:ind w:left="708"/>
        <w:jc w:val="both"/>
        <w:outlineLvl w:val="0"/>
        <w:rPr>
          <w:rFonts w:ascii="Arial" w:hAnsi="Arial" w:cs="Arial"/>
          <w:b/>
          <w:bCs/>
          <w:color w:val="000000"/>
          <w:sz w:val="20"/>
          <w:szCs w:val="20"/>
        </w:rPr>
      </w:pPr>
      <w:r>
        <w:rPr>
          <w:rFonts w:ascii="Arial" w:hAnsi="Arial" w:cs="Arial"/>
          <w:b/>
          <w:bCs/>
          <w:color w:val="000000"/>
          <w:sz w:val="20"/>
          <w:szCs w:val="20"/>
        </w:rPr>
        <w:t>Si le résultat Seuil alors la note = 1</w:t>
      </w:r>
    </w:p>
    <w:p w14:paraId="278A9859" w14:textId="77777777" w:rsidR="00EB5994" w:rsidRDefault="00EB5994" w:rsidP="00B2397C">
      <w:pPr>
        <w:autoSpaceDE w:val="0"/>
        <w:autoSpaceDN w:val="0"/>
        <w:adjustRightInd w:val="0"/>
        <w:spacing w:after="0" w:line="240" w:lineRule="auto"/>
        <w:ind w:left="708"/>
        <w:jc w:val="both"/>
        <w:outlineLvl w:val="0"/>
        <w:rPr>
          <w:rFonts w:ascii="Arial" w:hAnsi="Arial" w:cs="Arial"/>
          <w:b/>
          <w:bCs/>
          <w:color w:val="000000"/>
          <w:sz w:val="20"/>
          <w:szCs w:val="20"/>
        </w:rPr>
      </w:pPr>
      <w:r>
        <w:rPr>
          <w:rFonts w:ascii="Arial" w:hAnsi="Arial" w:cs="Arial"/>
          <w:b/>
          <w:bCs/>
          <w:color w:val="000000"/>
          <w:sz w:val="20"/>
          <w:szCs w:val="20"/>
        </w:rPr>
        <w:t>Si le résultat &gt; Seuil alors la note = 0</w:t>
      </w:r>
    </w:p>
    <w:p w14:paraId="0B0349E7" w14:textId="77777777" w:rsidR="00EB5994" w:rsidRDefault="00EB5994" w:rsidP="00B2397C">
      <w:pPr>
        <w:autoSpaceDE w:val="0"/>
        <w:autoSpaceDN w:val="0"/>
        <w:adjustRightInd w:val="0"/>
        <w:spacing w:after="0" w:line="240" w:lineRule="auto"/>
        <w:ind w:left="708"/>
        <w:jc w:val="both"/>
        <w:outlineLvl w:val="0"/>
        <w:rPr>
          <w:rFonts w:ascii="Arial" w:hAnsi="Arial" w:cs="Arial"/>
          <w:b/>
          <w:bCs/>
          <w:color w:val="000000"/>
          <w:sz w:val="20"/>
          <w:szCs w:val="20"/>
        </w:rPr>
      </w:pPr>
      <w:r>
        <w:rPr>
          <w:rFonts w:ascii="Arial" w:hAnsi="Arial" w:cs="Arial"/>
          <w:b/>
          <w:bCs/>
          <w:color w:val="000000"/>
          <w:sz w:val="20"/>
          <w:szCs w:val="20"/>
        </w:rPr>
        <w:t xml:space="preserve">Les notes 0 ou 1 sont reportées dans la grille </w:t>
      </w:r>
      <w:proofErr w:type="spellStart"/>
      <w:r>
        <w:rPr>
          <w:rFonts w:ascii="Arial" w:hAnsi="Arial" w:cs="Arial"/>
          <w:b/>
          <w:bCs/>
          <w:color w:val="000000"/>
          <w:sz w:val="20"/>
          <w:szCs w:val="20"/>
        </w:rPr>
        <w:t>d évaluation</w:t>
      </w:r>
      <w:proofErr w:type="spellEnd"/>
      <w:r>
        <w:rPr>
          <w:rFonts w:ascii="Arial" w:hAnsi="Arial" w:cs="Arial"/>
          <w:b/>
          <w:bCs/>
          <w:color w:val="000000"/>
          <w:sz w:val="20"/>
          <w:szCs w:val="20"/>
        </w:rPr>
        <w:t>.</w:t>
      </w:r>
    </w:p>
    <w:p w14:paraId="1836E5E8" w14:textId="77777777" w:rsidR="00270F5C" w:rsidRDefault="00270F5C" w:rsidP="00270F5C">
      <w:pPr>
        <w:autoSpaceDE w:val="0"/>
        <w:autoSpaceDN w:val="0"/>
        <w:adjustRightInd w:val="0"/>
        <w:spacing w:after="0" w:line="240" w:lineRule="auto"/>
        <w:jc w:val="both"/>
        <w:rPr>
          <w:rFonts w:ascii="Arial" w:hAnsi="Arial" w:cs="Arial"/>
          <w:b/>
          <w:bCs/>
          <w:color w:val="000000"/>
          <w:sz w:val="20"/>
          <w:szCs w:val="20"/>
        </w:rPr>
      </w:pPr>
    </w:p>
    <w:p w14:paraId="0D1EB799" w14:textId="77777777" w:rsidR="00842866" w:rsidRDefault="00842866" w:rsidP="00270F5C">
      <w:pPr>
        <w:autoSpaceDE w:val="0"/>
        <w:autoSpaceDN w:val="0"/>
        <w:adjustRightInd w:val="0"/>
        <w:spacing w:after="0" w:line="240" w:lineRule="auto"/>
        <w:jc w:val="both"/>
        <w:rPr>
          <w:rFonts w:ascii="Arial" w:hAnsi="Arial" w:cs="Arial"/>
          <w:b/>
          <w:bCs/>
          <w:color w:val="000000"/>
          <w:sz w:val="20"/>
          <w:szCs w:val="20"/>
        </w:rPr>
      </w:pPr>
    </w:p>
    <w:p w14:paraId="6E76128A" w14:textId="77777777" w:rsidR="00842866" w:rsidRDefault="00842866" w:rsidP="00270F5C">
      <w:pPr>
        <w:autoSpaceDE w:val="0"/>
        <w:autoSpaceDN w:val="0"/>
        <w:adjustRightInd w:val="0"/>
        <w:spacing w:after="0" w:line="240" w:lineRule="auto"/>
        <w:jc w:val="both"/>
        <w:rPr>
          <w:rFonts w:ascii="Arial" w:hAnsi="Arial" w:cs="Arial"/>
          <w:b/>
          <w:bCs/>
          <w:color w:val="000000"/>
          <w:sz w:val="20"/>
          <w:szCs w:val="20"/>
        </w:rPr>
      </w:pPr>
    </w:p>
    <w:p w14:paraId="42B22D8C" w14:textId="77777777" w:rsidR="00EB5994" w:rsidRDefault="00EB5994" w:rsidP="00B2397C">
      <w:pPr>
        <w:autoSpaceDE w:val="0"/>
        <w:autoSpaceDN w:val="0"/>
        <w:adjustRightInd w:val="0"/>
        <w:spacing w:after="0" w:line="240" w:lineRule="auto"/>
        <w:jc w:val="both"/>
        <w:outlineLvl w:val="0"/>
        <w:rPr>
          <w:rFonts w:ascii="Arial" w:hAnsi="Arial" w:cs="Arial"/>
          <w:b/>
          <w:bCs/>
          <w:color w:val="000000"/>
          <w:sz w:val="20"/>
          <w:szCs w:val="20"/>
        </w:rPr>
      </w:pPr>
      <w:r>
        <w:rPr>
          <w:rFonts w:ascii="Arial" w:hAnsi="Arial" w:cs="Arial"/>
          <w:b/>
          <w:bCs/>
          <w:color w:val="000000"/>
          <w:sz w:val="20"/>
          <w:szCs w:val="20"/>
        </w:rPr>
        <w:t>ARTICLE 8</w:t>
      </w:r>
      <w:r w:rsidR="00270F5C">
        <w:rPr>
          <w:rFonts w:ascii="Arial" w:hAnsi="Arial" w:cs="Arial"/>
          <w:b/>
          <w:bCs/>
          <w:color w:val="000000"/>
          <w:sz w:val="20"/>
          <w:szCs w:val="20"/>
        </w:rPr>
        <w:t xml:space="preserve"> </w:t>
      </w:r>
      <w:r w:rsidR="00842866">
        <w:rPr>
          <w:rFonts w:ascii="Arial" w:hAnsi="Arial" w:cs="Arial"/>
          <w:b/>
          <w:bCs/>
          <w:color w:val="000000"/>
          <w:sz w:val="20"/>
          <w:szCs w:val="20"/>
        </w:rPr>
        <w:t>PROCEDURES D’</w:t>
      </w:r>
      <w:r>
        <w:rPr>
          <w:rFonts w:ascii="Arial" w:hAnsi="Arial" w:cs="Arial"/>
          <w:b/>
          <w:bCs/>
          <w:color w:val="000000"/>
          <w:sz w:val="20"/>
          <w:szCs w:val="20"/>
        </w:rPr>
        <w:t xml:space="preserve">EVALUATION, DE NOTATION ET </w:t>
      </w:r>
      <w:proofErr w:type="spellStart"/>
      <w:r>
        <w:rPr>
          <w:rFonts w:ascii="Arial" w:hAnsi="Arial" w:cs="Arial"/>
          <w:b/>
          <w:bCs/>
          <w:color w:val="000000"/>
          <w:sz w:val="20"/>
          <w:szCs w:val="20"/>
        </w:rPr>
        <w:t>D ACCEPTATION</w:t>
      </w:r>
      <w:proofErr w:type="spellEnd"/>
      <w:r>
        <w:rPr>
          <w:rFonts w:ascii="Arial" w:hAnsi="Arial" w:cs="Arial"/>
          <w:b/>
          <w:bCs/>
          <w:color w:val="000000"/>
          <w:sz w:val="20"/>
          <w:szCs w:val="20"/>
        </w:rPr>
        <w:t xml:space="preserve"> DU</w:t>
      </w:r>
      <w:r w:rsidR="00842866">
        <w:rPr>
          <w:rFonts w:ascii="Arial" w:hAnsi="Arial" w:cs="Arial"/>
          <w:b/>
          <w:bCs/>
          <w:color w:val="000000"/>
          <w:sz w:val="20"/>
          <w:szCs w:val="20"/>
        </w:rPr>
        <w:t xml:space="preserve"> </w:t>
      </w:r>
      <w:r>
        <w:rPr>
          <w:rFonts w:ascii="Arial" w:hAnsi="Arial" w:cs="Arial"/>
          <w:b/>
          <w:bCs/>
          <w:color w:val="000000"/>
          <w:sz w:val="20"/>
          <w:szCs w:val="20"/>
        </w:rPr>
        <w:t>SECTEUR</w:t>
      </w:r>
    </w:p>
    <w:p w14:paraId="488A1F9D" w14:textId="77777777" w:rsidR="00270F5C" w:rsidRDefault="00270F5C" w:rsidP="00270F5C">
      <w:pPr>
        <w:autoSpaceDE w:val="0"/>
        <w:autoSpaceDN w:val="0"/>
        <w:adjustRightInd w:val="0"/>
        <w:spacing w:after="0" w:line="240" w:lineRule="auto"/>
        <w:jc w:val="both"/>
        <w:rPr>
          <w:rFonts w:ascii="Arial" w:hAnsi="Arial" w:cs="Arial"/>
          <w:b/>
          <w:bCs/>
          <w:color w:val="000000"/>
          <w:sz w:val="20"/>
          <w:szCs w:val="20"/>
        </w:rPr>
      </w:pPr>
    </w:p>
    <w:p w14:paraId="75EB9602" w14:textId="77777777" w:rsidR="00EB5994" w:rsidRDefault="00EB5994" w:rsidP="00270F5C">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8.1 Préambule</w:t>
      </w:r>
    </w:p>
    <w:p w14:paraId="69E6D1F8" w14:textId="77777777" w:rsidR="00842866" w:rsidRDefault="00842866" w:rsidP="00270F5C">
      <w:pPr>
        <w:autoSpaceDE w:val="0"/>
        <w:autoSpaceDN w:val="0"/>
        <w:adjustRightInd w:val="0"/>
        <w:spacing w:after="0" w:line="240" w:lineRule="auto"/>
        <w:jc w:val="both"/>
        <w:rPr>
          <w:rFonts w:ascii="Arial" w:hAnsi="Arial" w:cs="Arial"/>
          <w:color w:val="000000"/>
          <w:sz w:val="20"/>
          <w:szCs w:val="20"/>
        </w:rPr>
      </w:pPr>
    </w:p>
    <w:p w14:paraId="5712120D" w14:textId="77777777" w:rsidR="00EB5994" w:rsidRDefault="00842866" w:rsidP="00270F5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Les bâtiments de l’</w:t>
      </w:r>
      <w:r w:rsidR="00EB5994">
        <w:rPr>
          <w:rFonts w:ascii="Arial" w:hAnsi="Arial" w:cs="Arial"/>
          <w:color w:val="000000"/>
          <w:sz w:val="20"/>
          <w:szCs w:val="20"/>
        </w:rPr>
        <w:t xml:space="preserve">établissement sont regroupés en différents secteurs de </w:t>
      </w:r>
      <w:r w:rsidR="00791BC4">
        <w:rPr>
          <w:rFonts w:ascii="Arial" w:hAnsi="Arial" w:cs="Arial"/>
          <w:color w:val="000000"/>
          <w:sz w:val="20"/>
          <w:szCs w:val="20"/>
        </w:rPr>
        <w:t>bionettoyage</w:t>
      </w:r>
      <w:r w:rsidR="00EB5994">
        <w:rPr>
          <w:rFonts w:ascii="Arial" w:hAnsi="Arial" w:cs="Arial"/>
          <w:color w:val="000000"/>
          <w:sz w:val="20"/>
          <w:szCs w:val="20"/>
        </w:rPr>
        <w:t>.</w:t>
      </w:r>
    </w:p>
    <w:p w14:paraId="6B4B5955" w14:textId="77777777" w:rsidR="00EB5994" w:rsidRDefault="00EB5994" w:rsidP="00270F5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Chaque</w:t>
      </w:r>
      <w:r w:rsidR="00DA2BB6">
        <w:rPr>
          <w:rFonts w:ascii="Arial" w:hAnsi="Arial" w:cs="Arial"/>
          <w:color w:val="000000"/>
          <w:sz w:val="20"/>
          <w:szCs w:val="20"/>
        </w:rPr>
        <w:t xml:space="preserve"> secteur est composé de zones d’</w:t>
      </w:r>
      <w:r>
        <w:rPr>
          <w:rFonts w:ascii="Arial" w:hAnsi="Arial" w:cs="Arial"/>
          <w:color w:val="000000"/>
          <w:sz w:val="20"/>
          <w:szCs w:val="20"/>
        </w:rPr>
        <w:t>évaluation appartenant chacune à une famille de locaux.</w:t>
      </w:r>
    </w:p>
    <w:p w14:paraId="44AEFF33" w14:textId="77777777" w:rsidR="00EB5994" w:rsidRDefault="00DA2BB6" w:rsidP="00270F5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L'ensemble des zones d’</w:t>
      </w:r>
      <w:r w:rsidR="00EB5994">
        <w:rPr>
          <w:rFonts w:ascii="Arial" w:hAnsi="Arial" w:cs="Arial"/>
          <w:color w:val="000000"/>
          <w:sz w:val="20"/>
          <w:szCs w:val="20"/>
        </w:rPr>
        <w:t xml:space="preserve">évaluation composant chaque </w:t>
      </w:r>
      <w:r>
        <w:rPr>
          <w:rFonts w:ascii="Arial" w:hAnsi="Arial" w:cs="Arial"/>
          <w:color w:val="000000"/>
          <w:sz w:val="20"/>
          <w:szCs w:val="20"/>
        </w:rPr>
        <w:t>secteur définit la population d’</w:t>
      </w:r>
      <w:r w:rsidR="00EB5994">
        <w:rPr>
          <w:rFonts w:ascii="Arial" w:hAnsi="Arial" w:cs="Arial"/>
          <w:color w:val="000000"/>
          <w:sz w:val="20"/>
          <w:szCs w:val="20"/>
        </w:rPr>
        <w:t>évaluation du</w:t>
      </w:r>
      <w:r>
        <w:rPr>
          <w:rFonts w:ascii="Arial" w:hAnsi="Arial" w:cs="Arial"/>
          <w:color w:val="000000"/>
          <w:sz w:val="20"/>
          <w:szCs w:val="20"/>
        </w:rPr>
        <w:t xml:space="preserve"> </w:t>
      </w:r>
      <w:r w:rsidR="00EB5994">
        <w:rPr>
          <w:rFonts w:ascii="Arial" w:hAnsi="Arial" w:cs="Arial"/>
          <w:color w:val="000000"/>
          <w:sz w:val="20"/>
          <w:szCs w:val="20"/>
        </w:rPr>
        <w:t>secteur.</w:t>
      </w:r>
      <w:r>
        <w:rPr>
          <w:rFonts w:ascii="Arial" w:hAnsi="Arial" w:cs="Arial"/>
          <w:color w:val="000000"/>
          <w:sz w:val="20"/>
          <w:szCs w:val="20"/>
        </w:rPr>
        <w:t xml:space="preserve"> </w:t>
      </w:r>
      <w:r w:rsidR="00EB5994">
        <w:rPr>
          <w:rFonts w:ascii="Arial" w:hAnsi="Arial" w:cs="Arial"/>
          <w:color w:val="000000"/>
          <w:sz w:val="20"/>
          <w:szCs w:val="20"/>
        </w:rPr>
        <w:t>(Population d</w:t>
      </w:r>
      <w:r>
        <w:rPr>
          <w:rFonts w:ascii="Arial" w:hAnsi="Arial" w:cs="Arial"/>
          <w:color w:val="000000"/>
          <w:sz w:val="20"/>
          <w:szCs w:val="20"/>
        </w:rPr>
        <w:t>’</w:t>
      </w:r>
      <w:r w:rsidR="00EB5994">
        <w:rPr>
          <w:rFonts w:ascii="Arial" w:hAnsi="Arial" w:cs="Arial"/>
          <w:color w:val="000000"/>
          <w:sz w:val="20"/>
          <w:szCs w:val="20"/>
        </w:rPr>
        <w:t>évaluation du secteur : voir plan d'échantillonnage)</w:t>
      </w:r>
    </w:p>
    <w:p w14:paraId="088121F8" w14:textId="77777777" w:rsidR="00270F5C" w:rsidRDefault="00270F5C" w:rsidP="00270F5C">
      <w:pPr>
        <w:autoSpaceDE w:val="0"/>
        <w:autoSpaceDN w:val="0"/>
        <w:adjustRightInd w:val="0"/>
        <w:spacing w:after="0" w:line="240" w:lineRule="auto"/>
        <w:jc w:val="both"/>
        <w:rPr>
          <w:rFonts w:ascii="Arial" w:hAnsi="Arial" w:cs="Arial"/>
          <w:b/>
          <w:bCs/>
          <w:color w:val="000000"/>
          <w:sz w:val="20"/>
          <w:szCs w:val="20"/>
        </w:rPr>
      </w:pPr>
    </w:p>
    <w:p w14:paraId="5D00E3C9" w14:textId="77777777" w:rsidR="00EB5994" w:rsidRDefault="00EB5994" w:rsidP="00270F5C">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8.2</w:t>
      </w:r>
      <w:r w:rsidR="00270F5C">
        <w:rPr>
          <w:rFonts w:ascii="Arial" w:hAnsi="Arial" w:cs="Arial"/>
          <w:b/>
          <w:bCs/>
          <w:color w:val="000000"/>
          <w:sz w:val="20"/>
          <w:szCs w:val="20"/>
        </w:rPr>
        <w:t xml:space="preserve"> </w:t>
      </w:r>
      <w:r w:rsidR="00842866">
        <w:rPr>
          <w:rFonts w:ascii="Arial" w:hAnsi="Arial" w:cs="Arial"/>
          <w:b/>
          <w:bCs/>
          <w:color w:val="000000"/>
          <w:sz w:val="20"/>
          <w:szCs w:val="20"/>
        </w:rPr>
        <w:t>Échantillon d’</w:t>
      </w:r>
      <w:r>
        <w:rPr>
          <w:rFonts w:ascii="Arial" w:hAnsi="Arial" w:cs="Arial"/>
          <w:b/>
          <w:bCs/>
          <w:color w:val="000000"/>
          <w:sz w:val="20"/>
          <w:szCs w:val="20"/>
        </w:rPr>
        <w:t>évaluation du secteur</w:t>
      </w:r>
    </w:p>
    <w:p w14:paraId="062F74CF" w14:textId="77777777" w:rsidR="00842866" w:rsidRDefault="00842866" w:rsidP="00270F5C">
      <w:pPr>
        <w:autoSpaceDE w:val="0"/>
        <w:autoSpaceDN w:val="0"/>
        <w:adjustRightInd w:val="0"/>
        <w:spacing w:after="0" w:line="240" w:lineRule="auto"/>
        <w:jc w:val="both"/>
        <w:rPr>
          <w:rFonts w:ascii="Arial" w:hAnsi="Arial" w:cs="Arial"/>
          <w:color w:val="000000"/>
          <w:sz w:val="20"/>
          <w:szCs w:val="20"/>
        </w:rPr>
      </w:pPr>
    </w:p>
    <w:p w14:paraId="65A0D40E" w14:textId="77777777" w:rsidR="00EB5994" w:rsidRDefault="00842866" w:rsidP="00270F5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L'échantillon d’</w:t>
      </w:r>
      <w:r w:rsidR="00EB5994">
        <w:rPr>
          <w:rFonts w:ascii="Arial" w:hAnsi="Arial" w:cs="Arial"/>
          <w:color w:val="000000"/>
          <w:sz w:val="20"/>
          <w:szCs w:val="20"/>
        </w:rPr>
        <w:t xml:space="preserve">évaluation de chaque secteur est défini dans le plan </w:t>
      </w:r>
      <w:proofErr w:type="spellStart"/>
      <w:r w:rsidR="00EB5994">
        <w:rPr>
          <w:rFonts w:ascii="Arial" w:hAnsi="Arial" w:cs="Arial"/>
          <w:color w:val="000000"/>
          <w:sz w:val="20"/>
          <w:szCs w:val="20"/>
        </w:rPr>
        <w:t>d échantillonnage</w:t>
      </w:r>
      <w:proofErr w:type="spellEnd"/>
      <w:r w:rsidR="00EB5994">
        <w:rPr>
          <w:rFonts w:ascii="Arial" w:hAnsi="Arial" w:cs="Arial"/>
          <w:color w:val="000000"/>
          <w:sz w:val="20"/>
          <w:szCs w:val="20"/>
        </w:rPr>
        <w:t xml:space="preserve"> (voir article 9</w:t>
      </w:r>
      <w:r>
        <w:rPr>
          <w:rFonts w:ascii="Arial" w:hAnsi="Arial" w:cs="Arial"/>
          <w:color w:val="000000"/>
          <w:sz w:val="20"/>
          <w:szCs w:val="20"/>
        </w:rPr>
        <w:t xml:space="preserve"> </w:t>
      </w:r>
      <w:r w:rsidR="00EB5994">
        <w:rPr>
          <w:rFonts w:ascii="Arial" w:hAnsi="Arial" w:cs="Arial"/>
          <w:color w:val="000000"/>
          <w:sz w:val="20"/>
          <w:szCs w:val="20"/>
        </w:rPr>
        <w:t>deuxième partie du CCTP).</w:t>
      </w:r>
      <w:r w:rsidR="00ED291D">
        <w:rPr>
          <w:rFonts w:ascii="Arial" w:hAnsi="Arial" w:cs="Arial"/>
          <w:color w:val="000000"/>
          <w:sz w:val="20"/>
          <w:szCs w:val="20"/>
        </w:rPr>
        <w:t xml:space="preserve"> </w:t>
      </w:r>
      <w:r w:rsidR="00EB5994">
        <w:rPr>
          <w:rFonts w:ascii="Arial" w:hAnsi="Arial" w:cs="Arial"/>
          <w:color w:val="000000"/>
          <w:sz w:val="20"/>
          <w:szCs w:val="20"/>
        </w:rPr>
        <w:t xml:space="preserve">Le plan </w:t>
      </w:r>
      <w:proofErr w:type="spellStart"/>
      <w:r w:rsidR="00EB5994">
        <w:rPr>
          <w:rFonts w:ascii="Arial" w:hAnsi="Arial" w:cs="Arial"/>
          <w:color w:val="000000"/>
          <w:sz w:val="20"/>
          <w:szCs w:val="20"/>
        </w:rPr>
        <w:t>d évaluation</w:t>
      </w:r>
      <w:proofErr w:type="spellEnd"/>
      <w:r w:rsidR="00EB5994">
        <w:rPr>
          <w:rFonts w:ascii="Arial" w:hAnsi="Arial" w:cs="Arial"/>
          <w:color w:val="000000"/>
          <w:sz w:val="20"/>
          <w:szCs w:val="20"/>
        </w:rPr>
        <w:t xml:space="preserve"> est défini ci-après.</w:t>
      </w:r>
    </w:p>
    <w:p w14:paraId="65F41964" w14:textId="77777777" w:rsidR="00ED291D" w:rsidRDefault="00ED291D" w:rsidP="00270F5C">
      <w:pPr>
        <w:autoSpaceDE w:val="0"/>
        <w:autoSpaceDN w:val="0"/>
        <w:adjustRightInd w:val="0"/>
        <w:spacing w:after="0" w:line="240" w:lineRule="auto"/>
        <w:jc w:val="both"/>
        <w:rPr>
          <w:rFonts w:ascii="Arial" w:hAnsi="Arial" w:cs="Arial"/>
          <w:color w:val="000000"/>
          <w:sz w:val="20"/>
          <w:szCs w:val="20"/>
        </w:rPr>
      </w:pPr>
    </w:p>
    <w:p w14:paraId="607EF847" w14:textId="77777777" w:rsidR="00F66507" w:rsidRDefault="00F66507" w:rsidP="00270F5C">
      <w:pPr>
        <w:autoSpaceDE w:val="0"/>
        <w:autoSpaceDN w:val="0"/>
        <w:adjustRightInd w:val="0"/>
        <w:spacing w:after="0" w:line="240" w:lineRule="auto"/>
        <w:jc w:val="both"/>
        <w:rPr>
          <w:rFonts w:ascii="Arial" w:hAnsi="Arial" w:cs="Arial"/>
          <w:color w:val="000000"/>
          <w:sz w:val="20"/>
          <w:szCs w:val="20"/>
        </w:rPr>
      </w:pPr>
    </w:p>
    <w:p w14:paraId="0207ABAA" w14:textId="77777777" w:rsidR="00F66507" w:rsidRDefault="00F66507" w:rsidP="00270F5C">
      <w:pPr>
        <w:autoSpaceDE w:val="0"/>
        <w:autoSpaceDN w:val="0"/>
        <w:adjustRightInd w:val="0"/>
        <w:spacing w:after="0" w:line="240" w:lineRule="auto"/>
        <w:jc w:val="both"/>
        <w:rPr>
          <w:rFonts w:ascii="Arial" w:hAnsi="Arial" w:cs="Arial"/>
          <w:color w:val="000000"/>
          <w:sz w:val="20"/>
          <w:szCs w:val="20"/>
        </w:rPr>
      </w:pPr>
    </w:p>
    <w:p w14:paraId="7B515380" w14:textId="77777777" w:rsidR="00F66507" w:rsidRDefault="00F66507" w:rsidP="00270F5C">
      <w:pPr>
        <w:autoSpaceDE w:val="0"/>
        <w:autoSpaceDN w:val="0"/>
        <w:adjustRightInd w:val="0"/>
        <w:spacing w:after="0" w:line="240" w:lineRule="auto"/>
        <w:jc w:val="both"/>
        <w:rPr>
          <w:rFonts w:ascii="Arial" w:hAnsi="Arial" w:cs="Arial"/>
          <w:color w:val="000000"/>
          <w:sz w:val="20"/>
          <w:szCs w:val="20"/>
        </w:rPr>
      </w:pPr>
    </w:p>
    <w:p w14:paraId="79FD3EEC" w14:textId="77777777" w:rsidR="00F66507" w:rsidRDefault="00F66507" w:rsidP="00270F5C">
      <w:pPr>
        <w:autoSpaceDE w:val="0"/>
        <w:autoSpaceDN w:val="0"/>
        <w:adjustRightInd w:val="0"/>
        <w:spacing w:after="0" w:line="240" w:lineRule="auto"/>
        <w:jc w:val="both"/>
        <w:rPr>
          <w:rFonts w:ascii="Arial" w:hAnsi="Arial" w:cs="Arial"/>
          <w:color w:val="000000"/>
          <w:sz w:val="20"/>
          <w:szCs w:val="20"/>
        </w:rPr>
      </w:pPr>
    </w:p>
    <w:p w14:paraId="0363EA62" w14:textId="77777777" w:rsidR="00F06DD4" w:rsidRDefault="00F06DD4" w:rsidP="00270F5C">
      <w:pPr>
        <w:autoSpaceDE w:val="0"/>
        <w:autoSpaceDN w:val="0"/>
        <w:adjustRightInd w:val="0"/>
        <w:spacing w:after="0" w:line="240" w:lineRule="auto"/>
        <w:jc w:val="both"/>
        <w:rPr>
          <w:rFonts w:ascii="Arial" w:hAnsi="Arial" w:cs="Arial"/>
          <w:color w:val="000000"/>
          <w:sz w:val="20"/>
          <w:szCs w:val="20"/>
        </w:rPr>
      </w:pPr>
    </w:p>
    <w:p w14:paraId="2B2374D0" w14:textId="77777777" w:rsidR="00F06DD4" w:rsidRDefault="00F06DD4" w:rsidP="00270F5C">
      <w:pPr>
        <w:autoSpaceDE w:val="0"/>
        <w:autoSpaceDN w:val="0"/>
        <w:adjustRightInd w:val="0"/>
        <w:spacing w:after="0" w:line="240" w:lineRule="auto"/>
        <w:jc w:val="both"/>
        <w:rPr>
          <w:rFonts w:ascii="Arial" w:hAnsi="Arial" w:cs="Arial"/>
          <w:color w:val="000000"/>
          <w:sz w:val="20"/>
          <w:szCs w:val="20"/>
        </w:rPr>
      </w:pPr>
    </w:p>
    <w:p w14:paraId="0A4526C8" w14:textId="77777777" w:rsidR="00F06DD4" w:rsidRDefault="00F06DD4" w:rsidP="00270F5C">
      <w:pPr>
        <w:autoSpaceDE w:val="0"/>
        <w:autoSpaceDN w:val="0"/>
        <w:adjustRightInd w:val="0"/>
        <w:spacing w:after="0" w:line="240" w:lineRule="auto"/>
        <w:jc w:val="both"/>
        <w:rPr>
          <w:rFonts w:ascii="Arial" w:hAnsi="Arial" w:cs="Arial"/>
          <w:color w:val="000000"/>
          <w:sz w:val="20"/>
          <w:szCs w:val="20"/>
        </w:rPr>
      </w:pPr>
    </w:p>
    <w:p w14:paraId="19ED8A9E" w14:textId="77777777" w:rsidR="00F06DD4" w:rsidRDefault="00F06DD4" w:rsidP="00270F5C">
      <w:pPr>
        <w:autoSpaceDE w:val="0"/>
        <w:autoSpaceDN w:val="0"/>
        <w:adjustRightInd w:val="0"/>
        <w:spacing w:after="0" w:line="240" w:lineRule="auto"/>
        <w:jc w:val="both"/>
        <w:rPr>
          <w:rFonts w:ascii="Arial" w:hAnsi="Arial" w:cs="Arial"/>
          <w:color w:val="000000"/>
          <w:sz w:val="20"/>
          <w:szCs w:val="20"/>
        </w:rPr>
      </w:pPr>
    </w:p>
    <w:p w14:paraId="48EB9F92" w14:textId="77777777" w:rsidR="00F06DD4" w:rsidRDefault="00F06DD4" w:rsidP="00270F5C">
      <w:pPr>
        <w:autoSpaceDE w:val="0"/>
        <w:autoSpaceDN w:val="0"/>
        <w:adjustRightInd w:val="0"/>
        <w:spacing w:after="0" w:line="240" w:lineRule="auto"/>
        <w:jc w:val="both"/>
        <w:rPr>
          <w:rFonts w:ascii="Arial" w:hAnsi="Arial" w:cs="Arial"/>
          <w:color w:val="000000"/>
          <w:sz w:val="20"/>
          <w:szCs w:val="20"/>
        </w:rPr>
      </w:pPr>
    </w:p>
    <w:p w14:paraId="12558B85" w14:textId="77777777" w:rsidR="00842866" w:rsidRDefault="00F66507" w:rsidP="00B2397C">
      <w:pPr>
        <w:autoSpaceDE w:val="0"/>
        <w:autoSpaceDN w:val="0"/>
        <w:adjustRightInd w:val="0"/>
        <w:spacing w:after="0" w:line="240" w:lineRule="auto"/>
        <w:jc w:val="both"/>
        <w:outlineLvl w:val="0"/>
        <w:rPr>
          <w:rFonts w:ascii="Arial" w:hAnsi="Arial" w:cs="Arial"/>
          <w:color w:val="000000"/>
          <w:sz w:val="20"/>
          <w:szCs w:val="20"/>
        </w:rPr>
      </w:pPr>
      <w:r>
        <w:rPr>
          <w:rFonts w:ascii="Arial" w:hAnsi="Arial" w:cs="Arial"/>
          <w:color w:val="000000"/>
          <w:sz w:val="20"/>
          <w:szCs w:val="20"/>
        </w:rPr>
        <w:t>Le plan d’</w:t>
      </w:r>
      <w:r w:rsidR="00ED291D">
        <w:rPr>
          <w:rFonts w:ascii="Arial" w:hAnsi="Arial" w:cs="Arial"/>
          <w:color w:val="000000"/>
          <w:sz w:val="20"/>
          <w:szCs w:val="20"/>
        </w:rPr>
        <w:t>échantillonnage est défini de la façon suivante</w:t>
      </w:r>
    </w:p>
    <w:p w14:paraId="76D61ADF" w14:textId="77777777" w:rsidR="00ED291D" w:rsidRDefault="00ED291D" w:rsidP="00270F5C">
      <w:pPr>
        <w:autoSpaceDE w:val="0"/>
        <w:autoSpaceDN w:val="0"/>
        <w:adjustRightInd w:val="0"/>
        <w:spacing w:after="0" w:line="240" w:lineRule="auto"/>
        <w:jc w:val="both"/>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8"/>
        <w:gridCol w:w="3020"/>
        <w:gridCol w:w="3024"/>
      </w:tblGrid>
      <w:tr w:rsidR="00ED291D" w:rsidRPr="00102304" w14:paraId="22650F9C" w14:textId="77777777">
        <w:tc>
          <w:tcPr>
            <w:tcW w:w="3070" w:type="dxa"/>
          </w:tcPr>
          <w:p w14:paraId="0ED1C7A3" w14:textId="77777777" w:rsidR="00ED291D" w:rsidRPr="00102304" w:rsidRDefault="00ED291D" w:rsidP="00ED291D">
            <w:pPr>
              <w:autoSpaceDE w:val="0"/>
              <w:autoSpaceDN w:val="0"/>
              <w:adjustRightInd w:val="0"/>
              <w:jc w:val="center"/>
              <w:rPr>
                <w:rFonts w:ascii="Arial" w:hAnsi="Arial" w:cs="Arial"/>
                <w:color w:val="000000"/>
                <w:sz w:val="20"/>
                <w:szCs w:val="20"/>
              </w:rPr>
            </w:pPr>
            <w:r w:rsidRPr="00102304">
              <w:rPr>
                <w:rFonts w:ascii="Arial" w:hAnsi="Arial" w:cs="Arial"/>
                <w:b/>
                <w:bCs/>
                <w:color w:val="000000"/>
                <w:sz w:val="20"/>
                <w:szCs w:val="20"/>
              </w:rPr>
              <w:t>Surfaces concernées</w:t>
            </w:r>
          </w:p>
        </w:tc>
        <w:tc>
          <w:tcPr>
            <w:tcW w:w="3071" w:type="dxa"/>
          </w:tcPr>
          <w:p w14:paraId="20E47DFA" w14:textId="77777777" w:rsidR="00ED291D" w:rsidRPr="00102304" w:rsidRDefault="00ED291D" w:rsidP="00F66507">
            <w:pPr>
              <w:autoSpaceDE w:val="0"/>
              <w:autoSpaceDN w:val="0"/>
              <w:adjustRightInd w:val="0"/>
              <w:jc w:val="center"/>
              <w:rPr>
                <w:rFonts w:ascii="Arial" w:hAnsi="Arial" w:cs="Arial"/>
                <w:b/>
                <w:bCs/>
                <w:color w:val="000000"/>
                <w:sz w:val="20"/>
                <w:szCs w:val="20"/>
              </w:rPr>
            </w:pPr>
            <w:r w:rsidRPr="00102304">
              <w:rPr>
                <w:rFonts w:ascii="Arial" w:hAnsi="Arial" w:cs="Arial"/>
                <w:b/>
                <w:bCs/>
                <w:color w:val="000000"/>
                <w:sz w:val="20"/>
                <w:szCs w:val="20"/>
              </w:rPr>
              <w:t>Nombre de zones d’évaluation mensuelle</w:t>
            </w:r>
          </w:p>
        </w:tc>
        <w:tc>
          <w:tcPr>
            <w:tcW w:w="3071" w:type="dxa"/>
          </w:tcPr>
          <w:p w14:paraId="78C1976A" w14:textId="77777777" w:rsidR="00ED291D" w:rsidRPr="00102304" w:rsidRDefault="00ED291D" w:rsidP="00ED291D">
            <w:pPr>
              <w:autoSpaceDE w:val="0"/>
              <w:autoSpaceDN w:val="0"/>
              <w:adjustRightInd w:val="0"/>
              <w:jc w:val="center"/>
              <w:rPr>
                <w:rFonts w:ascii="Arial" w:hAnsi="Arial" w:cs="Arial"/>
                <w:b/>
                <w:bCs/>
                <w:color w:val="000000"/>
                <w:sz w:val="20"/>
                <w:szCs w:val="20"/>
              </w:rPr>
            </w:pPr>
            <w:r w:rsidRPr="00102304">
              <w:rPr>
                <w:rFonts w:ascii="Arial" w:hAnsi="Arial" w:cs="Arial"/>
                <w:b/>
                <w:bCs/>
                <w:color w:val="000000"/>
                <w:sz w:val="20"/>
                <w:szCs w:val="20"/>
              </w:rPr>
              <w:t>Limite d’acceptation</w:t>
            </w:r>
          </w:p>
          <w:p w14:paraId="35DAB52B" w14:textId="77777777" w:rsidR="00ED291D" w:rsidRPr="00102304" w:rsidRDefault="00ED291D" w:rsidP="00F66507">
            <w:pPr>
              <w:autoSpaceDE w:val="0"/>
              <w:autoSpaceDN w:val="0"/>
              <w:adjustRightInd w:val="0"/>
              <w:jc w:val="center"/>
              <w:rPr>
                <w:rFonts w:ascii="Arial" w:hAnsi="Arial" w:cs="Arial"/>
                <w:b/>
                <w:bCs/>
                <w:color w:val="000000"/>
                <w:sz w:val="20"/>
                <w:szCs w:val="20"/>
              </w:rPr>
            </w:pPr>
            <w:r w:rsidRPr="00102304">
              <w:rPr>
                <w:rFonts w:ascii="Arial" w:hAnsi="Arial" w:cs="Arial"/>
                <w:b/>
                <w:bCs/>
                <w:color w:val="000000"/>
                <w:sz w:val="20"/>
                <w:szCs w:val="20"/>
              </w:rPr>
              <w:t xml:space="preserve">(Art 8.6.4 F </w:t>
            </w:r>
            <w:proofErr w:type="spellStart"/>
            <w:r w:rsidRPr="00102304">
              <w:rPr>
                <w:rFonts w:ascii="Arial" w:hAnsi="Arial" w:cs="Arial"/>
                <w:b/>
                <w:bCs/>
                <w:color w:val="000000"/>
                <w:sz w:val="20"/>
                <w:szCs w:val="20"/>
              </w:rPr>
              <w:t>ci après</w:t>
            </w:r>
            <w:proofErr w:type="spellEnd"/>
            <w:r w:rsidRPr="00102304">
              <w:rPr>
                <w:rFonts w:ascii="Arial" w:hAnsi="Arial" w:cs="Arial"/>
                <w:b/>
                <w:bCs/>
                <w:color w:val="000000"/>
                <w:sz w:val="20"/>
                <w:szCs w:val="20"/>
              </w:rPr>
              <w:t>)</w:t>
            </w:r>
          </w:p>
        </w:tc>
      </w:tr>
      <w:tr w:rsidR="00ED291D" w:rsidRPr="00102304" w14:paraId="4CFA4A88" w14:textId="77777777">
        <w:tc>
          <w:tcPr>
            <w:tcW w:w="3070" w:type="dxa"/>
          </w:tcPr>
          <w:p w14:paraId="1A14971C" w14:textId="77777777" w:rsidR="00ED291D" w:rsidRPr="00102304" w:rsidRDefault="00ED291D" w:rsidP="00ED291D">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 xml:space="preserve">&lt; </w:t>
            </w:r>
            <w:smartTag w:uri="urn:schemas-microsoft-com:office:smarttags" w:element="metricconverter">
              <w:smartTagPr>
                <w:attr w:name="ProductID" w:val="2500 m²"/>
              </w:smartTagPr>
              <w:r w:rsidRPr="00102304">
                <w:rPr>
                  <w:rFonts w:ascii="Arial" w:hAnsi="Arial" w:cs="Arial"/>
                  <w:color w:val="000000"/>
                  <w:sz w:val="20"/>
                  <w:szCs w:val="20"/>
                </w:rPr>
                <w:t>2500 m²</w:t>
              </w:r>
            </w:smartTag>
          </w:p>
        </w:tc>
        <w:tc>
          <w:tcPr>
            <w:tcW w:w="3071" w:type="dxa"/>
          </w:tcPr>
          <w:p w14:paraId="22F5D2EF" w14:textId="77777777" w:rsidR="00ED291D" w:rsidRPr="00102304" w:rsidRDefault="00ED291D" w:rsidP="00ED291D">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5</w:t>
            </w:r>
          </w:p>
        </w:tc>
        <w:tc>
          <w:tcPr>
            <w:tcW w:w="3071" w:type="dxa"/>
          </w:tcPr>
          <w:p w14:paraId="4BA9D26C" w14:textId="77777777" w:rsidR="00ED291D" w:rsidRPr="00102304" w:rsidRDefault="00ED291D" w:rsidP="00ED291D">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1 défaut</w:t>
            </w:r>
          </w:p>
        </w:tc>
      </w:tr>
      <w:tr w:rsidR="00ED291D" w:rsidRPr="00102304" w14:paraId="705EDE24" w14:textId="77777777">
        <w:tc>
          <w:tcPr>
            <w:tcW w:w="3070" w:type="dxa"/>
          </w:tcPr>
          <w:p w14:paraId="390A2051" w14:textId="77777777" w:rsidR="00ED291D" w:rsidRPr="00102304" w:rsidRDefault="00ED291D" w:rsidP="00ED291D">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 xml:space="preserve">&lt; </w:t>
            </w:r>
            <w:smartTag w:uri="urn:schemas-microsoft-com:office:smarttags" w:element="metricconverter">
              <w:smartTagPr>
                <w:attr w:name="ProductID" w:val="4500 m²"/>
              </w:smartTagPr>
              <w:r w:rsidRPr="00102304">
                <w:rPr>
                  <w:rFonts w:ascii="Arial" w:hAnsi="Arial" w:cs="Arial"/>
                  <w:color w:val="000000"/>
                  <w:sz w:val="20"/>
                  <w:szCs w:val="20"/>
                </w:rPr>
                <w:t>4500 m²</w:t>
              </w:r>
            </w:smartTag>
          </w:p>
        </w:tc>
        <w:tc>
          <w:tcPr>
            <w:tcW w:w="3071" w:type="dxa"/>
          </w:tcPr>
          <w:p w14:paraId="5486A641" w14:textId="77777777" w:rsidR="00ED291D" w:rsidRPr="00102304" w:rsidRDefault="00ED291D" w:rsidP="00ED291D">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8</w:t>
            </w:r>
          </w:p>
        </w:tc>
        <w:tc>
          <w:tcPr>
            <w:tcW w:w="3071" w:type="dxa"/>
          </w:tcPr>
          <w:p w14:paraId="4CA4FBDB" w14:textId="77777777" w:rsidR="00ED291D" w:rsidRPr="00102304" w:rsidRDefault="00ED291D" w:rsidP="00ED291D">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2 défauts</w:t>
            </w:r>
          </w:p>
        </w:tc>
      </w:tr>
      <w:tr w:rsidR="00ED291D" w:rsidRPr="00102304" w14:paraId="62CDCD6C" w14:textId="77777777">
        <w:tc>
          <w:tcPr>
            <w:tcW w:w="3070" w:type="dxa"/>
          </w:tcPr>
          <w:p w14:paraId="027D0644" w14:textId="77777777" w:rsidR="00ED291D" w:rsidRPr="00102304" w:rsidRDefault="00ED291D" w:rsidP="00ED291D">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 xml:space="preserve">&lt; </w:t>
            </w:r>
            <w:smartTag w:uri="urn:schemas-microsoft-com:office:smarttags" w:element="metricconverter">
              <w:smartTagPr>
                <w:attr w:name="ProductID" w:val="7500 m²"/>
              </w:smartTagPr>
              <w:r w:rsidRPr="00102304">
                <w:rPr>
                  <w:rFonts w:ascii="Arial" w:hAnsi="Arial" w:cs="Arial"/>
                  <w:color w:val="000000"/>
                  <w:sz w:val="20"/>
                  <w:szCs w:val="20"/>
                </w:rPr>
                <w:t>7500 m²</w:t>
              </w:r>
            </w:smartTag>
          </w:p>
        </w:tc>
        <w:tc>
          <w:tcPr>
            <w:tcW w:w="3071" w:type="dxa"/>
          </w:tcPr>
          <w:p w14:paraId="1166037F" w14:textId="77777777" w:rsidR="00ED291D" w:rsidRPr="00102304" w:rsidRDefault="00ED291D" w:rsidP="00ED291D">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13</w:t>
            </w:r>
          </w:p>
        </w:tc>
        <w:tc>
          <w:tcPr>
            <w:tcW w:w="3071" w:type="dxa"/>
          </w:tcPr>
          <w:p w14:paraId="11A0D9BC" w14:textId="77777777" w:rsidR="00ED291D" w:rsidRPr="00102304" w:rsidRDefault="00ED291D" w:rsidP="00ED291D">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3 défauts</w:t>
            </w:r>
          </w:p>
        </w:tc>
      </w:tr>
      <w:tr w:rsidR="00ED291D" w:rsidRPr="00102304" w14:paraId="1E7556C0" w14:textId="77777777">
        <w:tc>
          <w:tcPr>
            <w:tcW w:w="3070" w:type="dxa"/>
          </w:tcPr>
          <w:p w14:paraId="0C4E970F" w14:textId="77777777" w:rsidR="00ED291D" w:rsidRPr="00102304" w:rsidRDefault="00ED291D" w:rsidP="00ED291D">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 xml:space="preserve">&lt; </w:t>
            </w:r>
            <w:smartTag w:uri="urn:schemas-microsoft-com:office:smarttags" w:element="metricconverter">
              <w:smartTagPr>
                <w:attr w:name="ProductID" w:val="14000 m²"/>
              </w:smartTagPr>
              <w:r w:rsidRPr="00102304">
                <w:rPr>
                  <w:rFonts w:ascii="Arial" w:hAnsi="Arial" w:cs="Arial"/>
                  <w:color w:val="000000"/>
                  <w:sz w:val="20"/>
                  <w:szCs w:val="20"/>
                </w:rPr>
                <w:t>14000 m²</w:t>
              </w:r>
            </w:smartTag>
          </w:p>
        </w:tc>
        <w:tc>
          <w:tcPr>
            <w:tcW w:w="3071" w:type="dxa"/>
          </w:tcPr>
          <w:p w14:paraId="3E05C05D" w14:textId="77777777" w:rsidR="00ED291D" w:rsidRPr="00102304" w:rsidRDefault="00ED291D" w:rsidP="00ED291D">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20</w:t>
            </w:r>
          </w:p>
        </w:tc>
        <w:tc>
          <w:tcPr>
            <w:tcW w:w="3071" w:type="dxa"/>
          </w:tcPr>
          <w:p w14:paraId="7DB1862D" w14:textId="77777777" w:rsidR="00ED291D" w:rsidRPr="00102304" w:rsidRDefault="00ED291D" w:rsidP="00ED291D">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5 défauts</w:t>
            </w:r>
          </w:p>
        </w:tc>
      </w:tr>
      <w:tr w:rsidR="00ED291D" w:rsidRPr="00102304" w14:paraId="4429D86F" w14:textId="77777777">
        <w:tc>
          <w:tcPr>
            <w:tcW w:w="3070" w:type="dxa"/>
          </w:tcPr>
          <w:p w14:paraId="168DB488" w14:textId="77777777" w:rsidR="00ED291D" w:rsidRPr="00102304" w:rsidRDefault="00ED291D" w:rsidP="00ED291D">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 xml:space="preserve">&lt; </w:t>
            </w:r>
            <w:smartTag w:uri="urn:schemas-microsoft-com:office:smarttags" w:element="metricconverter">
              <w:smartTagPr>
                <w:attr w:name="ProductID" w:val="25000 m²"/>
              </w:smartTagPr>
              <w:r w:rsidRPr="00102304">
                <w:rPr>
                  <w:rFonts w:ascii="Arial" w:hAnsi="Arial" w:cs="Arial"/>
                  <w:color w:val="000000"/>
                  <w:sz w:val="20"/>
                  <w:szCs w:val="20"/>
                </w:rPr>
                <w:t>25000 m²</w:t>
              </w:r>
            </w:smartTag>
          </w:p>
        </w:tc>
        <w:tc>
          <w:tcPr>
            <w:tcW w:w="3071" w:type="dxa"/>
          </w:tcPr>
          <w:p w14:paraId="55538266" w14:textId="77777777" w:rsidR="00ED291D" w:rsidRPr="00102304" w:rsidRDefault="00ED291D" w:rsidP="00ED291D">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32</w:t>
            </w:r>
          </w:p>
        </w:tc>
        <w:tc>
          <w:tcPr>
            <w:tcW w:w="3071" w:type="dxa"/>
          </w:tcPr>
          <w:p w14:paraId="7FBE5758" w14:textId="77777777" w:rsidR="00ED291D" w:rsidRPr="00102304" w:rsidRDefault="00ED291D" w:rsidP="00ED291D">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7 défauts</w:t>
            </w:r>
          </w:p>
        </w:tc>
      </w:tr>
      <w:tr w:rsidR="00ED291D" w:rsidRPr="00102304" w14:paraId="47E6C9EF" w14:textId="77777777">
        <w:tc>
          <w:tcPr>
            <w:tcW w:w="3070" w:type="dxa"/>
          </w:tcPr>
          <w:p w14:paraId="1460F1C5" w14:textId="77777777" w:rsidR="00ED291D" w:rsidRPr="00102304" w:rsidRDefault="00ED291D" w:rsidP="00ED291D">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 xml:space="preserve">&lt; </w:t>
            </w:r>
            <w:smartTag w:uri="urn:schemas-microsoft-com:office:smarttags" w:element="metricconverter">
              <w:smartTagPr>
                <w:attr w:name="ProductID" w:val="60000 m²"/>
              </w:smartTagPr>
              <w:r w:rsidRPr="00102304">
                <w:rPr>
                  <w:rFonts w:ascii="Arial" w:hAnsi="Arial" w:cs="Arial"/>
                  <w:color w:val="000000"/>
                  <w:sz w:val="20"/>
                  <w:szCs w:val="20"/>
                </w:rPr>
                <w:t>60000 m²</w:t>
              </w:r>
            </w:smartTag>
          </w:p>
        </w:tc>
        <w:tc>
          <w:tcPr>
            <w:tcW w:w="3071" w:type="dxa"/>
          </w:tcPr>
          <w:p w14:paraId="6627C511" w14:textId="77777777" w:rsidR="00ED291D" w:rsidRPr="00102304" w:rsidRDefault="00ED291D" w:rsidP="00ED291D">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50</w:t>
            </w:r>
          </w:p>
        </w:tc>
        <w:tc>
          <w:tcPr>
            <w:tcW w:w="3071" w:type="dxa"/>
          </w:tcPr>
          <w:p w14:paraId="1EC0075A" w14:textId="77777777" w:rsidR="00ED291D" w:rsidRPr="00102304" w:rsidRDefault="00ED291D" w:rsidP="00ED291D">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10 défauts</w:t>
            </w:r>
          </w:p>
        </w:tc>
      </w:tr>
      <w:tr w:rsidR="00ED291D" w:rsidRPr="00102304" w14:paraId="5E4D4D0E" w14:textId="77777777">
        <w:tc>
          <w:tcPr>
            <w:tcW w:w="3070" w:type="dxa"/>
          </w:tcPr>
          <w:p w14:paraId="7BDD9F2D" w14:textId="77777777" w:rsidR="00ED291D" w:rsidRPr="00102304" w:rsidRDefault="00ED291D" w:rsidP="00ED291D">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 xml:space="preserve">&gt; </w:t>
            </w:r>
            <w:smartTag w:uri="urn:schemas-microsoft-com:office:smarttags" w:element="metricconverter">
              <w:smartTagPr>
                <w:attr w:name="ProductID" w:val="60000 m²"/>
              </w:smartTagPr>
              <w:r w:rsidRPr="00102304">
                <w:rPr>
                  <w:rFonts w:ascii="Arial" w:hAnsi="Arial" w:cs="Arial"/>
                  <w:color w:val="000000"/>
                  <w:sz w:val="20"/>
                  <w:szCs w:val="20"/>
                </w:rPr>
                <w:t>60000 m²</w:t>
              </w:r>
            </w:smartTag>
          </w:p>
        </w:tc>
        <w:tc>
          <w:tcPr>
            <w:tcW w:w="3071" w:type="dxa"/>
          </w:tcPr>
          <w:p w14:paraId="00307AE3" w14:textId="77777777" w:rsidR="00ED291D" w:rsidRPr="00102304" w:rsidRDefault="00ED291D" w:rsidP="00ED291D">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80</w:t>
            </w:r>
          </w:p>
        </w:tc>
        <w:tc>
          <w:tcPr>
            <w:tcW w:w="3071" w:type="dxa"/>
          </w:tcPr>
          <w:p w14:paraId="5EE6FB8E" w14:textId="77777777" w:rsidR="00ED291D" w:rsidRPr="00102304" w:rsidRDefault="00ED291D" w:rsidP="00ED291D">
            <w:pPr>
              <w:autoSpaceDE w:val="0"/>
              <w:autoSpaceDN w:val="0"/>
              <w:adjustRightInd w:val="0"/>
              <w:jc w:val="center"/>
              <w:rPr>
                <w:rFonts w:ascii="Arial" w:hAnsi="Arial" w:cs="Arial"/>
                <w:color w:val="000000"/>
                <w:sz w:val="20"/>
                <w:szCs w:val="20"/>
              </w:rPr>
            </w:pPr>
            <w:r w:rsidRPr="00102304">
              <w:rPr>
                <w:rFonts w:ascii="Arial" w:hAnsi="Arial" w:cs="Arial"/>
                <w:color w:val="000000"/>
                <w:sz w:val="20"/>
                <w:szCs w:val="20"/>
              </w:rPr>
              <w:t>14 défauts</w:t>
            </w:r>
          </w:p>
        </w:tc>
      </w:tr>
    </w:tbl>
    <w:p w14:paraId="5691EB79" w14:textId="77777777" w:rsidR="00EB5994" w:rsidRDefault="00EB5994" w:rsidP="00270F5C">
      <w:pPr>
        <w:autoSpaceDE w:val="0"/>
        <w:autoSpaceDN w:val="0"/>
        <w:adjustRightInd w:val="0"/>
        <w:spacing w:after="0" w:line="240" w:lineRule="auto"/>
        <w:jc w:val="both"/>
        <w:rPr>
          <w:rFonts w:ascii="Arial" w:hAnsi="Arial" w:cs="Arial"/>
          <w:color w:val="000000"/>
          <w:sz w:val="20"/>
          <w:szCs w:val="20"/>
        </w:rPr>
      </w:pPr>
    </w:p>
    <w:p w14:paraId="3703758C" w14:textId="77777777" w:rsidR="00EB5994" w:rsidRDefault="00F66507" w:rsidP="00F66507">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Ce tableau est défini à titre d’</w:t>
      </w:r>
      <w:r w:rsidR="00EB5994">
        <w:rPr>
          <w:rFonts w:ascii="Arial" w:hAnsi="Arial" w:cs="Arial"/>
          <w:color w:val="000000"/>
          <w:sz w:val="20"/>
          <w:szCs w:val="20"/>
        </w:rPr>
        <w:t>exemple e</w:t>
      </w:r>
      <w:r w:rsidR="00ED291D">
        <w:rPr>
          <w:rFonts w:ascii="Arial" w:hAnsi="Arial" w:cs="Arial"/>
          <w:color w:val="000000"/>
          <w:sz w:val="20"/>
          <w:szCs w:val="20"/>
        </w:rPr>
        <w:t>t définit les nombres maximum d’</w:t>
      </w:r>
      <w:r w:rsidR="00EB5994">
        <w:rPr>
          <w:rFonts w:ascii="Arial" w:hAnsi="Arial" w:cs="Arial"/>
          <w:color w:val="000000"/>
          <w:sz w:val="20"/>
          <w:szCs w:val="20"/>
        </w:rPr>
        <w:t>évaluations mensuelles</w:t>
      </w:r>
      <w:r w:rsidR="00ED291D">
        <w:rPr>
          <w:rFonts w:ascii="Arial" w:hAnsi="Arial" w:cs="Arial"/>
          <w:color w:val="000000"/>
          <w:sz w:val="20"/>
          <w:szCs w:val="20"/>
        </w:rPr>
        <w:t xml:space="preserve"> </w:t>
      </w:r>
      <w:r w:rsidR="00EB5994">
        <w:rPr>
          <w:rFonts w:ascii="Arial" w:hAnsi="Arial" w:cs="Arial"/>
          <w:color w:val="000000"/>
          <w:sz w:val="20"/>
          <w:szCs w:val="20"/>
        </w:rPr>
        <w:t>auquel sera soumis le titulaire dans l</w:t>
      </w:r>
      <w:r w:rsidR="00ED291D">
        <w:rPr>
          <w:rFonts w:ascii="Arial" w:hAnsi="Arial" w:cs="Arial"/>
          <w:color w:val="000000"/>
          <w:sz w:val="20"/>
          <w:szCs w:val="20"/>
        </w:rPr>
        <w:t>a réalisation des prestations du marché</w:t>
      </w:r>
      <w:r w:rsidR="00EB5994">
        <w:rPr>
          <w:rFonts w:ascii="Arial" w:hAnsi="Arial" w:cs="Arial"/>
          <w:color w:val="000000"/>
          <w:sz w:val="20"/>
          <w:szCs w:val="20"/>
        </w:rPr>
        <w:t>.</w:t>
      </w:r>
    </w:p>
    <w:p w14:paraId="1AC1479D" w14:textId="77777777" w:rsidR="002D0A9E" w:rsidRDefault="002D0A9E" w:rsidP="00EB5994">
      <w:pPr>
        <w:autoSpaceDE w:val="0"/>
        <w:autoSpaceDN w:val="0"/>
        <w:adjustRightInd w:val="0"/>
        <w:spacing w:after="0" w:line="240" w:lineRule="auto"/>
        <w:rPr>
          <w:rFonts w:ascii="Arial" w:hAnsi="Arial" w:cs="Arial"/>
          <w:b/>
          <w:bCs/>
          <w:color w:val="000000"/>
          <w:sz w:val="20"/>
          <w:szCs w:val="20"/>
        </w:rPr>
      </w:pPr>
    </w:p>
    <w:p w14:paraId="03E51E04" w14:textId="77777777" w:rsidR="00F66507" w:rsidRDefault="00F66507" w:rsidP="00EB5994">
      <w:pPr>
        <w:autoSpaceDE w:val="0"/>
        <w:autoSpaceDN w:val="0"/>
        <w:adjustRightInd w:val="0"/>
        <w:spacing w:after="0" w:line="240" w:lineRule="auto"/>
        <w:rPr>
          <w:rFonts w:ascii="Arial" w:hAnsi="Arial" w:cs="Arial"/>
          <w:b/>
          <w:bCs/>
          <w:color w:val="000000"/>
          <w:sz w:val="20"/>
          <w:szCs w:val="20"/>
        </w:rPr>
      </w:pPr>
    </w:p>
    <w:p w14:paraId="07BD39FA" w14:textId="77777777" w:rsidR="00EB5994" w:rsidRDefault="00EB5994" w:rsidP="00EB5994">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8.3 Périodicité des évaluations</w:t>
      </w:r>
    </w:p>
    <w:p w14:paraId="0165D9FB" w14:textId="77777777" w:rsidR="002D0A9E" w:rsidRDefault="002D0A9E" w:rsidP="00EB5994">
      <w:pPr>
        <w:autoSpaceDE w:val="0"/>
        <w:autoSpaceDN w:val="0"/>
        <w:adjustRightInd w:val="0"/>
        <w:spacing w:after="0" w:line="240" w:lineRule="auto"/>
        <w:rPr>
          <w:rFonts w:ascii="Arial" w:hAnsi="Arial" w:cs="Arial"/>
          <w:color w:val="000000"/>
          <w:sz w:val="20"/>
          <w:szCs w:val="20"/>
        </w:rPr>
      </w:pPr>
    </w:p>
    <w:p w14:paraId="3B682177" w14:textId="77777777" w:rsidR="00EB5994" w:rsidRDefault="00ED291D" w:rsidP="00EB599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L’</w:t>
      </w:r>
      <w:r w:rsidR="00EB5994">
        <w:rPr>
          <w:rFonts w:ascii="Arial" w:hAnsi="Arial" w:cs="Arial"/>
          <w:color w:val="000000"/>
          <w:sz w:val="20"/>
          <w:szCs w:val="20"/>
        </w:rPr>
        <w:t>évaluation de chaque secteur sera effectuée à fréquence mensuelle.</w:t>
      </w:r>
    </w:p>
    <w:p w14:paraId="24D89D50" w14:textId="77777777" w:rsidR="00EB5994" w:rsidRDefault="002D0A9E" w:rsidP="00EB599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Les évaluations constituant l’</w:t>
      </w:r>
      <w:r w:rsidR="00EB5994">
        <w:rPr>
          <w:rFonts w:ascii="Arial" w:hAnsi="Arial" w:cs="Arial"/>
          <w:color w:val="000000"/>
          <w:sz w:val="20"/>
          <w:szCs w:val="20"/>
        </w:rPr>
        <w:t>échantillon pourront être réparties sur la totalité du mois.</w:t>
      </w:r>
    </w:p>
    <w:p w14:paraId="2517C527" w14:textId="77777777" w:rsidR="002D0A9E" w:rsidRDefault="002D0A9E" w:rsidP="00EB5994">
      <w:pPr>
        <w:autoSpaceDE w:val="0"/>
        <w:autoSpaceDN w:val="0"/>
        <w:adjustRightInd w:val="0"/>
        <w:spacing w:after="0" w:line="240" w:lineRule="auto"/>
        <w:rPr>
          <w:rFonts w:ascii="Arial" w:hAnsi="Arial" w:cs="Arial"/>
          <w:b/>
          <w:bCs/>
          <w:color w:val="000000"/>
          <w:sz w:val="20"/>
          <w:szCs w:val="20"/>
        </w:rPr>
      </w:pPr>
    </w:p>
    <w:p w14:paraId="1BF340C3" w14:textId="77777777" w:rsidR="002D0A9E" w:rsidRDefault="002D0A9E" w:rsidP="00EB5994">
      <w:pPr>
        <w:autoSpaceDE w:val="0"/>
        <w:autoSpaceDN w:val="0"/>
        <w:adjustRightInd w:val="0"/>
        <w:spacing w:after="0" w:line="240" w:lineRule="auto"/>
        <w:rPr>
          <w:rFonts w:ascii="Arial" w:hAnsi="Arial" w:cs="Arial"/>
          <w:b/>
          <w:bCs/>
          <w:color w:val="000000"/>
          <w:sz w:val="20"/>
          <w:szCs w:val="20"/>
        </w:rPr>
      </w:pPr>
    </w:p>
    <w:p w14:paraId="5E083947" w14:textId="77777777" w:rsidR="00EB5994" w:rsidRDefault="00EB5994" w:rsidP="00EB5994">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8.4</w:t>
      </w:r>
      <w:r w:rsidR="002D0A9E">
        <w:rPr>
          <w:rFonts w:ascii="Arial" w:hAnsi="Arial" w:cs="Arial"/>
          <w:b/>
          <w:bCs/>
          <w:color w:val="000000"/>
          <w:sz w:val="20"/>
          <w:szCs w:val="20"/>
        </w:rPr>
        <w:t xml:space="preserve"> Plages horaires d’</w:t>
      </w:r>
      <w:r>
        <w:rPr>
          <w:rFonts w:ascii="Arial" w:hAnsi="Arial" w:cs="Arial"/>
          <w:b/>
          <w:bCs/>
          <w:color w:val="000000"/>
          <w:sz w:val="20"/>
          <w:szCs w:val="20"/>
        </w:rPr>
        <w:t>évaluation</w:t>
      </w:r>
    </w:p>
    <w:p w14:paraId="7C8A3AB9" w14:textId="77777777" w:rsidR="002D0A9E" w:rsidRDefault="002D0A9E" w:rsidP="00EB5994">
      <w:pPr>
        <w:autoSpaceDE w:val="0"/>
        <w:autoSpaceDN w:val="0"/>
        <w:adjustRightInd w:val="0"/>
        <w:spacing w:after="0" w:line="240" w:lineRule="auto"/>
        <w:rPr>
          <w:rFonts w:ascii="Arial" w:hAnsi="Arial" w:cs="Arial"/>
          <w:color w:val="000000"/>
          <w:sz w:val="20"/>
          <w:szCs w:val="20"/>
        </w:rPr>
      </w:pPr>
    </w:p>
    <w:p w14:paraId="5DFBB48E" w14:textId="77777777" w:rsidR="00EB5994" w:rsidRDefault="00EB5994" w:rsidP="00B2397C">
      <w:pPr>
        <w:autoSpaceDE w:val="0"/>
        <w:autoSpaceDN w:val="0"/>
        <w:adjustRightInd w:val="0"/>
        <w:spacing w:after="0" w:line="240" w:lineRule="auto"/>
        <w:outlineLvl w:val="0"/>
        <w:rPr>
          <w:rFonts w:ascii="Arial" w:hAnsi="Arial" w:cs="Arial"/>
          <w:color w:val="000000"/>
          <w:sz w:val="20"/>
          <w:szCs w:val="20"/>
        </w:rPr>
      </w:pPr>
      <w:r>
        <w:rPr>
          <w:rFonts w:ascii="Arial" w:hAnsi="Arial" w:cs="Arial"/>
          <w:color w:val="000000"/>
          <w:sz w:val="20"/>
          <w:szCs w:val="20"/>
        </w:rPr>
        <w:t xml:space="preserve">Les évaluations pourront être effectuées entre </w:t>
      </w:r>
      <w:r w:rsidR="00DD4816">
        <w:rPr>
          <w:rFonts w:ascii="Arial" w:hAnsi="Arial" w:cs="Arial"/>
          <w:color w:val="000000"/>
          <w:sz w:val="20"/>
          <w:szCs w:val="20"/>
        </w:rPr>
        <w:t>5</w:t>
      </w:r>
      <w:r>
        <w:rPr>
          <w:rFonts w:ascii="Arial" w:hAnsi="Arial" w:cs="Arial"/>
          <w:color w:val="000000"/>
          <w:sz w:val="20"/>
          <w:szCs w:val="20"/>
        </w:rPr>
        <w:t xml:space="preserve"> H 00 et 2</w:t>
      </w:r>
      <w:r w:rsidR="007B27B3">
        <w:rPr>
          <w:rFonts w:ascii="Arial" w:hAnsi="Arial" w:cs="Arial"/>
          <w:color w:val="000000"/>
          <w:sz w:val="20"/>
          <w:szCs w:val="20"/>
        </w:rPr>
        <w:t>0</w:t>
      </w:r>
      <w:r>
        <w:rPr>
          <w:rFonts w:ascii="Arial" w:hAnsi="Arial" w:cs="Arial"/>
          <w:color w:val="000000"/>
          <w:sz w:val="20"/>
          <w:szCs w:val="20"/>
        </w:rPr>
        <w:t xml:space="preserve"> H 00.</w:t>
      </w:r>
    </w:p>
    <w:p w14:paraId="1C4A946A" w14:textId="77777777" w:rsidR="002D0A9E" w:rsidRDefault="002D0A9E" w:rsidP="00EB5994">
      <w:pPr>
        <w:autoSpaceDE w:val="0"/>
        <w:autoSpaceDN w:val="0"/>
        <w:adjustRightInd w:val="0"/>
        <w:spacing w:after="0" w:line="240" w:lineRule="auto"/>
        <w:rPr>
          <w:rFonts w:ascii="Arial" w:hAnsi="Arial" w:cs="Arial"/>
          <w:b/>
          <w:bCs/>
          <w:color w:val="000000"/>
          <w:sz w:val="20"/>
          <w:szCs w:val="20"/>
        </w:rPr>
      </w:pPr>
    </w:p>
    <w:p w14:paraId="742C5E67" w14:textId="77777777" w:rsidR="00EB5994" w:rsidRDefault="00EB5994" w:rsidP="00EB5994">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8.5 Niveaux de suivi</w:t>
      </w:r>
    </w:p>
    <w:p w14:paraId="652E8296" w14:textId="77777777" w:rsidR="002D0A9E" w:rsidRDefault="002D0A9E" w:rsidP="00EB5994">
      <w:pPr>
        <w:autoSpaceDE w:val="0"/>
        <w:autoSpaceDN w:val="0"/>
        <w:adjustRightInd w:val="0"/>
        <w:spacing w:after="0" w:line="240" w:lineRule="auto"/>
        <w:rPr>
          <w:rFonts w:ascii="Arial" w:hAnsi="Arial" w:cs="Arial"/>
          <w:b/>
          <w:bCs/>
          <w:color w:val="000000"/>
          <w:sz w:val="20"/>
          <w:szCs w:val="20"/>
        </w:rPr>
      </w:pPr>
    </w:p>
    <w:p w14:paraId="4454A75B" w14:textId="77777777" w:rsidR="00EB5994" w:rsidRDefault="00EB5994" w:rsidP="00EB5994">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8.5.1 Suivi de niveau 1</w:t>
      </w:r>
    </w:p>
    <w:p w14:paraId="7EA5395A" w14:textId="77777777" w:rsidR="002D0A9E" w:rsidRDefault="002D0A9E" w:rsidP="00EB5994">
      <w:pPr>
        <w:autoSpaceDE w:val="0"/>
        <w:autoSpaceDN w:val="0"/>
        <w:adjustRightInd w:val="0"/>
        <w:spacing w:after="0" w:line="240" w:lineRule="auto"/>
        <w:rPr>
          <w:rFonts w:ascii="Arial" w:hAnsi="Arial" w:cs="Arial"/>
          <w:color w:val="000000"/>
          <w:sz w:val="20"/>
          <w:szCs w:val="20"/>
        </w:rPr>
      </w:pPr>
    </w:p>
    <w:p w14:paraId="23963618" w14:textId="77777777" w:rsidR="00EB5994" w:rsidRDefault="00EB5994" w:rsidP="00ED291D">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Le titulaire doit procéder à un autocontrôle des prestations réalisées sur la totalité du marché.</w:t>
      </w:r>
    </w:p>
    <w:p w14:paraId="54A60F0F" w14:textId="77777777" w:rsidR="00ED291D" w:rsidRDefault="002D0A9E" w:rsidP="00ED291D">
      <w:pPr>
        <w:autoSpaceDE w:val="0"/>
        <w:autoSpaceDN w:val="0"/>
        <w:adjustRightInd w:val="0"/>
        <w:spacing w:after="0" w:line="240" w:lineRule="auto"/>
        <w:jc w:val="both"/>
        <w:rPr>
          <w:rFonts w:ascii="Arial" w:hAnsi="Arial" w:cs="Arial"/>
          <w:color w:val="000000"/>
          <w:sz w:val="20"/>
          <w:szCs w:val="20"/>
        </w:rPr>
      </w:pPr>
      <w:r w:rsidRPr="009C03A8">
        <w:rPr>
          <w:rFonts w:ascii="Arial" w:hAnsi="Arial" w:cs="Arial"/>
          <w:color w:val="000000"/>
          <w:sz w:val="20"/>
          <w:szCs w:val="20"/>
        </w:rPr>
        <w:t>Le plan d’</w:t>
      </w:r>
      <w:r w:rsidR="00EB5994" w:rsidRPr="009C03A8">
        <w:rPr>
          <w:rFonts w:ascii="Arial" w:hAnsi="Arial" w:cs="Arial"/>
          <w:color w:val="000000"/>
          <w:sz w:val="20"/>
          <w:szCs w:val="20"/>
        </w:rPr>
        <w:t>évaluation et les procédures suivies sont celles définies par le titulaire du marché</w:t>
      </w:r>
      <w:r w:rsidR="00ED291D" w:rsidRPr="009C03A8">
        <w:rPr>
          <w:rFonts w:ascii="Arial" w:hAnsi="Arial" w:cs="Arial"/>
          <w:color w:val="000000"/>
          <w:sz w:val="20"/>
          <w:szCs w:val="20"/>
        </w:rPr>
        <w:t xml:space="preserve"> </w:t>
      </w:r>
      <w:r w:rsidR="00EB5994" w:rsidRPr="009C03A8">
        <w:rPr>
          <w:rFonts w:ascii="Arial" w:hAnsi="Arial" w:cs="Arial"/>
          <w:color w:val="000000"/>
          <w:sz w:val="20"/>
          <w:szCs w:val="20"/>
        </w:rPr>
        <w:t>dans son offre conformément au « mémoire technique à remplir par le candidat propre au</w:t>
      </w:r>
      <w:r w:rsidR="00ED291D" w:rsidRPr="009C03A8">
        <w:rPr>
          <w:rFonts w:ascii="Arial" w:hAnsi="Arial" w:cs="Arial"/>
          <w:color w:val="000000"/>
          <w:sz w:val="20"/>
          <w:szCs w:val="20"/>
        </w:rPr>
        <w:t xml:space="preserve"> </w:t>
      </w:r>
      <w:r w:rsidR="00EB5994" w:rsidRPr="009C03A8">
        <w:rPr>
          <w:rFonts w:ascii="Arial" w:hAnsi="Arial" w:cs="Arial"/>
          <w:color w:val="000000"/>
          <w:sz w:val="20"/>
          <w:szCs w:val="20"/>
        </w:rPr>
        <w:t>marché»</w:t>
      </w:r>
      <w:r w:rsidR="009C03A8" w:rsidRPr="009C03A8">
        <w:rPr>
          <w:rFonts w:ascii="Arial" w:hAnsi="Arial" w:cs="Arial"/>
          <w:color w:val="000000"/>
          <w:sz w:val="20"/>
          <w:szCs w:val="20"/>
        </w:rPr>
        <w:t>.</w:t>
      </w:r>
    </w:p>
    <w:p w14:paraId="019C9236" w14:textId="3923B45A" w:rsidR="00EB5994" w:rsidRDefault="00EB5994" w:rsidP="00ED291D">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Les résultats des évaluations sont automatiquement remis aux gestionnaires du marché de</w:t>
      </w:r>
      <w:r w:rsidR="002D0A9E">
        <w:rPr>
          <w:rFonts w:ascii="Arial" w:hAnsi="Arial" w:cs="Arial"/>
          <w:color w:val="000000"/>
          <w:sz w:val="20"/>
          <w:szCs w:val="20"/>
        </w:rPr>
        <w:t xml:space="preserve"> l’</w:t>
      </w:r>
      <w:r>
        <w:rPr>
          <w:rFonts w:ascii="Arial" w:hAnsi="Arial" w:cs="Arial"/>
          <w:color w:val="000000"/>
          <w:sz w:val="20"/>
          <w:szCs w:val="20"/>
        </w:rPr>
        <w:t>établissement au cours de la réu</w:t>
      </w:r>
      <w:r w:rsidR="002D0A9E">
        <w:rPr>
          <w:rFonts w:ascii="Arial" w:hAnsi="Arial" w:cs="Arial"/>
          <w:color w:val="000000"/>
          <w:sz w:val="20"/>
          <w:szCs w:val="20"/>
        </w:rPr>
        <w:t>nion mensuelle conformément à l’</w:t>
      </w:r>
      <w:r>
        <w:rPr>
          <w:rFonts w:ascii="Arial" w:hAnsi="Arial" w:cs="Arial"/>
          <w:color w:val="000000"/>
          <w:sz w:val="20"/>
          <w:szCs w:val="20"/>
        </w:rPr>
        <w:t>article 9.6 de la première</w:t>
      </w:r>
      <w:r w:rsidR="002D0A9E">
        <w:rPr>
          <w:rFonts w:ascii="Arial" w:hAnsi="Arial" w:cs="Arial"/>
          <w:color w:val="000000"/>
          <w:sz w:val="20"/>
          <w:szCs w:val="20"/>
        </w:rPr>
        <w:t xml:space="preserve"> </w:t>
      </w:r>
      <w:r>
        <w:rPr>
          <w:rFonts w:ascii="Arial" w:hAnsi="Arial" w:cs="Arial"/>
          <w:color w:val="000000"/>
          <w:sz w:val="20"/>
          <w:szCs w:val="20"/>
        </w:rPr>
        <w:t>partie du C.C.T.P.</w:t>
      </w:r>
    </w:p>
    <w:p w14:paraId="29CAB524" w14:textId="7B40F57A" w:rsidR="00976C18" w:rsidRDefault="00976C18" w:rsidP="00ED291D">
      <w:pPr>
        <w:autoSpaceDE w:val="0"/>
        <w:autoSpaceDN w:val="0"/>
        <w:adjustRightInd w:val="0"/>
        <w:spacing w:after="0" w:line="240" w:lineRule="auto"/>
        <w:jc w:val="both"/>
        <w:rPr>
          <w:rFonts w:ascii="Arial" w:hAnsi="Arial" w:cs="Arial"/>
          <w:color w:val="000000"/>
          <w:sz w:val="20"/>
          <w:szCs w:val="20"/>
        </w:rPr>
      </w:pPr>
    </w:p>
    <w:p w14:paraId="06165178" w14:textId="58B76DDC" w:rsidR="00976C18" w:rsidRDefault="00976C18" w:rsidP="00ED291D">
      <w:pPr>
        <w:autoSpaceDE w:val="0"/>
        <w:autoSpaceDN w:val="0"/>
        <w:adjustRightInd w:val="0"/>
        <w:spacing w:after="0" w:line="240" w:lineRule="auto"/>
        <w:jc w:val="both"/>
        <w:rPr>
          <w:rFonts w:ascii="Arial" w:hAnsi="Arial" w:cs="Arial"/>
          <w:color w:val="000000"/>
          <w:sz w:val="20"/>
          <w:szCs w:val="20"/>
        </w:rPr>
      </w:pPr>
    </w:p>
    <w:p w14:paraId="0FFE6A8A" w14:textId="3937F562" w:rsidR="00976C18" w:rsidRDefault="00976C18" w:rsidP="00ED291D">
      <w:pPr>
        <w:autoSpaceDE w:val="0"/>
        <w:autoSpaceDN w:val="0"/>
        <w:adjustRightInd w:val="0"/>
        <w:spacing w:after="0" w:line="240" w:lineRule="auto"/>
        <w:jc w:val="both"/>
        <w:rPr>
          <w:rFonts w:ascii="Arial" w:hAnsi="Arial" w:cs="Arial"/>
          <w:color w:val="000000"/>
          <w:sz w:val="20"/>
          <w:szCs w:val="20"/>
        </w:rPr>
      </w:pPr>
    </w:p>
    <w:p w14:paraId="32CD7649" w14:textId="77777777" w:rsidR="00976C18" w:rsidRDefault="00976C18" w:rsidP="00ED291D">
      <w:pPr>
        <w:autoSpaceDE w:val="0"/>
        <w:autoSpaceDN w:val="0"/>
        <w:adjustRightInd w:val="0"/>
        <w:spacing w:after="0" w:line="240" w:lineRule="auto"/>
        <w:jc w:val="both"/>
        <w:rPr>
          <w:rFonts w:ascii="Arial" w:hAnsi="Arial" w:cs="Arial"/>
          <w:color w:val="000000"/>
          <w:sz w:val="20"/>
          <w:szCs w:val="20"/>
        </w:rPr>
      </w:pPr>
    </w:p>
    <w:p w14:paraId="6EA1DA56" w14:textId="77777777" w:rsidR="002D0A9E" w:rsidRDefault="002D0A9E" w:rsidP="00EB5994">
      <w:pPr>
        <w:autoSpaceDE w:val="0"/>
        <w:autoSpaceDN w:val="0"/>
        <w:adjustRightInd w:val="0"/>
        <w:spacing w:after="0" w:line="240" w:lineRule="auto"/>
        <w:rPr>
          <w:rFonts w:ascii="Arial" w:hAnsi="Arial" w:cs="Arial"/>
          <w:color w:val="000000"/>
          <w:sz w:val="20"/>
          <w:szCs w:val="20"/>
        </w:rPr>
      </w:pPr>
    </w:p>
    <w:p w14:paraId="52420257" w14:textId="77777777" w:rsidR="00EB5994" w:rsidRDefault="00EB5994" w:rsidP="00EB5994">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lastRenderedPageBreak/>
        <w:t>8.5.2 Suivi de niveau 2</w:t>
      </w:r>
    </w:p>
    <w:p w14:paraId="4960949A" w14:textId="77777777" w:rsidR="00C9036D" w:rsidRDefault="00C9036D" w:rsidP="00EB5994">
      <w:pPr>
        <w:autoSpaceDE w:val="0"/>
        <w:autoSpaceDN w:val="0"/>
        <w:adjustRightInd w:val="0"/>
        <w:spacing w:after="0" w:line="240" w:lineRule="auto"/>
        <w:rPr>
          <w:rFonts w:ascii="Arial" w:hAnsi="Arial" w:cs="Arial"/>
          <w:color w:val="000000"/>
          <w:sz w:val="20"/>
          <w:szCs w:val="20"/>
        </w:rPr>
      </w:pPr>
    </w:p>
    <w:p w14:paraId="1931BF59" w14:textId="77777777" w:rsidR="00EB5994" w:rsidRDefault="00EB5994" w:rsidP="00EB599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Les évaluations sont réa</w:t>
      </w:r>
      <w:r w:rsidR="00B2397C">
        <w:rPr>
          <w:rFonts w:ascii="Arial" w:hAnsi="Arial" w:cs="Arial"/>
          <w:color w:val="000000"/>
          <w:sz w:val="20"/>
          <w:szCs w:val="20"/>
        </w:rPr>
        <w:t>lisées par les évaluateurs de l’</w:t>
      </w:r>
      <w:r w:rsidR="00F35639">
        <w:rPr>
          <w:rFonts w:ascii="Arial" w:hAnsi="Arial" w:cs="Arial"/>
          <w:color w:val="000000"/>
          <w:sz w:val="20"/>
          <w:szCs w:val="20"/>
        </w:rPr>
        <w:t>établissement.</w:t>
      </w:r>
    </w:p>
    <w:p w14:paraId="24868649" w14:textId="77777777" w:rsidR="00EB5994" w:rsidRDefault="00ED291D" w:rsidP="00EB599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Dates, heures et zones d’</w:t>
      </w:r>
      <w:r w:rsidR="00EB5994">
        <w:rPr>
          <w:rFonts w:ascii="Arial" w:hAnsi="Arial" w:cs="Arial"/>
          <w:color w:val="000000"/>
          <w:sz w:val="20"/>
          <w:szCs w:val="20"/>
        </w:rPr>
        <w:t>évaluation seront commun</w:t>
      </w:r>
      <w:r>
        <w:rPr>
          <w:rFonts w:ascii="Arial" w:hAnsi="Arial" w:cs="Arial"/>
          <w:color w:val="000000"/>
          <w:sz w:val="20"/>
          <w:szCs w:val="20"/>
        </w:rPr>
        <w:t>iquées par les évaluateurs de l’</w:t>
      </w:r>
      <w:r w:rsidR="00EB5994">
        <w:rPr>
          <w:rFonts w:ascii="Arial" w:hAnsi="Arial" w:cs="Arial"/>
          <w:color w:val="000000"/>
          <w:sz w:val="20"/>
          <w:szCs w:val="20"/>
        </w:rPr>
        <w:t>établissement</w:t>
      </w:r>
      <w:r>
        <w:rPr>
          <w:rFonts w:ascii="Arial" w:hAnsi="Arial" w:cs="Arial"/>
          <w:color w:val="000000"/>
          <w:sz w:val="20"/>
          <w:szCs w:val="20"/>
        </w:rPr>
        <w:t xml:space="preserve"> </w:t>
      </w:r>
      <w:r w:rsidR="00EB5994">
        <w:rPr>
          <w:rFonts w:ascii="Arial" w:hAnsi="Arial" w:cs="Arial"/>
          <w:color w:val="000000"/>
          <w:sz w:val="20"/>
          <w:szCs w:val="20"/>
        </w:rPr>
        <w:t>au responsable du titulaire au minimum</w:t>
      </w:r>
      <w:r w:rsidR="00F35639">
        <w:rPr>
          <w:rFonts w:ascii="Arial" w:hAnsi="Arial" w:cs="Arial"/>
          <w:color w:val="000000"/>
          <w:sz w:val="20"/>
          <w:szCs w:val="20"/>
        </w:rPr>
        <w:t xml:space="preserve"> 24 heures la veille, hors week-</w:t>
      </w:r>
      <w:r w:rsidR="00EB5994">
        <w:rPr>
          <w:rFonts w:ascii="Arial" w:hAnsi="Arial" w:cs="Arial"/>
          <w:color w:val="000000"/>
          <w:sz w:val="20"/>
          <w:szCs w:val="20"/>
        </w:rPr>
        <w:t>end et jours fériés,</w:t>
      </w:r>
      <w:r w:rsidR="00C9036D">
        <w:rPr>
          <w:rFonts w:ascii="Arial" w:hAnsi="Arial" w:cs="Arial"/>
          <w:color w:val="000000"/>
          <w:sz w:val="20"/>
          <w:szCs w:val="20"/>
        </w:rPr>
        <w:t xml:space="preserve"> avant la date et l’</w:t>
      </w:r>
      <w:r w:rsidR="00EB5994">
        <w:rPr>
          <w:rFonts w:ascii="Arial" w:hAnsi="Arial" w:cs="Arial"/>
          <w:color w:val="000000"/>
          <w:sz w:val="20"/>
          <w:szCs w:val="20"/>
        </w:rPr>
        <w:t>heure retenue du contrôle</w:t>
      </w:r>
    </w:p>
    <w:p w14:paraId="57DA66E6" w14:textId="77777777" w:rsidR="00C9036D" w:rsidRDefault="00C9036D" w:rsidP="00EB5994">
      <w:pPr>
        <w:autoSpaceDE w:val="0"/>
        <w:autoSpaceDN w:val="0"/>
        <w:adjustRightInd w:val="0"/>
        <w:spacing w:after="0" w:line="240" w:lineRule="auto"/>
        <w:rPr>
          <w:rFonts w:ascii="Arial" w:hAnsi="Arial" w:cs="Arial"/>
          <w:color w:val="000000"/>
          <w:sz w:val="20"/>
          <w:szCs w:val="20"/>
        </w:rPr>
      </w:pPr>
    </w:p>
    <w:p w14:paraId="70AA7139" w14:textId="77777777" w:rsidR="00EB5994" w:rsidRDefault="00C9036D" w:rsidP="00EB599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L’absence d’</w:t>
      </w:r>
      <w:r w:rsidR="00EB5994">
        <w:rPr>
          <w:rFonts w:ascii="Arial" w:hAnsi="Arial" w:cs="Arial"/>
          <w:color w:val="000000"/>
          <w:sz w:val="20"/>
          <w:szCs w:val="20"/>
        </w:rPr>
        <w:t>un représentant du titulaire dûment informé des date</w:t>
      </w:r>
      <w:r>
        <w:rPr>
          <w:rFonts w:ascii="Arial" w:hAnsi="Arial" w:cs="Arial"/>
          <w:color w:val="000000"/>
          <w:sz w:val="20"/>
          <w:szCs w:val="20"/>
        </w:rPr>
        <w:t>s</w:t>
      </w:r>
      <w:r w:rsidR="00EB5994">
        <w:rPr>
          <w:rFonts w:ascii="Arial" w:hAnsi="Arial" w:cs="Arial"/>
          <w:color w:val="000000"/>
          <w:sz w:val="20"/>
          <w:szCs w:val="20"/>
        </w:rPr>
        <w:t>, heure</w:t>
      </w:r>
      <w:r>
        <w:rPr>
          <w:rFonts w:ascii="Arial" w:hAnsi="Arial" w:cs="Arial"/>
          <w:color w:val="000000"/>
          <w:sz w:val="20"/>
          <w:szCs w:val="20"/>
        </w:rPr>
        <w:t>s</w:t>
      </w:r>
      <w:r w:rsidR="00EB5994">
        <w:rPr>
          <w:rFonts w:ascii="Arial" w:hAnsi="Arial" w:cs="Arial"/>
          <w:color w:val="000000"/>
          <w:sz w:val="20"/>
          <w:szCs w:val="20"/>
        </w:rPr>
        <w:t xml:space="preserve"> et zones d</w:t>
      </w:r>
      <w:r>
        <w:rPr>
          <w:rFonts w:ascii="Arial" w:hAnsi="Arial" w:cs="Arial"/>
          <w:color w:val="000000"/>
          <w:sz w:val="20"/>
          <w:szCs w:val="20"/>
        </w:rPr>
        <w:t>’</w:t>
      </w:r>
      <w:r w:rsidR="00EB5994">
        <w:rPr>
          <w:rFonts w:ascii="Arial" w:hAnsi="Arial" w:cs="Arial"/>
          <w:color w:val="000000"/>
          <w:sz w:val="20"/>
          <w:szCs w:val="20"/>
        </w:rPr>
        <w:t>évaluation ne fait</w:t>
      </w:r>
      <w:r>
        <w:rPr>
          <w:rFonts w:ascii="Arial" w:hAnsi="Arial" w:cs="Arial"/>
          <w:color w:val="000000"/>
          <w:sz w:val="20"/>
          <w:szCs w:val="20"/>
        </w:rPr>
        <w:t xml:space="preserve"> pas obstacle à la </w:t>
      </w:r>
      <w:r w:rsidR="00197D20">
        <w:rPr>
          <w:rFonts w:ascii="Arial" w:hAnsi="Arial" w:cs="Arial"/>
          <w:color w:val="000000"/>
          <w:sz w:val="20"/>
          <w:szCs w:val="20"/>
        </w:rPr>
        <w:t xml:space="preserve">mise en œuvre </w:t>
      </w:r>
      <w:r>
        <w:rPr>
          <w:rFonts w:ascii="Arial" w:hAnsi="Arial" w:cs="Arial"/>
          <w:color w:val="000000"/>
          <w:sz w:val="20"/>
          <w:szCs w:val="20"/>
        </w:rPr>
        <w:t xml:space="preserve">  de l’</w:t>
      </w:r>
      <w:r w:rsidR="00916C6F">
        <w:rPr>
          <w:rFonts w:ascii="Arial" w:hAnsi="Arial" w:cs="Arial"/>
          <w:color w:val="000000"/>
          <w:sz w:val="20"/>
          <w:szCs w:val="20"/>
        </w:rPr>
        <w:t>évaluation par l’</w:t>
      </w:r>
      <w:r w:rsidR="00EB5994">
        <w:rPr>
          <w:rFonts w:ascii="Arial" w:hAnsi="Arial" w:cs="Arial"/>
          <w:color w:val="000000"/>
          <w:sz w:val="20"/>
          <w:szCs w:val="20"/>
        </w:rPr>
        <w:t>établissement.</w:t>
      </w:r>
    </w:p>
    <w:p w14:paraId="55C69895" w14:textId="77777777" w:rsidR="00C9036D" w:rsidRDefault="00C9036D" w:rsidP="00EB5994">
      <w:pPr>
        <w:autoSpaceDE w:val="0"/>
        <w:autoSpaceDN w:val="0"/>
        <w:adjustRightInd w:val="0"/>
        <w:spacing w:after="0" w:line="240" w:lineRule="auto"/>
        <w:rPr>
          <w:rFonts w:ascii="Arial" w:hAnsi="Arial" w:cs="Arial"/>
          <w:color w:val="000000"/>
          <w:sz w:val="20"/>
          <w:szCs w:val="20"/>
        </w:rPr>
      </w:pPr>
    </w:p>
    <w:p w14:paraId="3ED87627" w14:textId="77777777" w:rsidR="00EB5994" w:rsidRDefault="00EB5994" w:rsidP="00C9036D">
      <w:pPr>
        <w:autoSpaceDE w:val="0"/>
        <w:autoSpaceDN w:val="0"/>
        <w:adjustRightInd w:val="0"/>
        <w:spacing w:after="0" w:line="240" w:lineRule="auto"/>
        <w:jc w:val="both"/>
        <w:rPr>
          <w:rFonts w:ascii="Arial" w:hAnsi="Arial" w:cs="Arial"/>
          <w:color w:val="000000"/>
          <w:sz w:val="20"/>
          <w:szCs w:val="20"/>
        </w:rPr>
      </w:pPr>
      <w:r w:rsidRPr="00C9036D">
        <w:rPr>
          <w:rFonts w:ascii="Arial" w:hAnsi="Arial" w:cs="Arial"/>
          <w:color w:val="000000"/>
          <w:sz w:val="20"/>
          <w:szCs w:val="20"/>
          <w:u w:val="single"/>
        </w:rPr>
        <w:t>Conformément aux principes généraux applicables aux contrats administratifs et aux pouvoirs de</w:t>
      </w:r>
      <w:r w:rsidR="00C9036D" w:rsidRPr="00C9036D">
        <w:rPr>
          <w:rFonts w:ascii="Arial" w:hAnsi="Arial" w:cs="Arial"/>
          <w:color w:val="000000"/>
          <w:sz w:val="20"/>
          <w:szCs w:val="20"/>
          <w:u w:val="single"/>
        </w:rPr>
        <w:t xml:space="preserve"> </w:t>
      </w:r>
      <w:r w:rsidRPr="00C9036D">
        <w:rPr>
          <w:rFonts w:ascii="Arial" w:hAnsi="Arial" w:cs="Arial"/>
          <w:color w:val="000000"/>
          <w:sz w:val="20"/>
          <w:szCs w:val="20"/>
          <w:u w:val="single"/>
        </w:rPr>
        <w:t>contrôle dont dispose tout pouvoir adjudi</w:t>
      </w:r>
      <w:r w:rsidR="00C9036D" w:rsidRPr="00C9036D">
        <w:rPr>
          <w:rFonts w:ascii="Arial" w:hAnsi="Arial" w:cs="Arial"/>
          <w:color w:val="000000"/>
          <w:sz w:val="20"/>
          <w:szCs w:val="20"/>
          <w:u w:val="single"/>
        </w:rPr>
        <w:t>cateur sur son cocontractant</w:t>
      </w:r>
      <w:r w:rsidR="00C9036D">
        <w:rPr>
          <w:rFonts w:ascii="Arial" w:hAnsi="Arial" w:cs="Arial"/>
          <w:color w:val="000000"/>
          <w:sz w:val="20"/>
          <w:szCs w:val="20"/>
        </w:rPr>
        <w:t>, le C</w:t>
      </w:r>
      <w:r w:rsidR="0093204D">
        <w:rPr>
          <w:rFonts w:ascii="Arial" w:hAnsi="Arial" w:cs="Arial"/>
          <w:color w:val="000000"/>
          <w:sz w:val="20"/>
          <w:szCs w:val="20"/>
        </w:rPr>
        <w:t>HU</w:t>
      </w:r>
      <w:r>
        <w:rPr>
          <w:rFonts w:ascii="Arial" w:hAnsi="Arial" w:cs="Arial"/>
          <w:color w:val="000000"/>
          <w:sz w:val="20"/>
          <w:szCs w:val="20"/>
        </w:rPr>
        <w:t xml:space="preserve"> peut</w:t>
      </w:r>
      <w:r w:rsidR="00C9036D">
        <w:rPr>
          <w:rFonts w:ascii="Arial" w:hAnsi="Arial" w:cs="Arial"/>
          <w:color w:val="000000"/>
          <w:sz w:val="20"/>
          <w:szCs w:val="20"/>
        </w:rPr>
        <w:t xml:space="preserve"> </w:t>
      </w:r>
      <w:r>
        <w:rPr>
          <w:rFonts w:ascii="Arial" w:hAnsi="Arial" w:cs="Arial"/>
          <w:color w:val="000000"/>
          <w:sz w:val="20"/>
          <w:szCs w:val="20"/>
        </w:rPr>
        <w:t>procéder à l</w:t>
      </w:r>
      <w:r w:rsidR="00C9036D">
        <w:rPr>
          <w:rFonts w:ascii="Arial" w:hAnsi="Arial" w:cs="Arial"/>
          <w:color w:val="000000"/>
          <w:sz w:val="20"/>
          <w:szCs w:val="20"/>
        </w:rPr>
        <w:t>’</w:t>
      </w:r>
      <w:r>
        <w:rPr>
          <w:rFonts w:ascii="Arial" w:hAnsi="Arial" w:cs="Arial"/>
          <w:color w:val="000000"/>
          <w:sz w:val="20"/>
          <w:szCs w:val="20"/>
        </w:rPr>
        <w:t>évaluation de</w:t>
      </w:r>
      <w:r w:rsidR="00C9036D">
        <w:rPr>
          <w:rFonts w:ascii="Arial" w:hAnsi="Arial" w:cs="Arial"/>
          <w:color w:val="000000"/>
          <w:sz w:val="20"/>
          <w:szCs w:val="20"/>
        </w:rPr>
        <w:t xml:space="preserve"> zones de l'échantillon d’</w:t>
      </w:r>
      <w:r>
        <w:rPr>
          <w:rFonts w:ascii="Arial" w:hAnsi="Arial" w:cs="Arial"/>
          <w:color w:val="000000"/>
          <w:sz w:val="20"/>
          <w:szCs w:val="20"/>
        </w:rPr>
        <w:t>évaluation sans que le titulaire en soit informé</w:t>
      </w:r>
      <w:r w:rsidR="00C9036D">
        <w:rPr>
          <w:rFonts w:ascii="Arial" w:hAnsi="Arial" w:cs="Arial"/>
          <w:color w:val="000000"/>
          <w:sz w:val="20"/>
          <w:szCs w:val="20"/>
        </w:rPr>
        <w:t xml:space="preserve"> </w:t>
      </w:r>
      <w:r>
        <w:rPr>
          <w:rFonts w:ascii="Arial" w:hAnsi="Arial" w:cs="Arial"/>
          <w:color w:val="000000"/>
          <w:sz w:val="20"/>
          <w:szCs w:val="20"/>
        </w:rPr>
        <w:t>préalablement, sous réserve que le</w:t>
      </w:r>
      <w:r w:rsidR="00C9036D">
        <w:rPr>
          <w:rFonts w:ascii="Arial" w:hAnsi="Arial" w:cs="Arial"/>
          <w:color w:val="000000"/>
          <w:sz w:val="20"/>
          <w:szCs w:val="20"/>
        </w:rPr>
        <w:t xml:space="preserve"> nombre de telles évaluations n’excède pas 10 % de l’</w:t>
      </w:r>
      <w:r>
        <w:rPr>
          <w:rFonts w:ascii="Arial" w:hAnsi="Arial" w:cs="Arial"/>
          <w:color w:val="000000"/>
          <w:sz w:val="20"/>
          <w:szCs w:val="20"/>
        </w:rPr>
        <w:t>échantillon</w:t>
      </w:r>
      <w:r w:rsidR="00C9036D">
        <w:rPr>
          <w:rFonts w:ascii="Arial" w:hAnsi="Arial" w:cs="Arial"/>
          <w:color w:val="000000"/>
          <w:sz w:val="20"/>
          <w:szCs w:val="20"/>
        </w:rPr>
        <w:t xml:space="preserve"> d’</w:t>
      </w:r>
      <w:r>
        <w:rPr>
          <w:rFonts w:ascii="Arial" w:hAnsi="Arial" w:cs="Arial"/>
          <w:color w:val="000000"/>
          <w:sz w:val="20"/>
          <w:szCs w:val="20"/>
        </w:rPr>
        <w:t xml:space="preserve">évaluation défini </w:t>
      </w:r>
      <w:r w:rsidR="00F75FC5">
        <w:rPr>
          <w:rFonts w:ascii="Arial" w:hAnsi="Arial" w:cs="Arial"/>
          <w:color w:val="000000"/>
          <w:sz w:val="20"/>
          <w:szCs w:val="20"/>
        </w:rPr>
        <w:t>dans le plan d’</w:t>
      </w:r>
      <w:r>
        <w:rPr>
          <w:rFonts w:ascii="Arial" w:hAnsi="Arial" w:cs="Arial"/>
          <w:color w:val="000000"/>
          <w:sz w:val="20"/>
          <w:szCs w:val="20"/>
        </w:rPr>
        <w:t>échantillonnage. Lorsque le nombre de zones à évaluer mensu</w:t>
      </w:r>
      <w:r w:rsidR="00C9036D">
        <w:rPr>
          <w:rFonts w:ascii="Arial" w:hAnsi="Arial" w:cs="Arial"/>
          <w:color w:val="000000"/>
          <w:sz w:val="20"/>
          <w:szCs w:val="20"/>
        </w:rPr>
        <w:t>ellement est inférieur à 10, l’</w:t>
      </w:r>
      <w:r>
        <w:rPr>
          <w:rFonts w:ascii="Arial" w:hAnsi="Arial" w:cs="Arial"/>
          <w:color w:val="000000"/>
          <w:sz w:val="20"/>
          <w:szCs w:val="20"/>
        </w:rPr>
        <w:t>évaluation réalisée</w:t>
      </w:r>
      <w:r w:rsidR="00C9036D">
        <w:rPr>
          <w:rFonts w:ascii="Arial" w:hAnsi="Arial" w:cs="Arial"/>
          <w:color w:val="000000"/>
          <w:sz w:val="20"/>
          <w:szCs w:val="20"/>
        </w:rPr>
        <w:t xml:space="preserve"> </w:t>
      </w:r>
      <w:r>
        <w:rPr>
          <w:rFonts w:ascii="Arial" w:hAnsi="Arial" w:cs="Arial"/>
          <w:color w:val="000000"/>
          <w:sz w:val="20"/>
          <w:szCs w:val="20"/>
        </w:rPr>
        <w:t>sans que le titulaire en soit préalablement informé est limitée à une évaluation par mois.</w:t>
      </w:r>
    </w:p>
    <w:p w14:paraId="113990D6" w14:textId="77777777" w:rsidR="00EB5994" w:rsidRDefault="00C9036D" w:rsidP="00C9036D">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Les évaluations visées à l’</w:t>
      </w:r>
      <w:r w:rsidR="00EB5994">
        <w:rPr>
          <w:rFonts w:ascii="Arial" w:hAnsi="Arial" w:cs="Arial"/>
          <w:color w:val="000000"/>
          <w:sz w:val="20"/>
          <w:szCs w:val="20"/>
        </w:rPr>
        <w:t xml:space="preserve">alinéa précédent du présent article sont dénommées « </w:t>
      </w:r>
      <w:r w:rsidR="00197D20">
        <w:rPr>
          <w:rFonts w:ascii="Arial" w:hAnsi="Arial" w:cs="Arial"/>
          <w:i/>
          <w:iCs/>
          <w:color w:val="000000"/>
          <w:sz w:val="20"/>
          <w:szCs w:val="20"/>
        </w:rPr>
        <w:t>zones d’</w:t>
      </w:r>
      <w:r w:rsidR="00EB5994">
        <w:rPr>
          <w:rFonts w:ascii="Arial" w:hAnsi="Arial" w:cs="Arial"/>
          <w:i/>
          <w:iCs/>
          <w:color w:val="000000"/>
          <w:sz w:val="20"/>
          <w:szCs w:val="20"/>
        </w:rPr>
        <w:t xml:space="preserve">évaluation inopiné </w:t>
      </w:r>
      <w:r w:rsidR="00EB5994">
        <w:rPr>
          <w:rFonts w:ascii="Arial" w:hAnsi="Arial" w:cs="Arial"/>
          <w:color w:val="000000"/>
          <w:sz w:val="20"/>
          <w:szCs w:val="20"/>
        </w:rPr>
        <w:t>».</w:t>
      </w:r>
    </w:p>
    <w:p w14:paraId="13DCA53F" w14:textId="1644A371" w:rsidR="00C9036D" w:rsidRPr="00C9036D" w:rsidRDefault="00C9036D" w:rsidP="00EB5994">
      <w:pPr>
        <w:autoSpaceDE w:val="0"/>
        <w:autoSpaceDN w:val="0"/>
        <w:adjustRightInd w:val="0"/>
        <w:spacing w:after="0" w:line="240" w:lineRule="auto"/>
        <w:rPr>
          <w:rFonts w:ascii="Arial" w:hAnsi="Arial" w:cs="Arial"/>
          <w:i/>
          <w:iCs/>
          <w:color w:val="000000"/>
          <w:sz w:val="20"/>
          <w:szCs w:val="20"/>
        </w:rPr>
      </w:pPr>
    </w:p>
    <w:p w14:paraId="12BC0DDF" w14:textId="77777777" w:rsidR="00EB5994" w:rsidRDefault="00EB5994" w:rsidP="00EB5994">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8.5.3 Suivi de niveau 3</w:t>
      </w:r>
    </w:p>
    <w:p w14:paraId="536CEF64" w14:textId="77777777" w:rsidR="00EB5994" w:rsidRDefault="00916C6F" w:rsidP="00EB599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L’</w:t>
      </w:r>
      <w:r w:rsidR="00EB5994">
        <w:rPr>
          <w:rFonts w:ascii="Arial" w:hAnsi="Arial" w:cs="Arial"/>
          <w:color w:val="000000"/>
          <w:sz w:val="20"/>
          <w:szCs w:val="20"/>
        </w:rPr>
        <w:t>établissement se réserve le droit de faire appel à un organisme extérieur pour effectuer</w:t>
      </w:r>
      <w:r w:rsidR="00197D20">
        <w:rPr>
          <w:rFonts w:ascii="Arial" w:hAnsi="Arial" w:cs="Arial"/>
          <w:color w:val="000000"/>
          <w:sz w:val="20"/>
          <w:szCs w:val="20"/>
        </w:rPr>
        <w:t xml:space="preserve"> </w:t>
      </w:r>
      <w:r w:rsidR="00EB5994">
        <w:rPr>
          <w:rFonts w:ascii="Arial" w:hAnsi="Arial" w:cs="Arial"/>
          <w:color w:val="000000"/>
          <w:sz w:val="20"/>
          <w:szCs w:val="20"/>
        </w:rPr>
        <w:t>ces évaluations.</w:t>
      </w:r>
    </w:p>
    <w:p w14:paraId="15289ED4" w14:textId="77777777" w:rsidR="00C9036D" w:rsidRDefault="00C9036D" w:rsidP="00EB5994">
      <w:pPr>
        <w:autoSpaceDE w:val="0"/>
        <w:autoSpaceDN w:val="0"/>
        <w:adjustRightInd w:val="0"/>
        <w:spacing w:after="0" w:line="240" w:lineRule="auto"/>
        <w:rPr>
          <w:rFonts w:ascii="Arial" w:hAnsi="Arial" w:cs="Arial"/>
          <w:b/>
          <w:bCs/>
          <w:color w:val="000000"/>
          <w:sz w:val="20"/>
          <w:szCs w:val="20"/>
        </w:rPr>
      </w:pPr>
    </w:p>
    <w:p w14:paraId="5261FA24" w14:textId="77777777" w:rsidR="00EB5994" w:rsidRDefault="00EB5994" w:rsidP="00EB5994">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8. 5. 4</w:t>
      </w:r>
      <w:r w:rsidR="00C9036D">
        <w:rPr>
          <w:rFonts w:ascii="Arial" w:hAnsi="Arial" w:cs="Arial"/>
          <w:b/>
          <w:bCs/>
          <w:color w:val="000000"/>
          <w:sz w:val="20"/>
          <w:szCs w:val="20"/>
        </w:rPr>
        <w:t xml:space="preserve"> </w:t>
      </w:r>
      <w:r>
        <w:rPr>
          <w:rFonts w:ascii="Arial" w:hAnsi="Arial" w:cs="Arial"/>
          <w:b/>
          <w:bCs/>
          <w:color w:val="000000"/>
          <w:sz w:val="20"/>
          <w:szCs w:val="20"/>
        </w:rPr>
        <w:t>C</w:t>
      </w:r>
      <w:r w:rsidR="00C9036D">
        <w:rPr>
          <w:rFonts w:ascii="Arial" w:hAnsi="Arial" w:cs="Arial"/>
          <w:b/>
          <w:bCs/>
          <w:color w:val="000000"/>
          <w:sz w:val="20"/>
          <w:szCs w:val="20"/>
        </w:rPr>
        <w:t>ommunication des résultats de l’</w:t>
      </w:r>
      <w:r>
        <w:rPr>
          <w:rFonts w:ascii="Arial" w:hAnsi="Arial" w:cs="Arial"/>
          <w:b/>
          <w:bCs/>
          <w:color w:val="000000"/>
          <w:sz w:val="20"/>
          <w:szCs w:val="20"/>
        </w:rPr>
        <w:t>évaluation résultant du suivi de niveau 2 et 3</w:t>
      </w:r>
    </w:p>
    <w:p w14:paraId="13C609BA" w14:textId="77777777" w:rsidR="00C9036D" w:rsidRDefault="00C9036D" w:rsidP="00EB5994">
      <w:pPr>
        <w:autoSpaceDE w:val="0"/>
        <w:autoSpaceDN w:val="0"/>
        <w:adjustRightInd w:val="0"/>
        <w:spacing w:after="0" w:line="240" w:lineRule="auto"/>
        <w:rPr>
          <w:rFonts w:ascii="Arial" w:hAnsi="Arial" w:cs="Arial"/>
          <w:color w:val="000000"/>
          <w:sz w:val="20"/>
          <w:szCs w:val="20"/>
        </w:rPr>
      </w:pPr>
    </w:p>
    <w:p w14:paraId="2F6FE576" w14:textId="77777777" w:rsidR="00EB5994" w:rsidRDefault="00C9036D" w:rsidP="00EB599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Les résultats de l’</w:t>
      </w:r>
      <w:r w:rsidR="00EB5994">
        <w:rPr>
          <w:rFonts w:ascii="Arial" w:hAnsi="Arial" w:cs="Arial"/>
          <w:color w:val="000000"/>
          <w:sz w:val="20"/>
          <w:szCs w:val="20"/>
        </w:rPr>
        <w:t xml:space="preserve">évaluation sont communiqués par </w:t>
      </w:r>
      <w:r>
        <w:rPr>
          <w:rFonts w:ascii="Arial" w:hAnsi="Arial" w:cs="Arial"/>
          <w:color w:val="000000"/>
          <w:sz w:val="20"/>
          <w:szCs w:val="20"/>
        </w:rPr>
        <w:t xml:space="preserve">le CHU  </w:t>
      </w:r>
      <w:r w:rsidR="00EB5994">
        <w:rPr>
          <w:rFonts w:ascii="Arial" w:hAnsi="Arial" w:cs="Arial"/>
          <w:color w:val="000000"/>
          <w:sz w:val="20"/>
          <w:szCs w:val="20"/>
        </w:rPr>
        <w:t>au titulaire du</w:t>
      </w:r>
      <w:r>
        <w:rPr>
          <w:rFonts w:ascii="Arial" w:hAnsi="Arial" w:cs="Arial"/>
          <w:color w:val="000000"/>
          <w:sz w:val="20"/>
          <w:szCs w:val="20"/>
        </w:rPr>
        <w:t xml:space="preserve"> </w:t>
      </w:r>
      <w:r w:rsidR="00EB5994">
        <w:rPr>
          <w:rFonts w:ascii="Arial" w:hAnsi="Arial" w:cs="Arial"/>
          <w:color w:val="000000"/>
          <w:sz w:val="20"/>
          <w:szCs w:val="20"/>
        </w:rPr>
        <w:t xml:space="preserve">marché, lors de la réunion mensuelle visée à </w:t>
      </w:r>
      <w:proofErr w:type="spellStart"/>
      <w:r w:rsidR="00EB5994">
        <w:rPr>
          <w:rFonts w:ascii="Arial" w:hAnsi="Arial" w:cs="Arial"/>
          <w:color w:val="000000"/>
          <w:sz w:val="20"/>
          <w:szCs w:val="20"/>
        </w:rPr>
        <w:t>l article</w:t>
      </w:r>
      <w:proofErr w:type="spellEnd"/>
      <w:r w:rsidR="00EB5994">
        <w:rPr>
          <w:rFonts w:ascii="Arial" w:hAnsi="Arial" w:cs="Arial"/>
          <w:color w:val="000000"/>
          <w:sz w:val="20"/>
          <w:szCs w:val="20"/>
        </w:rPr>
        <w:t xml:space="preserve"> 9.6.2 de la première partie du présent CCTP.</w:t>
      </w:r>
    </w:p>
    <w:p w14:paraId="72C29EE1" w14:textId="77777777" w:rsidR="00C9036D" w:rsidRDefault="00C9036D" w:rsidP="00EB5994">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 xml:space="preserve"> </w:t>
      </w:r>
    </w:p>
    <w:p w14:paraId="2F5614BA" w14:textId="77777777" w:rsidR="00EB5994" w:rsidRDefault="00EB5994" w:rsidP="00EB5994">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8.6</w:t>
      </w:r>
      <w:r w:rsidR="00C9036D">
        <w:rPr>
          <w:rFonts w:ascii="Arial" w:hAnsi="Arial" w:cs="Arial"/>
          <w:b/>
          <w:bCs/>
          <w:color w:val="000000"/>
          <w:sz w:val="20"/>
          <w:szCs w:val="20"/>
        </w:rPr>
        <w:t xml:space="preserve">  </w:t>
      </w:r>
      <w:r>
        <w:rPr>
          <w:rFonts w:ascii="Arial" w:hAnsi="Arial" w:cs="Arial"/>
          <w:b/>
          <w:bCs/>
          <w:color w:val="000000"/>
          <w:sz w:val="20"/>
          <w:szCs w:val="20"/>
        </w:rPr>
        <w:t>Procédures d</w:t>
      </w:r>
      <w:r w:rsidR="00197D20">
        <w:rPr>
          <w:rFonts w:ascii="Arial" w:hAnsi="Arial" w:cs="Arial"/>
          <w:b/>
          <w:bCs/>
          <w:color w:val="000000"/>
          <w:sz w:val="20"/>
          <w:szCs w:val="20"/>
        </w:rPr>
        <w:t>’</w:t>
      </w:r>
      <w:r>
        <w:rPr>
          <w:rFonts w:ascii="Arial" w:hAnsi="Arial" w:cs="Arial"/>
          <w:b/>
          <w:bCs/>
          <w:color w:val="000000"/>
          <w:sz w:val="20"/>
          <w:szCs w:val="20"/>
        </w:rPr>
        <w:t>évaluation</w:t>
      </w:r>
    </w:p>
    <w:p w14:paraId="1465E822" w14:textId="77777777" w:rsidR="00C9036D" w:rsidRDefault="00C9036D" w:rsidP="00EB5994">
      <w:pPr>
        <w:autoSpaceDE w:val="0"/>
        <w:autoSpaceDN w:val="0"/>
        <w:adjustRightInd w:val="0"/>
        <w:spacing w:after="0" w:line="240" w:lineRule="auto"/>
        <w:rPr>
          <w:rFonts w:ascii="Arial" w:hAnsi="Arial" w:cs="Arial"/>
          <w:b/>
          <w:bCs/>
          <w:color w:val="000000"/>
          <w:sz w:val="20"/>
          <w:szCs w:val="20"/>
        </w:rPr>
      </w:pPr>
    </w:p>
    <w:p w14:paraId="24871B8C" w14:textId="77777777" w:rsidR="00EB5994" w:rsidRDefault="00EB5994" w:rsidP="00EB5994">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8.6.1</w:t>
      </w:r>
      <w:r w:rsidR="00C9036D">
        <w:rPr>
          <w:rFonts w:ascii="Arial" w:hAnsi="Arial" w:cs="Arial"/>
          <w:b/>
          <w:bCs/>
          <w:color w:val="000000"/>
          <w:sz w:val="20"/>
          <w:szCs w:val="20"/>
        </w:rPr>
        <w:t xml:space="preserve"> </w:t>
      </w:r>
      <w:r w:rsidR="00197D20">
        <w:rPr>
          <w:rFonts w:ascii="Arial" w:hAnsi="Arial" w:cs="Arial"/>
          <w:b/>
          <w:bCs/>
          <w:color w:val="000000"/>
          <w:sz w:val="20"/>
          <w:szCs w:val="20"/>
        </w:rPr>
        <w:t>Détermination des zones d’</w:t>
      </w:r>
      <w:r>
        <w:rPr>
          <w:rFonts w:ascii="Arial" w:hAnsi="Arial" w:cs="Arial"/>
          <w:b/>
          <w:bCs/>
          <w:color w:val="000000"/>
          <w:sz w:val="20"/>
          <w:szCs w:val="20"/>
        </w:rPr>
        <w:t>évaluation</w:t>
      </w:r>
    </w:p>
    <w:p w14:paraId="6E38905D" w14:textId="77777777" w:rsidR="00C9036D" w:rsidRDefault="00C9036D" w:rsidP="00EB5994">
      <w:pPr>
        <w:autoSpaceDE w:val="0"/>
        <w:autoSpaceDN w:val="0"/>
        <w:adjustRightInd w:val="0"/>
        <w:spacing w:after="0" w:line="240" w:lineRule="auto"/>
        <w:rPr>
          <w:rFonts w:ascii="Arial" w:hAnsi="Arial" w:cs="Arial"/>
          <w:color w:val="000000"/>
          <w:sz w:val="20"/>
          <w:szCs w:val="20"/>
        </w:rPr>
      </w:pPr>
    </w:p>
    <w:p w14:paraId="0B073D12" w14:textId="77777777" w:rsidR="00EB5994" w:rsidRDefault="00EB5994" w:rsidP="00B2397C">
      <w:pPr>
        <w:autoSpaceDE w:val="0"/>
        <w:autoSpaceDN w:val="0"/>
        <w:adjustRightInd w:val="0"/>
        <w:spacing w:after="0" w:line="240" w:lineRule="auto"/>
        <w:outlineLvl w:val="0"/>
        <w:rPr>
          <w:rFonts w:ascii="Arial" w:hAnsi="Arial" w:cs="Arial"/>
          <w:color w:val="000000"/>
          <w:sz w:val="20"/>
          <w:szCs w:val="20"/>
        </w:rPr>
      </w:pPr>
      <w:r>
        <w:rPr>
          <w:rFonts w:ascii="Arial" w:hAnsi="Arial" w:cs="Arial"/>
          <w:color w:val="000000"/>
          <w:sz w:val="20"/>
          <w:szCs w:val="20"/>
        </w:rPr>
        <w:t>Les zones à évaluer, de chaque secteur, seront choisies par l</w:t>
      </w:r>
      <w:r w:rsidR="00197D20">
        <w:rPr>
          <w:rFonts w:ascii="Arial" w:hAnsi="Arial" w:cs="Arial"/>
          <w:color w:val="000000"/>
          <w:sz w:val="20"/>
          <w:szCs w:val="20"/>
        </w:rPr>
        <w:t>’</w:t>
      </w:r>
      <w:r>
        <w:rPr>
          <w:rFonts w:ascii="Arial" w:hAnsi="Arial" w:cs="Arial"/>
          <w:color w:val="000000"/>
          <w:sz w:val="20"/>
          <w:szCs w:val="20"/>
        </w:rPr>
        <w:t>établissement.</w:t>
      </w:r>
    </w:p>
    <w:p w14:paraId="2FBE83A1" w14:textId="77777777" w:rsidR="00C9036D" w:rsidRDefault="00C9036D" w:rsidP="00EB5994">
      <w:pPr>
        <w:autoSpaceDE w:val="0"/>
        <w:autoSpaceDN w:val="0"/>
        <w:adjustRightInd w:val="0"/>
        <w:spacing w:after="0" w:line="240" w:lineRule="auto"/>
        <w:rPr>
          <w:rFonts w:ascii="Arial" w:hAnsi="Arial" w:cs="Arial"/>
          <w:b/>
          <w:bCs/>
          <w:color w:val="000000"/>
          <w:sz w:val="20"/>
          <w:szCs w:val="20"/>
        </w:rPr>
      </w:pPr>
    </w:p>
    <w:p w14:paraId="3ACC71C8" w14:textId="77777777" w:rsidR="00EB5994" w:rsidRDefault="00EB5994" w:rsidP="00EB5994">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8.6.2</w:t>
      </w:r>
      <w:r w:rsidR="00C9036D">
        <w:rPr>
          <w:rFonts w:ascii="Arial" w:hAnsi="Arial" w:cs="Arial"/>
          <w:b/>
          <w:bCs/>
          <w:color w:val="000000"/>
          <w:sz w:val="20"/>
          <w:szCs w:val="20"/>
        </w:rPr>
        <w:t xml:space="preserve"> </w:t>
      </w:r>
      <w:r>
        <w:rPr>
          <w:rFonts w:ascii="Arial" w:hAnsi="Arial" w:cs="Arial"/>
          <w:b/>
          <w:bCs/>
          <w:color w:val="000000"/>
          <w:sz w:val="20"/>
          <w:szCs w:val="20"/>
        </w:rPr>
        <w:t>Préparation des grilles d</w:t>
      </w:r>
      <w:r w:rsidR="00540BC9">
        <w:rPr>
          <w:rFonts w:ascii="Arial" w:hAnsi="Arial" w:cs="Arial"/>
          <w:b/>
          <w:bCs/>
          <w:color w:val="000000"/>
          <w:sz w:val="20"/>
          <w:szCs w:val="20"/>
        </w:rPr>
        <w:t>’</w:t>
      </w:r>
      <w:r>
        <w:rPr>
          <w:rFonts w:ascii="Arial" w:hAnsi="Arial" w:cs="Arial"/>
          <w:b/>
          <w:bCs/>
          <w:color w:val="000000"/>
          <w:sz w:val="20"/>
          <w:szCs w:val="20"/>
        </w:rPr>
        <w:t>évaluation</w:t>
      </w:r>
    </w:p>
    <w:p w14:paraId="5035EBA2" w14:textId="77777777" w:rsidR="00C9036D" w:rsidRDefault="00C9036D" w:rsidP="00EB5994">
      <w:pPr>
        <w:autoSpaceDE w:val="0"/>
        <w:autoSpaceDN w:val="0"/>
        <w:adjustRightInd w:val="0"/>
        <w:spacing w:after="0" w:line="240" w:lineRule="auto"/>
        <w:rPr>
          <w:rFonts w:ascii="Arial" w:hAnsi="Arial" w:cs="Arial"/>
          <w:color w:val="000000"/>
          <w:sz w:val="20"/>
          <w:szCs w:val="20"/>
        </w:rPr>
      </w:pPr>
    </w:p>
    <w:p w14:paraId="3F9D87DC" w14:textId="77777777" w:rsidR="00EB5994" w:rsidRDefault="00C9036D" w:rsidP="00EB599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Une fois les </w:t>
      </w:r>
      <w:r w:rsidR="00197D20">
        <w:rPr>
          <w:rFonts w:ascii="Arial" w:hAnsi="Arial" w:cs="Arial"/>
          <w:color w:val="000000"/>
          <w:sz w:val="20"/>
          <w:szCs w:val="20"/>
        </w:rPr>
        <w:t>zones d’évaluation choisies, l’</w:t>
      </w:r>
      <w:r w:rsidR="00EB5994">
        <w:rPr>
          <w:rFonts w:ascii="Arial" w:hAnsi="Arial" w:cs="Arial"/>
          <w:color w:val="000000"/>
          <w:sz w:val="20"/>
          <w:szCs w:val="20"/>
        </w:rPr>
        <w:t>évaluateur préparera l'ensemble des grilles pour toutes les</w:t>
      </w:r>
      <w:r>
        <w:rPr>
          <w:rFonts w:ascii="Arial" w:hAnsi="Arial" w:cs="Arial"/>
          <w:color w:val="000000"/>
          <w:sz w:val="20"/>
          <w:szCs w:val="20"/>
        </w:rPr>
        <w:t xml:space="preserve"> </w:t>
      </w:r>
      <w:r w:rsidR="00EB5994">
        <w:rPr>
          <w:rFonts w:ascii="Arial" w:hAnsi="Arial" w:cs="Arial"/>
          <w:color w:val="000000"/>
          <w:sz w:val="20"/>
          <w:szCs w:val="20"/>
        </w:rPr>
        <w:t>zones à évaluer, sur lesquelles il mentionnera :</w:t>
      </w:r>
    </w:p>
    <w:p w14:paraId="1971CCE1" w14:textId="77777777" w:rsidR="00EB5994" w:rsidRPr="00C9036D" w:rsidRDefault="00EB5994" w:rsidP="00C9036D">
      <w:pPr>
        <w:pStyle w:val="Paragraphedeliste"/>
        <w:numPr>
          <w:ilvl w:val="1"/>
          <w:numId w:val="1"/>
        </w:numPr>
        <w:autoSpaceDE w:val="0"/>
        <w:autoSpaceDN w:val="0"/>
        <w:adjustRightInd w:val="0"/>
        <w:spacing w:after="0" w:line="240" w:lineRule="auto"/>
        <w:rPr>
          <w:rFonts w:ascii="Arial" w:hAnsi="Arial" w:cs="Arial"/>
          <w:color w:val="000000"/>
          <w:sz w:val="20"/>
          <w:szCs w:val="20"/>
        </w:rPr>
      </w:pPr>
      <w:r w:rsidRPr="00C9036D">
        <w:rPr>
          <w:rFonts w:ascii="Arial" w:hAnsi="Arial" w:cs="Arial"/>
          <w:color w:val="000000"/>
          <w:sz w:val="20"/>
          <w:szCs w:val="20"/>
        </w:rPr>
        <w:t>le repère du secteur</w:t>
      </w:r>
    </w:p>
    <w:p w14:paraId="3DCD91EE" w14:textId="77777777" w:rsidR="00EB5994" w:rsidRPr="00C9036D" w:rsidRDefault="00EB5994" w:rsidP="00C9036D">
      <w:pPr>
        <w:pStyle w:val="Paragraphedeliste"/>
        <w:numPr>
          <w:ilvl w:val="1"/>
          <w:numId w:val="1"/>
        </w:numPr>
        <w:autoSpaceDE w:val="0"/>
        <w:autoSpaceDN w:val="0"/>
        <w:adjustRightInd w:val="0"/>
        <w:spacing w:after="0" w:line="240" w:lineRule="auto"/>
        <w:rPr>
          <w:rFonts w:ascii="Arial" w:hAnsi="Arial" w:cs="Arial"/>
          <w:color w:val="000000"/>
          <w:sz w:val="20"/>
          <w:szCs w:val="20"/>
        </w:rPr>
      </w:pPr>
      <w:r w:rsidRPr="00C9036D">
        <w:rPr>
          <w:rFonts w:ascii="Arial" w:hAnsi="Arial" w:cs="Arial"/>
          <w:color w:val="000000"/>
          <w:sz w:val="20"/>
          <w:szCs w:val="20"/>
        </w:rPr>
        <w:t xml:space="preserve">le repère de la zone </w:t>
      </w:r>
      <w:proofErr w:type="spellStart"/>
      <w:r w:rsidRPr="00C9036D">
        <w:rPr>
          <w:rFonts w:ascii="Arial" w:hAnsi="Arial" w:cs="Arial"/>
          <w:color w:val="000000"/>
          <w:sz w:val="20"/>
          <w:szCs w:val="20"/>
        </w:rPr>
        <w:t>d évaluation</w:t>
      </w:r>
      <w:proofErr w:type="spellEnd"/>
    </w:p>
    <w:p w14:paraId="12642829" w14:textId="77777777" w:rsidR="00EB5994" w:rsidRPr="00C9036D" w:rsidRDefault="00197D20" w:rsidP="00C9036D">
      <w:pPr>
        <w:pStyle w:val="Paragraphedeliste"/>
        <w:numPr>
          <w:ilvl w:val="1"/>
          <w:numId w:val="1"/>
        </w:num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la date et l’</w:t>
      </w:r>
      <w:r w:rsidR="00EB5994" w:rsidRPr="00C9036D">
        <w:rPr>
          <w:rFonts w:ascii="Arial" w:hAnsi="Arial" w:cs="Arial"/>
          <w:color w:val="000000"/>
          <w:sz w:val="20"/>
          <w:szCs w:val="20"/>
        </w:rPr>
        <w:t xml:space="preserve">heure de </w:t>
      </w:r>
      <w:proofErr w:type="spellStart"/>
      <w:r w:rsidR="00EB5994" w:rsidRPr="00C9036D">
        <w:rPr>
          <w:rFonts w:ascii="Arial" w:hAnsi="Arial" w:cs="Arial"/>
          <w:color w:val="000000"/>
          <w:sz w:val="20"/>
          <w:szCs w:val="20"/>
        </w:rPr>
        <w:t>l évaluation</w:t>
      </w:r>
      <w:proofErr w:type="spellEnd"/>
    </w:p>
    <w:p w14:paraId="2765786D" w14:textId="77777777" w:rsidR="00EB5994" w:rsidRPr="00C9036D" w:rsidRDefault="00EB5994" w:rsidP="00C9036D">
      <w:pPr>
        <w:pStyle w:val="Paragraphedeliste"/>
        <w:numPr>
          <w:ilvl w:val="1"/>
          <w:numId w:val="1"/>
        </w:numPr>
        <w:autoSpaceDE w:val="0"/>
        <w:autoSpaceDN w:val="0"/>
        <w:adjustRightInd w:val="0"/>
        <w:spacing w:after="0" w:line="240" w:lineRule="auto"/>
        <w:rPr>
          <w:rFonts w:ascii="Arial" w:hAnsi="Arial" w:cs="Arial"/>
          <w:color w:val="000000"/>
          <w:sz w:val="20"/>
          <w:szCs w:val="20"/>
        </w:rPr>
      </w:pPr>
      <w:r w:rsidRPr="00C9036D">
        <w:rPr>
          <w:rFonts w:ascii="Arial" w:hAnsi="Arial" w:cs="Arial"/>
          <w:color w:val="000000"/>
          <w:sz w:val="20"/>
          <w:szCs w:val="20"/>
        </w:rPr>
        <w:t>son nom</w:t>
      </w:r>
    </w:p>
    <w:p w14:paraId="7AC9A4AB" w14:textId="77777777" w:rsidR="00C9036D" w:rsidRDefault="00C9036D" w:rsidP="00EB5994">
      <w:pPr>
        <w:autoSpaceDE w:val="0"/>
        <w:autoSpaceDN w:val="0"/>
        <w:adjustRightInd w:val="0"/>
        <w:spacing w:after="0" w:line="240" w:lineRule="auto"/>
        <w:rPr>
          <w:rFonts w:ascii="Arial" w:hAnsi="Arial" w:cs="Arial"/>
          <w:color w:val="000000"/>
          <w:sz w:val="20"/>
          <w:szCs w:val="20"/>
        </w:rPr>
      </w:pPr>
    </w:p>
    <w:p w14:paraId="24BF215E" w14:textId="77777777" w:rsidR="00EB5994" w:rsidRDefault="00EB5994" w:rsidP="00EB599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Ces fiches ainsi établies seront classées suivant un itinéraire de suivi optimisé, limitant les</w:t>
      </w:r>
      <w:r w:rsidR="00C9036D">
        <w:rPr>
          <w:rFonts w:ascii="Arial" w:hAnsi="Arial" w:cs="Arial"/>
          <w:color w:val="000000"/>
          <w:sz w:val="20"/>
          <w:szCs w:val="20"/>
        </w:rPr>
        <w:t xml:space="preserve"> </w:t>
      </w:r>
      <w:r>
        <w:rPr>
          <w:rFonts w:ascii="Arial" w:hAnsi="Arial" w:cs="Arial"/>
          <w:color w:val="000000"/>
          <w:sz w:val="20"/>
          <w:szCs w:val="20"/>
        </w:rPr>
        <w:t>déplacements inutiles.</w:t>
      </w:r>
    </w:p>
    <w:p w14:paraId="536FE6B1" w14:textId="77777777" w:rsidR="00BC5038" w:rsidRDefault="00BC5038" w:rsidP="00EB5994">
      <w:pPr>
        <w:autoSpaceDE w:val="0"/>
        <w:autoSpaceDN w:val="0"/>
        <w:adjustRightInd w:val="0"/>
        <w:spacing w:after="0" w:line="240" w:lineRule="auto"/>
        <w:rPr>
          <w:rFonts w:ascii="Arial" w:hAnsi="Arial" w:cs="Arial"/>
          <w:b/>
          <w:bCs/>
          <w:color w:val="000000"/>
          <w:sz w:val="20"/>
          <w:szCs w:val="20"/>
        </w:rPr>
      </w:pPr>
    </w:p>
    <w:p w14:paraId="06F20273" w14:textId="77777777" w:rsidR="00EB5994" w:rsidRDefault="00EB5994" w:rsidP="00EB5994">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8.6.3</w:t>
      </w:r>
      <w:r w:rsidR="00BC5038">
        <w:rPr>
          <w:rFonts w:ascii="Arial" w:hAnsi="Arial" w:cs="Arial"/>
          <w:b/>
          <w:bCs/>
          <w:color w:val="000000"/>
          <w:sz w:val="20"/>
          <w:szCs w:val="20"/>
        </w:rPr>
        <w:t xml:space="preserve"> </w:t>
      </w:r>
      <w:r>
        <w:rPr>
          <w:rFonts w:ascii="Arial" w:hAnsi="Arial" w:cs="Arial"/>
          <w:b/>
          <w:bCs/>
          <w:color w:val="000000"/>
          <w:sz w:val="20"/>
          <w:szCs w:val="20"/>
        </w:rPr>
        <w:t>Opér</w:t>
      </w:r>
      <w:r w:rsidR="00BC5038">
        <w:rPr>
          <w:rFonts w:ascii="Arial" w:hAnsi="Arial" w:cs="Arial"/>
          <w:b/>
          <w:bCs/>
          <w:color w:val="000000"/>
          <w:sz w:val="20"/>
          <w:szCs w:val="20"/>
        </w:rPr>
        <w:t>ation d’évaluation de la zone d’</w:t>
      </w:r>
      <w:r>
        <w:rPr>
          <w:rFonts w:ascii="Arial" w:hAnsi="Arial" w:cs="Arial"/>
          <w:b/>
          <w:bCs/>
          <w:color w:val="000000"/>
          <w:sz w:val="20"/>
          <w:szCs w:val="20"/>
        </w:rPr>
        <w:t>évaluation</w:t>
      </w:r>
    </w:p>
    <w:p w14:paraId="0D54A9B5" w14:textId="77777777" w:rsidR="00BC5038" w:rsidRDefault="00BC5038" w:rsidP="00EB5994">
      <w:pPr>
        <w:autoSpaceDE w:val="0"/>
        <w:autoSpaceDN w:val="0"/>
        <w:adjustRightInd w:val="0"/>
        <w:spacing w:after="0" w:line="240" w:lineRule="auto"/>
        <w:rPr>
          <w:rFonts w:ascii="Arial" w:hAnsi="Arial" w:cs="Arial"/>
          <w:color w:val="000000"/>
          <w:sz w:val="20"/>
          <w:szCs w:val="20"/>
        </w:rPr>
      </w:pPr>
    </w:p>
    <w:p w14:paraId="03FF3383" w14:textId="77777777" w:rsidR="00EB5994" w:rsidRDefault="00BC5038" w:rsidP="00EB599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Dans la zone d’évaluation considérée, l’</w:t>
      </w:r>
      <w:r w:rsidR="00EB5994">
        <w:rPr>
          <w:rFonts w:ascii="Arial" w:hAnsi="Arial" w:cs="Arial"/>
          <w:color w:val="000000"/>
          <w:sz w:val="20"/>
          <w:szCs w:val="20"/>
        </w:rPr>
        <w:t>évaluateur procède au suivi de tous les éléments listés sur la</w:t>
      </w:r>
      <w:r>
        <w:rPr>
          <w:rFonts w:ascii="Arial" w:hAnsi="Arial" w:cs="Arial"/>
          <w:color w:val="000000"/>
          <w:sz w:val="20"/>
          <w:szCs w:val="20"/>
        </w:rPr>
        <w:t xml:space="preserve"> </w:t>
      </w:r>
      <w:r w:rsidR="00EB5994">
        <w:rPr>
          <w:rFonts w:ascii="Arial" w:hAnsi="Arial" w:cs="Arial"/>
          <w:color w:val="000000"/>
          <w:sz w:val="20"/>
          <w:szCs w:val="20"/>
        </w:rPr>
        <w:t>fiche de données qualitatives et faisant partie intégrante de la zone à évaluer.</w:t>
      </w:r>
    </w:p>
    <w:p w14:paraId="7067E940" w14:textId="3DDE6DEA" w:rsidR="00EB5994" w:rsidRDefault="00EB5994" w:rsidP="00EB599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La note de chaque élément </w:t>
      </w:r>
      <w:proofErr w:type="spellStart"/>
      <w:r>
        <w:rPr>
          <w:rFonts w:ascii="Arial" w:hAnsi="Arial" w:cs="Arial"/>
          <w:color w:val="000000"/>
          <w:sz w:val="20"/>
          <w:szCs w:val="20"/>
        </w:rPr>
        <w:t>d évaluation</w:t>
      </w:r>
      <w:proofErr w:type="spellEnd"/>
      <w:r>
        <w:rPr>
          <w:rFonts w:ascii="Arial" w:hAnsi="Arial" w:cs="Arial"/>
          <w:color w:val="000000"/>
          <w:sz w:val="20"/>
          <w:szCs w:val="20"/>
        </w:rPr>
        <w:t xml:space="preserve"> (0 ou 1) est attribuée suivant les critères d'admissibilité</w:t>
      </w:r>
      <w:r w:rsidR="00BC5038">
        <w:rPr>
          <w:rFonts w:ascii="Arial" w:hAnsi="Arial" w:cs="Arial"/>
          <w:color w:val="000000"/>
          <w:sz w:val="20"/>
          <w:szCs w:val="20"/>
        </w:rPr>
        <w:t xml:space="preserve"> </w:t>
      </w:r>
      <w:r>
        <w:rPr>
          <w:rFonts w:ascii="Arial" w:hAnsi="Arial" w:cs="Arial"/>
          <w:color w:val="000000"/>
          <w:sz w:val="20"/>
          <w:szCs w:val="20"/>
        </w:rPr>
        <w:t>définis pour la famille qualité.</w:t>
      </w:r>
    </w:p>
    <w:p w14:paraId="192B79CF" w14:textId="03FFD9D5" w:rsidR="00976C18" w:rsidRDefault="00976C18" w:rsidP="00EB5994">
      <w:pPr>
        <w:autoSpaceDE w:val="0"/>
        <w:autoSpaceDN w:val="0"/>
        <w:adjustRightInd w:val="0"/>
        <w:spacing w:after="0" w:line="240" w:lineRule="auto"/>
        <w:rPr>
          <w:rFonts w:ascii="Arial" w:hAnsi="Arial" w:cs="Arial"/>
          <w:color w:val="000000"/>
          <w:sz w:val="20"/>
          <w:szCs w:val="20"/>
        </w:rPr>
      </w:pPr>
    </w:p>
    <w:p w14:paraId="09547236" w14:textId="3F11B47E" w:rsidR="00976C18" w:rsidRDefault="00976C18" w:rsidP="00EB5994">
      <w:pPr>
        <w:autoSpaceDE w:val="0"/>
        <w:autoSpaceDN w:val="0"/>
        <w:adjustRightInd w:val="0"/>
        <w:spacing w:after="0" w:line="240" w:lineRule="auto"/>
        <w:rPr>
          <w:rFonts w:ascii="Arial" w:hAnsi="Arial" w:cs="Arial"/>
          <w:color w:val="000000"/>
          <w:sz w:val="20"/>
          <w:szCs w:val="20"/>
        </w:rPr>
      </w:pPr>
    </w:p>
    <w:p w14:paraId="254618DF" w14:textId="4BAEABEF" w:rsidR="00976C18" w:rsidRDefault="00976C18" w:rsidP="00EB5994">
      <w:pPr>
        <w:autoSpaceDE w:val="0"/>
        <w:autoSpaceDN w:val="0"/>
        <w:adjustRightInd w:val="0"/>
        <w:spacing w:after="0" w:line="240" w:lineRule="auto"/>
        <w:rPr>
          <w:rFonts w:ascii="Arial" w:hAnsi="Arial" w:cs="Arial"/>
          <w:color w:val="000000"/>
          <w:sz w:val="20"/>
          <w:szCs w:val="20"/>
        </w:rPr>
      </w:pPr>
    </w:p>
    <w:p w14:paraId="0706CB8A" w14:textId="710E684B" w:rsidR="00976C18" w:rsidRDefault="00976C18" w:rsidP="00EB5994">
      <w:pPr>
        <w:autoSpaceDE w:val="0"/>
        <w:autoSpaceDN w:val="0"/>
        <w:adjustRightInd w:val="0"/>
        <w:spacing w:after="0" w:line="240" w:lineRule="auto"/>
        <w:rPr>
          <w:rFonts w:ascii="Arial" w:hAnsi="Arial" w:cs="Arial"/>
          <w:color w:val="000000"/>
          <w:sz w:val="20"/>
          <w:szCs w:val="20"/>
        </w:rPr>
      </w:pPr>
    </w:p>
    <w:p w14:paraId="50C40659" w14:textId="77777777" w:rsidR="00976C18" w:rsidRDefault="00976C18" w:rsidP="00EB5994">
      <w:pPr>
        <w:autoSpaceDE w:val="0"/>
        <w:autoSpaceDN w:val="0"/>
        <w:adjustRightInd w:val="0"/>
        <w:spacing w:after="0" w:line="240" w:lineRule="auto"/>
        <w:rPr>
          <w:rFonts w:ascii="Arial" w:hAnsi="Arial" w:cs="Arial"/>
          <w:color w:val="000000"/>
          <w:sz w:val="20"/>
          <w:szCs w:val="20"/>
        </w:rPr>
      </w:pPr>
    </w:p>
    <w:p w14:paraId="5D6C3316" w14:textId="77777777" w:rsidR="00BC5038" w:rsidRDefault="00BC5038" w:rsidP="00EB5994">
      <w:pPr>
        <w:autoSpaceDE w:val="0"/>
        <w:autoSpaceDN w:val="0"/>
        <w:adjustRightInd w:val="0"/>
        <w:spacing w:after="0" w:line="240" w:lineRule="auto"/>
        <w:rPr>
          <w:rFonts w:ascii="Arial" w:hAnsi="Arial" w:cs="Arial"/>
          <w:b/>
          <w:bCs/>
          <w:color w:val="000000"/>
          <w:sz w:val="20"/>
          <w:szCs w:val="20"/>
        </w:rPr>
      </w:pPr>
    </w:p>
    <w:p w14:paraId="1AF0B021" w14:textId="77777777" w:rsidR="00EB5994" w:rsidRDefault="00EB5994" w:rsidP="00EB5994">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lastRenderedPageBreak/>
        <w:t xml:space="preserve">8.6.4 Procédure de notation de la zone </w:t>
      </w:r>
      <w:proofErr w:type="spellStart"/>
      <w:r>
        <w:rPr>
          <w:rFonts w:ascii="Arial" w:hAnsi="Arial" w:cs="Arial"/>
          <w:b/>
          <w:bCs/>
          <w:color w:val="000000"/>
          <w:sz w:val="20"/>
          <w:szCs w:val="20"/>
        </w:rPr>
        <w:t>d évaluation</w:t>
      </w:r>
      <w:proofErr w:type="spellEnd"/>
    </w:p>
    <w:p w14:paraId="1EA1B35D" w14:textId="77777777" w:rsidR="00BC5038" w:rsidRDefault="00BC5038" w:rsidP="00EB5994">
      <w:pPr>
        <w:autoSpaceDE w:val="0"/>
        <w:autoSpaceDN w:val="0"/>
        <w:adjustRightInd w:val="0"/>
        <w:spacing w:after="0" w:line="240" w:lineRule="auto"/>
        <w:rPr>
          <w:rFonts w:ascii="Arial" w:hAnsi="Arial" w:cs="Arial"/>
          <w:color w:val="000000"/>
          <w:sz w:val="20"/>
          <w:szCs w:val="20"/>
        </w:rPr>
      </w:pPr>
    </w:p>
    <w:p w14:paraId="3C6AB44D" w14:textId="77777777" w:rsidR="00EB5994" w:rsidRDefault="00BC5038" w:rsidP="00291B65">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A/ Dans la zone d’</w:t>
      </w:r>
      <w:r w:rsidR="00EB5994">
        <w:rPr>
          <w:rFonts w:ascii="Arial" w:hAnsi="Arial" w:cs="Arial"/>
          <w:color w:val="000000"/>
          <w:sz w:val="20"/>
          <w:szCs w:val="20"/>
        </w:rPr>
        <w:t>éval</w:t>
      </w:r>
      <w:r>
        <w:rPr>
          <w:rFonts w:ascii="Arial" w:hAnsi="Arial" w:cs="Arial"/>
          <w:color w:val="000000"/>
          <w:sz w:val="20"/>
          <w:szCs w:val="20"/>
        </w:rPr>
        <w:t>uation considérée, procéder à l’</w:t>
      </w:r>
      <w:r w:rsidR="00EB5994">
        <w:rPr>
          <w:rFonts w:ascii="Arial" w:hAnsi="Arial" w:cs="Arial"/>
          <w:color w:val="000000"/>
          <w:sz w:val="20"/>
          <w:szCs w:val="20"/>
        </w:rPr>
        <w:t>évaluation et à la notation de chaque élément</w:t>
      </w:r>
      <w:r w:rsidR="0087193C">
        <w:rPr>
          <w:rFonts w:ascii="Arial" w:hAnsi="Arial" w:cs="Arial"/>
          <w:color w:val="000000"/>
          <w:sz w:val="20"/>
          <w:szCs w:val="20"/>
        </w:rPr>
        <w:t xml:space="preserve"> </w:t>
      </w:r>
      <w:r w:rsidR="00EB5994">
        <w:rPr>
          <w:rFonts w:ascii="Arial" w:hAnsi="Arial" w:cs="Arial"/>
          <w:color w:val="000000"/>
          <w:sz w:val="20"/>
          <w:szCs w:val="20"/>
        </w:rPr>
        <w:t>constitutif du local.</w:t>
      </w:r>
    </w:p>
    <w:p w14:paraId="6493CCAE" w14:textId="77777777" w:rsidR="0087193C" w:rsidRDefault="0087193C" w:rsidP="00291B65">
      <w:pPr>
        <w:autoSpaceDE w:val="0"/>
        <w:autoSpaceDN w:val="0"/>
        <w:adjustRightInd w:val="0"/>
        <w:spacing w:after="0" w:line="240" w:lineRule="auto"/>
        <w:jc w:val="both"/>
        <w:rPr>
          <w:rFonts w:ascii="Arial" w:hAnsi="Arial" w:cs="Arial"/>
          <w:color w:val="000000"/>
          <w:sz w:val="20"/>
          <w:szCs w:val="20"/>
        </w:rPr>
      </w:pPr>
    </w:p>
    <w:p w14:paraId="15201FD5" w14:textId="77777777" w:rsidR="00EB5994" w:rsidRDefault="00EB5994" w:rsidP="00B2397C">
      <w:pPr>
        <w:autoSpaceDE w:val="0"/>
        <w:autoSpaceDN w:val="0"/>
        <w:adjustRightInd w:val="0"/>
        <w:spacing w:after="0" w:line="240" w:lineRule="auto"/>
        <w:jc w:val="both"/>
        <w:outlineLvl w:val="0"/>
        <w:rPr>
          <w:rFonts w:ascii="Arial" w:hAnsi="Arial" w:cs="Arial"/>
          <w:color w:val="000000"/>
          <w:sz w:val="20"/>
          <w:szCs w:val="20"/>
        </w:rPr>
      </w:pPr>
      <w:r>
        <w:rPr>
          <w:rFonts w:ascii="Arial" w:hAnsi="Arial" w:cs="Arial"/>
          <w:color w:val="000000"/>
          <w:sz w:val="20"/>
          <w:szCs w:val="20"/>
        </w:rPr>
        <w:t>B/ Reporter ces no</w:t>
      </w:r>
      <w:r w:rsidR="0087193C">
        <w:rPr>
          <w:rFonts w:ascii="Arial" w:hAnsi="Arial" w:cs="Arial"/>
          <w:color w:val="000000"/>
          <w:sz w:val="20"/>
          <w:szCs w:val="20"/>
        </w:rPr>
        <w:t>tes (0 ou 1) sur la grille d’</w:t>
      </w:r>
      <w:r>
        <w:rPr>
          <w:rFonts w:ascii="Arial" w:hAnsi="Arial" w:cs="Arial"/>
          <w:color w:val="000000"/>
          <w:sz w:val="20"/>
          <w:szCs w:val="20"/>
        </w:rPr>
        <w:t>évaluation, dans les cases réservées à cet effet.</w:t>
      </w:r>
    </w:p>
    <w:p w14:paraId="0C71E215" w14:textId="77777777" w:rsidR="0087193C" w:rsidRDefault="0087193C" w:rsidP="00291B65">
      <w:pPr>
        <w:autoSpaceDE w:val="0"/>
        <w:autoSpaceDN w:val="0"/>
        <w:adjustRightInd w:val="0"/>
        <w:spacing w:after="0" w:line="240" w:lineRule="auto"/>
        <w:jc w:val="both"/>
        <w:rPr>
          <w:rFonts w:ascii="Arial" w:hAnsi="Arial" w:cs="Arial"/>
          <w:color w:val="000000"/>
          <w:sz w:val="20"/>
          <w:szCs w:val="20"/>
        </w:rPr>
      </w:pPr>
    </w:p>
    <w:p w14:paraId="07FAFFD9" w14:textId="77777777" w:rsidR="00EB5994" w:rsidRDefault="00EB5994" w:rsidP="00B2397C">
      <w:pPr>
        <w:autoSpaceDE w:val="0"/>
        <w:autoSpaceDN w:val="0"/>
        <w:adjustRightInd w:val="0"/>
        <w:spacing w:after="0" w:line="240" w:lineRule="auto"/>
        <w:jc w:val="both"/>
        <w:outlineLvl w:val="0"/>
        <w:rPr>
          <w:rFonts w:ascii="Arial" w:hAnsi="Arial" w:cs="Arial"/>
          <w:color w:val="000000"/>
          <w:sz w:val="20"/>
          <w:szCs w:val="20"/>
        </w:rPr>
      </w:pPr>
      <w:r>
        <w:rPr>
          <w:rFonts w:ascii="Arial" w:hAnsi="Arial" w:cs="Arial"/>
          <w:color w:val="000000"/>
          <w:sz w:val="20"/>
          <w:szCs w:val="20"/>
        </w:rPr>
        <w:t>C/ Compléter la colonne "note coefficientée"</w:t>
      </w:r>
    </w:p>
    <w:p w14:paraId="4335CE7F" w14:textId="77777777" w:rsidR="0087193C" w:rsidRDefault="0087193C" w:rsidP="00291B65">
      <w:pPr>
        <w:autoSpaceDE w:val="0"/>
        <w:autoSpaceDN w:val="0"/>
        <w:adjustRightInd w:val="0"/>
        <w:spacing w:after="0" w:line="240" w:lineRule="auto"/>
        <w:jc w:val="both"/>
        <w:rPr>
          <w:rFonts w:ascii="Arial" w:hAnsi="Arial" w:cs="Arial"/>
          <w:color w:val="000000"/>
          <w:sz w:val="20"/>
          <w:szCs w:val="20"/>
        </w:rPr>
      </w:pPr>
    </w:p>
    <w:p w14:paraId="023FAD7D" w14:textId="77777777" w:rsidR="00EB5994" w:rsidRDefault="0087193C" w:rsidP="00B2397C">
      <w:pPr>
        <w:autoSpaceDE w:val="0"/>
        <w:autoSpaceDN w:val="0"/>
        <w:adjustRightInd w:val="0"/>
        <w:spacing w:after="0" w:line="240" w:lineRule="auto"/>
        <w:ind w:left="708"/>
        <w:jc w:val="both"/>
        <w:outlineLvl w:val="0"/>
        <w:rPr>
          <w:rFonts w:ascii="Arial" w:hAnsi="Arial" w:cs="Arial"/>
          <w:color w:val="000000"/>
          <w:sz w:val="20"/>
          <w:szCs w:val="20"/>
        </w:rPr>
      </w:pPr>
      <w:r>
        <w:rPr>
          <w:rFonts w:ascii="Arial" w:hAnsi="Arial" w:cs="Arial"/>
          <w:color w:val="000000"/>
          <w:sz w:val="20"/>
          <w:szCs w:val="20"/>
        </w:rPr>
        <w:t>Note coefficientée = note d’</w:t>
      </w:r>
      <w:r w:rsidR="00EB5994">
        <w:rPr>
          <w:rFonts w:ascii="Arial" w:hAnsi="Arial" w:cs="Arial"/>
          <w:color w:val="000000"/>
          <w:sz w:val="20"/>
          <w:szCs w:val="20"/>
        </w:rPr>
        <w:t>évaluation (0 ou 1) x coefficient de pondération</w:t>
      </w:r>
    </w:p>
    <w:p w14:paraId="5FEF5599" w14:textId="77777777" w:rsidR="0087193C" w:rsidRDefault="0087193C" w:rsidP="00291B65">
      <w:pPr>
        <w:autoSpaceDE w:val="0"/>
        <w:autoSpaceDN w:val="0"/>
        <w:adjustRightInd w:val="0"/>
        <w:spacing w:after="0" w:line="240" w:lineRule="auto"/>
        <w:jc w:val="both"/>
        <w:rPr>
          <w:rFonts w:ascii="Arial" w:hAnsi="Arial" w:cs="Arial"/>
          <w:color w:val="000000"/>
          <w:sz w:val="20"/>
          <w:szCs w:val="20"/>
        </w:rPr>
      </w:pPr>
    </w:p>
    <w:p w14:paraId="7BB3A978" w14:textId="77777777" w:rsidR="00EB5994" w:rsidRDefault="00EB5994" w:rsidP="00B2397C">
      <w:pPr>
        <w:autoSpaceDE w:val="0"/>
        <w:autoSpaceDN w:val="0"/>
        <w:adjustRightInd w:val="0"/>
        <w:spacing w:after="0" w:line="240" w:lineRule="auto"/>
        <w:jc w:val="both"/>
        <w:outlineLvl w:val="0"/>
        <w:rPr>
          <w:rFonts w:ascii="Arial" w:hAnsi="Arial" w:cs="Arial"/>
          <w:color w:val="000000"/>
          <w:sz w:val="20"/>
          <w:szCs w:val="20"/>
        </w:rPr>
      </w:pPr>
      <w:r>
        <w:rPr>
          <w:rFonts w:ascii="Arial" w:hAnsi="Arial" w:cs="Arial"/>
          <w:color w:val="000000"/>
          <w:sz w:val="20"/>
          <w:szCs w:val="20"/>
        </w:rPr>
        <w:t>D/ Effectuer les totaux</w:t>
      </w:r>
    </w:p>
    <w:p w14:paraId="36795E19" w14:textId="77777777" w:rsidR="0087193C" w:rsidRDefault="0087193C" w:rsidP="00291B65">
      <w:pPr>
        <w:autoSpaceDE w:val="0"/>
        <w:autoSpaceDN w:val="0"/>
        <w:adjustRightInd w:val="0"/>
        <w:spacing w:after="0" w:line="240" w:lineRule="auto"/>
        <w:ind w:left="708"/>
        <w:jc w:val="both"/>
        <w:rPr>
          <w:rFonts w:ascii="Arial" w:hAnsi="Arial" w:cs="Arial"/>
          <w:color w:val="000000"/>
          <w:sz w:val="20"/>
          <w:szCs w:val="20"/>
        </w:rPr>
      </w:pPr>
    </w:p>
    <w:p w14:paraId="691BC882" w14:textId="77777777" w:rsidR="00EB5994" w:rsidRDefault="00EB5994" w:rsidP="00291B65">
      <w:pPr>
        <w:autoSpaceDE w:val="0"/>
        <w:autoSpaceDN w:val="0"/>
        <w:adjustRightInd w:val="0"/>
        <w:spacing w:after="0" w:line="240" w:lineRule="auto"/>
        <w:ind w:left="708"/>
        <w:jc w:val="both"/>
        <w:rPr>
          <w:rFonts w:ascii="Arial" w:hAnsi="Arial" w:cs="Arial"/>
          <w:color w:val="000000"/>
          <w:sz w:val="20"/>
          <w:szCs w:val="20"/>
        </w:rPr>
      </w:pPr>
      <w:r>
        <w:rPr>
          <w:rFonts w:ascii="Arial" w:hAnsi="Arial" w:cs="Arial"/>
          <w:color w:val="000000"/>
          <w:sz w:val="20"/>
          <w:szCs w:val="20"/>
        </w:rPr>
        <w:t>A = somme des coefficients des é</w:t>
      </w:r>
      <w:r w:rsidR="00B051E1">
        <w:rPr>
          <w:rFonts w:ascii="Arial" w:hAnsi="Arial" w:cs="Arial"/>
          <w:color w:val="000000"/>
          <w:sz w:val="20"/>
          <w:szCs w:val="20"/>
        </w:rPr>
        <w:t>léments présents dans la zone d’</w:t>
      </w:r>
      <w:r>
        <w:rPr>
          <w:rFonts w:ascii="Arial" w:hAnsi="Arial" w:cs="Arial"/>
          <w:color w:val="000000"/>
          <w:sz w:val="20"/>
          <w:szCs w:val="20"/>
        </w:rPr>
        <w:t>évaluation</w:t>
      </w:r>
    </w:p>
    <w:p w14:paraId="69E824DA" w14:textId="77777777" w:rsidR="00EB5994" w:rsidRDefault="00EB5994" w:rsidP="00291B65">
      <w:pPr>
        <w:autoSpaceDE w:val="0"/>
        <w:autoSpaceDN w:val="0"/>
        <w:adjustRightInd w:val="0"/>
        <w:spacing w:after="0" w:line="240" w:lineRule="auto"/>
        <w:ind w:left="708"/>
        <w:jc w:val="both"/>
        <w:rPr>
          <w:rFonts w:ascii="Arial" w:hAnsi="Arial" w:cs="Arial"/>
          <w:color w:val="000000"/>
          <w:sz w:val="20"/>
          <w:szCs w:val="20"/>
        </w:rPr>
      </w:pPr>
      <w:r>
        <w:rPr>
          <w:rFonts w:ascii="Arial" w:hAnsi="Arial" w:cs="Arial"/>
          <w:color w:val="000000"/>
          <w:sz w:val="20"/>
          <w:szCs w:val="20"/>
        </w:rPr>
        <w:t>B = somme des notes coefficientées objet du contrôle</w:t>
      </w:r>
    </w:p>
    <w:p w14:paraId="09DAA22E" w14:textId="77777777" w:rsidR="0087193C" w:rsidRDefault="0087193C" w:rsidP="00291B65">
      <w:pPr>
        <w:autoSpaceDE w:val="0"/>
        <w:autoSpaceDN w:val="0"/>
        <w:adjustRightInd w:val="0"/>
        <w:spacing w:after="0" w:line="240" w:lineRule="auto"/>
        <w:jc w:val="both"/>
        <w:rPr>
          <w:rFonts w:ascii="Arial" w:hAnsi="Arial" w:cs="Arial"/>
          <w:color w:val="000000"/>
          <w:sz w:val="20"/>
          <w:szCs w:val="20"/>
        </w:rPr>
      </w:pPr>
    </w:p>
    <w:p w14:paraId="238C702A" w14:textId="77777777" w:rsidR="00EB5994" w:rsidRDefault="0087193C" w:rsidP="00B2397C">
      <w:pPr>
        <w:autoSpaceDE w:val="0"/>
        <w:autoSpaceDN w:val="0"/>
        <w:adjustRightInd w:val="0"/>
        <w:spacing w:after="0" w:line="240" w:lineRule="auto"/>
        <w:jc w:val="both"/>
        <w:outlineLvl w:val="0"/>
        <w:rPr>
          <w:rFonts w:ascii="Arial" w:hAnsi="Arial" w:cs="Arial"/>
          <w:color w:val="000000"/>
          <w:sz w:val="20"/>
          <w:szCs w:val="20"/>
        </w:rPr>
      </w:pPr>
      <w:r>
        <w:rPr>
          <w:rFonts w:ascii="Arial" w:hAnsi="Arial" w:cs="Arial"/>
          <w:color w:val="000000"/>
          <w:sz w:val="20"/>
          <w:szCs w:val="20"/>
        </w:rPr>
        <w:t>E/ Notation de zone d’</w:t>
      </w:r>
      <w:r w:rsidR="00EB5994">
        <w:rPr>
          <w:rFonts w:ascii="Arial" w:hAnsi="Arial" w:cs="Arial"/>
          <w:color w:val="000000"/>
          <w:sz w:val="20"/>
          <w:szCs w:val="20"/>
        </w:rPr>
        <w:t>évaluation</w:t>
      </w:r>
    </w:p>
    <w:p w14:paraId="5DB7D09A" w14:textId="77777777" w:rsidR="0087193C" w:rsidRDefault="0087193C" w:rsidP="00291B65">
      <w:pPr>
        <w:autoSpaceDE w:val="0"/>
        <w:autoSpaceDN w:val="0"/>
        <w:adjustRightInd w:val="0"/>
        <w:spacing w:after="0" w:line="240" w:lineRule="auto"/>
        <w:ind w:left="708"/>
        <w:jc w:val="both"/>
        <w:rPr>
          <w:rFonts w:ascii="Arial" w:hAnsi="Arial" w:cs="Arial"/>
          <w:color w:val="000000"/>
          <w:sz w:val="20"/>
          <w:szCs w:val="20"/>
        </w:rPr>
      </w:pPr>
    </w:p>
    <w:p w14:paraId="6FCA7983" w14:textId="77777777" w:rsidR="00EB5994" w:rsidRDefault="00EB5994" w:rsidP="00B2397C">
      <w:pPr>
        <w:autoSpaceDE w:val="0"/>
        <w:autoSpaceDN w:val="0"/>
        <w:adjustRightInd w:val="0"/>
        <w:spacing w:after="0" w:line="240" w:lineRule="auto"/>
        <w:ind w:left="708"/>
        <w:jc w:val="both"/>
        <w:outlineLvl w:val="0"/>
        <w:rPr>
          <w:rFonts w:ascii="Arial" w:hAnsi="Arial" w:cs="Arial"/>
          <w:color w:val="000000"/>
          <w:sz w:val="20"/>
          <w:szCs w:val="20"/>
        </w:rPr>
      </w:pPr>
      <w:r>
        <w:rPr>
          <w:rFonts w:ascii="Arial" w:hAnsi="Arial" w:cs="Arial"/>
          <w:color w:val="000000"/>
          <w:sz w:val="20"/>
          <w:szCs w:val="20"/>
        </w:rPr>
        <w:t>Effectuer le quotient B/A</w:t>
      </w:r>
    </w:p>
    <w:p w14:paraId="45A48110" w14:textId="77777777" w:rsidR="0087193C" w:rsidRDefault="0087193C" w:rsidP="00291B65">
      <w:pPr>
        <w:autoSpaceDE w:val="0"/>
        <w:autoSpaceDN w:val="0"/>
        <w:adjustRightInd w:val="0"/>
        <w:spacing w:after="0" w:line="240" w:lineRule="auto"/>
        <w:jc w:val="both"/>
        <w:rPr>
          <w:rFonts w:ascii="Arial" w:hAnsi="Arial" w:cs="Arial"/>
          <w:color w:val="000000"/>
          <w:sz w:val="20"/>
          <w:szCs w:val="20"/>
        </w:rPr>
      </w:pPr>
    </w:p>
    <w:p w14:paraId="52F820FF" w14:textId="77777777" w:rsidR="00EB5994" w:rsidRDefault="00EB5994" w:rsidP="00B2397C">
      <w:pPr>
        <w:autoSpaceDE w:val="0"/>
        <w:autoSpaceDN w:val="0"/>
        <w:adjustRightInd w:val="0"/>
        <w:spacing w:after="0" w:line="240" w:lineRule="auto"/>
        <w:jc w:val="both"/>
        <w:outlineLvl w:val="0"/>
        <w:rPr>
          <w:rFonts w:ascii="Arial" w:hAnsi="Arial" w:cs="Arial"/>
          <w:color w:val="000000"/>
          <w:sz w:val="20"/>
          <w:szCs w:val="20"/>
        </w:rPr>
      </w:pPr>
      <w:r>
        <w:rPr>
          <w:rFonts w:ascii="Arial" w:hAnsi="Arial" w:cs="Arial"/>
          <w:color w:val="000000"/>
          <w:sz w:val="20"/>
          <w:szCs w:val="20"/>
        </w:rPr>
        <w:t>F/ Résultat de la zone évaluée</w:t>
      </w:r>
    </w:p>
    <w:p w14:paraId="1416BCD8" w14:textId="77777777" w:rsidR="0087193C" w:rsidRDefault="0087193C" w:rsidP="00291B65">
      <w:pPr>
        <w:autoSpaceDE w:val="0"/>
        <w:autoSpaceDN w:val="0"/>
        <w:adjustRightInd w:val="0"/>
        <w:spacing w:after="0" w:line="240" w:lineRule="auto"/>
        <w:ind w:left="708"/>
        <w:jc w:val="both"/>
        <w:rPr>
          <w:rFonts w:ascii="Arial" w:hAnsi="Arial" w:cs="Arial"/>
          <w:color w:val="000000"/>
          <w:sz w:val="20"/>
          <w:szCs w:val="20"/>
        </w:rPr>
      </w:pPr>
    </w:p>
    <w:p w14:paraId="475754A7" w14:textId="77777777" w:rsidR="00EB5994" w:rsidRDefault="00EB5994" w:rsidP="00291B65">
      <w:pPr>
        <w:autoSpaceDE w:val="0"/>
        <w:autoSpaceDN w:val="0"/>
        <w:adjustRightInd w:val="0"/>
        <w:spacing w:after="0" w:line="240" w:lineRule="auto"/>
        <w:ind w:left="708"/>
        <w:jc w:val="both"/>
        <w:rPr>
          <w:rFonts w:ascii="Arial" w:hAnsi="Arial" w:cs="Arial"/>
          <w:color w:val="000000"/>
          <w:sz w:val="20"/>
          <w:szCs w:val="20"/>
        </w:rPr>
      </w:pPr>
      <w:r>
        <w:rPr>
          <w:rFonts w:ascii="Arial" w:hAnsi="Arial" w:cs="Arial"/>
          <w:color w:val="000000"/>
          <w:sz w:val="20"/>
          <w:szCs w:val="20"/>
        </w:rPr>
        <w:t>B/A 0,7</w:t>
      </w:r>
      <w:r w:rsidR="0087193C">
        <w:rPr>
          <w:rFonts w:ascii="Arial" w:hAnsi="Arial" w:cs="Arial"/>
          <w:color w:val="000000"/>
          <w:sz w:val="20"/>
          <w:szCs w:val="20"/>
        </w:rPr>
        <w:t xml:space="preserve"> </w:t>
      </w:r>
      <w:r w:rsidR="0087193C">
        <w:rPr>
          <w:rFonts w:ascii="Arial" w:hAnsi="Arial" w:cs="Arial"/>
          <w:color w:val="000000"/>
          <w:sz w:val="20"/>
          <w:szCs w:val="20"/>
        </w:rPr>
        <w:sym w:font="Wingdings" w:char="F0F0"/>
      </w:r>
      <w:r>
        <w:rPr>
          <w:rFonts w:ascii="Arial" w:hAnsi="Arial" w:cs="Arial"/>
          <w:color w:val="000000"/>
          <w:sz w:val="20"/>
          <w:szCs w:val="20"/>
        </w:rPr>
        <w:t>Évaluation = 1 (Conforme)</w:t>
      </w:r>
    </w:p>
    <w:p w14:paraId="413BAF71" w14:textId="7C7225E4" w:rsidR="0087193C" w:rsidRPr="00976C18" w:rsidRDefault="00EB5994" w:rsidP="00976C18">
      <w:pPr>
        <w:autoSpaceDE w:val="0"/>
        <w:autoSpaceDN w:val="0"/>
        <w:adjustRightInd w:val="0"/>
        <w:spacing w:after="0" w:line="240" w:lineRule="auto"/>
        <w:ind w:left="708"/>
        <w:jc w:val="both"/>
        <w:rPr>
          <w:rFonts w:ascii="Arial" w:hAnsi="Arial" w:cs="Arial"/>
          <w:color w:val="000000"/>
          <w:sz w:val="20"/>
          <w:szCs w:val="20"/>
        </w:rPr>
      </w:pPr>
      <w:r>
        <w:rPr>
          <w:rFonts w:ascii="Arial" w:hAnsi="Arial" w:cs="Arial"/>
          <w:color w:val="000000"/>
          <w:sz w:val="20"/>
          <w:szCs w:val="20"/>
        </w:rPr>
        <w:t>B/A &lt; 0,7</w:t>
      </w:r>
      <w:r w:rsidR="0087193C">
        <w:rPr>
          <w:rFonts w:ascii="Arial" w:hAnsi="Arial" w:cs="Arial"/>
          <w:color w:val="000000"/>
          <w:sz w:val="20"/>
          <w:szCs w:val="20"/>
        </w:rPr>
        <w:sym w:font="Wingdings" w:char="F0F0"/>
      </w:r>
      <w:r w:rsidR="0087193C">
        <w:rPr>
          <w:rFonts w:ascii="Arial" w:hAnsi="Arial" w:cs="Arial"/>
          <w:color w:val="000000"/>
          <w:sz w:val="20"/>
          <w:szCs w:val="20"/>
        </w:rPr>
        <w:t xml:space="preserve"> </w:t>
      </w:r>
      <w:r>
        <w:rPr>
          <w:rFonts w:ascii="Arial" w:hAnsi="Arial" w:cs="Arial"/>
          <w:color w:val="000000"/>
          <w:sz w:val="20"/>
          <w:szCs w:val="20"/>
        </w:rPr>
        <w:t>Évaluation = 0 (Non conforme)</w:t>
      </w:r>
    </w:p>
    <w:p w14:paraId="29C64843" w14:textId="77777777" w:rsidR="0087193C" w:rsidRDefault="0087193C" w:rsidP="00EB5994">
      <w:pPr>
        <w:autoSpaceDE w:val="0"/>
        <w:autoSpaceDN w:val="0"/>
        <w:adjustRightInd w:val="0"/>
        <w:spacing w:after="0" w:line="240" w:lineRule="auto"/>
        <w:rPr>
          <w:rFonts w:ascii="Arial" w:hAnsi="Arial" w:cs="Arial"/>
          <w:b/>
          <w:bCs/>
          <w:color w:val="000000"/>
          <w:sz w:val="20"/>
          <w:szCs w:val="20"/>
        </w:rPr>
      </w:pPr>
    </w:p>
    <w:p w14:paraId="36CEED62" w14:textId="77777777" w:rsidR="00EB5994" w:rsidRDefault="00EB5994" w:rsidP="00EB5994">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8.7 Critères d'acceptabilité ou de refus du secteur</w:t>
      </w:r>
    </w:p>
    <w:p w14:paraId="3B75A789" w14:textId="77777777" w:rsidR="00D44A73" w:rsidRDefault="00D44A73" w:rsidP="00EB5994">
      <w:pPr>
        <w:autoSpaceDE w:val="0"/>
        <w:autoSpaceDN w:val="0"/>
        <w:adjustRightInd w:val="0"/>
        <w:spacing w:after="0" w:line="240" w:lineRule="auto"/>
        <w:rPr>
          <w:rFonts w:ascii="Arial" w:hAnsi="Arial" w:cs="Arial"/>
          <w:color w:val="000000"/>
          <w:sz w:val="20"/>
          <w:szCs w:val="20"/>
        </w:rPr>
      </w:pPr>
    </w:p>
    <w:p w14:paraId="2BA911EE" w14:textId="77777777" w:rsidR="00EB5994" w:rsidRDefault="00EB5994" w:rsidP="00EB599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En fin de mois, lorsque toutes les unit</w:t>
      </w:r>
      <w:r w:rsidR="00D44A73">
        <w:rPr>
          <w:rFonts w:ascii="Arial" w:hAnsi="Arial" w:cs="Arial"/>
          <w:color w:val="000000"/>
          <w:sz w:val="20"/>
          <w:szCs w:val="20"/>
        </w:rPr>
        <w:t>és représentant l’échantillon d’</w:t>
      </w:r>
      <w:r>
        <w:rPr>
          <w:rFonts w:ascii="Arial" w:hAnsi="Arial" w:cs="Arial"/>
          <w:color w:val="000000"/>
          <w:sz w:val="20"/>
          <w:szCs w:val="20"/>
        </w:rPr>
        <w:t>évaluation sont notées, on</w:t>
      </w:r>
      <w:r w:rsidR="00D44A73">
        <w:rPr>
          <w:rFonts w:ascii="Arial" w:hAnsi="Arial" w:cs="Arial"/>
          <w:color w:val="000000"/>
          <w:sz w:val="20"/>
          <w:szCs w:val="20"/>
        </w:rPr>
        <w:t xml:space="preserve"> </w:t>
      </w:r>
      <w:r>
        <w:rPr>
          <w:rFonts w:ascii="Arial" w:hAnsi="Arial" w:cs="Arial"/>
          <w:color w:val="000000"/>
          <w:sz w:val="20"/>
          <w:szCs w:val="20"/>
        </w:rPr>
        <w:t>procède au comptag</w:t>
      </w:r>
      <w:r w:rsidR="00D44A73">
        <w:rPr>
          <w:rFonts w:ascii="Arial" w:hAnsi="Arial" w:cs="Arial"/>
          <w:color w:val="000000"/>
          <w:sz w:val="20"/>
          <w:szCs w:val="20"/>
        </w:rPr>
        <w:t>e des non-conformités de zone d’</w:t>
      </w:r>
      <w:r>
        <w:rPr>
          <w:rFonts w:ascii="Arial" w:hAnsi="Arial" w:cs="Arial"/>
          <w:color w:val="000000"/>
          <w:sz w:val="20"/>
          <w:szCs w:val="20"/>
        </w:rPr>
        <w:t>évaluation (note=0).</w:t>
      </w:r>
    </w:p>
    <w:p w14:paraId="1021A52A" w14:textId="77777777" w:rsidR="00D44A73" w:rsidRDefault="00D44A73" w:rsidP="00EB5994">
      <w:pPr>
        <w:autoSpaceDE w:val="0"/>
        <w:autoSpaceDN w:val="0"/>
        <w:adjustRightInd w:val="0"/>
        <w:spacing w:after="0" w:line="240" w:lineRule="auto"/>
        <w:rPr>
          <w:rFonts w:ascii="Arial" w:hAnsi="Arial" w:cs="Arial"/>
          <w:color w:val="000000"/>
          <w:sz w:val="20"/>
          <w:szCs w:val="20"/>
        </w:rPr>
      </w:pPr>
    </w:p>
    <w:p w14:paraId="75C9FD98" w14:textId="77777777" w:rsidR="00EB5994" w:rsidRDefault="00EB5994" w:rsidP="00EB599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La conformité des prestations effectuées s'apprécie de la façon suivante:</w:t>
      </w:r>
    </w:p>
    <w:p w14:paraId="6112990B" w14:textId="77777777" w:rsidR="00D44A73" w:rsidRDefault="00D44A73" w:rsidP="00EB5994">
      <w:pPr>
        <w:autoSpaceDE w:val="0"/>
        <w:autoSpaceDN w:val="0"/>
        <w:adjustRightInd w:val="0"/>
        <w:spacing w:after="0" w:line="240" w:lineRule="auto"/>
        <w:rPr>
          <w:rFonts w:ascii="Arial" w:hAnsi="Arial" w:cs="Arial"/>
          <w:color w:val="000000"/>
          <w:sz w:val="20"/>
          <w:szCs w:val="20"/>
        </w:rPr>
      </w:pPr>
    </w:p>
    <w:p w14:paraId="21861955" w14:textId="77777777" w:rsidR="00EB5994" w:rsidRDefault="00EB5994" w:rsidP="00D44A73">
      <w:pPr>
        <w:autoSpaceDE w:val="0"/>
        <w:autoSpaceDN w:val="0"/>
        <w:adjustRightInd w:val="0"/>
        <w:spacing w:after="0" w:line="240" w:lineRule="auto"/>
        <w:jc w:val="both"/>
        <w:rPr>
          <w:rFonts w:ascii="Arial" w:hAnsi="Arial" w:cs="Arial"/>
          <w:b/>
          <w:bCs/>
          <w:color w:val="000000"/>
          <w:sz w:val="20"/>
          <w:szCs w:val="20"/>
        </w:rPr>
      </w:pPr>
      <w:r>
        <w:rPr>
          <w:rFonts w:ascii="Arial" w:hAnsi="Arial" w:cs="Arial"/>
          <w:color w:val="000000"/>
          <w:sz w:val="20"/>
          <w:szCs w:val="20"/>
        </w:rPr>
        <w:t>- Si Nombre de défauts de zone d</w:t>
      </w:r>
      <w:r w:rsidR="00D44A73">
        <w:rPr>
          <w:rFonts w:ascii="Arial" w:hAnsi="Arial" w:cs="Arial"/>
          <w:color w:val="000000"/>
          <w:sz w:val="20"/>
          <w:szCs w:val="20"/>
        </w:rPr>
        <w:t>’</w:t>
      </w:r>
      <w:r>
        <w:rPr>
          <w:rFonts w:ascii="Arial" w:hAnsi="Arial" w:cs="Arial"/>
          <w:color w:val="000000"/>
          <w:sz w:val="20"/>
          <w:szCs w:val="20"/>
        </w:rPr>
        <w:t>évaluation (note évaluation = 0) Nombre de défauts admissibles</w:t>
      </w:r>
      <w:r w:rsidR="00D44A73">
        <w:rPr>
          <w:rFonts w:ascii="Arial" w:hAnsi="Arial" w:cs="Arial"/>
          <w:color w:val="000000"/>
          <w:sz w:val="20"/>
          <w:szCs w:val="20"/>
        </w:rPr>
        <w:t xml:space="preserve"> conformément au plan d’</w:t>
      </w:r>
      <w:r>
        <w:rPr>
          <w:rFonts w:ascii="Arial" w:hAnsi="Arial" w:cs="Arial"/>
          <w:color w:val="000000"/>
          <w:sz w:val="20"/>
          <w:szCs w:val="20"/>
        </w:rPr>
        <w:t xml:space="preserve">échantillonnage défini par </w:t>
      </w:r>
      <w:r w:rsidR="00D44A73">
        <w:rPr>
          <w:rFonts w:ascii="Arial" w:hAnsi="Arial" w:cs="Arial"/>
          <w:color w:val="000000"/>
          <w:sz w:val="20"/>
          <w:szCs w:val="20"/>
        </w:rPr>
        <w:t xml:space="preserve">CHU </w:t>
      </w:r>
      <w:r>
        <w:rPr>
          <w:rFonts w:ascii="Arial" w:hAnsi="Arial" w:cs="Arial"/>
          <w:color w:val="000000"/>
          <w:sz w:val="20"/>
          <w:szCs w:val="20"/>
        </w:rPr>
        <w:t xml:space="preserve">dans son marché </w:t>
      </w:r>
      <w:r>
        <w:rPr>
          <w:rFonts w:ascii="Arial" w:hAnsi="Arial" w:cs="Arial"/>
          <w:i/>
          <w:iCs/>
          <w:color w:val="000000"/>
          <w:sz w:val="20"/>
          <w:szCs w:val="20"/>
        </w:rPr>
        <w:t>(Voir également les articles 8. 2 et 9 de la deuxième partie du présent CCTP- Plan</w:t>
      </w:r>
      <w:r w:rsidR="00D44A73">
        <w:rPr>
          <w:rFonts w:ascii="Arial" w:hAnsi="Arial" w:cs="Arial"/>
          <w:color w:val="000000"/>
          <w:sz w:val="20"/>
          <w:szCs w:val="20"/>
        </w:rPr>
        <w:t xml:space="preserve"> </w:t>
      </w:r>
      <w:r>
        <w:rPr>
          <w:rFonts w:ascii="Arial" w:hAnsi="Arial" w:cs="Arial"/>
          <w:i/>
          <w:iCs/>
          <w:color w:val="000000"/>
          <w:sz w:val="20"/>
          <w:szCs w:val="20"/>
        </w:rPr>
        <w:t>d'éch</w:t>
      </w:r>
      <w:r w:rsidR="00D44A73">
        <w:rPr>
          <w:rFonts w:ascii="Arial" w:hAnsi="Arial" w:cs="Arial"/>
          <w:i/>
          <w:iCs/>
          <w:color w:val="000000"/>
          <w:sz w:val="20"/>
          <w:szCs w:val="20"/>
        </w:rPr>
        <w:t xml:space="preserve">antillonnage d’évaluation / non </w:t>
      </w:r>
      <w:r>
        <w:rPr>
          <w:rFonts w:ascii="Arial" w:hAnsi="Arial" w:cs="Arial"/>
          <w:i/>
          <w:iCs/>
          <w:color w:val="000000"/>
          <w:sz w:val="20"/>
          <w:szCs w:val="20"/>
        </w:rPr>
        <w:t>conformités admissibles</w:t>
      </w:r>
      <w:r>
        <w:rPr>
          <w:rFonts w:ascii="Arial" w:hAnsi="Arial" w:cs="Arial"/>
          <w:color w:val="000000"/>
          <w:sz w:val="20"/>
          <w:szCs w:val="20"/>
        </w:rPr>
        <w:t xml:space="preserve">), alors, le secteur est </w:t>
      </w:r>
      <w:r>
        <w:rPr>
          <w:rFonts w:ascii="Arial" w:hAnsi="Arial" w:cs="Arial"/>
          <w:b/>
          <w:bCs/>
          <w:color w:val="000000"/>
          <w:sz w:val="20"/>
          <w:szCs w:val="20"/>
        </w:rPr>
        <w:t>conforme.</w:t>
      </w:r>
    </w:p>
    <w:p w14:paraId="30869FA8" w14:textId="77777777" w:rsidR="00D44A73" w:rsidRPr="00D44A73" w:rsidRDefault="00D44A73" w:rsidP="00EB5994">
      <w:pPr>
        <w:autoSpaceDE w:val="0"/>
        <w:autoSpaceDN w:val="0"/>
        <w:adjustRightInd w:val="0"/>
        <w:spacing w:after="0" w:line="240" w:lineRule="auto"/>
        <w:rPr>
          <w:rFonts w:ascii="Arial" w:hAnsi="Arial" w:cs="Arial"/>
          <w:color w:val="000000"/>
          <w:sz w:val="20"/>
          <w:szCs w:val="20"/>
        </w:rPr>
      </w:pPr>
    </w:p>
    <w:p w14:paraId="37A7B856" w14:textId="77777777" w:rsidR="00EB5994" w:rsidRDefault="00EB5994" w:rsidP="00EB599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t>
      </w:r>
      <w:r w:rsidR="00D44A73">
        <w:rPr>
          <w:rFonts w:ascii="Arial" w:hAnsi="Arial" w:cs="Arial"/>
          <w:color w:val="000000"/>
          <w:sz w:val="20"/>
          <w:szCs w:val="20"/>
        </w:rPr>
        <w:t xml:space="preserve"> Si Nombre de défauts de zone d’</w:t>
      </w:r>
      <w:r>
        <w:rPr>
          <w:rFonts w:ascii="Arial" w:hAnsi="Arial" w:cs="Arial"/>
          <w:color w:val="000000"/>
          <w:sz w:val="20"/>
          <w:szCs w:val="20"/>
        </w:rPr>
        <w:t xml:space="preserve">évaluation (note évaluation = 0) </w:t>
      </w:r>
      <w:r>
        <w:rPr>
          <w:rFonts w:ascii="Arial" w:hAnsi="Arial" w:cs="Arial"/>
          <w:b/>
          <w:bCs/>
          <w:color w:val="000000"/>
          <w:sz w:val="20"/>
          <w:szCs w:val="20"/>
        </w:rPr>
        <w:t xml:space="preserve">&gt; </w:t>
      </w:r>
      <w:r>
        <w:rPr>
          <w:rFonts w:ascii="Arial" w:hAnsi="Arial" w:cs="Arial"/>
          <w:color w:val="000000"/>
          <w:sz w:val="20"/>
          <w:szCs w:val="20"/>
        </w:rPr>
        <w:t>Nombre de défauts admissibles</w:t>
      </w:r>
    </w:p>
    <w:p w14:paraId="38579FF2" w14:textId="77777777" w:rsidR="00EB5994" w:rsidRDefault="00EB5994" w:rsidP="00EB5994">
      <w:pPr>
        <w:autoSpaceDE w:val="0"/>
        <w:autoSpaceDN w:val="0"/>
        <w:adjustRightInd w:val="0"/>
        <w:spacing w:after="0" w:line="240" w:lineRule="auto"/>
        <w:rPr>
          <w:rFonts w:ascii="Arial" w:hAnsi="Arial" w:cs="Arial"/>
          <w:b/>
          <w:bCs/>
          <w:color w:val="000000"/>
          <w:sz w:val="20"/>
          <w:szCs w:val="20"/>
        </w:rPr>
      </w:pPr>
      <w:r>
        <w:rPr>
          <w:rFonts w:ascii="Arial" w:hAnsi="Arial" w:cs="Arial"/>
          <w:color w:val="000000"/>
          <w:sz w:val="20"/>
          <w:szCs w:val="20"/>
        </w:rPr>
        <w:t>(</w:t>
      </w:r>
      <w:r>
        <w:rPr>
          <w:rFonts w:ascii="Arial" w:hAnsi="Arial" w:cs="Arial"/>
          <w:i/>
          <w:iCs/>
          <w:color w:val="000000"/>
          <w:sz w:val="20"/>
          <w:szCs w:val="20"/>
        </w:rPr>
        <w:t>Voir arti</w:t>
      </w:r>
      <w:r w:rsidR="00D44A73">
        <w:rPr>
          <w:rFonts w:ascii="Arial" w:hAnsi="Arial" w:cs="Arial"/>
          <w:i/>
          <w:iCs/>
          <w:color w:val="000000"/>
          <w:sz w:val="20"/>
          <w:szCs w:val="20"/>
        </w:rPr>
        <w:t>cle 9. Plan d'échantillonnage d’</w:t>
      </w:r>
      <w:r>
        <w:rPr>
          <w:rFonts w:ascii="Arial" w:hAnsi="Arial" w:cs="Arial"/>
          <w:i/>
          <w:iCs/>
          <w:color w:val="000000"/>
          <w:sz w:val="20"/>
          <w:szCs w:val="20"/>
        </w:rPr>
        <w:t xml:space="preserve">évaluation / non-conformités admissibles), </w:t>
      </w:r>
      <w:r>
        <w:rPr>
          <w:rFonts w:ascii="Arial" w:hAnsi="Arial" w:cs="Arial"/>
          <w:color w:val="000000"/>
          <w:sz w:val="20"/>
          <w:szCs w:val="20"/>
        </w:rPr>
        <w:t>alors, le secteur est</w:t>
      </w:r>
      <w:r w:rsidR="00D44A73">
        <w:rPr>
          <w:rFonts w:ascii="Arial" w:hAnsi="Arial" w:cs="Arial"/>
          <w:color w:val="000000"/>
          <w:sz w:val="20"/>
          <w:szCs w:val="20"/>
        </w:rPr>
        <w:t xml:space="preserve"> </w:t>
      </w:r>
      <w:r>
        <w:rPr>
          <w:rFonts w:ascii="Arial" w:hAnsi="Arial" w:cs="Arial"/>
          <w:b/>
          <w:bCs/>
          <w:color w:val="000000"/>
          <w:sz w:val="20"/>
          <w:szCs w:val="20"/>
        </w:rPr>
        <w:t>non-conforme.</w:t>
      </w:r>
    </w:p>
    <w:p w14:paraId="149FE58D" w14:textId="77777777" w:rsidR="00D44A73" w:rsidRDefault="00D44A73" w:rsidP="00EB5994">
      <w:pPr>
        <w:autoSpaceDE w:val="0"/>
        <w:autoSpaceDN w:val="0"/>
        <w:adjustRightInd w:val="0"/>
        <w:spacing w:after="0" w:line="240" w:lineRule="auto"/>
        <w:rPr>
          <w:rFonts w:ascii="Arial" w:hAnsi="Arial" w:cs="Arial"/>
          <w:b/>
          <w:bCs/>
          <w:color w:val="000000"/>
          <w:sz w:val="20"/>
          <w:szCs w:val="20"/>
        </w:rPr>
      </w:pPr>
    </w:p>
    <w:p w14:paraId="55361582" w14:textId="77777777" w:rsidR="00D44A73" w:rsidRPr="00D44A73" w:rsidRDefault="00D44A73" w:rsidP="00EB5994">
      <w:pPr>
        <w:autoSpaceDE w:val="0"/>
        <w:autoSpaceDN w:val="0"/>
        <w:adjustRightInd w:val="0"/>
        <w:spacing w:after="0" w:line="240" w:lineRule="auto"/>
        <w:rPr>
          <w:rFonts w:ascii="Arial" w:hAnsi="Arial" w:cs="Arial"/>
          <w:color w:val="000000"/>
          <w:sz w:val="20"/>
          <w:szCs w:val="20"/>
        </w:rPr>
      </w:pPr>
    </w:p>
    <w:p w14:paraId="16E3FA6A" w14:textId="77777777" w:rsidR="00EB5994" w:rsidRDefault="00EB5994" w:rsidP="00EB5994">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8.8 Suites à donner à l'issue des évaluations</w:t>
      </w:r>
    </w:p>
    <w:p w14:paraId="430A7459" w14:textId="77777777" w:rsidR="00D44A73" w:rsidRDefault="00D44A73" w:rsidP="00EB5994">
      <w:pPr>
        <w:autoSpaceDE w:val="0"/>
        <w:autoSpaceDN w:val="0"/>
        <w:adjustRightInd w:val="0"/>
        <w:spacing w:after="0" w:line="240" w:lineRule="auto"/>
        <w:rPr>
          <w:rFonts w:ascii="Arial" w:hAnsi="Arial" w:cs="Arial"/>
          <w:color w:val="000000"/>
          <w:sz w:val="20"/>
          <w:szCs w:val="20"/>
        </w:rPr>
      </w:pPr>
    </w:p>
    <w:p w14:paraId="031E4AE2" w14:textId="77777777" w:rsidR="00EB5994" w:rsidRDefault="00EB5994" w:rsidP="00B2397C">
      <w:pPr>
        <w:autoSpaceDE w:val="0"/>
        <w:autoSpaceDN w:val="0"/>
        <w:adjustRightInd w:val="0"/>
        <w:spacing w:after="0" w:line="240" w:lineRule="auto"/>
        <w:outlineLvl w:val="0"/>
        <w:rPr>
          <w:rFonts w:ascii="Arial" w:hAnsi="Arial" w:cs="Arial"/>
          <w:color w:val="000000"/>
          <w:sz w:val="20"/>
          <w:szCs w:val="20"/>
        </w:rPr>
      </w:pPr>
      <w:r>
        <w:rPr>
          <w:rFonts w:ascii="Arial" w:hAnsi="Arial" w:cs="Arial"/>
          <w:color w:val="000000"/>
          <w:sz w:val="20"/>
          <w:szCs w:val="20"/>
        </w:rPr>
        <w:t xml:space="preserve">Ces calculs sont à réaliser pour l'ensemble du secteur considéré en fin de cycle </w:t>
      </w:r>
      <w:proofErr w:type="spellStart"/>
      <w:r>
        <w:rPr>
          <w:rFonts w:ascii="Arial" w:hAnsi="Arial" w:cs="Arial"/>
          <w:color w:val="000000"/>
          <w:sz w:val="20"/>
          <w:szCs w:val="20"/>
        </w:rPr>
        <w:t>d évaluation</w:t>
      </w:r>
      <w:proofErr w:type="spellEnd"/>
      <w:r>
        <w:rPr>
          <w:rFonts w:ascii="Arial" w:hAnsi="Arial" w:cs="Arial"/>
          <w:color w:val="000000"/>
          <w:sz w:val="20"/>
          <w:szCs w:val="20"/>
        </w:rPr>
        <w:t>.</w:t>
      </w:r>
    </w:p>
    <w:p w14:paraId="3C2B7DB1" w14:textId="77777777" w:rsidR="00D44A73" w:rsidRDefault="00D44A73" w:rsidP="00EB5994">
      <w:pPr>
        <w:autoSpaceDE w:val="0"/>
        <w:autoSpaceDN w:val="0"/>
        <w:adjustRightInd w:val="0"/>
        <w:spacing w:after="0" w:line="240" w:lineRule="auto"/>
        <w:rPr>
          <w:rFonts w:ascii="Arial" w:hAnsi="Arial" w:cs="Arial"/>
          <w:b/>
          <w:bCs/>
          <w:color w:val="000000"/>
          <w:sz w:val="20"/>
          <w:szCs w:val="20"/>
        </w:rPr>
      </w:pPr>
    </w:p>
    <w:p w14:paraId="6B81D4FA" w14:textId="77777777" w:rsidR="00EB5994" w:rsidRDefault="00EB5994" w:rsidP="00EB5994">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8.8.1 Indice de Propreté Général = IPG</w:t>
      </w:r>
    </w:p>
    <w:p w14:paraId="6ED47E51" w14:textId="77777777" w:rsidR="00D44A73" w:rsidRDefault="00D44A73" w:rsidP="00EB5994">
      <w:pPr>
        <w:autoSpaceDE w:val="0"/>
        <w:autoSpaceDN w:val="0"/>
        <w:adjustRightInd w:val="0"/>
        <w:spacing w:after="0" w:line="240" w:lineRule="auto"/>
        <w:rPr>
          <w:rFonts w:ascii="Arial" w:hAnsi="Arial" w:cs="Arial"/>
          <w:color w:val="000000"/>
          <w:sz w:val="20"/>
          <w:szCs w:val="20"/>
        </w:rPr>
      </w:pPr>
    </w:p>
    <w:p w14:paraId="68FEE13C" w14:textId="77777777" w:rsidR="00EB473C" w:rsidRPr="009C0DBA" w:rsidRDefault="009C0DBA" w:rsidP="00F66507">
      <w:pPr>
        <w:pBdr>
          <w:top w:val="single" w:sz="4" w:space="1" w:color="auto"/>
          <w:left w:val="single" w:sz="4" w:space="4" w:color="auto"/>
          <w:bottom w:val="single" w:sz="4" w:space="1" w:color="auto"/>
          <w:right w:val="single" w:sz="4" w:space="0" w:color="auto"/>
        </w:pBdr>
        <w:autoSpaceDE w:val="0"/>
        <w:autoSpaceDN w:val="0"/>
        <w:adjustRightInd w:val="0"/>
        <w:spacing w:after="0" w:line="240" w:lineRule="auto"/>
        <w:ind w:left="2268" w:right="2551"/>
        <w:rPr>
          <w:rFonts w:ascii="Arial" w:hAnsi="Arial" w:cs="Arial"/>
          <w:b/>
          <w:bCs/>
          <w:color w:val="000000"/>
          <w:sz w:val="20"/>
          <w:szCs w:val="20"/>
        </w:rPr>
      </w:pPr>
      <m:oMathPara>
        <m:oMath>
          <m:r>
            <m:rPr>
              <m:sty m:val="bi"/>
            </m:rPr>
            <w:rPr>
              <w:rFonts w:ascii="Cambria Math" w:hAnsi="Cambria Math" w:cs="Arial"/>
              <w:color w:val="000000"/>
              <w:sz w:val="20"/>
              <w:szCs w:val="20"/>
            </w:rPr>
            <m:t xml:space="preserve">IPG= </m:t>
          </m:r>
          <m:f>
            <m:fPr>
              <m:ctrlPr>
                <w:rPr>
                  <w:rFonts w:ascii="Cambria Math" w:hAnsi="Cambria Math" w:cs="Arial"/>
                  <w:b/>
                  <w:bCs/>
                  <w:i/>
                  <w:color w:val="000000"/>
                  <w:sz w:val="20"/>
                  <w:szCs w:val="20"/>
                </w:rPr>
              </m:ctrlPr>
            </m:fPr>
            <m:num>
              <m:nary>
                <m:naryPr>
                  <m:chr m:val="∑"/>
                  <m:limLoc m:val="undOvr"/>
                  <m:subHide m:val="1"/>
                  <m:supHide m:val="1"/>
                  <m:ctrlPr>
                    <w:rPr>
                      <w:rFonts w:ascii="Cambria Math" w:hAnsi="Cambria Math" w:cs="Arial"/>
                      <w:b/>
                      <w:bCs/>
                      <w:i/>
                      <w:color w:val="000000"/>
                      <w:sz w:val="20"/>
                      <w:szCs w:val="20"/>
                    </w:rPr>
                  </m:ctrlPr>
                </m:naryPr>
                <m:sub/>
                <m:sup/>
                <m:e>
                  <m:f>
                    <m:fPr>
                      <m:ctrlPr>
                        <w:rPr>
                          <w:rFonts w:ascii="Cambria Math" w:hAnsi="Cambria Math" w:cs="Arial"/>
                          <w:b/>
                          <w:bCs/>
                          <w:i/>
                          <w:color w:val="000000"/>
                          <w:sz w:val="20"/>
                          <w:szCs w:val="20"/>
                        </w:rPr>
                      </m:ctrlPr>
                    </m:fPr>
                    <m:num>
                      <m:r>
                        <m:rPr>
                          <m:sty m:val="b"/>
                        </m:rPr>
                        <w:rPr>
                          <w:rFonts w:ascii="Cambria Math" w:hAnsi="Cambria Math" w:cs="Arial"/>
                          <w:color w:val="000000"/>
                          <w:sz w:val="20"/>
                          <w:szCs w:val="20"/>
                        </w:rPr>
                        <m:t>notes des zones évaluées</m:t>
                      </m:r>
                    </m:num>
                    <m:den>
                      <m:r>
                        <m:rPr>
                          <m:sty m:val="bi"/>
                        </m:rPr>
                        <w:rPr>
                          <w:rFonts w:ascii="Cambria Math" w:hAnsi="Cambria Math" w:cs="Arial"/>
                          <w:color w:val="000000"/>
                          <w:sz w:val="20"/>
                          <w:szCs w:val="20"/>
                        </w:rPr>
                        <m:t xml:space="preserve">seuils de ces zones </m:t>
                      </m:r>
                    </m:den>
                  </m:f>
                </m:e>
              </m:nary>
            </m:num>
            <m:den>
              <m:r>
                <m:rPr>
                  <m:sty m:val="bi"/>
                </m:rPr>
                <w:rPr>
                  <w:rFonts w:ascii="Cambria Math" w:hAnsi="Cambria Math" w:cs="Arial"/>
                  <w:color w:val="000000"/>
                  <w:sz w:val="20"/>
                  <w:szCs w:val="20"/>
                </w:rPr>
                <m:t>nombre de zones évaluées</m:t>
              </m:r>
            </m:den>
          </m:f>
        </m:oMath>
      </m:oMathPara>
    </w:p>
    <w:p w14:paraId="1513A5B9" w14:textId="77777777" w:rsidR="00461423" w:rsidRDefault="00461423" w:rsidP="00EB5994">
      <w:pPr>
        <w:autoSpaceDE w:val="0"/>
        <w:autoSpaceDN w:val="0"/>
        <w:adjustRightInd w:val="0"/>
        <w:spacing w:after="0" w:line="240" w:lineRule="auto"/>
        <w:rPr>
          <w:rFonts w:ascii="Arial" w:hAnsi="Arial" w:cs="Arial"/>
          <w:color w:val="000000"/>
          <w:sz w:val="20"/>
          <w:szCs w:val="20"/>
        </w:rPr>
      </w:pPr>
    </w:p>
    <w:p w14:paraId="2DC96567" w14:textId="77777777" w:rsidR="00EB5994" w:rsidRDefault="00EB5994" w:rsidP="00B2397C">
      <w:pPr>
        <w:autoSpaceDE w:val="0"/>
        <w:autoSpaceDN w:val="0"/>
        <w:adjustRightInd w:val="0"/>
        <w:spacing w:after="0" w:line="240" w:lineRule="auto"/>
        <w:outlineLvl w:val="0"/>
        <w:rPr>
          <w:rFonts w:ascii="Arial" w:hAnsi="Arial" w:cs="Arial"/>
          <w:color w:val="000000"/>
          <w:sz w:val="20"/>
          <w:szCs w:val="20"/>
        </w:rPr>
      </w:pPr>
      <w:r>
        <w:rPr>
          <w:rFonts w:ascii="Arial" w:hAnsi="Arial" w:cs="Arial"/>
          <w:color w:val="000000"/>
          <w:sz w:val="20"/>
          <w:szCs w:val="20"/>
        </w:rPr>
        <w:t>Cet indice reflète le niveau de propreté général du secteur considéré.</w:t>
      </w:r>
    </w:p>
    <w:p w14:paraId="2243E6ED" w14:textId="77777777" w:rsidR="00647028" w:rsidRDefault="00647028" w:rsidP="00EB5994">
      <w:pPr>
        <w:autoSpaceDE w:val="0"/>
        <w:autoSpaceDN w:val="0"/>
        <w:adjustRightInd w:val="0"/>
        <w:spacing w:after="0" w:line="240" w:lineRule="auto"/>
        <w:rPr>
          <w:rFonts w:ascii="Arial" w:hAnsi="Arial" w:cs="Arial"/>
          <w:color w:val="000000"/>
          <w:sz w:val="20"/>
          <w:szCs w:val="20"/>
        </w:rPr>
      </w:pPr>
    </w:p>
    <w:p w14:paraId="21FEE904" w14:textId="77777777" w:rsidR="00EB5994" w:rsidRDefault="00EB5994" w:rsidP="00B2397C">
      <w:pPr>
        <w:autoSpaceDE w:val="0"/>
        <w:autoSpaceDN w:val="0"/>
        <w:adjustRightInd w:val="0"/>
        <w:spacing w:after="0" w:line="240" w:lineRule="auto"/>
        <w:outlineLvl w:val="0"/>
        <w:rPr>
          <w:rFonts w:ascii="Arial" w:hAnsi="Arial" w:cs="Arial"/>
          <w:color w:val="000000"/>
          <w:sz w:val="20"/>
          <w:szCs w:val="20"/>
        </w:rPr>
      </w:pPr>
      <w:r>
        <w:rPr>
          <w:rFonts w:ascii="Arial" w:hAnsi="Arial" w:cs="Arial"/>
          <w:color w:val="000000"/>
          <w:sz w:val="20"/>
          <w:szCs w:val="20"/>
        </w:rPr>
        <w:t>IPG &lt; 1 Qualité réelle moyenne &lt; Qualité attendue</w:t>
      </w:r>
    </w:p>
    <w:p w14:paraId="4B3E0CE7" w14:textId="77777777" w:rsidR="00EB5994" w:rsidRDefault="00EB5994" w:rsidP="00EB599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IPG = 1 Qualité réelle moyenne = Qualité attendue</w:t>
      </w:r>
    </w:p>
    <w:p w14:paraId="2681DA94" w14:textId="77777777" w:rsidR="00EB5994" w:rsidRDefault="00EB5994" w:rsidP="00EB599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IPG &gt; 1 Qualité réelle moyenne &gt; Qualité attendue</w:t>
      </w:r>
    </w:p>
    <w:p w14:paraId="5EAB1F61" w14:textId="77777777" w:rsidR="00B051E1" w:rsidRDefault="00B051E1" w:rsidP="00EB5994">
      <w:pPr>
        <w:autoSpaceDE w:val="0"/>
        <w:autoSpaceDN w:val="0"/>
        <w:adjustRightInd w:val="0"/>
        <w:spacing w:after="0" w:line="240" w:lineRule="auto"/>
        <w:rPr>
          <w:rFonts w:ascii="Arial" w:hAnsi="Arial" w:cs="Arial"/>
          <w:color w:val="000000"/>
          <w:sz w:val="20"/>
          <w:szCs w:val="20"/>
        </w:rPr>
      </w:pPr>
    </w:p>
    <w:p w14:paraId="65DFAE3E" w14:textId="77777777" w:rsidR="00EB5994" w:rsidRDefault="00EB5994" w:rsidP="00B2397C">
      <w:pPr>
        <w:autoSpaceDE w:val="0"/>
        <w:autoSpaceDN w:val="0"/>
        <w:adjustRightInd w:val="0"/>
        <w:spacing w:after="0" w:line="240" w:lineRule="auto"/>
        <w:outlineLvl w:val="0"/>
        <w:rPr>
          <w:rFonts w:ascii="Arial" w:hAnsi="Arial" w:cs="Arial"/>
          <w:color w:val="000000"/>
          <w:sz w:val="20"/>
          <w:szCs w:val="20"/>
        </w:rPr>
      </w:pPr>
      <w:r>
        <w:rPr>
          <w:rFonts w:ascii="Arial" w:hAnsi="Arial" w:cs="Arial"/>
          <w:color w:val="000000"/>
          <w:sz w:val="20"/>
          <w:szCs w:val="20"/>
        </w:rPr>
        <w:t>Cet indice est calculé dans tous les cas.</w:t>
      </w:r>
    </w:p>
    <w:p w14:paraId="512C70D7" w14:textId="77777777" w:rsidR="00D44A73" w:rsidRDefault="00D44A73" w:rsidP="00EB5994">
      <w:pPr>
        <w:autoSpaceDE w:val="0"/>
        <w:autoSpaceDN w:val="0"/>
        <w:adjustRightInd w:val="0"/>
        <w:spacing w:after="0" w:line="240" w:lineRule="auto"/>
        <w:rPr>
          <w:rFonts w:ascii="Arial" w:hAnsi="Arial" w:cs="Arial"/>
          <w:b/>
          <w:bCs/>
          <w:color w:val="000000"/>
          <w:sz w:val="20"/>
          <w:szCs w:val="20"/>
        </w:rPr>
      </w:pPr>
    </w:p>
    <w:p w14:paraId="30F1CCA9" w14:textId="77777777" w:rsidR="00647028" w:rsidRDefault="00647028" w:rsidP="00EB5994">
      <w:pPr>
        <w:autoSpaceDE w:val="0"/>
        <w:autoSpaceDN w:val="0"/>
        <w:adjustRightInd w:val="0"/>
        <w:spacing w:after="0" w:line="240" w:lineRule="auto"/>
        <w:rPr>
          <w:rFonts w:ascii="Arial" w:hAnsi="Arial" w:cs="Arial"/>
          <w:b/>
          <w:bCs/>
          <w:color w:val="000000"/>
          <w:sz w:val="20"/>
          <w:szCs w:val="20"/>
        </w:rPr>
      </w:pPr>
    </w:p>
    <w:p w14:paraId="47454018" w14:textId="77777777" w:rsidR="00EB5994" w:rsidRDefault="00EB5994" w:rsidP="00EB5994">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8.8.2 Indice de Non-conformité = INC</w:t>
      </w:r>
    </w:p>
    <w:p w14:paraId="46B8A43F" w14:textId="77777777" w:rsidR="00647028" w:rsidRDefault="00647028" w:rsidP="00EB5994">
      <w:pPr>
        <w:autoSpaceDE w:val="0"/>
        <w:autoSpaceDN w:val="0"/>
        <w:adjustRightInd w:val="0"/>
        <w:spacing w:after="0" w:line="240" w:lineRule="auto"/>
        <w:rPr>
          <w:rFonts w:ascii="Arial" w:hAnsi="Arial" w:cs="Arial"/>
          <w:color w:val="000000"/>
          <w:sz w:val="20"/>
          <w:szCs w:val="20"/>
        </w:rPr>
      </w:pPr>
    </w:p>
    <w:p w14:paraId="3481E253" w14:textId="77777777" w:rsidR="00EB473C" w:rsidRPr="009C0DBA" w:rsidRDefault="009C0DBA" w:rsidP="00F66507">
      <w:pPr>
        <w:pBdr>
          <w:top w:val="single" w:sz="4" w:space="1" w:color="auto"/>
          <w:left w:val="single" w:sz="4" w:space="0" w:color="auto"/>
          <w:bottom w:val="single" w:sz="4" w:space="1" w:color="auto"/>
          <w:right w:val="single" w:sz="4" w:space="4" w:color="auto"/>
        </w:pBdr>
        <w:autoSpaceDE w:val="0"/>
        <w:autoSpaceDN w:val="0"/>
        <w:adjustRightInd w:val="0"/>
        <w:spacing w:after="0" w:line="240" w:lineRule="auto"/>
        <w:ind w:left="2127" w:right="2551"/>
        <w:rPr>
          <w:rFonts w:ascii="Arial" w:hAnsi="Arial" w:cs="Arial"/>
          <w:b/>
          <w:bCs/>
          <w:color w:val="000000"/>
          <w:sz w:val="20"/>
          <w:szCs w:val="20"/>
        </w:rPr>
      </w:pPr>
      <m:oMathPara>
        <m:oMath>
          <m:r>
            <m:rPr>
              <m:sty m:val="bi"/>
            </m:rPr>
            <w:rPr>
              <w:rFonts w:ascii="Cambria Math" w:hAnsi="Cambria Math" w:cs="Arial"/>
              <w:color w:val="000000"/>
              <w:sz w:val="20"/>
              <w:szCs w:val="20"/>
            </w:rPr>
            <m:t xml:space="preserve">INC= </m:t>
          </m:r>
          <m:f>
            <m:fPr>
              <m:ctrlPr>
                <w:rPr>
                  <w:rFonts w:ascii="Cambria Math" w:hAnsi="Cambria Math" w:cs="Arial"/>
                  <w:b/>
                  <w:bCs/>
                  <w:i/>
                  <w:color w:val="000000"/>
                  <w:sz w:val="20"/>
                  <w:szCs w:val="20"/>
                </w:rPr>
              </m:ctrlPr>
            </m:fPr>
            <m:num>
              <m:nary>
                <m:naryPr>
                  <m:chr m:val="∑"/>
                  <m:limLoc m:val="undOvr"/>
                  <m:subHide m:val="1"/>
                  <m:supHide m:val="1"/>
                  <m:ctrlPr>
                    <w:rPr>
                      <w:rFonts w:ascii="Cambria Math" w:hAnsi="Cambria Math" w:cs="Arial"/>
                      <w:b/>
                      <w:bCs/>
                      <w:i/>
                      <w:color w:val="000000"/>
                      <w:sz w:val="20"/>
                      <w:szCs w:val="20"/>
                    </w:rPr>
                  </m:ctrlPr>
                </m:naryPr>
                <m:sub/>
                <m:sup/>
                <m:e>
                  <m:f>
                    <m:fPr>
                      <m:ctrlPr>
                        <w:rPr>
                          <w:rFonts w:ascii="Cambria Math" w:hAnsi="Cambria Math" w:cs="Arial"/>
                          <w:b/>
                          <w:bCs/>
                          <w:i/>
                          <w:color w:val="000000"/>
                          <w:sz w:val="20"/>
                          <w:szCs w:val="20"/>
                        </w:rPr>
                      </m:ctrlPr>
                    </m:fPr>
                    <m:num>
                      <m:r>
                        <m:rPr>
                          <m:sty m:val="p"/>
                        </m:rPr>
                        <w:rPr>
                          <w:rFonts w:ascii="Cambria Math" w:hAnsi="Cambria Math" w:cs="Arial"/>
                          <w:color w:val="000000"/>
                          <w:sz w:val="20"/>
                          <w:szCs w:val="20"/>
                        </w:rPr>
                        <m:t>note de zones évaluées</m:t>
                      </m:r>
                      <m:r>
                        <w:rPr>
                          <w:rFonts w:ascii="Cambria Math" w:hAnsi="Cambria Math" w:cs="Arial"/>
                          <w:color w:val="000000"/>
                          <w:sz w:val="20"/>
                          <w:szCs w:val="20"/>
                        </w:rPr>
                        <m:t>&lt;seuil</m:t>
                      </m:r>
                    </m:num>
                    <m:den>
                      <m:r>
                        <m:rPr>
                          <m:sty m:val="bi"/>
                        </m:rPr>
                        <w:rPr>
                          <w:rFonts w:ascii="Cambria Math" w:hAnsi="Cambria Math" w:cs="Arial"/>
                          <w:color w:val="000000"/>
                          <w:sz w:val="20"/>
                          <w:szCs w:val="20"/>
                        </w:rPr>
                        <m:t xml:space="preserve">seuils de ces zones </m:t>
                      </m:r>
                    </m:den>
                  </m:f>
                </m:e>
              </m:nary>
            </m:num>
            <m:den>
              <m:r>
                <m:rPr>
                  <m:sty m:val="bi"/>
                </m:rPr>
                <w:rPr>
                  <w:rFonts w:ascii="Cambria Math" w:hAnsi="Cambria Math" w:cs="Arial"/>
                  <w:color w:val="000000"/>
                  <w:sz w:val="20"/>
                  <w:szCs w:val="20"/>
                </w:rPr>
                <m:t>nombre de zones évaluées</m:t>
              </m:r>
              <m:r>
                <w:rPr>
                  <w:rFonts w:ascii="Cambria Math" w:hAnsi="Cambria Math" w:cs="Arial"/>
                  <w:color w:val="000000"/>
                  <w:sz w:val="20"/>
                  <w:szCs w:val="20"/>
                </w:rPr>
                <m:t>&lt;seuils</m:t>
              </m:r>
            </m:den>
          </m:f>
        </m:oMath>
      </m:oMathPara>
    </w:p>
    <w:p w14:paraId="75D45108" w14:textId="77777777" w:rsidR="00647028" w:rsidRDefault="00647028" w:rsidP="00EB5994">
      <w:pPr>
        <w:autoSpaceDE w:val="0"/>
        <w:autoSpaceDN w:val="0"/>
        <w:adjustRightInd w:val="0"/>
        <w:spacing w:after="0" w:line="240" w:lineRule="auto"/>
        <w:rPr>
          <w:rFonts w:ascii="Arial" w:hAnsi="Arial" w:cs="Arial"/>
          <w:color w:val="000000"/>
          <w:sz w:val="20"/>
          <w:szCs w:val="20"/>
        </w:rPr>
      </w:pPr>
    </w:p>
    <w:p w14:paraId="6D3599AA" w14:textId="77777777" w:rsidR="00EB5994" w:rsidRDefault="00EB5994" w:rsidP="00EB599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Cet indice n'est calculé que dans le cas où le secteur considéré est décrété non conforme.</w:t>
      </w:r>
    </w:p>
    <w:p w14:paraId="3C54EF0B" w14:textId="77777777" w:rsidR="00EB5994" w:rsidRDefault="00EB5994" w:rsidP="00EB599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Il ne concerne que les zones évaluées refusées.</w:t>
      </w:r>
    </w:p>
    <w:p w14:paraId="21633C35" w14:textId="77777777" w:rsidR="00EB5994" w:rsidRDefault="00EB5994" w:rsidP="00EB599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Il reflète l'écart entre la qualité réelle et la qualité attendue pour ces zones évaluées en défaut.</w:t>
      </w:r>
    </w:p>
    <w:p w14:paraId="77099478" w14:textId="77777777" w:rsidR="00EB5994" w:rsidRDefault="00EB5994" w:rsidP="00EB599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INC toujours &lt; 1.</w:t>
      </w:r>
    </w:p>
    <w:p w14:paraId="4591A9EB" w14:textId="77777777" w:rsidR="00647028" w:rsidRDefault="00647028" w:rsidP="00EB5994">
      <w:pPr>
        <w:autoSpaceDE w:val="0"/>
        <w:autoSpaceDN w:val="0"/>
        <w:adjustRightInd w:val="0"/>
        <w:spacing w:after="0" w:line="240" w:lineRule="auto"/>
        <w:rPr>
          <w:rFonts w:ascii="Arial" w:hAnsi="Arial" w:cs="Arial"/>
          <w:b/>
          <w:bCs/>
          <w:color w:val="000000"/>
          <w:sz w:val="20"/>
          <w:szCs w:val="20"/>
        </w:rPr>
      </w:pPr>
    </w:p>
    <w:p w14:paraId="00306CA0" w14:textId="77777777" w:rsidR="00291B65" w:rsidRDefault="00291B65" w:rsidP="00EB5994">
      <w:pPr>
        <w:autoSpaceDE w:val="0"/>
        <w:autoSpaceDN w:val="0"/>
        <w:adjustRightInd w:val="0"/>
        <w:spacing w:after="0" w:line="240" w:lineRule="auto"/>
        <w:rPr>
          <w:rFonts w:ascii="Arial" w:hAnsi="Arial" w:cs="Arial"/>
          <w:b/>
          <w:bCs/>
          <w:color w:val="000000"/>
          <w:sz w:val="20"/>
          <w:szCs w:val="20"/>
        </w:rPr>
      </w:pPr>
    </w:p>
    <w:p w14:paraId="5CC3D7D7" w14:textId="77777777" w:rsidR="00EB5994" w:rsidRDefault="00EB5994" w:rsidP="00EB5994">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8.8.3 Exemple de calcul</w:t>
      </w:r>
    </w:p>
    <w:p w14:paraId="603C4944" w14:textId="77777777" w:rsidR="000876BA" w:rsidRDefault="000876BA" w:rsidP="00EB5994">
      <w:pPr>
        <w:autoSpaceDE w:val="0"/>
        <w:autoSpaceDN w:val="0"/>
        <w:adjustRightInd w:val="0"/>
        <w:spacing w:after="0" w:line="240" w:lineRule="auto"/>
        <w:rPr>
          <w:rFonts w:ascii="Arial" w:hAnsi="Arial" w:cs="Arial"/>
          <w:color w:val="000000"/>
          <w:sz w:val="20"/>
          <w:szCs w:val="20"/>
        </w:rPr>
      </w:pPr>
    </w:p>
    <w:p w14:paraId="03D3AF17" w14:textId="77777777" w:rsidR="00EB5994" w:rsidRDefault="00EB5994" w:rsidP="00291B65">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Considéron</w:t>
      </w:r>
      <w:r w:rsidR="000876BA">
        <w:rPr>
          <w:rFonts w:ascii="Arial" w:hAnsi="Arial" w:cs="Arial"/>
          <w:color w:val="000000"/>
          <w:sz w:val="20"/>
          <w:szCs w:val="20"/>
        </w:rPr>
        <w:t>s un petit secteur de 5 zones d’</w:t>
      </w:r>
      <w:r>
        <w:rPr>
          <w:rFonts w:ascii="Arial" w:hAnsi="Arial" w:cs="Arial"/>
          <w:color w:val="000000"/>
          <w:sz w:val="20"/>
          <w:szCs w:val="20"/>
        </w:rPr>
        <w:t>évaluation. Supposons que le secteur soit refusé (le</w:t>
      </w:r>
      <w:r w:rsidR="000876BA">
        <w:rPr>
          <w:rFonts w:ascii="Arial" w:hAnsi="Arial" w:cs="Arial"/>
          <w:color w:val="000000"/>
          <w:sz w:val="20"/>
          <w:szCs w:val="20"/>
        </w:rPr>
        <w:t xml:space="preserve"> </w:t>
      </w:r>
      <w:r w:rsidR="00291B65">
        <w:rPr>
          <w:rFonts w:ascii="Arial" w:hAnsi="Arial" w:cs="Arial"/>
          <w:color w:val="000000"/>
          <w:sz w:val="20"/>
          <w:szCs w:val="20"/>
        </w:rPr>
        <w:t>nombre de défauts de zones d’</w:t>
      </w:r>
      <w:r>
        <w:rPr>
          <w:rFonts w:ascii="Arial" w:hAnsi="Arial" w:cs="Arial"/>
          <w:color w:val="000000"/>
          <w:sz w:val="20"/>
          <w:szCs w:val="20"/>
        </w:rPr>
        <w:t>évaluation obtenu est &gt; nombre de défauts admissibles).</w:t>
      </w:r>
    </w:p>
    <w:p w14:paraId="6AF0C2B8" w14:textId="77777777" w:rsidR="000876BA" w:rsidRDefault="000876BA" w:rsidP="00EB5994">
      <w:pPr>
        <w:autoSpaceDE w:val="0"/>
        <w:autoSpaceDN w:val="0"/>
        <w:adjustRightInd w:val="0"/>
        <w:spacing w:after="0" w:line="240" w:lineRule="auto"/>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606"/>
        <w:gridCol w:w="606"/>
        <w:gridCol w:w="606"/>
        <w:gridCol w:w="606"/>
        <w:gridCol w:w="606"/>
      </w:tblGrid>
      <w:tr w:rsidR="000876BA" w:rsidRPr="00102304" w14:paraId="3BB361F2" w14:textId="77777777">
        <w:tc>
          <w:tcPr>
            <w:tcW w:w="0" w:type="auto"/>
          </w:tcPr>
          <w:p w14:paraId="316B03FB" w14:textId="77777777" w:rsidR="000876BA" w:rsidRPr="00102304" w:rsidRDefault="000876BA" w:rsidP="00EB5994">
            <w:pPr>
              <w:autoSpaceDE w:val="0"/>
              <w:autoSpaceDN w:val="0"/>
              <w:adjustRightInd w:val="0"/>
              <w:rPr>
                <w:rFonts w:ascii="Arial" w:hAnsi="Arial" w:cs="Arial"/>
                <w:color w:val="000000"/>
                <w:sz w:val="20"/>
                <w:szCs w:val="20"/>
              </w:rPr>
            </w:pPr>
            <w:r w:rsidRPr="00102304">
              <w:rPr>
                <w:rFonts w:ascii="Arial" w:hAnsi="Arial" w:cs="Arial"/>
                <w:color w:val="000000"/>
                <w:sz w:val="20"/>
                <w:szCs w:val="20"/>
              </w:rPr>
              <w:t>Notes des zones évaluées</w:t>
            </w:r>
          </w:p>
        </w:tc>
        <w:tc>
          <w:tcPr>
            <w:tcW w:w="0" w:type="auto"/>
          </w:tcPr>
          <w:p w14:paraId="718486D4" w14:textId="77777777" w:rsidR="000876BA" w:rsidRPr="00102304" w:rsidRDefault="000876BA" w:rsidP="00EB5994">
            <w:pPr>
              <w:autoSpaceDE w:val="0"/>
              <w:autoSpaceDN w:val="0"/>
              <w:adjustRightInd w:val="0"/>
              <w:rPr>
                <w:rFonts w:ascii="Arial" w:hAnsi="Arial" w:cs="Arial"/>
                <w:color w:val="000000"/>
                <w:sz w:val="20"/>
                <w:szCs w:val="20"/>
              </w:rPr>
            </w:pPr>
            <w:r w:rsidRPr="00102304">
              <w:rPr>
                <w:rFonts w:ascii="Arial" w:hAnsi="Arial" w:cs="Arial"/>
                <w:color w:val="000000"/>
                <w:sz w:val="20"/>
                <w:szCs w:val="20"/>
              </w:rPr>
              <w:t>0,51</w:t>
            </w:r>
          </w:p>
        </w:tc>
        <w:tc>
          <w:tcPr>
            <w:tcW w:w="0" w:type="auto"/>
          </w:tcPr>
          <w:p w14:paraId="04355A45" w14:textId="77777777" w:rsidR="000876BA" w:rsidRPr="00102304" w:rsidRDefault="000876BA" w:rsidP="00EB5994">
            <w:pPr>
              <w:autoSpaceDE w:val="0"/>
              <w:autoSpaceDN w:val="0"/>
              <w:adjustRightInd w:val="0"/>
              <w:rPr>
                <w:rFonts w:ascii="Arial" w:hAnsi="Arial" w:cs="Arial"/>
                <w:color w:val="000000"/>
                <w:sz w:val="20"/>
                <w:szCs w:val="20"/>
              </w:rPr>
            </w:pPr>
            <w:r w:rsidRPr="00102304">
              <w:rPr>
                <w:rFonts w:ascii="Arial" w:hAnsi="Arial" w:cs="Arial"/>
                <w:color w:val="000000"/>
                <w:sz w:val="20"/>
                <w:szCs w:val="20"/>
              </w:rPr>
              <w:t>0,70</w:t>
            </w:r>
          </w:p>
        </w:tc>
        <w:tc>
          <w:tcPr>
            <w:tcW w:w="0" w:type="auto"/>
          </w:tcPr>
          <w:p w14:paraId="0DD4C83C" w14:textId="77777777" w:rsidR="000876BA" w:rsidRPr="00102304" w:rsidRDefault="000876BA" w:rsidP="00EB5994">
            <w:pPr>
              <w:autoSpaceDE w:val="0"/>
              <w:autoSpaceDN w:val="0"/>
              <w:adjustRightInd w:val="0"/>
              <w:rPr>
                <w:rFonts w:ascii="Arial" w:hAnsi="Arial" w:cs="Arial"/>
                <w:color w:val="000000"/>
                <w:sz w:val="20"/>
                <w:szCs w:val="20"/>
              </w:rPr>
            </w:pPr>
            <w:r w:rsidRPr="00102304">
              <w:rPr>
                <w:rFonts w:ascii="Arial" w:hAnsi="Arial" w:cs="Arial"/>
                <w:color w:val="000000"/>
                <w:sz w:val="20"/>
                <w:szCs w:val="20"/>
              </w:rPr>
              <w:t>0,34</w:t>
            </w:r>
          </w:p>
        </w:tc>
        <w:tc>
          <w:tcPr>
            <w:tcW w:w="0" w:type="auto"/>
          </w:tcPr>
          <w:p w14:paraId="37125DFE" w14:textId="77777777" w:rsidR="000876BA" w:rsidRPr="00102304" w:rsidRDefault="000876BA" w:rsidP="00EB5994">
            <w:pPr>
              <w:autoSpaceDE w:val="0"/>
              <w:autoSpaceDN w:val="0"/>
              <w:adjustRightInd w:val="0"/>
              <w:rPr>
                <w:rFonts w:ascii="Arial" w:hAnsi="Arial" w:cs="Arial"/>
                <w:color w:val="000000"/>
                <w:sz w:val="20"/>
                <w:szCs w:val="20"/>
              </w:rPr>
            </w:pPr>
            <w:r w:rsidRPr="00102304">
              <w:rPr>
                <w:rFonts w:ascii="Arial" w:hAnsi="Arial" w:cs="Arial"/>
                <w:color w:val="000000"/>
                <w:sz w:val="20"/>
                <w:szCs w:val="20"/>
              </w:rPr>
              <w:t>0,93</w:t>
            </w:r>
          </w:p>
        </w:tc>
        <w:tc>
          <w:tcPr>
            <w:tcW w:w="0" w:type="auto"/>
          </w:tcPr>
          <w:p w14:paraId="56ACBBF4" w14:textId="77777777" w:rsidR="000876BA" w:rsidRPr="00102304" w:rsidRDefault="000876BA" w:rsidP="00EB5994">
            <w:pPr>
              <w:autoSpaceDE w:val="0"/>
              <w:autoSpaceDN w:val="0"/>
              <w:adjustRightInd w:val="0"/>
              <w:rPr>
                <w:rFonts w:ascii="Arial" w:hAnsi="Arial" w:cs="Arial"/>
                <w:color w:val="000000"/>
                <w:sz w:val="20"/>
                <w:szCs w:val="20"/>
              </w:rPr>
            </w:pPr>
            <w:r w:rsidRPr="00102304">
              <w:rPr>
                <w:rFonts w:ascii="Arial" w:hAnsi="Arial" w:cs="Arial"/>
                <w:color w:val="000000"/>
                <w:sz w:val="20"/>
                <w:szCs w:val="20"/>
              </w:rPr>
              <w:t>0,85</w:t>
            </w:r>
          </w:p>
        </w:tc>
      </w:tr>
      <w:tr w:rsidR="000876BA" w:rsidRPr="00102304" w14:paraId="3B3CCCBF" w14:textId="77777777">
        <w:tc>
          <w:tcPr>
            <w:tcW w:w="0" w:type="auto"/>
          </w:tcPr>
          <w:p w14:paraId="6BC166BD" w14:textId="77777777" w:rsidR="000876BA" w:rsidRPr="00102304" w:rsidRDefault="000876BA" w:rsidP="00EB5994">
            <w:pPr>
              <w:autoSpaceDE w:val="0"/>
              <w:autoSpaceDN w:val="0"/>
              <w:adjustRightInd w:val="0"/>
              <w:rPr>
                <w:rFonts w:ascii="Arial" w:hAnsi="Arial" w:cs="Arial"/>
                <w:color w:val="000000"/>
                <w:sz w:val="20"/>
                <w:szCs w:val="20"/>
              </w:rPr>
            </w:pPr>
            <w:r w:rsidRPr="00102304">
              <w:rPr>
                <w:rFonts w:ascii="Arial" w:hAnsi="Arial" w:cs="Arial"/>
                <w:color w:val="000000"/>
                <w:sz w:val="20"/>
                <w:szCs w:val="20"/>
              </w:rPr>
              <w:t>Seuils de ces zones d’évaluation</w:t>
            </w:r>
          </w:p>
        </w:tc>
        <w:tc>
          <w:tcPr>
            <w:tcW w:w="0" w:type="auto"/>
          </w:tcPr>
          <w:p w14:paraId="758F5B17" w14:textId="77777777" w:rsidR="000876BA" w:rsidRPr="00102304" w:rsidRDefault="000876BA" w:rsidP="00EB5994">
            <w:pPr>
              <w:autoSpaceDE w:val="0"/>
              <w:autoSpaceDN w:val="0"/>
              <w:adjustRightInd w:val="0"/>
              <w:rPr>
                <w:rFonts w:ascii="Arial" w:hAnsi="Arial" w:cs="Arial"/>
                <w:color w:val="000000"/>
                <w:sz w:val="20"/>
                <w:szCs w:val="20"/>
              </w:rPr>
            </w:pPr>
            <w:r w:rsidRPr="00102304">
              <w:rPr>
                <w:rFonts w:ascii="Arial" w:hAnsi="Arial" w:cs="Arial"/>
                <w:color w:val="000000"/>
                <w:sz w:val="20"/>
                <w:szCs w:val="20"/>
              </w:rPr>
              <w:t>0,70</w:t>
            </w:r>
          </w:p>
        </w:tc>
        <w:tc>
          <w:tcPr>
            <w:tcW w:w="0" w:type="auto"/>
          </w:tcPr>
          <w:p w14:paraId="17A67A11" w14:textId="77777777" w:rsidR="000876BA" w:rsidRPr="00102304" w:rsidRDefault="000876BA" w:rsidP="00EB5994">
            <w:pPr>
              <w:autoSpaceDE w:val="0"/>
              <w:autoSpaceDN w:val="0"/>
              <w:adjustRightInd w:val="0"/>
              <w:rPr>
                <w:rFonts w:ascii="Arial" w:hAnsi="Arial" w:cs="Arial"/>
                <w:color w:val="000000"/>
                <w:sz w:val="20"/>
                <w:szCs w:val="20"/>
              </w:rPr>
            </w:pPr>
            <w:r w:rsidRPr="00102304">
              <w:rPr>
                <w:rFonts w:ascii="Arial" w:hAnsi="Arial" w:cs="Arial"/>
                <w:color w:val="000000"/>
                <w:sz w:val="20"/>
                <w:szCs w:val="20"/>
              </w:rPr>
              <w:t>0,70</w:t>
            </w:r>
          </w:p>
        </w:tc>
        <w:tc>
          <w:tcPr>
            <w:tcW w:w="0" w:type="auto"/>
          </w:tcPr>
          <w:p w14:paraId="68A5A9A0" w14:textId="77777777" w:rsidR="000876BA" w:rsidRPr="00102304" w:rsidRDefault="000876BA" w:rsidP="00EB5994">
            <w:pPr>
              <w:autoSpaceDE w:val="0"/>
              <w:autoSpaceDN w:val="0"/>
              <w:adjustRightInd w:val="0"/>
              <w:rPr>
                <w:rFonts w:ascii="Arial" w:hAnsi="Arial" w:cs="Arial"/>
                <w:color w:val="000000"/>
                <w:sz w:val="20"/>
                <w:szCs w:val="20"/>
              </w:rPr>
            </w:pPr>
            <w:r w:rsidRPr="00102304">
              <w:rPr>
                <w:rFonts w:ascii="Arial" w:hAnsi="Arial" w:cs="Arial"/>
                <w:color w:val="000000"/>
                <w:sz w:val="20"/>
                <w:szCs w:val="20"/>
              </w:rPr>
              <w:t>0,80</w:t>
            </w:r>
          </w:p>
        </w:tc>
        <w:tc>
          <w:tcPr>
            <w:tcW w:w="0" w:type="auto"/>
          </w:tcPr>
          <w:p w14:paraId="36695BF5" w14:textId="77777777" w:rsidR="000876BA" w:rsidRPr="00102304" w:rsidRDefault="000876BA" w:rsidP="00EB5994">
            <w:pPr>
              <w:autoSpaceDE w:val="0"/>
              <w:autoSpaceDN w:val="0"/>
              <w:adjustRightInd w:val="0"/>
              <w:rPr>
                <w:rFonts w:ascii="Arial" w:hAnsi="Arial" w:cs="Arial"/>
                <w:color w:val="000000"/>
                <w:sz w:val="20"/>
                <w:szCs w:val="20"/>
              </w:rPr>
            </w:pPr>
            <w:r w:rsidRPr="00102304">
              <w:rPr>
                <w:rFonts w:ascii="Arial" w:hAnsi="Arial" w:cs="Arial"/>
                <w:color w:val="000000"/>
                <w:sz w:val="20"/>
                <w:szCs w:val="20"/>
              </w:rPr>
              <w:t>0,70</w:t>
            </w:r>
          </w:p>
        </w:tc>
        <w:tc>
          <w:tcPr>
            <w:tcW w:w="0" w:type="auto"/>
          </w:tcPr>
          <w:p w14:paraId="02F99103" w14:textId="77777777" w:rsidR="000876BA" w:rsidRPr="00102304" w:rsidRDefault="000876BA" w:rsidP="00EB5994">
            <w:pPr>
              <w:autoSpaceDE w:val="0"/>
              <w:autoSpaceDN w:val="0"/>
              <w:adjustRightInd w:val="0"/>
              <w:rPr>
                <w:rFonts w:ascii="Arial" w:hAnsi="Arial" w:cs="Arial"/>
                <w:color w:val="000000"/>
                <w:sz w:val="20"/>
                <w:szCs w:val="20"/>
              </w:rPr>
            </w:pPr>
            <w:r w:rsidRPr="00102304">
              <w:rPr>
                <w:rFonts w:ascii="Arial" w:hAnsi="Arial" w:cs="Arial"/>
                <w:color w:val="000000"/>
                <w:sz w:val="20"/>
                <w:szCs w:val="20"/>
              </w:rPr>
              <w:t>0,80</w:t>
            </w:r>
          </w:p>
        </w:tc>
      </w:tr>
    </w:tbl>
    <w:p w14:paraId="26879F1F" w14:textId="77777777" w:rsidR="000876BA" w:rsidRDefault="000876BA" w:rsidP="00EB5994">
      <w:pPr>
        <w:autoSpaceDE w:val="0"/>
        <w:autoSpaceDN w:val="0"/>
        <w:adjustRightInd w:val="0"/>
        <w:spacing w:after="0" w:line="240" w:lineRule="auto"/>
        <w:rPr>
          <w:rFonts w:ascii="Arial" w:hAnsi="Arial" w:cs="Arial"/>
          <w:color w:val="000000"/>
          <w:sz w:val="20"/>
          <w:szCs w:val="20"/>
        </w:rPr>
      </w:pPr>
    </w:p>
    <w:p w14:paraId="3BF029AD" w14:textId="77777777" w:rsidR="00EB5994" w:rsidRDefault="00EB5994" w:rsidP="00EB599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Dans ce cas, </w:t>
      </w:r>
      <w:r w:rsidR="00875529">
        <w:rPr>
          <w:rFonts w:ascii="Arial" w:hAnsi="Arial" w:cs="Arial"/>
          <w:color w:val="000000"/>
          <w:sz w:val="20"/>
          <w:szCs w:val="20"/>
        </w:rPr>
        <w:tab/>
      </w:r>
      <w:r w:rsidR="00332FE7">
        <w:rPr>
          <w:rFonts w:ascii="Arial" w:eastAsia="Times New Roman" w:hAnsi="Arial" w:cs="Arial"/>
          <w:color w:val="000000"/>
          <w:sz w:val="20"/>
          <w:szCs w:val="20"/>
        </w:rPr>
        <w:t xml:space="preserve"> </w:t>
      </w:r>
      <m:oMath>
        <m:r>
          <w:rPr>
            <w:rFonts w:ascii="Cambria Math" w:eastAsia="Times New Roman" w:hAnsi="Cambria Math" w:cs="Arial"/>
            <w:color w:val="000000"/>
            <w:sz w:val="20"/>
            <w:szCs w:val="20"/>
          </w:rPr>
          <m:t>IPG=</m:t>
        </m:r>
        <m:f>
          <m:fPr>
            <m:ctrlPr>
              <w:rPr>
                <w:rFonts w:ascii="Cambria Math" w:hAnsi="Cambria Math" w:cs="Arial"/>
                <w:i/>
                <w:color w:val="000000"/>
                <w:sz w:val="20"/>
                <w:szCs w:val="20"/>
              </w:rPr>
            </m:ctrlPr>
          </m:fPr>
          <m:num>
            <m:r>
              <w:rPr>
                <w:rFonts w:ascii="Cambria Math" w:hAnsi="Cambria Math" w:cs="Arial"/>
                <w:color w:val="000000"/>
                <w:sz w:val="20"/>
                <w:szCs w:val="20"/>
              </w:rPr>
              <m:t>1</m:t>
            </m:r>
          </m:num>
          <m:den>
            <m:r>
              <w:rPr>
                <w:rFonts w:ascii="Cambria Math" w:hAnsi="Cambria Math" w:cs="Arial"/>
                <w:color w:val="000000"/>
                <w:sz w:val="20"/>
                <w:szCs w:val="20"/>
              </w:rPr>
              <m:t>5</m:t>
            </m:r>
          </m:den>
        </m:f>
        <m:d>
          <m:dPr>
            <m:ctrlPr>
              <w:rPr>
                <w:rFonts w:ascii="Cambria Math" w:hAnsi="Cambria Math" w:cs="Arial"/>
                <w:i/>
                <w:color w:val="000000"/>
                <w:sz w:val="20"/>
                <w:szCs w:val="20"/>
              </w:rPr>
            </m:ctrlPr>
          </m:dPr>
          <m:e>
            <m:f>
              <m:fPr>
                <m:ctrlPr>
                  <w:rPr>
                    <w:rFonts w:ascii="Cambria Math" w:hAnsi="Cambria Math" w:cs="Arial"/>
                    <w:i/>
                    <w:color w:val="000000"/>
                    <w:sz w:val="20"/>
                    <w:szCs w:val="20"/>
                  </w:rPr>
                </m:ctrlPr>
              </m:fPr>
              <m:num>
                <m:r>
                  <w:rPr>
                    <w:rFonts w:ascii="Cambria Math" w:hAnsi="Cambria Math" w:cs="Arial"/>
                    <w:color w:val="000000"/>
                    <w:sz w:val="20"/>
                    <w:szCs w:val="20"/>
                  </w:rPr>
                  <m:t>0.51</m:t>
                </m:r>
              </m:num>
              <m:den>
                <m:r>
                  <w:rPr>
                    <w:rFonts w:ascii="Cambria Math" w:hAnsi="Cambria Math" w:cs="Arial"/>
                    <w:color w:val="000000"/>
                    <w:sz w:val="20"/>
                    <w:szCs w:val="20"/>
                  </w:rPr>
                  <m:t>0.70</m:t>
                </m:r>
              </m:den>
            </m:f>
            <m:r>
              <w:rPr>
                <w:rFonts w:ascii="Cambria Math" w:hAnsi="Cambria Math" w:cs="Arial"/>
                <w:color w:val="000000"/>
                <w:sz w:val="20"/>
                <w:szCs w:val="20"/>
              </w:rPr>
              <m:t>+</m:t>
            </m:r>
            <m:f>
              <m:fPr>
                <m:ctrlPr>
                  <w:rPr>
                    <w:rFonts w:ascii="Cambria Math" w:hAnsi="Cambria Math" w:cs="Arial"/>
                    <w:i/>
                    <w:color w:val="000000"/>
                    <w:sz w:val="20"/>
                    <w:szCs w:val="20"/>
                  </w:rPr>
                </m:ctrlPr>
              </m:fPr>
              <m:num>
                <m:r>
                  <w:rPr>
                    <w:rFonts w:ascii="Cambria Math" w:hAnsi="Cambria Math" w:cs="Arial"/>
                    <w:color w:val="000000"/>
                    <w:sz w:val="20"/>
                    <w:szCs w:val="20"/>
                  </w:rPr>
                  <m:t>0.70</m:t>
                </m:r>
              </m:num>
              <m:den>
                <m:r>
                  <w:rPr>
                    <w:rFonts w:ascii="Cambria Math" w:hAnsi="Cambria Math" w:cs="Arial"/>
                    <w:color w:val="000000"/>
                    <w:sz w:val="20"/>
                    <w:szCs w:val="20"/>
                  </w:rPr>
                  <m:t>0.70</m:t>
                </m:r>
              </m:den>
            </m:f>
            <m:r>
              <w:rPr>
                <w:rFonts w:ascii="Cambria Math" w:hAnsi="Cambria Math" w:cs="Arial"/>
                <w:color w:val="000000"/>
                <w:sz w:val="20"/>
                <w:szCs w:val="20"/>
              </w:rPr>
              <m:t>+</m:t>
            </m:r>
            <m:f>
              <m:fPr>
                <m:ctrlPr>
                  <w:rPr>
                    <w:rFonts w:ascii="Cambria Math" w:hAnsi="Cambria Math" w:cs="Arial"/>
                    <w:i/>
                    <w:color w:val="000000"/>
                    <w:sz w:val="20"/>
                    <w:szCs w:val="20"/>
                  </w:rPr>
                </m:ctrlPr>
              </m:fPr>
              <m:num>
                <m:r>
                  <w:rPr>
                    <w:rFonts w:ascii="Cambria Math" w:hAnsi="Cambria Math" w:cs="Arial"/>
                    <w:color w:val="000000"/>
                    <w:sz w:val="20"/>
                    <w:szCs w:val="20"/>
                  </w:rPr>
                  <m:t>0.34</m:t>
                </m:r>
              </m:num>
              <m:den>
                <m:r>
                  <w:rPr>
                    <w:rFonts w:ascii="Cambria Math" w:hAnsi="Cambria Math" w:cs="Arial"/>
                    <w:color w:val="000000"/>
                    <w:sz w:val="20"/>
                    <w:szCs w:val="20"/>
                  </w:rPr>
                  <m:t>0.80</m:t>
                </m:r>
              </m:den>
            </m:f>
            <m:r>
              <w:rPr>
                <w:rFonts w:ascii="Cambria Math" w:hAnsi="Cambria Math" w:cs="Arial"/>
                <w:color w:val="000000"/>
                <w:sz w:val="20"/>
                <w:szCs w:val="20"/>
              </w:rPr>
              <m:t>+</m:t>
            </m:r>
            <m:f>
              <m:fPr>
                <m:ctrlPr>
                  <w:rPr>
                    <w:rFonts w:ascii="Cambria Math" w:hAnsi="Cambria Math" w:cs="Arial"/>
                    <w:i/>
                    <w:color w:val="000000"/>
                    <w:sz w:val="20"/>
                    <w:szCs w:val="20"/>
                  </w:rPr>
                </m:ctrlPr>
              </m:fPr>
              <m:num>
                <m:r>
                  <w:rPr>
                    <w:rFonts w:ascii="Cambria Math" w:hAnsi="Cambria Math" w:cs="Arial"/>
                    <w:color w:val="000000"/>
                    <w:sz w:val="20"/>
                    <w:szCs w:val="20"/>
                  </w:rPr>
                  <m:t>0.93</m:t>
                </m:r>
              </m:num>
              <m:den>
                <m:r>
                  <w:rPr>
                    <w:rFonts w:ascii="Cambria Math" w:hAnsi="Cambria Math" w:cs="Arial"/>
                    <w:color w:val="000000"/>
                    <w:sz w:val="20"/>
                    <w:szCs w:val="20"/>
                  </w:rPr>
                  <m:t>0.70</m:t>
                </m:r>
              </m:den>
            </m:f>
            <m:r>
              <w:rPr>
                <w:rFonts w:ascii="Cambria Math" w:hAnsi="Cambria Math" w:cs="Arial"/>
                <w:color w:val="000000"/>
                <w:sz w:val="20"/>
                <w:szCs w:val="20"/>
              </w:rPr>
              <m:t>+</m:t>
            </m:r>
            <m:f>
              <m:fPr>
                <m:ctrlPr>
                  <w:rPr>
                    <w:rFonts w:ascii="Cambria Math" w:hAnsi="Cambria Math" w:cs="Arial"/>
                    <w:i/>
                    <w:color w:val="000000"/>
                    <w:sz w:val="20"/>
                    <w:szCs w:val="20"/>
                  </w:rPr>
                </m:ctrlPr>
              </m:fPr>
              <m:num>
                <m:r>
                  <w:rPr>
                    <w:rFonts w:ascii="Cambria Math" w:hAnsi="Cambria Math" w:cs="Arial"/>
                    <w:color w:val="000000"/>
                    <w:sz w:val="20"/>
                    <w:szCs w:val="20"/>
                  </w:rPr>
                  <m:t>0.85</m:t>
                </m:r>
              </m:num>
              <m:den>
                <m:r>
                  <w:rPr>
                    <w:rFonts w:ascii="Cambria Math" w:hAnsi="Cambria Math" w:cs="Arial"/>
                    <w:color w:val="000000"/>
                    <w:sz w:val="20"/>
                    <w:szCs w:val="20"/>
                  </w:rPr>
                  <m:t>0.80</m:t>
                </m:r>
              </m:den>
            </m:f>
          </m:e>
        </m:d>
        <m:r>
          <w:rPr>
            <w:rFonts w:ascii="Cambria Math" w:hAnsi="Cambria Math" w:cs="Arial"/>
            <w:color w:val="000000"/>
            <w:sz w:val="20"/>
            <w:szCs w:val="20"/>
          </w:rPr>
          <m:t>=0.91</m:t>
        </m:r>
      </m:oMath>
    </w:p>
    <w:p w14:paraId="077B9B48" w14:textId="77777777" w:rsidR="00875529" w:rsidRDefault="00875529" w:rsidP="00EB5994">
      <w:pPr>
        <w:autoSpaceDE w:val="0"/>
        <w:autoSpaceDN w:val="0"/>
        <w:adjustRightInd w:val="0"/>
        <w:spacing w:after="0" w:line="240" w:lineRule="auto"/>
        <w:rPr>
          <w:rFonts w:ascii="Arial" w:hAnsi="Arial" w:cs="Arial"/>
          <w:color w:val="000000"/>
          <w:sz w:val="20"/>
          <w:szCs w:val="20"/>
        </w:rPr>
      </w:pPr>
    </w:p>
    <w:p w14:paraId="2C00CCEF" w14:textId="77777777" w:rsidR="00EB5994" w:rsidRDefault="00875529" w:rsidP="00875529">
      <w:pPr>
        <w:autoSpaceDE w:val="0"/>
        <w:autoSpaceDN w:val="0"/>
        <w:adjustRightInd w:val="0"/>
        <w:spacing w:after="0" w:line="240" w:lineRule="auto"/>
        <w:ind w:left="708" w:firstLine="708"/>
        <w:rPr>
          <w:rFonts w:ascii="Arial" w:hAnsi="Arial" w:cs="Arial"/>
          <w:color w:val="000000"/>
          <w:sz w:val="20"/>
          <w:szCs w:val="20"/>
        </w:rPr>
      </w:pPr>
      <w:r>
        <w:rPr>
          <w:rFonts w:ascii="Arial" w:hAnsi="Arial" w:cs="Arial"/>
          <w:color w:val="000000"/>
          <w:sz w:val="20"/>
          <w:szCs w:val="20"/>
        </w:rPr>
        <w:t xml:space="preserve"> </w:t>
      </w:r>
      <m:oMath>
        <m:r>
          <w:rPr>
            <w:rFonts w:ascii="Cambria Math" w:eastAsia="Times New Roman" w:hAnsi="Cambria Math" w:cs="Arial"/>
            <w:color w:val="000000"/>
            <w:sz w:val="20"/>
            <w:szCs w:val="20"/>
          </w:rPr>
          <m:t xml:space="preserve"> IPG=</m:t>
        </m:r>
        <m:f>
          <m:fPr>
            <m:ctrlPr>
              <w:rPr>
                <w:rFonts w:ascii="Cambria Math" w:hAnsi="Cambria Math" w:cs="Arial"/>
                <w:i/>
                <w:color w:val="000000"/>
                <w:sz w:val="20"/>
                <w:szCs w:val="20"/>
              </w:rPr>
            </m:ctrlPr>
          </m:fPr>
          <m:num>
            <m:r>
              <w:rPr>
                <w:rFonts w:ascii="Cambria Math" w:hAnsi="Cambria Math" w:cs="Arial"/>
                <w:color w:val="000000"/>
                <w:sz w:val="20"/>
                <w:szCs w:val="20"/>
              </w:rPr>
              <m:t>1</m:t>
            </m:r>
          </m:num>
          <m:den>
            <m:r>
              <w:rPr>
                <w:rFonts w:ascii="Cambria Math" w:hAnsi="Cambria Math" w:cs="Arial"/>
                <w:color w:val="000000"/>
                <w:sz w:val="20"/>
                <w:szCs w:val="20"/>
              </w:rPr>
              <m:t>2</m:t>
            </m:r>
          </m:den>
        </m:f>
        <m:d>
          <m:dPr>
            <m:ctrlPr>
              <w:rPr>
                <w:rFonts w:ascii="Cambria Math" w:hAnsi="Cambria Math" w:cs="Arial"/>
                <w:i/>
                <w:color w:val="000000"/>
                <w:sz w:val="20"/>
                <w:szCs w:val="20"/>
              </w:rPr>
            </m:ctrlPr>
          </m:dPr>
          <m:e>
            <m:f>
              <m:fPr>
                <m:ctrlPr>
                  <w:rPr>
                    <w:rFonts w:ascii="Cambria Math" w:hAnsi="Cambria Math" w:cs="Arial"/>
                    <w:i/>
                    <w:color w:val="000000"/>
                    <w:sz w:val="20"/>
                    <w:szCs w:val="20"/>
                  </w:rPr>
                </m:ctrlPr>
              </m:fPr>
              <m:num>
                <m:r>
                  <w:rPr>
                    <w:rFonts w:ascii="Cambria Math" w:hAnsi="Cambria Math" w:cs="Arial"/>
                    <w:color w:val="000000"/>
                    <w:sz w:val="20"/>
                    <w:szCs w:val="20"/>
                  </w:rPr>
                  <m:t>0.51</m:t>
                </m:r>
              </m:num>
              <m:den>
                <m:r>
                  <w:rPr>
                    <w:rFonts w:ascii="Cambria Math" w:hAnsi="Cambria Math" w:cs="Arial"/>
                    <w:color w:val="000000"/>
                    <w:sz w:val="20"/>
                    <w:szCs w:val="20"/>
                  </w:rPr>
                  <m:t>0.70</m:t>
                </m:r>
              </m:den>
            </m:f>
            <m:r>
              <w:rPr>
                <w:rFonts w:ascii="Cambria Math" w:hAnsi="Cambria Math" w:cs="Arial"/>
                <w:color w:val="000000"/>
                <w:sz w:val="20"/>
                <w:szCs w:val="20"/>
              </w:rPr>
              <m:t>+</m:t>
            </m:r>
            <m:f>
              <m:fPr>
                <m:ctrlPr>
                  <w:rPr>
                    <w:rFonts w:ascii="Cambria Math" w:hAnsi="Cambria Math" w:cs="Arial"/>
                    <w:i/>
                    <w:color w:val="000000"/>
                    <w:sz w:val="20"/>
                    <w:szCs w:val="20"/>
                  </w:rPr>
                </m:ctrlPr>
              </m:fPr>
              <m:num>
                <m:r>
                  <w:rPr>
                    <w:rFonts w:ascii="Cambria Math" w:hAnsi="Cambria Math" w:cs="Arial"/>
                    <w:color w:val="000000"/>
                    <w:sz w:val="20"/>
                    <w:szCs w:val="20"/>
                  </w:rPr>
                  <m:t>0.34</m:t>
                </m:r>
              </m:num>
              <m:den>
                <m:r>
                  <w:rPr>
                    <w:rFonts w:ascii="Cambria Math" w:hAnsi="Cambria Math" w:cs="Arial"/>
                    <w:color w:val="000000"/>
                    <w:sz w:val="20"/>
                    <w:szCs w:val="20"/>
                  </w:rPr>
                  <m:t>0.80</m:t>
                </m:r>
              </m:den>
            </m:f>
          </m:e>
        </m:d>
        <m:r>
          <w:rPr>
            <w:rFonts w:ascii="Cambria Math" w:hAnsi="Cambria Math" w:cs="Arial"/>
            <w:color w:val="000000"/>
            <w:sz w:val="20"/>
            <w:szCs w:val="20"/>
          </w:rPr>
          <m:t>=0.91</m:t>
        </m:r>
      </m:oMath>
    </w:p>
    <w:p w14:paraId="35C2B402" w14:textId="77777777" w:rsidR="00875529" w:rsidRDefault="00875529" w:rsidP="00EB5994">
      <w:pPr>
        <w:autoSpaceDE w:val="0"/>
        <w:autoSpaceDN w:val="0"/>
        <w:adjustRightInd w:val="0"/>
        <w:spacing w:after="0" w:line="240" w:lineRule="auto"/>
        <w:rPr>
          <w:rFonts w:ascii="Arial" w:hAnsi="Arial" w:cs="Arial"/>
          <w:color w:val="000000"/>
          <w:sz w:val="20"/>
          <w:szCs w:val="20"/>
        </w:rPr>
      </w:pPr>
    </w:p>
    <w:p w14:paraId="098079A3" w14:textId="77777777" w:rsidR="00EB5994" w:rsidRDefault="00EB5994" w:rsidP="00B2397C">
      <w:pPr>
        <w:autoSpaceDE w:val="0"/>
        <w:autoSpaceDN w:val="0"/>
        <w:adjustRightInd w:val="0"/>
        <w:spacing w:after="0" w:line="240" w:lineRule="auto"/>
        <w:outlineLvl w:val="0"/>
        <w:rPr>
          <w:rFonts w:ascii="Arial" w:hAnsi="Arial" w:cs="Arial"/>
          <w:color w:val="000000"/>
          <w:sz w:val="20"/>
          <w:szCs w:val="20"/>
        </w:rPr>
      </w:pPr>
      <w:r>
        <w:rPr>
          <w:rFonts w:ascii="Arial" w:hAnsi="Arial" w:cs="Arial"/>
          <w:color w:val="000000"/>
          <w:sz w:val="20"/>
          <w:szCs w:val="20"/>
        </w:rPr>
        <w:t>Ainsi,</w:t>
      </w:r>
      <w:r w:rsidR="00875529">
        <w:rPr>
          <w:rFonts w:ascii="Arial" w:hAnsi="Arial" w:cs="Arial"/>
          <w:color w:val="000000"/>
          <w:sz w:val="20"/>
          <w:szCs w:val="20"/>
        </w:rPr>
        <w:t xml:space="preserve"> q</w:t>
      </w:r>
      <w:r>
        <w:rPr>
          <w:rFonts w:ascii="Arial" w:hAnsi="Arial" w:cs="Arial"/>
          <w:color w:val="000000"/>
          <w:sz w:val="20"/>
          <w:szCs w:val="20"/>
        </w:rPr>
        <w:t>ualité réelle moyenne &lt; Qualité attendue</w:t>
      </w:r>
    </w:p>
    <w:p w14:paraId="0F13EA6F" w14:textId="070BE101" w:rsidR="00291B65" w:rsidRDefault="00291B65" w:rsidP="00EB5994">
      <w:pPr>
        <w:autoSpaceDE w:val="0"/>
        <w:autoSpaceDN w:val="0"/>
        <w:adjustRightInd w:val="0"/>
        <w:spacing w:after="0" w:line="240" w:lineRule="auto"/>
        <w:rPr>
          <w:rFonts w:ascii="Arial" w:hAnsi="Arial" w:cs="Arial"/>
          <w:b/>
          <w:bCs/>
          <w:color w:val="000000"/>
          <w:sz w:val="20"/>
          <w:szCs w:val="20"/>
        </w:rPr>
      </w:pPr>
    </w:p>
    <w:p w14:paraId="0A156A9C" w14:textId="77777777" w:rsidR="00291B65" w:rsidRDefault="00291B65" w:rsidP="00EB5994">
      <w:pPr>
        <w:autoSpaceDE w:val="0"/>
        <w:autoSpaceDN w:val="0"/>
        <w:adjustRightInd w:val="0"/>
        <w:spacing w:after="0" w:line="240" w:lineRule="auto"/>
        <w:rPr>
          <w:rFonts w:ascii="Arial" w:hAnsi="Arial" w:cs="Arial"/>
          <w:b/>
          <w:bCs/>
          <w:color w:val="000000"/>
          <w:sz w:val="20"/>
          <w:szCs w:val="20"/>
        </w:rPr>
      </w:pPr>
    </w:p>
    <w:p w14:paraId="72A7A4AE" w14:textId="77777777" w:rsidR="00EB5994" w:rsidRDefault="00EB5994" w:rsidP="00291B65">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ARTICLE 9</w:t>
      </w:r>
      <w:r w:rsidR="000876BA">
        <w:rPr>
          <w:rFonts w:ascii="Arial" w:hAnsi="Arial" w:cs="Arial"/>
          <w:b/>
          <w:bCs/>
          <w:color w:val="000000"/>
          <w:sz w:val="20"/>
          <w:szCs w:val="20"/>
        </w:rPr>
        <w:t xml:space="preserve"> </w:t>
      </w:r>
      <w:r w:rsidR="00291B65">
        <w:rPr>
          <w:rFonts w:ascii="Arial" w:hAnsi="Arial" w:cs="Arial"/>
          <w:b/>
          <w:bCs/>
          <w:color w:val="000000"/>
          <w:sz w:val="20"/>
          <w:szCs w:val="20"/>
        </w:rPr>
        <w:t>- PLAN D’</w:t>
      </w:r>
      <w:r w:rsidR="000876BA">
        <w:rPr>
          <w:rFonts w:ascii="Arial" w:hAnsi="Arial" w:cs="Arial"/>
          <w:b/>
          <w:bCs/>
          <w:color w:val="000000"/>
          <w:sz w:val="20"/>
          <w:szCs w:val="20"/>
        </w:rPr>
        <w:t>ÉCHANTILLONNAGE D’</w:t>
      </w:r>
      <w:r>
        <w:rPr>
          <w:rFonts w:ascii="Arial" w:hAnsi="Arial" w:cs="Arial"/>
          <w:b/>
          <w:bCs/>
          <w:color w:val="000000"/>
          <w:sz w:val="20"/>
          <w:szCs w:val="20"/>
        </w:rPr>
        <w:t>ÉVALUATION / NON-CONFORMITES</w:t>
      </w:r>
      <w:r w:rsidR="00291B65">
        <w:rPr>
          <w:rFonts w:ascii="Arial" w:hAnsi="Arial" w:cs="Arial"/>
          <w:b/>
          <w:bCs/>
          <w:color w:val="000000"/>
          <w:sz w:val="20"/>
          <w:szCs w:val="20"/>
        </w:rPr>
        <w:t xml:space="preserve"> </w:t>
      </w:r>
      <w:r>
        <w:rPr>
          <w:rFonts w:ascii="Arial" w:hAnsi="Arial" w:cs="Arial"/>
          <w:b/>
          <w:bCs/>
          <w:color w:val="000000"/>
          <w:sz w:val="20"/>
          <w:szCs w:val="20"/>
        </w:rPr>
        <w:t>ADMISSIBLES</w:t>
      </w:r>
    </w:p>
    <w:p w14:paraId="2465A864" w14:textId="77777777" w:rsidR="000876BA" w:rsidRDefault="000876BA" w:rsidP="00EB5994">
      <w:pPr>
        <w:autoSpaceDE w:val="0"/>
        <w:autoSpaceDN w:val="0"/>
        <w:adjustRightInd w:val="0"/>
        <w:spacing w:after="0" w:line="240" w:lineRule="auto"/>
        <w:rPr>
          <w:rFonts w:ascii="Arial" w:hAnsi="Arial" w:cs="Arial"/>
          <w:color w:val="000000"/>
          <w:sz w:val="20"/>
          <w:szCs w:val="20"/>
        </w:rPr>
      </w:pPr>
    </w:p>
    <w:p w14:paraId="6AF9BD7F" w14:textId="77777777" w:rsidR="00EB5994" w:rsidRDefault="000876BA" w:rsidP="00291B65">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Le plan d’échantillonnage d’</w:t>
      </w:r>
      <w:r w:rsidR="00EB5994">
        <w:rPr>
          <w:rFonts w:ascii="Arial" w:hAnsi="Arial" w:cs="Arial"/>
          <w:color w:val="000000"/>
          <w:sz w:val="20"/>
          <w:szCs w:val="20"/>
        </w:rPr>
        <w:t xml:space="preserve">évaluation des prestations de mise en propreté et de </w:t>
      </w:r>
      <w:r w:rsidR="00791BC4">
        <w:rPr>
          <w:rFonts w:ascii="Arial" w:hAnsi="Arial" w:cs="Arial"/>
          <w:color w:val="000000"/>
          <w:sz w:val="20"/>
          <w:szCs w:val="20"/>
        </w:rPr>
        <w:t>bionettoyage</w:t>
      </w:r>
      <w:r w:rsidR="00EB5994">
        <w:rPr>
          <w:rFonts w:ascii="Arial" w:hAnsi="Arial" w:cs="Arial"/>
          <w:color w:val="000000"/>
          <w:sz w:val="20"/>
          <w:szCs w:val="20"/>
        </w:rPr>
        <w:t>, à</w:t>
      </w:r>
      <w:r>
        <w:rPr>
          <w:rFonts w:ascii="Arial" w:hAnsi="Arial" w:cs="Arial"/>
          <w:color w:val="000000"/>
          <w:sz w:val="20"/>
          <w:szCs w:val="20"/>
        </w:rPr>
        <w:t xml:space="preserve"> respecter est défini à l’</w:t>
      </w:r>
      <w:r w:rsidR="00EB5994">
        <w:rPr>
          <w:rFonts w:ascii="Arial" w:hAnsi="Arial" w:cs="Arial"/>
          <w:color w:val="000000"/>
          <w:sz w:val="20"/>
          <w:szCs w:val="20"/>
        </w:rPr>
        <w:t>article 8.2 deuxième part</w:t>
      </w:r>
      <w:r>
        <w:rPr>
          <w:rFonts w:ascii="Arial" w:hAnsi="Arial" w:cs="Arial"/>
          <w:color w:val="000000"/>
          <w:sz w:val="20"/>
          <w:szCs w:val="20"/>
        </w:rPr>
        <w:t xml:space="preserve">ie du présent CCTP. </w:t>
      </w:r>
    </w:p>
    <w:p w14:paraId="09E7A1AF" w14:textId="77777777" w:rsidR="00291B65" w:rsidRDefault="00291B65" w:rsidP="00EB5994">
      <w:pPr>
        <w:autoSpaceDE w:val="0"/>
        <w:autoSpaceDN w:val="0"/>
        <w:adjustRightInd w:val="0"/>
        <w:spacing w:after="0" w:line="240" w:lineRule="auto"/>
        <w:rPr>
          <w:rFonts w:ascii="Arial" w:hAnsi="Arial" w:cs="Arial"/>
          <w:b/>
          <w:bCs/>
          <w:color w:val="000000"/>
          <w:sz w:val="20"/>
          <w:szCs w:val="20"/>
        </w:rPr>
      </w:pPr>
    </w:p>
    <w:p w14:paraId="16326376" w14:textId="77777777" w:rsidR="00EB5994" w:rsidRDefault="00EB5994" w:rsidP="00B2397C">
      <w:pPr>
        <w:autoSpaceDE w:val="0"/>
        <w:autoSpaceDN w:val="0"/>
        <w:adjustRightInd w:val="0"/>
        <w:spacing w:after="0" w:line="240" w:lineRule="auto"/>
        <w:outlineLvl w:val="0"/>
        <w:rPr>
          <w:rFonts w:ascii="Arial" w:hAnsi="Arial" w:cs="Arial"/>
          <w:b/>
          <w:bCs/>
          <w:color w:val="000000"/>
          <w:sz w:val="20"/>
          <w:szCs w:val="20"/>
        </w:rPr>
      </w:pPr>
      <w:r>
        <w:rPr>
          <w:rFonts w:ascii="Arial" w:hAnsi="Arial" w:cs="Arial"/>
          <w:b/>
          <w:bCs/>
          <w:color w:val="000000"/>
          <w:sz w:val="20"/>
          <w:szCs w:val="20"/>
        </w:rPr>
        <w:t>ARTICLE 10</w:t>
      </w:r>
      <w:r w:rsidR="00291B65">
        <w:rPr>
          <w:rFonts w:ascii="Arial" w:hAnsi="Arial" w:cs="Arial"/>
          <w:b/>
          <w:bCs/>
          <w:color w:val="000000"/>
          <w:sz w:val="20"/>
          <w:szCs w:val="20"/>
        </w:rPr>
        <w:t xml:space="preserve"> - MAITRISE DES MATÉRIELS D’</w:t>
      </w:r>
      <w:r>
        <w:rPr>
          <w:rFonts w:ascii="Arial" w:hAnsi="Arial" w:cs="Arial"/>
          <w:b/>
          <w:bCs/>
          <w:color w:val="000000"/>
          <w:sz w:val="20"/>
          <w:szCs w:val="20"/>
        </w:rPr>
        <w:t>EVALUATION</w:t>
      </w:r>
    </w:p>
    <w:p w14:paraId="261E51C7" w14:textId="77777777" w:rsidR="0036059D" w:rsidRDefault="0036059D" w:rsidP="00EB5994">
      <w:pPr>
        <w:autoSpaceDE w:val="0"/>
        <w:autoSpaceDN w:val="0"/>
        <w:adjustRightInd w:val="0"/>
        <w:spacing w:after="0" w:line="240" w:lineRule="auto"/>
        <w:rPr>
          <w:rFonts w:ascii="Arial" w:hAnsi="Arial" w:cs="Arial"/>
          <w:color w:val="000000"/>
          <w:sz w:val="20"/>
          <w:szCs w:val="20"/>
        </w:rPr>
      </w:pPr>
    </w:p>
    <w:p w14:paraId="743403B3" w14:textId="77777777" w:rsidR="00EB5994" w:rsidRDefault="00EB5994" w:rsidP="00EB599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Les matériels d</w:t>
      </w:r>
      <w:r w:rsidR="0036059D">
        <w:rPr>
          <w:rFonts w:ascii="Arial" w:hAnsi="Arial" w:cs="Arial"/>
          <w:color w:val="000000"/>
          <w:sz w:val="20"/>
          <w:szCs w:val="20"/>
        </w:rPr>
        <w:t>’</w:t>
      </w:r>
      <w:r>
        <w:rPr>
          <w:rFonts w:ascii="Arial" w:hAnsi="Arial" w:cs="Arial"/>
          <w:color w:val="000000"/>
          <w:sz w:val="20"/>
          <w:szCs w:val="20"/>
        </w:rPr>
        <w:t>évaluation nécessaires à la vérification des résultats de prestations sont les suivants :</w:t>
      </w:r>
    </w:p>
    <w:p w14:paraId="0A7EE404" w14:textId="77777777" w:rsidR="00EB5994" w:rsidRDefault="00EB5994" w:rsidP="0036059D">
      <w:pPr>
        <w:autoSpaceDE w:val="0"/>
        <w:autoSpaceDN w:val="0"/>
        <w:adjustRightInd w:val="0"/>
        <w:spacing w:after="0" w:line="240" w:lineRule="auto"/>
        <w:ind w:left="708"/>
        <w:rPr>
          <w:rFonts w:ascii="Arial" w:hAnsi="Arial" w:cs="Arial"/>
          <w:color w:val="000000"/>
          <w:sz w:val="20"/>
          <w:szCs w:val="20"/>
        </w:rPr>
      </w:pPr>
      <w:r>
        <w:rPr>
          <w:rFonts w:ascii="Arial" w:hAnsi="Arial" w:cs="Arial"/>
          <w:color w:val="000000"/>
          <w:sz w:val="20"/>
          <w:szCs w:val="20"/>
        </w:rPr>
        <w:t>- Échelle des gris</w:t>
      </w:r>
    </w:p>
    <w:p w14:paraId="40FE15D7" w14:textId="77777777" w:rsidR="00EB5994" w:rsidRDefault="00EB5994" w:rsidP="0036059D">
      <w:pPr>
        <w:autoSpaceDE w:val="0"/>
        <w:autoSpaceDN w:val="0"/>
        <w:adjustRightInd w:val="0"/>
        <w:spacing w:after="0" w:line="240" w:lineRule="auto"/>
        <w:ind w:left="708"/>
        <w:rPr>
          <w:rFonts w:ascii="Arial" w:hAnsi="Arial" w:cs="Arial"/>
          <w:color w:val="000000"/>
          <w:sz w:val="20"/>
          <w:szCs w:val="20"/>
        </w:rPr>
      </w:pPr>
      <w:r>
        <w:rPr>
          <w:rFonts w:ascii="Arial" w:hAnsi="Arial" w:cs="Arial"/>
          <w:color w:val="000000"/>
          <w:sz w:val="20"/>
          <w:szCs w:val="20"/>
        </w:rPr>
        <w:t>- Patin de mesure du niveau d'empoussièrement des sols *</w:t>
      </w:r>
    </w:p>
    <w:p w14:paraId="6E98AF45" w14:textId="77777777" w:rsidR="00EB5994" w:rsidRDefault="00EB5994" w:rsidP="0036059D">
      <w:pPr>
        <w:autoSpaceDE w:val="0"/>
        <w:autoSpaceDN w:val="0"/>
        <w:adjustRightInd w:val="0"/>
        <w:spacing w:after="0" w:line="240" w:lineRule="auto"/>
        <w:ind w:left="708"/>
        <w:rPr>
          <w:rFonts w:ascii="Arial" w:hAnsi="Arial" w:cs="Arial"/>
          <w:color w:val="000000"/>
          <w:sz w:val="20"/>
          <w:szCs w:val="20"/>
        </w:rPr>
      </w:pPr>
      <w:r>
        <w:rPr>
          <w:rFonts w:ascii="Arial" w:hAnsi="Arial" w:cs="Arial"/>
          <w:color w:val="000000"/>
          <w:sz w:val="20"/>
          <w:szCs w:val="20"/>
        </w:rPr>
        <w:t>- Brillancemètre (angle d'incidence 60°)*</w:t>
      </w:r>
    </w:p>
    <w:p w14:paraId="7288E5EC" w14:textId="77777777" w:rsidR="0036059D" w:rsidRDefault="0036059D" w:rsidP="00EB5994">
      <w:pPr>
        <w:autoSpaceDE w:val="0"/>
        <w:autoSpaceDN w:val="0"/>
        <w:adjustRightInd w:val="0"/>
        <w:spacing w:after="0" w:line="240" w:lineRule="auto"/>
        <w:rPr>
          <w:rFonts w:ascii="Arial" w:hAnsi="Arial" w:cs="Arial"/>
          <w:color w:val="000000"/>
          <w:sz w:val="20"/>
          <w:szCs w:val="20"/>
        </w:rPr>
      </w:pPr>
    </w:p>
    <w:p w14:paraId="08E97251" w14:textId="77777777" w:rsidR="00EB5994" w:rsidRDefault="00EB5994" w:rsidP="00B2397C">
      <w:pPr>
        <w:autoSpaceDE w:val="0"/>
        <w:autoSpaceDN w:val="0"/>
        <w:adjustRightInd w:val="0"/>
        <w:spacing w:after="0" w:line="240" w:lineRule="auto"/>
        <w:outlineLvl w:val="0"/>
        <w:rPr>
          <w:rFonts w:ascii="Arial" w:hAnsi="Arial" w:cs="Arial"/>
          <w:color w:val="000000"/>
          <w:sz w:val="20"/>
          <w:szCs w:val="20"/>
        </w:rPr>
      </w:pPr>
      <w:r>
        <w:rPr>
          <w:rFonts w:ascii="Arial" w:hAnsi="Arial" w:cs="Arial"/>
          <w:color w:val="000000"/>
          <w:sz w:val="20"/>
          <w:szCs w:val="20"/>
        </w:rPr>
        <w:t>Vérifications, étalonnages conformes aux données constructeurs.</w:t>
      </w:r>
    </w:p>
    <w:p w14:paraId="7ED35055" w14:textId="77777777" w:rsidR="00291B65" w:rsidRDefault="00291B65" w:rsidP="00EB5994">
      <w:pPr>
        <w:autoSpaceDE w:val="0"/>
        <w:autoSpaceDN w:val="0"/>
        <w:adjustRightInd w:val="0"/>
        <w:spacing w:after="0" w:line="240" w:lineRule="auto"/>
        <w:rPr>
          <w:rFonts w:ascii="Arial" w:hAnsi="Arial" w:cs="Arial"/>
          <w:color w:val="000000"/>
          <w:sz w:val="20"/>
          <w:szCs w:val="20"/>
        </w:rPr>
      </w:pPr>
    </w:p>
    <w:p w14:paraId="0BBDD4F4" w14:textId="77777777" w:rsidR="00EB5994" w:rsidRPr="00291B65" w:rsidRDefault="0036059D" w:rsidP="00EB5994">
      <w:pPr>
        <w:autoSpaceDE w:val="0"/>
        <w:autoSpaceDN w:val="0"/>
        <w:adjustRightInd w:val="0"/>
        <w:spacing w:after="0" w:line="240" w:lineRule="auto"/>
        <w:rPr>
          <w:rFonts w:ascii="Arial" w:hAnsi="Arial" w:cs="Arial"/>
          <w:i/>
          <w:color w:val="000000"/>
          <w:sz w:val="20"/>
          <w:szCs w:val="20"/>
        </w:rPr>
      </w:pPr>
      <w:r w:rsidRPr="00291B65">
        <w:rPr>
          <w:rFonts w:ascii="Arial" w:hAnsi="Arial" w:cs="Arial"/>
          <w:i/>
          <w:color w:val="000000"/>
          <w:sz w:val="20"/>
          <w:szCs w:val="20"/>
        </w:rPr>
        <w:t>*-</w:t>
      </w:r>
      <w:r w:rsidR="00EB5994" w:rsidRPr="00291B65">
        <w:rPr>
          <w:rFonts w:ascii="Arial" w:hAnsi="Arial" w:cs="Arial"/>
          <w:i/>
          <w:color w:val="000000"/>
          <w:sz w:val="20"/>
          <w:szCs w:val="20"/>
        </w:rPr>
        <w:t>: Ce</w:t>
      </w:r>
      <w:r w:rsidRPr="00291B65">
        <w:rPr>
          <w:rFonts w:ascii="Arial" w:hAnsi="Arial" w:cs="Arial"/>
          <w:i/>
          <w:color w:val="000000"/>
          <w:sz w:val="20"/>
          <w:szCs w:val="20"/>
        </w:rPr>
        <w:t>s appareils ne sont utilisés qu’</w:t>
      </w:r>
      <w:r w:rsidR="00EB5994" w:rsidRPr="00291B65">
        <w:rPr>
          <w:rFonts w:ascii="Arial" w:hAnsi="Arial" w:cs="Arial"/>
          <w:i/>
          <w:color w:val="000000"/>
          <w:sz w:val="20"/>
          <w:szCs w:val="20"/>
        </w:rPr>
        <w:t>en cas de litige au moment de l</w:t>
      </w:r>
      <w:r w:rsidR="00291B65" w:rsidRPr="00291B65">
        <w:rPr>
          <w:rFonts w:ascii="Arial" w:hAnsi="Arial" w:cs="Arial"/>
          <w:i/>
          <w:color w:val="000000"/>
          <w:sz w:val="20"/>
          <w:szCs w:val="20"/>
        </w:rPr>
        <w:t>’</w:t>
      </w:r>
      <w:r w:rsidR="00EB5994" w:rsidRPr="00291B65">
        <w:rPr>
          <w:rFonts w:ascii="Arial" w:hAnsi="Arial" w:cs="Arial"/>
          <w:i/>
          <w:color w:val="000000"/>
          <w:sz w:val="20"/>
          <w:szCs w:val="20"/>
        </w:rPr>
        <w:t>évaluation.</w:t>
      </w:r>
    </w:p>
    <w:p w14:paraId="54CF81E1" w14:textId="2C08F4EC" w:rsidR="0036059D" w:rsidRDefault="0036059D" w:rsidP="00EB5994">
      <w:pPr>
        <w:autoSpaceDE w:val="0"/>
        <w:autoSpaceDN w:val="0"/>
        <w:adjustRightInd w:val="0"/>
        <w:spacing w:after="0" w:line="240" w:lineRule="auto"/>
        <w:rPr>
          <w:rFonts w:ascii="Arial" w:hAnsi="Arial" w:cs="Arial"/>
          <w:b/>
          <w:bCs/>
          <w:color w:val="000000"/>
          <w:sz w:val="20"/>
          <w:szCs w:val="20"/>
        </w:rPr>
      </w:pPr>
      <w:bookmarkStart w:id="0" w:name="_GoBack"/>
      <w:bookmarkEnd w:id="0"/>
    </w:p>
    <w:p w14:paraId="37B68A4D" w14:textId="77777777" w:rsidR="00EB5994" w:rsidRDefault="00EB5994" w:rsidP="00B2397C">
      <w:pPr>
        <w:autoSpaceDE w:val="0"/>
        <w:autoSpaceDN w:val="0"/>
        <w:adjustRightInd w:val="0"/>
        <w:spacing w:after="0" w:line="240" w:lineRule="auto"/>
        <w:outlineLvl w:val="0"/>
        <w:rPr>
          <w:rFonts w:ascii="Arial" w:hAnsi="Arial" w:cs="Arial"/>
          <w:b/>
          <w:bCs/>
          <w:color w:val="000000"/>
          <w:sz w:val="20"/>
          <w:szCs w:val="20"/>
        </w:rPr>
      </w:pPr>
      <w:r>
        <w:rPr>
          <w:rFonts w:ascii="Arial" w:hAnsi="Arial" w:cs="Arial"/>
          <w:b/>
          <w:bCs/>
          <w:color w:val="000000"/>
          <w:sz w:val="20"/>
          <w:szCs w:val="20"/>
        </w:rPr>
        <w:t>ARTICLE 11 LIMITES DE PRESTATIONS</w:t>
      </w:r>
    </w:p>
    <w:p w14:paraId="70E48596" w14:textId="77777777" w:rsidR="0036059D" w:rsidRDefault="0036059D" w:rsidP="00EB5994">
      <w:pPr>
        <w:autoSpaceDE w:val="0"/>
        <w:autoSpaceDN w:val="0"/>
        <w:adjustRightInd w:val="0"/>
        <w:spacing w:after="0" w:line="240" w:lineRule="auto"/>
        <w:rPr>
          <w:rFonts w:ascii="Arial" w:hAnsi="Arial" w:cs="Arial"/>
          <w:color w:val="000000"/>
          <w:sz w:val="20"/>
          <w:szCs w:val="20"/>
        </w:rPr>
      </w:pPr>
    </w:p>
    <w:p w14:paraId="09E5AEA0" w14:textId="77777777" w:rsidR="00EB5994" w:rsidRDefault="00EB5994" w:rsidP="00EB599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Ne font pas partie des prestations définies en obligation de résultat, les éléments suivants :</w:t>
      </w:r>
    </w:p>
    <w:p w14:paraId="4B68EF97" w14:textId="77777777" w:rsidR="00EB5994" w:rsidRDefault="00EB5994" w:rsidP="0036059D">
      <w:pPr>
        <w:autoSpaceDE w:val="0"/>
        <w:autoSpaceDN w:val="0"/>
        <w:adjustRightInd w:val="0"/>
        <w:spacing w:after="0" w:line="240" w:lineRule="auto"/>
        <w:ind w:left="708"/>
        <w:rPr>
          <w:rFonts w:ascii="Arial" w:hAnsi="Arial" w:cs="Arial"/>
          <w:color w:val="000000"/>
          <w:sz w:val="20"/>
          <w:szCs w:val="20"/>
        </w:rPr>
      </w:pPr>
      <w:r>
        <w:rPr>
          <w:rFonts w:ascii="Arial" w:hAnsi="Arial" w:cs="Arial"/>
          <w:color w:val="000000"/>
          <w:sz w:val="20"/>
          <w:szCs w:val="20"/>
        </w:rPr>
        <w:t>- les objets personnels (cadre, bibelot...)</w:t>
      </w:r>
    </w:p>
    <w:p w14:paraId="13BC47EE" w14:textId="77777777" w:rsidR="00EB5994" w:rsidRDefault="00EB5994" w:rsidP="0036059D">
      <w:pPr>
        <w:autoSpaceDE w:val="0"/>
        <w:autoSpaceDN w:val="0"/>
        <w:adjustRightInd w:val="0"/>
        <w:spacing w:after="0" w:line="240" w:lineRule="auto"/>
        <w:ind w:left="708"/>
        <w:rPr>
          <w:rFonts w:ascii="Arial" w:hAnsi="Arial" w:cs="Arial"/>
          <w:color w:val="000000"/>
          <w:sz w:val="20"/>
          <w:szCs w:val="20"/>
        </w:rPr>
      </w:pPr>
      <w:r>
        <w:rPr>
          <w:rFonts w:ascii="Arial" w:hAnsi="Arial" w:cs="Arial"/>
          <w:color w:val="000000"/>
          <w:sz w:val="20"/>
          <w:szCs w:val="20"/>
        </w:rPr>
        <w:t>- le nettoyage de la vaisselle, des cafetières électriques</w:t>
      </w:r>
    </w:p>
    <w:p w14:paraId="3920214B" w14:textId="77777777" w:rsidR="00EB5994" w:rsidRDefault="0036059D" w:rsidP="0036059D">
      <w:pPr>
        <w:autoSpaceDE w:val="0"/>
        <w:autoSpaceDN w:val="0"/>
        <w:adjustRightInd w:val="0"/>
        <w:spacing w:after="0" w:line="240" w:lineRule="auto"/>
        <w:ind w:left="708"/>
        <w:rPr>
          <w:rFonts w:ascii="Arial" w:hAnsi="Arial" w:cs="Arial"/>
          <w:color w:val="000000"/>
          <w:sz w:val="20"/>
          <w:szCs w:val="20"/>
        </w:rPr>
      </w:pPr>
      <w:r>
        <w:rPr>
          <w:rFonts w:ascii="Arial" w:hAnsi="Arial" w:cs="Arial"/>
          <w:color w:val="000000"/>
          <w:sz w:val="20"/>
          <w:szCs w:val="20"/>
        </w:rPr>
        <w:t>- l’</w:t>
      </w:r>
      <w:r w:rsidR="00EB5994">
        <w:rPr>
          <w:rFonts w:ascii="Arial" w:hAnsi="Arial" w:cs="Arial"/>
          <w:color w:val="000000"/>
          <w:sz w:val="20"/>
          <w:szCs w:val="20"/>
        </w:rPr>
        <w:t>entretien du mat</w:t>
      </w:r>
      <w:r w:rsidR="00B36AD0">
        <w:rPr>
          <w:rFonts w:ascii="Arial" w:hAnsi="Arial" w:cs="Arial"/>
          <w:color w:val="000000"/>
          <w:sz w:val="20"/>
          <w:szCs w:val="20"/>
        </w:rPr>
        <w:t>ériel informatique situé dans l’</w:t>
      </w:r>
      <w:r w:rsidR="00EB5994">
        <w:rPr>
          <w:rFonts w:ascii="Arial" w:hAnsi="Arial" w:cs="Arial"/>
          <w:color w:val="000000"/>
          <w:sz w:val="20"/>
          <w:szCs w:val="20"/>
        </w:rPr>
        <w:t>ensemble des locaux</w:t>
      </w:r>
    </w:p>
    <w:p w14:paraId="20AA1E0E" w14:textId="77777777" w:rsidR="00EB5994" w:rsidRDefault="00EB5994" w:rsidP="0036059D">
      <w:pPr>
        <w:autoSpaceDE w:val="0"/>
        <w:autoSpaceDN w:val="0"/>
        <w:adjustRightInd w:val="0"/>
        <w:spacing w:after="0" w:line="240" w:lineRule="auto"/>
        <w:ind w:left="708"/>
        <w:rPr>
          <w:rFonts w:ascii="Arial" w:hAnsi="Arial" w:cs="Arial"/>
          <w:color w:val="000000"/>
          <w:sz w:val="20"/>
          <w:szCs w:val="20"/>
        </w:rPr>
      </w:pPr>
      <w:r>
        <w:rPr>
          <w:rFonts w:ascii="Arial" w:hAnsi="Arial" w:cs="Arial"/>
          <w:color w:val="000000"/>
          <w:sz w:val="20"/>
          <w:szCs w:val="20"/>
        </w:rPr>
        <w:t>- le nettoyage des façades extérieures des bâtiments</w:t>
      </w:r>
    </w:p>
    <w:p w14:paraId="394FB077" w14:textId="77777777" w:rsidR="00EB5994" w:rsidRDefault="00EB5994" w:rsidP="0036059D">
      <w:pPr>
        <w:autoSpaceDE w:val="0"/>
        <w:autoSpaceDN w:val="0"/>
        <w:adjustRightInd w:val="0"/>
        <w:spacing w:after="0" w:line="240" w:lineRule="auto"/>
        <w:ind w:left="708"/>
        <w:rPr>
          <w:rFonts w:ascii="Arial" w:hAnsi="Arial" w:cs="Arial"/>
          <w:color w:val="000000"/>
          <w:sz w:val="20"/>
          <w:szCs w:val="20"/>
        </w:rPr>
      </w:pPr>
      <w:r>
        <w:rPr>
          <w:rFonts w:ascii="Arial" w:hAnsi="Arial" w:cs="Arial"/>
          <w:color w:val="000000"/>
          <w:sz w:val="20"/>
          <w:szCs w:val="20"/>
        </w:rPr>
        <w:t>- les faces extérieure</w:t>
      </w:r>
      <w:r w:rsidR="0036059D">
        <w:rPr>
          <w:rFonts w:ascii="Arial" w:hAnsi="Arial" w:cs="Arial"/>
          <w:color w:val="000000"/>
          <w:sz w:val="20"/>
          <w:szCs w:val="20"/>
        </w:rPr>
        <w:t>s de la vitrerie de façade de l’</w:t>
      </w:r>
      <w:r>
        <w:rPr>
          <w:rFonts w:ascii="Arial" w:hAnsi="Arial" w:cs="Arial"/>
          <w:color w:val="000000"/>
          <w:sz w:val="20"/>
          <w:szCs w:val="20"/>
        </w:rPr>
        <w:t>ensemble des bâtiments</w:t>
      </w:r>
    </w:p>
    <w:p w14:paraId="4131939B" w14:textId="77777777" w:rsidR="00B36AD0" w:rsidRDefault="00B36AD0" w:rsidP="0036059D">
      <w:pPr>
        <w:autoSpaceDE w:val="0"/>
        <w:autoSpaceDN w:val="0"/>
        <w:adjustRightInd w:val="0"/>
        <w:spacing w:after="0" w:line="240" w:lineRule="auto"/>
        <w:ind w:left="708"/>
        <w:rPr>
          <w:rFonts w:ascii="Arial" w:hAnsi="Arial" w:cs="Arial"/>
          <w:color w:val="000000"/>
          <w:sz w:val="20"/>
          <w:szCs w:val="20"/>
        </w:rPr>
      </w:pPr>
      <w:r>
        <w:rPr>
          <w:rFonts w:ascii="Arial" w:hAnsi="Arial" w:cs="Arial"/>
          <w:color w:val="000000"/>
          <w:sz w:val="20"/>
          <w:szCs w:val="20"/>
        </w:rPr>
        <w:t>- le nettoyage des stores et auvent</w:t>
      </w:r>
    </w:p>
    <w:p w14:paraId="25F87B00" w14:textId="77777777" w:rsidR="00B36AD0" w:rsidRDefault="00B36AD0" w:rsidP="0036059D">
      <w:pPr>
        <w:autoSpaceDE w:val="0"/>
        <w:autoSpaceDN w:val="0"/>
        <w:adjustRightInd w:val="0"/>
        <w:spacing w:after="0" w:line="240" w:lineRule="auto"/>
        <w:ind w:left="708"/>
        <w:rPr>
          <w:rFonts w:ascii="Arial" w:hAnsi="Arial" w:cs="Arial"/>
          <w:color w:val="000000"/>
          <w:sz w:val="20"/>
          <w:szCs w:val="20"/>
        </w:rPr>
      </w:pPr>
      <w:r>
        <w:rPr>
          <w:rFonts w:ascii="Arial" w:hAnsi="Arial" w:cs="Arial"/>
          <w:color w:val="000000"/>
          <w:sz w:val="20"/>
          <w:szCs w:val="20"/>
        </w:rPr>
        <w:t>- nettoyage des combes, des locaux techniques</w:t>
      </w:r>
    </w:p>
    <w:p w14:paraId="489372BC" w14:textId="77777777" w:rsidR="0036059D" w:rsidRDefault="0036059D" w:rsidP="00EB5994">
      <w:pPr>
        <w:autoSpaceDE w:val="0"/>
        <w:autoSpaceDN w:val="0"/>
        <w:adjustRightInd w:val="0"/>
        <w:spacing w:after="0" w:line="240" w:lineRule="auto"/>
        <w:rPr>
          <w:rFonts w:ascii="Arial" w:hAnsi="Arial" w:cs="Arial"/>
          <w:color w:val="000000"/>
          <w:sz w:val="20"/>
          <w:szCs w:val="20"/>
        </w:rPr>
      </w:pPr>
    </w:p>
    <w:p w14:paraId="5BA577ED" w14:textId="77777777" w:rsidR="00D1220F" w:rsidRPr="00D1220F" w:rsidRDefault="00D1220F" w:rsidP="00D1220F">
      <w:pPr>
        <w:pStyle w:val="Default"/>
        <w:rPr>
          <w:rFonts w:ascii="Calibri" w:hAnsi="Calibri" w:cs="Calibri"/>
          <w:b/>
          <w:i/>
          <w:sz w:val="23"/>
          <w:szCs w:val="23"/>
        </w:rPr>
      </w:pPr>
      <w:r w:rsidRPr="00D1220F">
        <w:rPr>
          <w:rFonts w:ascii="Calibri" w:hAnsi="Calibri" w:cs="Calibri"/>
          <w:b/>
          <w:i/>
          <w:sz w:val="23"/>
          <w:szCs w:val="23"/>
        </w:rPr>
        <w:lastRenderedPageBreak/>
        <w:t xml:space="preserve">NB : </w:t>
      </w:r>
    </w:p>
    <w:p w14:paraId="75F6B2EF" w14:textId="77777777" w:rsidR="00D1220F" w:rsidRPr="00D1220F" w:rsidRDefault="00D1220F" w:rsidP="00D1220F">
      <w:pPr>
        <w:pStyle w:val="Default"/>
        <w:spacing w:after="22"/>
        <w:ind w:left="567"/>
        <w:jc w:val="both"/>
        <w:rPr>
          <w:rFonts w:ascii="Calibri" w:hAnsi="Calibri" w:cs="Calibri"/>
          <w:b/>
          <w:i/>
          <w:sz w:val="23"/>
          <w:szCs w:val="23"/>
        </w:rPr>
      </w:pPr>
      <w:r w:rsidRPr="00D1220F">
        <w:rPr>
          <w:rFonts w:ascii="Calibri" w:hAnsi="Calibri" w:cs="Calibri"/>
          <w:b/>
          <w:i/>
          <w:sz w:val="23"/>
          <w:szCs w:val="23"/>
        </w:rPr>
        <w:t>1-Toutes les faces intérieures des vitrages donnant sur l’extérieur des bâtiments ainsi que toutes les faces intérieures des vitreries intérieures font partie intégrante de cette partie</w:t>
      </w:r>
      <w:r>
        <w:rPr>
          <w:rFonts w:ascii="Calibri" w:hAnsi="Calibri" w:cs="Calibri"/>
          <w:b/>
          <w:i/>
          <w:sz w:val="23"/>
          <w:szCs w:val="23"/>
        </w:rPr>
        <w:t xml:space="preserve"> II </w:t>
      </w:r>
      <w:r w:rsidRPr="00D1220F">
        <w:rPr>
          <w:rFonts w:ascii="Calibri" w:hAnsi="Calibri" w:cs="Calibri"/>
          <w:b/>
          <w:i/>
          <w:sz w:val="23"/>
          <w:szCs w:val="23"/>
        </w:rPr>
        <w:t xml:space="preserve"> dans la limite de 3 m de hauteur : Référentiel des prestations en obligation de résultats. </w:t>
      </w:r>
    </w:p>
    <w:p w14:paraId="143B73FC" w14:textId="77777777" w:rsidR="00EB5994" w:rsidRDefault="00D1220F" w:rsidP="00D1220F">
      <w:pPr>
        <w:pStyle w:val="Default"/>
        <w:ind w:left="567"/>
        <w:jc w:val="both"/>
      </w:pPr>
      <w:r w:rsidRPr="00D1220F">
        <w:rPr>
          <w:rFonts w:ascii="Calibri" w:hAnsi="Calibri" w:cs="Calibri"/>
          <w:b/>
          <w:i/>
          <w:sz w:val="23"/>
          <w:szCs w:val="23"/>
        </w:rPr>
        <w:t xml:space="preserve">2-Les points de contact (poignées, </w:t>
      </w:r>
      <w:proofErr w:type="spellStart"/>
      <w:r w:rsidRPr="00D1220F">
        <w:rPr>
          <w:rFonts w:ascii="Calibri" w:hAnsi="Calibri" w:cs="Calibri"/>
          <w:b/>
          <w:i/>
          <w:sz w:val="23"/>
          <w:szCs w:val="23"/>
        </w:rPr>
        <w:t>etc</w:t>
      </w:r>
      <w:proofErr w:type="spellEnd"/>
      <w:r w:rsidRPr="00D1220F">
        <w:rPr>
          <w:rFonts w:ascii="Calibri" w:hAnsi="Calibri" w:cs="Calibri"/>
          <w:b/>
          <w:i/>
          <w:sz w:val="23"/>
          <w:szCs w:val="23"/>
        </w:rPr>
        <w:t>) des appareils électroménagers sont à prendre en compte dans l’entretien courant, au même titre que les mobiliers</w:t>
      </w:r>
      <w:r>
        <w:rPr>
          <w:rFonts w:ascii="Calibri" w:hAnsi="Calibri" w:cs="Calibri"/>
          <w:sz w:val="23"/>
          <w:szCs w:val="23"/>
        </w:rPr>
        <w:t xml:space="preserve"> </w:t>
      </w:r>
      <w:r w:rsidR="00EB5994">
        <w:br w:type="page"/>
      </w:r>
    </w:p>
    <w:p w14:paraId="47DD5972" w14:textId="77777777" w:rsidR="00EB5994" w:rsidRDefault="00EB5994" w:rsidP="00EB5994">
      <w:pPr>
        <w:autoSpaceDE w:val="0"/>
        <w:autoSpaceDN w:val="0"/>
        <w:adjustRightInd w:val="0"/>
        <w:spacing w:after="0" w:line="240" w:lineRule="auto"/>
        <w:rPr>
          <w:rFonts w:ascii="Arial" w:hAnsi="Arial" w:cs="Arial"/>
          <w:b/>
          <w:bCs/>
          <w:sz w:val="72"/>
          <w:szCs w:val="72"/>
        </w:rPr>
      </w:pPr>
    </w:p>
    <w:p w14:paraId="11BD4E85" w14:textId="77777777" w:rsidR="00EB5994" w:rsidRDefault="00EB5994" w:rsidP="00EB5994">
      <w:pPr>
        <w:autoSpaceDE w:val="0"/>
        <w:autoSpaceDN w:val="0"/>
        <w:adjustRightInd w:val="0"/>
        <w:spacing w:after="0" w:line="240" w:lineRule="auto"/>
        <w:rPr>
          <w:rFonts w:ascii="Arial" w:hAnsi="Arial" w:cs="Arial"/>
          <w:b/>
          <w:bCs/>
          <w:sz w:val="72"/>
          <w:szCs w:val="72"/>
        </w:rPr>
      </w:pPr>
    </w:p>
    <w:p w14:paraId="267A1192" w14:textId="77777777" w:rsidR="00EB5994" w:rsidRDefault="00EB5994" w:rsidP="00B2397C">
      <w:pPr>
        <w:autoSpaceDE w:val="0"/>
        <w:autoSpaceDN w:val="0"/>
        <w:adjustRightInd w:val="0"/>
        <w:spacing w:after="0" w:line="240" w:lineRule="auto"/>
        <w:jc w:val="center"/>
        <w:outlineLvl w:val="0"/>
        <w:rPr>
          <w:rFonts w:ascii="Arial" w:hAnsi="Arial" w:cs="Arial"/>
          <w:b/>
          <w:bCs/>
          <w:sz w:val="72"/>
          <w:szCs w:val="72"/>
        </w:rPr>
      </w:pPr>
      <w:r>
        <w:rPr>
          <w:rFonts w:ascii="Arial" w:hAnsi="Arial" w:cs="Arial"/>
          <w:b/>
          <w:bCs/>
          <w:sz w:val="72"/>
          <w:szCs w:val="72"/>
        </w:rPr>
        <w:t>Troisième partie</w:t>
      </w:r>
    </w:p>
    <w:p w14:paraId="3400CBEE" w14:textId="77777777" w:rsidR="00EB5994" w:rsidRDefault="00EB5994" w:rsidP="00EB5994">
      <w:pPr>
        <w:autoSpaceDE w:val="0"/>
        <w:autoSpaceDN w:val="0"/>
        <w:adjustRightInd w:val="0"/>
        <w:spacing w:after="0" w:line="240" w:lineRule="auto"/>
        <w:jc w:val="center"/>
        <w:rPr>
          <w:rFonts w:ascii="Arial" w:hAnsi="Arial" w:cs="Arial"/>
          <w:b/>
          <w:bCs/>
          <w:sz w:val="72"/>
          <w:szCs w:val="72"/>
        </w:rPr>
      </w:pPr>
      <w:r>
        <w:rPr>
          <w:rFonts w:ascii="Arial" w:hAnsi="Arial" w:cs="Arial"/>
          <w:b/>
          <w:bCs/>
          <w:sz w:val="72"/>
          <w:szCs w:val="72"/>
        </w:rPr>
        <w:t>RÉFÉRENTIEL DES</w:t>
      </w:r>
    </w:p>
    <w:p w14:paraId="1D9C44A7" w14:textId="77777777" w:rsidR="00EB5994" w:rsidRDefault="00EB5994" w:rsidP="00EB5994">
      <w:pPr>
        <w:autoSpaceDE w:val="0"/>
        <w:autoSpaceDN w:val="0"/>
        <w:adjustRightInd w:val="0"/>
        <w:spacing w:after="0" w:line="240" w:lineRule="auto"/>
        <w:jc w:val="center"/>
        <w:rPr>
          <w:rFonts w:ascii="Arial" w:hAnsi="Arial" w:cs="Arial"/>
          <w:b/>
          <w:bCs/>
          <w:sz w:val="72"/>
          <w:szCs w:val="72"/>
        </w:rPr>
      </w:pPr>
      <w:r>
        <w:rPr>
          <w:rFonts w:ascii="Arial" w:hAnsi="Arial" w:cs="Arial"/>
          <w:b/>
          <w:bCs/>
          <w:sz w:val="72"/>
          <w:szCs w:val="72"/>
        </w:rPr>
        <w:t>PRESTATIONS</w:t>
      </w:r>
    </w:p>
    <w:p w14:paraId="0F027052" w14:textId="77777777" w:rsidR="00EB5994" w:rsidRDefault="00DD4D1F" w:rsidP="00EB5994">
      <w:pPr>
        <w:autoSpaceDE w:val="0"/>
        <w:autoSpaceDN w:val="0"/>
        <w:adjustRightInd w:val="0"/>
        <w:spacing w:after="0" w:line="240" w:lineRule="auto"/>
        <w:jc w:val="center"/>
        <w:rPr>
          <w:rFonts w:ascii="Arial" w:hAnsi="Arial" w:cs="Arial"/>
          <w:b/>
          <w:bCs/>
          <w:sz w:val="72"/>
          <w:szCs w:val="72"/>
        </w:rPr>
      </w:pPr>
      <w:r>
        <w:rPr>
          <w:rFonts w:ascii="Arial" w:hAnsi="Arial" w:cs="Arial"/>
          <w:b/>
          <w:bCs/>
          <w:sz w:val="72"/>
          <w:szCs w:val="72"/>
        </w:rPr>
        <w:t>EN OBLIGATION DE MOYENS</w:t>
      </w:r>
    </w:p>
    <w:p w14:paraId="6B9BAF5C" w14:textId="77777777" w:rsidR="00EB5994" w:rsidRDefault="00EB5994" w:rsidP="00EB5994">
      <w:pPr>
        <w:autoSpaceDE w:val="0"/>
        <w:autoSpaceDN w:val="0"/>
        <w:adjustRightInd w:val="0"/>
        <w:spacing w:after="0" w:line="240" w:lineRule="auto"/>
        <w:rPr>
          <w:rFonts w:ascii="Arial" w:hAnsi="Arial" w:cs="Arial"/>
          <w:b/>
          <w:bCs/>
          <w:i/>
          <w:iCs/>
          <w:sz w:val="16"/>
          <w:szCs w:val="16"/>
        </w:rPr>
      </w:pPr>
    </w:p>
    <w:p w14:paraId="4EA357C1" w14:textId="77777777" w:rsidR="00DD4D1F" w:rsidRPr="00DD4D1F" w:rsidRDefault="00EB5994" w:rsidP="0086046F">
      <w:pPr>
        <w:numPr>
          <w:ilvl w:val="1"/>
          <w:numId w:val="10"/>
        </w:numPr>
        <w:ind w:left="426"/>
        <w:rPr>
          <w:rFonts w:ascii="Arial" w:hAnsi="Arial" w:cs="Arial"/>
          <w:b/>
          <w:bCs/>
          <w:iCs/>
          <w:sz w:val="20"/>
          <w:szCs w:val="20"/>
        </w:rPr>
      </w:pPr>
      <w:r>
        <w:rPr>
          <w:rFonts w:ascii="Arial" w:hAnsi="Arial" w:cs="Arial"/>
          <w:b/>
          <w:bCs/>
          <w:i/>
          <w:iCs/>
          <w:sz w:val="16"/>
          <w:szCs w:val="16"/>
        </w:rPr>
        <w:br w:type="page"/>
      </w:r>
      <w:r w:rsidR="00DD4D1F" w:rsidRPr="00DD4D1F">
        <w:rPr>
          <w:rFonts w:ascii="Arial" w:hAnsi="Arial" w:cs="Arial"/>
          <w:b/>
          <w:bCs/>
          <w:iCs/>
          <w:sz w:val="20"/>
          <w:szCs w:val="20"/>
        </w:rPr>
        <w:lastRenderedPageBreak/>
        <w:t>OBJET</w:t>
      </w:r>
    </w:p>
    <w:p w14:paraId="6B6A605A" w14:textId="77777777" w:rsidR="00DD4D1F" w:rsidRPr="00DD4D1F" w:rsidRDefault="00DD4D1F" w:rsidP="00DD4D1F">
      <w:pPr>
        <w:jc w:val="both"/>
        <w:rPr>
          <w:rFonts w:ascii="Arial" w:hAnsi="Arial" w:cs="Arial"/>
          <w:bCs/>
          <w:iCs/>
          <w:sz w:val="20"/>
          <w:szCs w:val="20"/>
        </w:rPr>
      </w:pPr>
      <w:r w:rsidRPr="00DD4D1F">
        <w:rPr>
          <w:rFonts w:ascii="Arial" w:hAnsi="Arial" w:cs="Arial"/>
          <w:bCs/>
          <w:iCs/>
          <w:sz w:val="20"/>
          <w:szCs w:val="20"/>
        </w:rPr>
        <w:t>Le référentiel des prestations en obligation de moyens a pour objet de définir et préciser les prestations de ce type pour le nettoyage des locaux.</w:t>
      </w:r>
    </w:p>
    <w:p w14:paraId="6AFF4358" w14:textId="77777777" w:rsidR="00DD4D1F" w:rsidRPr="00DD4D1F" w:rsidRDefault="00DD4D1F" w:rsidP="0086046F">
      <w:pPr>
        <w:numPr>
          <w:ilvl w:val="1"/>
          <w:numId w:val="10"/>
        </w:numPr>
        <w:ind w:left="426"/>
        <w:jc w:val="both"/>
        <w:rPr>
          <w:rFonts w:ascii="Arial" w:hAnsi="Arial" w:cs="Arial"/>
          <w:b/>
          <w:bCs/>
          <w:iCs/>
          <w:sz w:val="20"/>
          <w:szCs w:val="20"/>
        </w:rPr>
      </w:pPr>
      <w:r w:rsidRPr="00DD4D1F">
        <w:rPr>
          <w:rFonts w:ascii="Arial" w:hAnsi="Arial" w:cs="Arial"/>
          <w:b/>
          <w:bCs/>
          <w:iCs/>
          <w:sz w:val="20"/>
          <w:szCs w:val="20"/>
        </w:rPr>
        <w:t>DOMAINE D'APPLICATION</w:t>
      </w:r>
    </w:p>
    <w:p w14:paraId="5DC7817A" w14:textId="77777777" w:rsidR="00DD4D1F" w:rsidRPr="00346EC4" w:rsidRDefault="00DD4D1F" w:rsidP="00DD4D1F">
      <w:pPr>
        <w:jc w:val="both"/>
        <w:rPr>
          <w:rFonts w:ascii="Arial" w:hAnsi="Arial" w:cs="Arial"/>
          <w:b/>
          <w:bCs/>
          <w:iCs/>
          <w:sz w:val="20"/>
          <w:szCs w:val="20"/>
        </w:rPr>
      </w:pPr>
      <w:r w:rsidRPr="00346EC4">
        <w:rPr>
          <w:rFonts w:ascii="Arial" w:hAnsi="Arial" w:cs="Arial"/>
          <w:b/>
          <w:bCs/>
          <w:iCs/>
          <w:sz w:val="20"/>
          <w:szCs w:val="20"/>
        </w:rPr>
        <w:t xml:space="preserve">2.1. Pour chacun  </w:t>
      </w:r>
      <w:r w:rsidR="00346EC4" w:rsidRPr="00346EC4">
        <w:rPr>
          <w:rFonts w:ascii="Arial" w:hAnsi="Arial" w:cs="Arial"/>
          <w:b/>
          <w:bCs/>
          <w:iCs/>
          <w:sz w:val="20"/>
          <w:szCs w:val="20"/>
        </w:rPr>
        <w:t>des sites du CHU</w:t>
      </w:r>
      <w:r w:rsidR="00AB5F68">
        <w:rPr>
          <w:rFonts w:ascii="Arial" w:hAnsi="Arial" w:cs="Arial"/>
          <w:b/>
          <w:bCs/>
          <w:iCs/>
          <w:sz w:val="20"/>
          <w:szCs w:val="20"/>
        </w:rPr>
        <w:t>M</w:t>
      </w:r>
    </w:p>
    <w:p w14:paraId="49BEFE8F" w14:textId="77777777" w:rsidR="00DD4D1F" w:rsidRPr="00E95AC8" w:rsidRDefault="00DD4D1F" w:rsidP="00DD4D1F">
      <w:pPr>
        <w:jc w:val="both"/>
        <w:rPr>
          <w:rFonts w:ascii="Arial" w:hAnsi="Arial" w:cs="Arial"/>
          <w:bCs/>
          <w:iCs/>
          <w:sz w:val="20"/>
          <w:szCs w:val="20"/>
        </w:rPr>
      </w:pPr>
      <w:r w:rsidRPr="00E95AC8">
        <w:rPr>
          <w:rFonts w:ascii="Arial" w:hAnsi="Arial" w:cs="Arial"/>
          <w:bCs/>
          <w:iCs/>
          <w:sz w:val="20"/>
          <w:szCs w:val="20"/>
        </w:rPr>
        <w:t>Les spécifications mentionnées dans cette troisième partie sont applicab</w:t>
      </w:r>
      <w:r w:rsidR="005D1C77" w:rsidRPr="00E95AC8">
        <w:rPr>
          <w:rFonts w:ascii="Arial" w:hAnsi="Arial" w:cs="Arial"/>
          <w:bCs/>
          <w:iCs/>
          <w:sz w:val="20"/>
          <w:szCs w:val="20"/>
        </w:rPr>
        <w:t>les à tous</w:t>
      </w:r>
      <w:r w:rsidRPr="00E95AC8">
        <w:rPr>
          <w:rFonts w:ascii="Arial" w:hAnsi="Arial" w:cs="Arial"/>
          <w:bCs/>
          <w:iCs/>
          <w:sz w:val="20"/>
          <w:szCs w:val="20"/>
        </w:rPr>
        <w:t xml:space="preserve"> le</w:t>
      </w:r>
      <w:r w:rsidR="00346EC4" w:rsidRPr="00E95AC8">
        <w:rPr>
          <w:rFonts w:ascii="Arial" w:hAnsi="Arial" w:cs="Arial"/>
          <w:bCs/>
          <w:iCs/>
          <w:sz w:val="20"/>
          <w:szCs w:val="20"/>
        </w:rPr>
        <w:t>s sites du CHU</w:t>
      </w:r>
      <w:r w:rsidR="001F748B">
        <w:rPr>
          <w:rFonts w:ascii="Arial" w:hAnsi="Arial" w:cs="Arial"/>
          <w:bCs/>
          <w:iCs/>
          <w:sz w:val="20"/>
          <w:szCs w:val="20"/>
        </w:rPr>
        <w:t>M</w:t>
      </w:r>
      <w:r w:rsidRPr="00E95AC8">
        <w:rPr>
          <w:rFonts w:ascii="Arial" w:hAnsi="Arial" w:cs="Arial"/>
          <w:bCs/>
          <w:iCs/>
          <w:sz w:val="20"/>
          <w:szCs w:val="20"/>
        </w:rPr>
        <w:t xml:space="preserve"> :</w:t>
      </w:r>
    </w:p>
    <w:p w14:paraId="3F389A9A" w14:textId="77777777" w:rsidR="00B0284E" w:rsidRPr="001F748B" w:rsidRDefault="00B0284E" w:rsidP="000F5A62">
      <w:pPr>
        <w:pStyle w:val="Paragraphedeliste"/>
        <w:numPr>
          <w:ilvl w:val="0"/>
          <w:numId w:val="17"/>
        </w:numPr>
        <w:spacing w:after="0" w:line="240" w:lineRule="auto"/>
        <w:jc w:val="both"/>
        <w:rPr>
          <w:rFonts w:ascii="Arial" w:hAnsi="Arial" w:cs="Arial"/>
          <w:bCs/>
          <w:iCs/>
          <w:sz w:val="20"/>
          <w:szCs w:val="20"/>
        </w:rPr>
      </w:pPr>
      <w:r w:rsidRPr="001F748B">
        <w:rPr>
          <w:rFonts w:ascii="Arial" w:hAnsi="Arial" w:cs="Arial"/>
          <w:bCs/>
          <w:iCs/>
          <w:sz w:val="20"/>
          <w:szCs w:val="20"/>
        </w:rPr>
        <w:t xml:space="preserve">L’entretien des circulations et  coursives extérieures couvertes </w:t>
      </w:r>
    </w:p>
    <w:p w14:paraId="798FD9F0" w14:textId="77777777" w:rsidR="00DD4D1F" w:rsidRDefault="00DD4D1F" w:rsidP="00DD4D1F">
      <w:pPr>
        <w:jc w:val="both"/>
        <w:rPr>
          <w:rFonts w:ascii="Arial" w:hAnsi="Arial" w:cs="Arial"/>
          <w:bCs/>
          <w:iCs/>
          <w:sz w:val="20"/>
          <w:szCs w:val="20"/>
        </w:rPr>
      </w:pPr>
    </w:p>
    <w:p w14:paraId="1EA8BDC8" w14:textId="77777777" w:rsidR="00AB5F68" w:rsidRPr="00EE6BB5" w:rsidRDefault="00DD4D1F" w:rsidP="00DD4D1F">
      <w:pPr>
        <w:jc w:val="both"/>
        <w:rPr>
          <w:rFonts w:ascii="Arial" w:hAnsi="Arial" w:cs="Arial"/>
          <w:bCs/>
          <w:iCs/>
          <w:sz w:val="20"/>
          <w:szCs w:val="20"/>
        </w:rPr>
      </w:pPr>
      <w:r w:rsidRPr="00EE6BB5">
        <w:rPr>
          <w:rFonts w:ascii="Arial" w:hAnsi="Arial" w:cs="Arial"/>
          <w:bCs/>
          <w:iCs/>
          <w:sz w:val="20"/>
          <w:szCs w:val="20"/>
        </w:rPr>
        <w:t>2.1.</w:t>
      </w:r>
      <w:r w:rsidR="001F748B" w:rsidRPr="00EE6BB5">
        <w:rPr>
          <w:rFonts w:ascii="Arial" w:hAnsi="Arial" w:cs="Arial"/>
          <w:bCs/>
          <w:iCs/>
          <w:sz w:val="20"/>
          <w:szCs w:val="20"/>
        </w:rPr>
        <w:t>1</w:t>
      </w:r>
      <w:r w:rsidRPr="00EE6BB5">
        <w:rPr>
          <w:rFonts w:ascii="Arial" w:hAnsi="Arial" w:cs="Arial"/>
          <w:bCs/>
          <w:iCs/>
          <w:sz w:val="20"/>
          <w:szCs w:val="20"/>
        </w:rPr>
        <w:t xml:space="preserve"> Entretien des circulations </w:t>
      </w:r>
      <w:r w:rsidR="00B0284E" w:rsidRPr="00EE6BB5">
        <w:rPr>
          <w:rFonts w:ascii="Arial" w:hAnsi="Arial" w:cs="Arial"/>
          <w:bCs/>
          <w:iCs/>
          <w:sz w:val="20"/>
          <w:szCs w:val="20"/>
        </w:rPr>
        <w:t xml:space="preserve">et coursives </w:t>
      </w:r>
      <w:r w:rsidRPr="00EE6BB5">
        <w:rPr>
          <w:rFonts w:ascii="Arial" w:hAnsi="Arial" w:cs="Arial"/>
          <w:bCs/>
          <w:iCs/>
          <w:sz w:val="20"/>
          <w:szCs w:val="20"/>
        </w:rPr>
        <w:t>extérieures couvertes</w:t>
      </w:r>
      <w:r w:rsidR="00AA1F06" w:rsidRPr="00EE6BB5">
        <w:rPr>
          <w:rFonts w:ascii="Arial" w:hAnsi="Arial" w:cs="Arial"/>
          <w:bCs/>
          <w:iCs/>
          <w:sz w:val="20"/>
          <w:szCs w:val="20"/>
        </w:rPr>
        <w:t xml:space="preserve"> </w:t>
      </w:r>
      <w:r w:rsidR="00F40649" w:rsidRPr="00670998">
        <w:rPr>
          <w:rFonts w:ascii="Arial" w:hAnsi="Arial" w:cs="Arial"/>
          <w:bCs/>
          <w:iCs/>
          <w:sz w:val="20"/>
          <w:szCs w:val="20"/>
        </w:rPr>
        <w:t>contiguë aux bâtiments</w:t>
      </w:r>
    </w:p>
    <w:p w14:paraId="4A856338" w14:textId="77777777" w:rsidR="00B0284E" w:rsidRPr="00BF40D8" w:rsidRDefault="00DD4D1F" w:rsidP="00B0284E">
      <w:pPr>
        <w:jc w:val="both"/>
        <w:rPr>
          <w:rFonts w:ascii="Arial" w:hAnsi="Arial" w:cs="Arial"/>
          <w:bCs/>
          <w:iCs/>
          <w:sz w:val="20"/>
          <w:szCs w:val="20"/>
          <w:u w:val="single"/>
        </w:rPr>
      </w:pPr>
      <w:r w:rsidRPr="00382E4A">
        <w:rPr>
          <w:rFonts w:ascii="Arial" w:hAnsi="Arial" w:cs="Arial"/>
          <w:bCs/>
          <w:iCs/>
          <w:sz w:val="20"/>
          <w:szCs w:val="20"/>
        </w:rPr>
        <w:t>Le titulaire réalisera l'entretien des circulations extérieures couvertes  pour l’ensemble d</w:t>
      </w:r>
      <w:r w:rsidR="00B905A1" w:rsidRPr="00382E4A">
        <w:rPr>
          <w:rFonts w:ascii="Arial" w:hAnsi="Arial" w:cs="Arial"/>
          <w:bCs/>
          <w:iCs/>
          <w:sz w:val="20"/>
          <w:szCs w:val="20"/>
        </w:rPr>
        <w:t>es</w:t>
      </w:r>
      <w:r w:rsidRPr="00382E4A">
        <w:rPr>
          <w:rFonts w:ascii="Arial" w:hAnsi="Arial" w:cs="Arial"/>
          <w:bCs/>
          <w:iCs/>
          <w:sz w:val="20"/>
          <w:szCs w:val="20"/>
        </w:rPr>
        <w:t xml:space="preserve"> bâtiment</w:t>
      </w:r>
      <w:r w:rsidR="00B905A1" w:rsidRPr="00382E4A">
        <w:rPr>
          <w:rFonts w:ascii="Arial" w:hAnsi="Arial" w:cs="Arial"/>
          <w:bCs/>
          <w:iCs/>
          <w:sz w:val="20"/>
          <w:szCs w:val="20"/>
        </w:rPr>
        <w:t>s des différents sites</w:t>
      </w:r>
      <w:r w:rsidRPr="00382E4A">
        <w:rPr>
          <w:rFonts w:ascii="Arial" w:hAnsi="Arial" w:cs="Arial"/>
          <w:bCs/>
          <w:iCs/>
          <w:sz w:val="20"/>
          <w:szCs w:val="20"/>
        </w:rPr>
        <w:t>.</w:t>
      </w:r>
      <w:r w:rsidR="00DE7DA0" w:rsidRPr="00382E4A">
        <w:rPr>
          <w:rFonts w:ascii="Arial" w:hAnsi="Arial" w:cs="Arial"/>
          <w:bCs/>
          <w:iCs/>
          <w:sz w:val="20"/>
          <w:szCs w:val="20"/>
        </w:rPr>
        <w:t xml:space="preserve"> </w:t>
      </w:r>
      <w:r w:rsidRPr="00382E4A">
        <w:rPr>
          <w:rFonts w:ascii="Arial" w:hAnsi="Arial" w:cs="Arial"/>
          <w:bCs/>
          <w:iCs/>
          <w:sz w:val="20"/>
          <w:szCs w:val="20"/>
        </w:rPr>
        <w:t xml:space="preserve">A cette fin, l’entretien s’effectuera </w:t>
      </w:r>
      <w:r w:rsidR="009A7D5F">
        <w:rPr>
          <w:rFonts w:ascii="Arial" w:hAnsi="Arial" w:cs="Arial"/>
          <w:bCs/>
          <w:iCs/>
          <w:sz w:val="20"/>
          <w:szCs w:val="20"/>
        </w:rPr>
        <w:t>trois fois par semaine (lundi, mercredi et vendredi)</w:t>
      </w:r>
    </w:p>
    <w:p w14:paraId="7A3C32B5" w14:textId="77777777" w:rsidR="0086046F" w:rsidRPr="00382E4A" w:rsidRDefault="0086046F" w:rsidP="0086046F">
      <w:pPr>
        <w:spacing w:before="360"/>
        <w:jc w:val="both"/>
        <w:rPr>
          <w:rFonts w:ascii="Arial" w:hAnsi="Arial" w:cs="Arial"/>
          <w:bCs/>
          <w:iCs/>
          <w:sz w:val="20"/>
          <w:szCs w:val="20"/>
        </w:rPr>
      </w:pPr>
      <w:r w:rsidRPr="00382E4A">
        <w:rPr>
          <w:rFonts w:ascii="Arial" w:hAnsi="Arial" w:cs="Arial"/>
          <w:b/>
          <w:bCs/>
          <w:iCs/>
          <w:sz w:val="20"/>
          <w:szCs w:val="20"/>
        </w:rPr>
        <w:t>2.2 Prestations dédiés au lot 2 MFME</w:t>
      </w:r>
    </w:p>
    <w:p w14:paraId="72724203" w14:textId="77777777" w:rsidR="0086046F" w:rsidRPr="00EE6BB5" w:rsidRDefault="0086046F" w:rsidP="0086046F">
      <w:pPr>
        <w:jc w:val="both"/>
        <w:rPr>
          <w:rFonts w:ascii="Arial" w:hAnsi="Arial" w:cs="Arial"/>
          <w:bCs/>
          <w:iCs/>
          <w:sz w:val="20"/>
          <w:szCs w:val="20"/>
        </w:rPr>
      </w:pPr>
      <w:r w:rsidRPr="00EE6BB5">
        <w:rPr>
          <w:rFonts w:ascii="Arial" w:hAnsi="Arial" w:cs="Arial"/>
          <w:bCs/>
          <w:iCs/>
          <w:sz w:val="20"/>
          <w:szCs w:val="20"/>
        </w:rPr>
        <w:t xml:space="preserve">2.2.1 Entretien </w:t>
      </w:r>
      <w:r w:rsidR="00251FAC" w:rsidRPr="00EE6BB5">
        <w:rPr>
          <w:rFonts w:ascii="Arial" w:hAnsi="Arial" w:cs="Arial"/>
          <w:bCs/>
          <w:iCs/>
          <w:sz w:val="20"/>
          <w:szCs w:val="20"/>
        </w:rPr>
        <w:t>de la passerelle logistique</w:t>
      </w:r>
    </w:p>
    <w:p w14:paraId="245B5B76" w14:textId="77777777" w:rsidR="0086046F" w:rsidRPr="00BF40D8" w:rsidRDefault="0086046F" w:rsidP="0086046F">
      <w:pPr>
        <w:jc w:val="both"/>
        <w:rPr>
          <w:rFonts w:ascii="Arial" w:hAnsi="Arial" w:cs="Arial"/>
          <w:bCs/>
          <w:iCs/>
          <w:sz w:val="20"/>
          <w:szCs w:val="20"/>
          <w:u w:val="single"/>
        </w:rPr>
      </w:pPr>
      <w:r w:rsidRPr="00382E4A">
        <w:rPr>
          <w:rFonts w:ascii="Arial" w:hAnsi="Arial" w:cs="Arial"/>
          <w:bCs/>
          <w:iCs/>
          <w:sz w:val="20"/>
          <w:szCs w:val="20"/>
        </w:rPr>
        <w:t xml:space="preserve">Le titulaire réalisera l'entretien la passerelle logistique de la </w:t>
      </w:r>
      <w:r w:rsidRPr="001F748B">
        <w:rPr>
          <w:rFonts w:ascii="Arial" w:hAnsi="Arial" w:cs="Arial"/>
          <w:bCs/>
          <w:iCs/>
          <w:sz w:val="20"/>
          <w:szCs w:val="20"/>
          <w:u w:val="single"/>
        </w:rPr>
        <w:t xml:space="preserve">MFME </w:t>
      </w:r>
      <w:r w:rsidR="008E3B96" w:rsidRPr="001F748B">
        <w:rPr>
          <w:rFonts w:ascii="Arial" w:hAnsi="Arial" w:cs="Arial"/>
          <w:bCs/>
          <w:iCs/>
          <w:sz w:val="20"/>
          <w:szCs w:val="20"/>
          <w:u w:val="single"/>
        </w:rPr>
        <w:t xml:space="preserve">une </w:t>
      </w:r>
      <w:r w:rsidRPr="001F748B">
        <w:rPr>
          <w:rFonts w:ascii="Arial" w:hAnsi="Arial" w:cs="Arial"/>
          <w:bCs/>
          <w:iCs/>
          <w:sz w:val="20"/>
          <w:szCs w:val="20"/>
          <w:u w:val="single"/>
        </w:rPr>
        <w:t xml:space="preserve">fois  par jour </w:t>
      </w:r>
      <w:r w:rsidR="001F748B" w:rsidRPr="001F748B">
        <w:rPr>
          <w:rFonts w:ascii="Arial" w:hAnsi="Arial" w:cs="Arial"/>
          <w:bCs/>
          <w:iCs/>
          <w:sz w:val="20"/>
          <w:szCs w:val="20"/>
          <w:u w:val="single"/>
        </w:rPr>
        <w:t>sauf dimanche et jours fériés</w:t>
      </w:r>
      <w:r w:rsidR="00251FAC" w:rsidRPr="00BF40D8">
        <w:rPr>
          <w:rFonts w:ascii="Arial" w:hAnsi="Arial" w:cs="Arial"/>
          <w:bCs/>
          <w:iCs/>
          <w:sz w:val="20"/>
          <w:szCs w:val="20"/>
          <w:u w:val="single"/>
        </w:rPr>
        <w:t>.</w:t>
      </w:r>
    </w:p>
    <w:p w14:paraId="5FD086C5" w14:textId="77777777" w:rsidR="0086046F" w:rsidRPr="00EE6BB5" w:rsidRDefault="0086046F" w:rsidP="001F748B">
      <w:pPr>
        <w:spacing w:before="240"/>
        <w:jc w:val="both"/>
        <w:rPr>
          <w:rFonts w:ascii="Arial" w:hAnsi="Arial" w:cs="Arial"/>
          <w:bCs/>
          <w:iCs/>
          <w:sz w:val="20"/>
          <w:szCs w:val="20"/>
        </w:rPr>
      </w:pPr>
      <w:r w:rsidRPr="00EE6BB5">
        <w:rPr>
          <w:rFonts w:ascii="Arial" w:hAnsi="Arial" w:cs="Arial"/>
          <w:bCs/>
          <w:iCs/>
          <w:sz w:val="20"/>
          <w:szCs w:val="20"/>
        </w:rPr>
        <w:t>2.2.</w:t>
      </w:r>
      <w:r w:rsidR="00BC00FE" w:rsidRPr="00EE6BB5">
        <w:rPr>
          <w:rFonts w:ascii="Arial" w:hAnsi="Arial" w:cs="Arial"/>
          <w:bCs/>
          <w:iCs/>
          <w:sz w:val="20"/>
          <w:szCs w:val="20"/>
        </w:rPr>
        <w:t>2</w:t>
      </w:r>
      <w:r w:rsidRPr="00EE6BB5">
        <w:rPr>
          <w:rFonts w:ascii="Arial" w:hAnsi="Arial" w:cs="Arial"/>
          <w:bCs/>
          <w:iCs/>
          <w:sz w:val="20"/>
          <w:szCs w:val="20"/>
        </w:rPr>
        <w:t xml:space="preserve"> Parkings intérieurs couverts </w:t>
      </w:r>
    </w:p>
    <w:p w14:paraId="5DCF29A7" w14:textId="77777777" w:rsidR="0086046F" w:rsidRDefault="0086046F" w:rsidP="0086046F">
      <w:pPr>
        <w:jc w:val="both"/>
        <w:rPr>
          <w:rFonts w:ascii="Arial" w:hAnsi="Arial" w:cs="Arial"/>
          <w:bCs/>
          <w:iCs/>
          <w:sz w:val="20"/>
          <w:szCs w:val="20"/>
        </w:rPr>
      </w:pPr>
      <w:r w:rsidRPr="008E3B96">
        <w:rPr>
          <w:rFonts w:ascii="Arial" w:hAnsi="Arial" w:cs="Arial"/>
          <w:bCs/>
          <w:iCs/>
          <w:sz w:val="20"/>
          <w:szCs w:val="20"/>
        </w:rPr>
        <w:t>Le titulaire réalisera l'entretien des parkings intérieurs couverts pour l’ensemble des bâ</w:t>
      </w:r>
      <w:r w:rsidR="001F748B">
        <w:rPr>
          <w:rFonts w:ascii="Arial" w:hAnsi="Arial" w:cs="Arial"/>
          <w:bCs/>
          <w:iCs/>
          <w:sz w:val="20"/>
          <w:szCs w:val="20"/>
        </w:rPr>
        <w:t xml:space="preserve">timents du  site. A cette fin, </w:t>
      </w:r>
      <w:r w:rsidR="009A7D5F" w:rsidRPr="008E3B96">
        <w:rPr>
          <w:rFonts w:ascii="Arial" w:hAnsi="Arial" w:cs="Arial"/>
          <w:bCs/>
          <w:iCs/>
          <w:sz w:val="20"/>
          <w:szCs w:val="20"/>
        </w:rPr>
        <w:t xml:space="preserve"> l’</w:t>
      </w:r>
      <w:r w:rsidR="008E3B96" w:rsidRPr="008E3B96">
        <w:rPr>
          <w:rFonts w:ascii="Arial" w:hAnsi="Arial" w:cs="Arial"/>
          <w:bCs/>
          <w:iCs/>
          <w:sz w:val="20"/>
          <w:szCs w:val="20"/>
        </w:rPr>
        <w:t>enlèvement des détritus, déchets</w:t>
      </w:r>
      <w:r w:rsidR="009A7D5F" w:rsidRPr="008E3B96">
        <w:rPr>
          <w:rFonts w:ascii="Arial" w:hAnsi="Arial" w:cs="Arial"/>
          <w:bCs/>
          <w:iCs/>
          <w:sz w:val="20"/>
          <w:szCs w:val="20"/>
        </w:rPr>
        <w:t xml:space="preserve"> et autres </w:t>
      </w:r>
      <w:r w:rsidR="008E3B96" w:rsidRPr="008E3B96">
        <w:rPr>
          <w:rFonts w:ascii="Arial" w:hAnsi="Arial" w:cs="Arial"/>
          <w:bCs/>
          <w:iCs/>
          <w:sz w:val="20"/>
          <w:szCs w:val="20"/>
          <w:u w:val="single"/>
        </w:rPr>
        <w:t>1 fois par semaine</w:t>
      </w:r>
      <w:r w:rsidR="008E3B96" w:rsidRPr="008E3B96">
        <w:rPr>
          <w:rFonts w:ascii="Arial" w:hAnsi="Arial" w:cs="Arial"/>
          <w:bCs/>
          <w:iCs/>
          <w:sz w:val="20"/>
          <w:szCs w:val="20"/>
        </w:rPr>
        <w:t>.</w:t>
      </w:r>
      <w:r w:rsidR="008E3B96">
        <w:rPr>
          <w:rFonts w:ascii="Arial" w:hAnsi="Arial" w:cs="Arial"/>
          <w:bCs/>
          <w:iCs/>
          <w:sz w:val="20"/>
          <w:szCs w:val="20"/>
        </w:rPr>
        <w:t xml:space="preserve"> </w:t>
      </w:r>
    </w:p>
    <w:p w14:paraId="6F7DCFB2" w14:textId="77777777" w:rsidR="00346EC4" w:rsidRPr="00346EC4" w:rsidRDefault="00346EC4" w:rsidP="00EE6BB5">
      <w:pPr>
        <w:spacing w:before="360"/>
        <w:jc w:val="both"/>
        <w:rPr>
          <w:rFonts w:ascii="Arial" w:hAnsi="Arial" w:cs="Arial"/>
          <w:b/>
          <w:bCs/>
          <w:iCs/>
          <w:sz w:val="20"/>
          <w:szCs w:val="20"/>
        </w:rPr>
      </w:pPr>
      <w:r w:rsidRPr="00346EC4">
        <w:rPr>
          <w:rFonts w:ascii="Arial" w:hAnsi="Arial" w:cs="Arial"/>
          <w:b/>
          <w:bCs/>
          <w:iCs/>
          <w:sz w:val="20"/>
          <w:szCs w:val="20"/>
        </w:rPr>
        <w:t>2.</w:t>
      </w:r>
      <w:r w:rsidR="0086046F">
        <w:rPr>
          <w:rFonts w:ascii="Arial" w:hAnsi="Arial" w:cs="Arial"/>
          <w:b/>
          <w:bCs/>
          <w:iCs/>
          <w:sz w:val="20"/>
          <w:szCs w:val="20"/>
        </w:rPr>
        <w:t>3</w:t>
      </w:r>
      <w:r>
        <w:rPr>
          <w:rFonts w:ascii="Arial" w:hAnsi="Arial" w:cs="Arial"/>
          <w:b/>
          <w:bCs/>
          <w:iCs/>
          <w:sz w:val="20"/>
          <w:szCs w:val="20"/>
        </w:rPr>
        <w:t xml:space="preserve">  B</w:t>
      </w:r>
      <w:r w:rsidRPr="00346EC4">
        <w:rPr>
          <w:rFonts w:ascii="Arial" w:hAnsi="Arial" w:cs="Arial"/>
          <w:b/>
          <w:bCs/>
          <w:iCs/>
          <w:sz w:val="20"/>
          <w:szCs w:val="20"/>
        </w:rPr>
        <w:t>âtiments ayant des activités  spécifiques</w:t>
      </w:r>
    </w:p>
    <w:p w14:paraId="4895CC4F" w14:textId="77777777" w:rsidR="00346EC4" w:rsidRPr="007131B8" w:rsidRDefault="00346EC4" w:rsidP="00DD4D1F">
      <w:pPr>
        <w:jc w:val="both"/>
        <w:rPr>
          <w:rFonts w:ascii="Arial" w:hAnsi="Arial" w:cs="Arial"/>
          <w:bCs/>
          <w:iCs/>
          <w:sz w:val="20"/>
          <w:szCs w:val="20"/>
        </w:rPr>
      </w:pPr>
      <w:r>
        <w:rPr>
          <w:rFonts w:ascii="Arial" w:hAnsi="Arial" w:cs="Arial"/>
          <w:bCs/>
          <w:iCs/>
          <w:sz w:val="20"/>
          <w:szCs w:val="20"/>
        </w:rPr>
        <w:t>Il s’agit de la cuisine centrale &amp; restaurant du personnel</w:t>
      </w:r>
      <w:r w:rsidR="007131B8">
        <w:rPr>
          <w:rFonts w:ascii="Arial" w:hAnsi="Arial" w:cs="Arial"/>
          <w:bCs/>
          <w:iCs/>
          <w:sz w:val="20"/>
          <w:szCs w:val="20"/>
        </w:rPr>
        <w:t xml:space="preserve">, </w:t>
      </w:r>
      <w:r>
        <w:rPr>
          <w:rFonts w:ascii="Arial" w:hAnsi="Arial" w:cs="Arial"/>
          <w:bCs/>
          <w:iCs/>
          <w:sz w:val="20"/>
          <w:szCs w:val="20"/>
        </w:rPr>
        <w:t xml:space="preserve"> blanchisserie </w:t>
      </w:r>
      <w:r w:rsidR="007131B8">
        <w:rPr>
          <w:rFonts w:ascii="Arial" w:hAnsi="Arial" w:cs="Arial"/>
          <w:bCs/>
          <w:iCs/>
          <w:sz w:val="20"/>
          <w:szCs w:val="20"/>
        </w:rPr>
        <w:t>et des p</w:t>
      </w:r>
      <w:r w:rsidR="00620F37">
        <w:rPr>
          <w:rFonts w:ascii="Arial" w:hAnsi="Arial" w:cs="Arial"/>
          <w:bCs/>
          <w:iCs/>
          <w:sz w:val="20"/>
          <w:szCs w:val="20"/>
        </w:rPr>
        <w:t>restations annexes au Centre Emma Ventura</w:t>
      </w:r>
    </w:p>
    <w:p w14:paraId="35CBDB3A" w14:textId="77777777" w:rsidR="004F3B88" w:rsidRDefault="004F3B88" w:rsidP="004F3B88">
      <w:pPr>
        <w:pStyle w:val="Titre3"/>
        <w:pBdr>
          <w:top w:val="none" w:sz="0" w:space="0" w:color="auto"/>
          <w:left w:val="none" w:sz="0" w:space="0" w:color="auto"/>
          <w:bottom w:val="none" w:sz="0" w:space="0" w:color="auto"/>
          <w:right w:val="none" w:sz="0" w:space="0" w:color="auto"/>
        </w:pBdr>
        <w:jc w:val="left"/>
        <w:rPr>
          <w:rFonts w:ascii="Arial" w:hAnsi="Arial" w:cs="Arial"/>
          <w:sz w:val="20"/>
        </w:rPr>
      </w:pPr>
    </w:p>
    <w:p w14:paraId="68A60274" w14:textId="77777777" w:rsidR="004F3B88" w:rsidRPr="00EE6BB5" w:rsidRDefault="004F3B88" w:rsidP="00AB5F68">
      <w:pPr>
        <w:pStyle w:val="Titre3"/>
        <w:pBdr>
          <w:top w:val="none" w:sz="0" w:space="0" w:color="auto"/>
          <w:left w:val="none" w:sz="0" w:space="0" w:color="auto"/>
          <w:bottom w:val="none" w:sz="0" w:space="0" w:color="auto"/>
          <w:right w:val="none" w:sz="0" w:space="0" w:color="auto"/>
        </w:pBdr>
        <w:ind w:right="2551"/>
        <w:jc w:val="left"/>
        <w:rPr>
          <w:rFonts w:ascii="Arial" w:hAnsi="Arial" w:cs="Arial"/>
          <w:b w:val="0"/>
          <w:sz w:val="20"/>
        </w:rPr>
      </w:pPr>
      <w:r w:rsidRPr="00EE6BB5">
        <w:rPr>
          <w:rFonts w:ascii="Arial" w:hAnsi="Arial" w:cs="Arial"/>
          <w:b w:val="0"/>
          <w:sz w:val="20"/>
        </w:rPr>
        <w:t>2.</w:t>
      </w:r>
      <w:r w:rsidR="00BC00FE" w:rsidRPr="00EE6BB5">
        <w:rPr>
          <w:rFonts w:ascii="Arial" w:hAnsi="Arial" w:cs="Arial"/>
          <w:b w:val="0"/>
          <w:sz w:val="20"/>
          <w:lang w:val="fr-FR"/>
        </w:rPr>
        <w:t>3</w:t>
      </w:r>
      <w:r w:rsidRPr="00EE6BB5">
        <w:rPr>
          <w:rFonts w:ascii="Arial" w:hAnsi="Arial" w:cs="Arial"/>
          <w:b w:val="0"/>
          <w:sz w:val="20"/>
        </w:rPr>
        <w:t xml:space="preserve">.1 </w:t>
      </w:r>
      <w:r w:rsidR="00AB5F68" w:rsidRPr="00EE6BB5">
        <w:rPr>
          <w:rFonts w:ascii="Arial" w:hAnsi="Arial" w:cs="Arial"/>
          <w:b w:val="0"/>
          <w:sz w:val="20"/>
        </w:rPr>
        <w:t xml:space="preserve">Uniquement pour le lot 1 : </w:t>
      </w:r>
      <w:r w:rsidRPr="00EE6BB5">
        <w:rPr>
          <w:rFonts w:ascii="Arial" w:hAnsi="Arial" w:cs="Arial"/>
          <w:sz w:val="20"/>
        </w:rPr>
        <w:t>Cuisine</w:t>
      </w:r>
      <w:r w:rsidR="00514933" w:rsidRPr="00EE6BB5">
        <w:rPr>
          <w:rFonts w:ascii="Arial" w:hAnsi="Arial" w:cs="Arial"/>
          <w:sz w:val="20"/>
        </w:rPr>
        <w:t xml:space="preserve"> &amp; restaurant du personnel</w:t>
      </w:r>
    </w:p>
    <w:p w14:paraId="43B919CC" w14:textId="77777777" w:rsidR="004F3B88" w:rsidRPr="004F3B88" w:rsidRDefault="004F3B88" w:rsidP="00AC4151">
      <w:pPr>
        <w:spacing w:before="240" w:after="120"/>
        <w:outlineLvl w:val="0"/>
        <w:rPr>
          <w:rFonts w:ascii="Arial" w:hAnsi="Arial" w:cs="Arial"/>
          <w:sz w:val="20"/>
          <w:szCs w:val="20"/>
        </w:rPr>
      </w:pPr>
      <w:r>
        <w:t>Surfaces et locaux concernés : ensemble des surfaces et locaux</w:t>
      </w:r>
      <w:r w:rsidRPr="004F3B88">
        <w:rPr>
          <w:rFonts w:ascii="Arial" w:hAnsi="Arial" w:cs="Arial"/>
          <w:sz w:val="20"/>
          <w:szCs w:val="20"/>
        </w:rPr>
        <w:t xml:space="preserve"> A l’exception des chambres froides.</w:t>
      </w:r>
    </w:p>
    <w:p w14:paraId="2F1F720A" w14:textId="77777777" w:rsidR="004F3B88" w:rsidRDefault="004B733D" w:rsidP="004F3B88">
      <w:r>
        <w:rPr>
          <w:b/>
        </w:rPr>
        <w:fldChar w:fldCharType="begin"/>
      </w:r>
      <w:r w:rsidR="004F3B88">
        <w:rPr>
          <w:b/>
        </w:rPr>
        <w:instrText>SYMBOL 196 \f "Symbol"</w:instrText>
      </w:r>
      <w:r>
        <w:rPr>
          <w:b/>
        </w:rPr>
        <w:fldChar w:fldCharType="end"/>
      </w:r>
      <w:r w:rsidR="004F3B88">
        <w:t xml:space="preserve"> Y compris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4252"/>
      </w:tblGrid>
      <w:tr w:rsidR="004F3B88" w:rsidRPr="00102304" w14:paraId="7A7F3FFE" w14:textId="77777777">
        <w:tc>
          <w:tcPr>
            <w:tcW w:w="4820" w:type="dxa"/>
          </w:tcPr>
          <w:p w14:paraId="6466B5AF" w14:textId="77777777" w:rsidR="004F3B88" w:rsidRPr="00102304" w:rsidRDefault="004F3B88" w:rsidP="004F3B88">
            <w:pPr>
              <w:spacing w:after="120" w:line="240" w:lineRule="auto"/>
              <w:jc w:val="center"/>
              <w:rPr>
                <w:rFonts w:ascii="Arial" w:hAnsi="Arial" w:cs="Arial"/>
                <w:b/>
                <w:sz w:val="20"/>
                <w:szCs w:val="20"/>
              </w:rPr>
            </w:pPr>
            <w:r w:rsidRPr="00102304">
              <w:rPr>
                <w:rFonts w:ascii="Arial" w:hAnsi="Arial" w:cs="Arial"/>
                <w:b/>
                <w:sz w:val="20"/>
                <w:szCs w:val="20"/>
              </w:rPr>
              <w:t>LOCAL</w:t>
            </w:r>
          </w:p>
        </w:tc>
        <w:tc>
          <w:tcPr>
            <w:tcW w:w="4252" w:type="dxa"/>
          </w:tcPr>
          <w:p w14:paraId="5354E26D" w14:textId="77777777" w:rsidR="004F3B88" w:rsidRPr="00102304" w:rsidRDefault="004F3B88" w:rsidP="004F3B88">
            <w:pPr>
              <w:spacing w:after="120" w:line="240" w:lineRule="auto"/>
              <w:jc w:val="center"/>
              <w:rPr>
                <w:rFonts w:ascii="Arial" w:hAnsi="Arial" w:cs="Arial"/>
                <w:b/>
                <w:sz w:val="20"/>
                <w:szCs w:val="20"/>
              </w:rPr>
            </w:pPr>
            <w:r w:rsidRPr="00102304">
              <w:rPr>
                <w:rFonts w:ascii="Arial" w:hAnsi="Arial" w:cs="Arial"/>
                <w:b/>
                <w:sz w:val="20"/>
                <w:szCs w:val="20"/>
              </w:rPr>
              <w:t>REVETEMENT</w:t>
            </w:r>
          </w:p>
        </w:tc>
      </w:tr>
      <w:tr w:rsidR="004F3B88" w:rsidRPr="00102304" w14:paraId="53C9B150" w14:textId="77777777">
        <w:tc>
          <w:tcPr>
            <w:tcW w:w="4820" w:type="dxa"/>
          </w:tcPr>
          <w:p w14:paraId="7EC6EFA7" w14:textId="77777777" w:rsidR="004F3B88" w:rsidRPr="00102304" w:rsidRDefault="004F3B88" w:rsidP="004F3B88">
            <w:pPr>
              <w:spacing w:after="120" w:line="240" w:lineRule="auto"/>
              <w:rPr>
                <w:rFonts w:ascii="Arial" w:hAnsi="Arial" w:cs="Arial"/>
                <w:sz w:val="20"/>
                <w:szCs w:val="20"/>
              </w:rPr>
            </w:pPr>
            <w:r w:rsidRPr="00102304">
              <w:rPr>
                <w:rFonts w:ascii="Arial" w:hAnsi="Arial" w:cs="Arial"/>
                <w:sz w:val="20"/>
                <w:szCs w:val="20"/>
              </w:rPr>
              <w:t xml:space="preserve"> Hall de cuisson</w:t>
            </w:r>
          </w:p>
        </w:tc>
        <w:tc>
          <w:tcPr>
            <w:tcW w:w="4252" w:type="dxa"/>
          </w:tcPr>
          <w:p w14:paraId="30E4C797" w14:textId="77777777" w:rsidR="004F3B88" w:rsidRPr="00102304" w:rsidRDefault="00B42FBD" w:rsidP="004F3B88">
            <w:pPr>
              <w:spacing w:after="120" w:line="240" w:lineRule="auto"/>
              <w:rPr>
                <w:rFonts w:ascii="Arial" w:hAnsi="Arial" w:cs="Arial"/>
                <w:sz w:val="20"/>
                <w:szCs w:val="20"/>
              </w:rPr>
            </w:pPr>
            <w:r w:rsidRPr="00102304">
              <w:rPr>
                <w:rFonts w:ascii="Arial" w:hAnsi="Arial" w:cs="Arial"/>
                <w:sz w:val="20"/>
                <w:szCs w:val="20"/>
              </w:rPr>
              <w:t xml:space="preserve">Carrelage </w:t>
            </w:r>
            <w:r w:rsidR="004F3B88" w:rsidRPr="00102304">
              <w:rPr>
                <w:rFonts w:ascii="Arial" w:hAnsi="Arial" w:cs="Arial"/>
                <w:sz w:val="20"/>
                <w:szCs w:val="20"/>
              </w:rPr>
              <w:t>Grès cérame antidérapant</w:t>
            </w:r>
          </w:p>
        </w:tc>
      </w:tr>
      <w:tr w:rsidR="004F3B88" w:rsidRPr="00102304" w14:paraId="6431F0FF" w14:textId="77777777">
        <w:tc>
          <w:tcPr>
            <w:tcW w:w="4820" w:type="dxa"/>
          </w:tcPr>
          <w:p w14:paraId="7BA43282" w14:textId="77777777" w:rsidR="004F3B88" w:rsidRPr="00102304" w:rsidRDefault="004F3B88" w:rsidP="004F3B88">
            <w:pPr>
              <w:spacing w:after="120" w:line="240" w:lineRule="auto"/>
              <w:rPr>
                <w:rFonts w:ascii="Arial" w:hAnsi="Arial" w:cs="Arial"/>
                <w:sz w:val="20"/>
                <w:szCs w:val="20"/>
              </w:rPr>
            </w:pPr>
            <w:r w:rsidRPr="00102304">
              <w:rPr>
                <w:rFonts w:ascii="Arial" w:hAnsi="Arial" w:cs="Arial"/>
                <w:sz w:val="20"/>
                <w:szCs w:val="20"/>
              </w:rPr>
              <w:t>Légumerie</w:t>
            </w:r>
          </w:p>
        </w:tc>
        <w:tc>
          <w:tcPr>
            <w:tcW w:w="4252" w:type="dxa"/>
          </w:tcPr>
          <w:p w14:paraId="6532AD5F" w14:textId="77777777" w:rsidR="004F3B88" w:rsidRPr="00102304" w:rsidRDefault="00B42FBD" w:rsidP="004F3B88">
            <w:pPr>
              <w:spacing w:after="120" w:line="240" w:lineRule="auto"/>
              <w:rPr>
                <w:rFonts w:ascii="Arial" w:hAnsi="Arial" w:cs="Arial"/>
                <w:sz w:val="20"/>
                <w:szCs w:val="20"/>
              </w:rPr>
            </w:pPr>
            <w:r w:rsidRPr="00102304">
              <w:rPr>
                <w:rFonts w:ascii="Arial" w:hAnsi="Arial" w:cs="Arial"/>
                <w:sz w:val="20"/>
                <w:szCs w:val="20"/>
              </w:rPr>
              <w:t xml:space="preserve">Carrelage </w:t>
            </w:r>
            <w:r w:rsidR="004F3B88" w:rsidRPr="00102304">
              <w:rPr>
                <w:rFonts w:ascii="Arial" w:hAnsi="Arial" w:cs="Arial"/>
                <w:sz w:val="20"/>
                <w:szCs w:val="20"/>
              </w:rPr>
              <w:t>Grès cérame antidérapant</w:t>
            </w:r>
          </w:p>
        </w:tc>
      </w:tr>
      <w:tr w:rsidR="004F3B88" w:rsidRPr="00102304" w14:paraId="15E21CE6" w14:textId="77777777">
        <w:tc>
          <w:tcPr>
            <w:tcW w:w="4820" w:type="dxa"/>
          </w:tcPr>
          <w:p w14:paraId="6AF75E85" w14:textId="77777777" w:rsidR="004F3B88" w:rsidRPr="00102304" w:rsidRDefault="004F3B88" w:rsidP="004F3B88">
            <w:pPr>
              <w:spacing w:after="120" w:line="240" w:lineRule="auto"/>
              <w:rPr>
                <w:rFonts w:ascii="Arial" w:hAnsi="Arial" w:cs="Arial"/>
                <w:sz w:val="20"/>
                <w:szCs w:val="20"/>
              </w:rPr>
            </w:pPr>
            <w:r w:rsidRPr="00102304">
              <w:rPr>
                <w:rFonts w:ascii="Arial" w:hAnsi="Arial" w:cs="Arial"/>
                <w:sz w:val="20"/>
                <w:szCs w:val="20"/>
              </w:rPr>
              <w:t>Conditionnement</w:t>
            </w:r>
          </w:p>
        </w:tc>
        <w:tc>
          <w:tcPr>
            <w:tcW w:w="4252" w:type="dxa"/>
          </w:tcPr>
          <w:p w14:paraId="2EF20622" w14:textId="77777777" w:rsidR="004F3B88" w:rsidRPr="00102304" w:rsidRDefault="00B42FBD" w:rsidP="004F3B88">
            <w:pPr>
              <w:spacing w:after="120" w:line="240" w:lineRule="auto"/>
              <w:rPr>
                <w:rFonts w:ascii="Arial" w:hAnsi="Arial" w:cs="Arial"/>
                <w:sz w:val="20"/>
                <w:szCs w:val="20"/>
              </w:rPr>
            </w:pPr>
            <w:r w:rsidRPr="00102304">
              <w:rPr>
                <w:rFonts w:ascii="Arial" w:hAnsi="Arial" w:cs="Arial"/>
                <w:sz w:val="20"/>
                <w:szCs w:val="20"/>
              </w:rPr>
              <w:t xml:space="preserve">Carrelage </w:t>
            </w:r>
            <w:r w:rsidR="004F3B88" w:rsidRPr="00102304">
              <w:rPr>
                <w:rFonts w:ascii="Arial" w:hAnsi="Arial" w:cs="Arial"/>
                <w:sz w:val="20"/>
                <w:szCs w:val="20"/>
              </w:rPr>
              <w:t xml:space="preserve">Grès cérame antidérapant </w:t>
            </w:r>
          </w:p>
        </w:tc>
      </w:tr>
      <w:tr w:rsidR="00B42FBD" w:rsidRPr="00102304" w14:paraId="30035BA3" w14:textId="77777777">
        <w:tc>
          <w:tcPr>
            <w:tcW w:w="4820" w:type="dxa"/>
          </w:tcPr>
          <w:p w14:paraId="1E7B4F2A" w14:textId="77777777" w:rsidR="00B42FBD" w:rsidRPr="00102304" w:rsidRDefault="00B42FBD" w:rsidP="004F3B88">
            <w:pPr>
              <w:spacing w:after="120" w:line="240" w:lineRule="auto"/>
              <w:rPr>
                <w:rFonts w:ascii="Arial" w:hAnsi="Arial" w:cs="Arial"/>
                <w:sz w:val="20"/>
                <w:szCs w:val="20"/>
              </w:rPr>
            </w:pPr>
            <w:r w:rsidRPr="00102304">
              <w:rPr>
                <w:rFonts w:ascii="Arial" w:hAnsi="Arial" w:cs="Arial"/>
                <w:sz w:val="20"/>
                <w:szCs w:val="20"/>
              </w:rPr>
              <w:t>Diététique</w:t>
            </w:r>
          </w:p>
        </w:tc>
        <w:tc>
          <w:tcPr>
            <w:tcW w:w="4252" w:type="dxa"/>
          </w:tcPr>
          <w:p w14:paraId="7B98CD27" w14:textId="77777777" w:rsidR="00B42FBD" w:rsidRDefault="00B42FBD">
            <w:r w:rsidRPr="00ED3ED6">
              <w:rPr>
                <w:rFonts w:ascii="Arial" w:hAnsi="Arial" w:cs="Arial"/>
                <w:sz w:val="20"/>
                <w:szCs w:val="20"/>
              </w:rPr>
              <w:t xml:space="preserve">Carrelage Grès cérame antidérapant </w:t>
            </w:r>
          </w:p>
        </w:tc>
      </w:tr>
      <w:tr w:rsidR="00B42FBD" w:rsidRPr="00102304" w14:paraId="26F3F63D" w14:textId="77777777">
        <w:tc>
          <w:tcPr>
            <w:tcW w:w="4820" w:type="dxa"/>
          </w:tcPr>
          <w:p w14:paraId="0BDF4978" w14:textId="77777777" w:rsidR="00B42FBD" w:rsidRPr="00102304" w:rsidRDefault="00B42FBD" w:rsidP="004F3B88">
            <w:pPr>
              <w:spacing w:after="120" w:line="240" w:lineRule="auto"/>
              <w:rPr>
                <w:rFonts w:ascii="Arial" w:hAnsi="Arial" w:cs="Arial"/>
                <w:sz w:val="20"/>
                <w:szCs w:val="20"/>
              </w:rPr>
            </w:pPr>
            <w:proofErr w:type="spellStart"/>
            <w:r w:rsidRPr="00102304">
              <w:rPr>
                <w:rFonts w:ascii="Arial" w:hAnsi="Arial" w:cs="Arial"/>
                <w:sz w:val="20"/>
                <w:szCs w:val="20"/>
              </w:rPr>
              <w:t>Operculage</w:t>
            </w:r>
            <w:proofErr w:type="spellEnd"/>
          </w:p>
        </w:tc>
        <w:tc>
          <w:tcPr>
            <w:tcW w:w="4252" w:type="dxa"/>
          </w:tcPr>
          <w:p w14:paraId="10123E7D" w14:textId="77777777" w:rsidR="00B42FBD" w:rsidRDefault="00B42FBD">
            <w:r w:rsidRPr="00ED3ED6">
              <w:rPr>
                <w:rFonts w:ascii="Arial" w:hAnsi="Arial" w:cs="Arial"/>
                <w:sz w:val="20"/>
                <w:szCs w:val="20"/>
              </w:rPr>
              <w:t xml:space="preserve">Carrelage Grès cérame antidérapant </w:t>
            </w:r>
          </w:p>
        </w:tc>
      </w:tr>
      <w:tr w:rsidR="00B42FBD" w:rsidRPr="00102304" w14:paraId="66B8FFC2" w14:textId="77777777">
        <w:tc>
          <w:tcPr>
            <w:tcW w:w="4820" w:type="dxa"/>
          </w:tcPr>
          <w:p w14:paraId="783A37CE" w14:textId="77777777" w:rsidR="00B42FBD" w:rsidRPr="00102304" w:rsidRDefault="00B42FBD" w:rsidP="004F3B88">
            <w:pPr>
              <w:spacing w:after="120" w:line="240" w:lineRule="auto"/>
              <w:rPr>
                <w:rFonts w:ascii="Arial" w:hAnsi="Arial" w:cs="Arial"/>
                <w:sz w:val="20"/>
                <w:szCs w:val="20"/>
              </w:rPr>
            </w:pPr>
            <w:r w:rsidRPr="00102304">
              <w:rPr>
                <w:rFonts w:ascii="Arial" w:hAnsi="Arial" w:cs="Arial"/>
                <w:sz w:val="20"/>
                <w:szCs w:val="20"/>
              </w:rPr>
              <w:t>Distribution</w:t>
            </w:r>
          </w:p>
        </w:tc>
        <w:tc>
          <w:tcPr>
            <w:tcW w:w="4252" w:type="dxa"/>
          </w:tcPr>
          <w:p w14:paraId="6C7BDC22" w14:textId="77777777" w:rsidR="00B42FBD" w:rsidRDefault="00B42FBD">
            <w:r w:rsidRPr="00ED3ED6">
              <w:rPr>
                <w:rFonts w:ascii="Arial" w:hAnsi="Arial" w:cs="Arial"/>
                <w:sz w:val="20"/>
                <w:szCs w:val="20"/>
              </w:rPr>
              <w:t xml:space="preserve">Carrelage Grès cérame antidérapant </w:t>
            </w:r>
          </w:p>
        </w:tc>
      </w:tr>
      <w:tr w:rsidR="00B42FBD" w:rsidRPr="00102304" w14:paraId="67959F49" w14:textId="77777777">
        <w:tc>
          <w:tcPr>
            <w:tcW w:w="4820" w:type="dxa"/>
          </w:tcPr>
          <w:p w14:paraId="6238959C" w14:textId="77777777" w:rsidR="00B42FBD" w:rsidRPr="00102304" w:rsidRDefault="00B42FBD" w:rsidP="004F3B88">
            <w:pPr>
              <w:spacing w:after="120" w:line="240" w:lineRule="auto"/>
              <w:rPr>
                <w:rFonts w:ascii="Arial" w:hAnsi="Arial" w:cs="Arial"/>
                <w:sz w:val="20"/>
                <w:szCs w:val="20"/>
              </w:rPr>
            </w:pPr>
            <w:r w:rsidRPr="00102304">
              <w:rPr>
                <w:rFonts w:ascii="Arial" w:hAnsi="Arial" w:cs="Arial"/>
                <w:sz w:val="20"/>
                <w:szCs w:val="20"/>
              </w:rPr>
              <w:lastRenderedPageBreak/>
              <w:t xml:space="preserve">Poissonnerie </w:t>
            </w:r>
          </w:p>
        </w:tc>
        <w:tc>
          <w:tcPr>
            <w:tcW w:w="4252" w:type="dxa"/>
          </w:tcPr>
          <w:p w14:paraId="2FD05D3C" w14:textId="77777777" w:rsidR="00B42FBD" w:rsidRDefault="00B42FBD">
            <w:r w:rsidRPr="00ED3ED6">
              <w:rPr>
                <w:rFonts w:ascii="Arial" w:hAnsi="Arial" w:cs="Arial"/>
                <w:sz w:val="20"/>
                <w:szCs w:val="20"/>
              </w:rPr>
              <w:t xml:space="preserve">Carrelage Grès cérame antidérapant </w:t>
            </w:r>
          </w:p>
        </w:tc>
      </w:tr>
      <w:tr w:rsidR="00B42FBD" w:rsidRPr="00102304" w14:paraId="10941336" w14:textId="77777777">
        <w:tc>
          <w:tcPr>
            <w:tcW w:w="4820" w:type="dxa"/>
          </w:tcPr>
          <w:p w14:paraId="720CA136" w14:textId="77777777" w:rsidR="00B42FBD" w:rsidRPr="00102304" w:rsidRDefault="00B42FBD" w:rsidP="004F3B88">
            <w:pPr>
              <w:spacing w:after="120" w:line="240" w:lineRule="auto"/>
              <w:rPr>
                <w:rFonts w:ascii="Arial" w:hAnsi="Arial" w:cs="Arial"/>
                <w:sz w:val="20"/>
                <w:szCs w:val="20"/>
              </w:rPr>
            </w:pPr>
            <w:r w:rsidRPr="00102304">
              <w:rPr>
                <w:rFonts w:ascii="Arial" w:hAnsi="Arial" w:cs="Arial"/>
                <w:sz w:val="20"/>
                <w:szCs w:val="20"/>
              </w:rPr>
              <w:t>Boucherie</w:t>
            </w:r>
          </w:p>
        </w:tc>
        <w:tc>
          <w:tcPr>
            <w:tcW w:w="4252" w:type="dxa"/>
          </w:tcPr>
          <w:p w14:paraId="699191D2" w14:textId="77777777" w:rsidR="00B42FBD" w:rsidRDefault="00B42FBD">
            <w:r w:rsidRPr="00ED3ED6">
              <w:rPr>
                <w:rFonts w:ascii="Arial" w:hAnsi="Arial" w:cs="Arial"/>
                <w:sz w:val="20"/>
                <w:szCs w:val="20"/>
              </w:rPr>
              <w:t xml:space="preserve">Carrelage Grès cérame antidérapant </w:t>
            </w:r>
          </w:p>
        </w:tc>
      </w:tr>
      <w:tr w:rsidR="004F3B88" w:rsidRPr="00102304" w14:paraId="1079F597" w14:textId="77777777">
        <w:tc>
          <w:tcPr>
            <w:tcW w:w="4820" w:type="dxa"/>
          </w:tcPr>
          <w:p w14:paraId="1BB1C401" w14:textId="77777777" w:rsidR="004F3B88" w:rsidRPr="00102304" w:rsidRDefault="004F3B88" w:rsidP="004F3B88">
            <w:pPr>
              <w:spacing w:after="120" w:line="240" w:lineRule="auto"/>
              <w:rPr>
                <w:rFonts w:ascii="Arial" w:hAnsi="Arial" w:cs="Arial"/>
                <w:sz w:val="20"/>
                <w:szCs w:val="20"/>
              </w:rPr>
            </w:pPr>
            <w:r w:rsidRPr="00102304">
              <w:rPr>
                <w:rFonts w:ascii="Arial" w:hAnsi="Arial" w:cs="Arial"/>
                <w:sz w:val="20"/>
                <w:szCs w:val="20"/>
              </w:rPr>
              <w:t>Bureaux</w:t>
            </w:r>
          </w:p>
        </w:tc>
        <w:tc>
          <w:tcPr>
            <w:tcW w:w="4252" w:type="dxa"/>
          </w:tcPr>
          <w:p w14:paraId="0DB9157C" w14:textId="77777777" w:rsidR="004F3B88" w:rsidRPr="00102304" w:rsidRDefault="004F3B88" w:rsidP="004F3B88">
            <w:pPr>
              <w:spacing w:after="120" w:line="240" w:lineRule="auto"/>
              <w:rPr>
                <w:rFonts w:ascii="Arial" w:hAnsi="Arial" w:cs="Arial"/>
                <w:sz w:val="20"/>
                <w:szCs w:val="20"/>
              </w:rPr>
            </w:pPr>
            <w:r w:rsidRPr="00102304">
              <w:rPr>
                <w:rFonts w:ascii="Arial" w:hAnsi="Arial" w:cs="Arial"/>
                <w:sz w:val="20"/>
                <w:szCs w:val="20"/>
              </w:rPr>
              <w:t>Carrelage</w:t>
            </w:r>
          </w:p>
        </w:tc>
      </w:tr>
      <w:tr w:rsidR="004F3B88" w:rsidRPr="00102304" w14:paraId="3B6FEBDD" w14:textId="77777777">
        <w:tc>
          <w:tcPr>
            <w:tcW w:w="4820" w:type="dxa"/>
          </w:tcPr>
          <w:p w14:paraId="31CF5688" w14:textId="77777777" w:rsidR="004F3B88" w:rsidRPr="00102304" w:rsidRDefault="004F3B88" w:rsidP="004F3B88">
            <w:pPr>
              <w:spacing w:after="120" w:line="240" w:lineRule="auto"/>
              <w:rPr>
                <w:rFonts w:ascii="Arial" w:hAnsi="Arial" w:cs="Arial"/>
                <w:sz w:val="20"/>
                <w:szCs w:val="20"/>
              </w:rPr>
            </w:pPr>
            <w:r w:rsidRPr="00102304">
              <w:rPr>
                <w:rFonts w:ascii="Arial" w:hAnsi="Arial" w:cs="Arial"/>
                <w:sz w:val="20"/>
                <w:szCs w:val="20"/>
              </w:rPr>
              <w:t>Sanitaires/vestiaires</w:t>
            </w:r>
          </w:p>
        </w:tc>
        <w:tc>
          <w:tcPr>
            <w:tcW w:w="4252" w:type="dxa"/>
          </w:tcPr>
          <w:p w14:paraId="7A376D7A" w14:textId="77777777" w:rsidR="004F3B88" w:rsidRPr="00102304" w:rsidRDefault="004F3B88" w:rsidP="004F3B88">
            <w:pPr>
              <w:spacing w:after="120" w:line="240" w:lineRule="auto"/>
              <w:rPr>
                <w:rFonts w:ascii="Arial" w:hAnsi="Arial" w:cs="Arial"/>
                <w:sz w:val="20"/>
                <w:szCs w:val="20"/>
              </w:rPr>
            </w:pPr>
            <w:r w:rsidRPr="00102304">
              <w:rPr>
                <w:rFonts w:ascii="Arial" w:hAnsi="Arial" w:cs="Arial"/>
                <w:sz w:val="20"/>
                <w:szCs w:val="20"/>
              </w:rPr>
              <w:t>Carrelage</w:t>
            </w:r>
          </w:p>
        </w:tc>
      </w:tr>
      <w:tr w:rsidR="004F3B88" w:rsidRPr="00102304" w14:paraId="4668F917" w14:textId="77777777">
        <w:tc>
          <w:tcPr>
            <w:tcW w:w="4820" w:type="dxa"/>
          </w:tcPr>
          <w:p w14:paraId="4FB85194" w14:textId="77777777" w:rsidR="004F3B88" w:rsidRPr="00102304" w:rsidRDefault="004F3B88" w:rsidP="004F3B88">
            <w:pPr>
              <w:spacing w:after="120" w:line="240" w:lineRule="auto"/>
              <w:rPr>
                <w:rFonts w:ascii="Arial" w:hAnsi="Arial" w:cs="Arial"/>
                <w:sz w:val="20"/>
                <w:szCs w:val="20"/>
              </w:rPr>
            </w:pPr>
            <w:r w:rsidRPr="00102304">
              <w:rPr>
                <w:rFonts w:ascii="Arial" w:hAnsi="Arial" w:cs="Arial"/>
                <w:sz w:val="20"/>
                <w:szCs w:val="20"/>
              </w:rPr>
              <w:t>Restaurant du personnel /salle annexe</w:t>
            </w:r>
          </w:p>
        </w:tc>
        <w:tc>
          <w:tcPr>
            <w:tcW w:w="4252" w:type="dxa"/>
          </w:tcPr>
          <w:p w14:paraId="6D1E81DD" w14:textId="77777777" w:rsidR="004F3B88" w:rsidRPr="00102304" w:rsidRDefault="004F3B88" w:rsidP="004F3B88">
            <w:pPr>
              <w:spacing w:after="120" w:line="240" w:lineRule="auto"/>
              <w:rPr>
                <w:rFonts w:ascii="Arial" w:hAnsi="Arial" w:cs="Arial"/>
                <w:sz w:val="20"/>
                <w:szCs w:val="20"/>
              </w:rPr>
            </w:pPr>
            <w:r w:rsidRPr="00102304">
              <w:rPr>
                <w:rFonts w:ascii="Arial" w:hAnsi="Arial" w:cs="Arial"/>
                <w:sz w:val="20"/>
                <w:szCs w:val="20"/>
              </w:rPr>
              <w:t>Thermoplastiques</w:t>
            </w:r>
          </w:p>
        </w:tc>
      </w:tr>
      <w:tr w:rsidR="004F3B88" w:rsidRPr="00102304" w14:paraId="63773071" w14:textId="77777777">
        <w:tc>
          <w:tcPr>
            <w:tcW w:w="4820" w:type="dxa"/>
          </w:tcPr>
          <w:p w14:paraId="4428C04C" w14:textId="77777777" w:rsidR="004F3B88" w:rsidRPr="00102304" w:rsidRDefault="004F3B88" w:rsidP="004F3B88">
            <w:pPr>
              <w:spacing w:after="120" w:line="240" w:lineRule="auto"/>
              <w:rPr>
                <w:rFonts w:ascii="Arial" w:hAnsi="Arial" w:cs="Arial"/>
                <w:sz w:val="20"/>
                <w:szCs w:val="20"/>
              </w:rPr>
            </w:pPr>
            <w:r w:rsidRPr="00102304">
              <w:rPr>
                <w:rFonts w:ascii="Arial" w:hAnsi="Arial" w:cs="Arial"/>
                <w:sz w:val="20"/>
                <w:szCs w:val="20"/>
              </w:rPr>
              <w:t>Circulations</w:t>
            </w:r>
          </w:p>
        </w:tc>
        <w:tc>
          <w:tcPr>
            <w:tcW w:w="4252" w:type="dxa"/>
          </w:tcPr>
          <w:p w14:paraId="6A65EE63" w14:textId="77777777" w:rsidR="004F3B88" w:rsidRPr="00102304" w:rsidRDefault="00B42FBD" w:rsidP="004F3B88">
            <w:pPr>
              <w:spacing w:after="120" w:line="240" w:lineRule="auto"/>
              <w:rPr>
                <w:rFonts w:ascii="Arial" w:hAnsi="Arial" w:cs="Arial"/>
                <w:sz w:val="20"/>
                <w:szCs w:val="20"/>
              </w:rPr>
            </w:pPr>
            <w:r w:rsidRPr="00102304">
              <w:rPr>
                <w:rFonts w:ascii="Arial" w:hAnsi="Arial" w:cs="Arial"/>
                <w:sz w:val="20"/>
                <w:szCs w:val="20"/>
              </w:rPr>
              <w:t>Carrelage Grès cérame antidérapant</w:t>
            </w:r>
          </w:p>
        </w:tc>
      </w:tr>
    </w:tbl>
    <w:p w14:paraId="6E8A4F24" w14:textId="77777777" w:rsidR="006D47FA" w:rsidRDefault="006D47FA" w:rsidP="006D47FA">
      <w:pPr>
        <w:rPr>
          <w:b/>
          <w:sz w:val="24"/>
          <w:u w:val="single"/>
        </w:rPr>
      </w:pPr>
    </w:p>
    <w:p w14:paraId="4B0B0E17" w14:textId="77777777" w:rsidR="006D47FA" w:rsidRPr="00EE6BB5" w:rsidRDefault="00546A05" w:rsidP="006D47FA">
      <w:pPr>
        <w:rPr>
          <w:rFonts w:ascii="Arial" w:hAnsi="Arial" w:cs="Arial"/>
          <w:sz w:val="20"/>
          <w:szCs w:val="20"/>
          <w:u w:val="single"/>
        </w:rPr>
      </w:pPr>
      <w:r w:rsidRPr="00EE6BB5">
        <w:rPr>
          <w:rFonts w:ascii="Arial" w:hAnsi="Arial" w:cs="Arial"/>
          <w:sz w:val="20"/>
          <w:szCs w:val="20"/>
          <w:u w:val="single"/>
        </w:rPr>
        <w:t>A</w:t>
      </w:r>
      <w:r w:rsidR="006D47FA" w:rsidRPr="00EE6BB5">
        <w:rPr>
          <w:rFonts w:ascii="Arial" w:hAnsi="Arial" w:cs="Arial"/>
          <w:sz w:val="20"/>
          <w:szCs w:val="20"/>
          <w:u w:val="single"/>
        </w:rPr>
        <w:t>) Grand nettoyage de la cuisine</w:t>
      </w:r>
    </w:p>
    <w:p w14:paraId="0228657F" w14:textId="77777777" w:rsidR="006D47FA" w:rsidRPr="006D47FA" w:rsidRDefault="006D47FA" w:rsidP="006D47FA">
      <w:pPr>
        <w:rPr>
          <w:rFonts w:ascii="Arial" w:hAnsi="Arial" w:cs="Arial"/>
          <w:sz w:val="20"/>
          <w:szCs w:val="20"/>
        </w:rPr>
      </w:pPr>
      <w:r w:rsidRPr="006D47FA">
        <w:rPr>
          <w:rFonts w:ascii="Arial" w:hAnsi="Arial" w:cs="Arial"/>
          <w:sz w:val="20"/>
          <w:szCs w:val="20"/>
        </w:rPr>
        <w:t xml:space="preserve">Tous les produits utilisés devront correspondre aux normes fixées </w:t>
      </w:r>
      <w:proofErr w:type="spellStart"/>
      <w:r w:rsidRPr="006D47FA">
        <w:rPr>
          <w:rFonts w:ascii="Arial" w:hAnsi="Arial" w:cs="Arial"/>
          <w:sz w:val="20"/>
          <w:szCs w:val="20"/>
        </w:rPr>
        <w:t>çi</w:t>
      </w:r>
      <w:proofErr w:type="spellEnd"/>
      <w:r w:rsidRPr="006D47FA">
        <w:rPr>
          <w:rFonts w:ascii="Arial" w:hAnsi="Arial" w:cs="Arial"/>
          <w:sz w:val="20"/>
          <w:szCs w:val="20"/>
        </w:rPr>
        <w:t xml:space="preserve"> -après :</w:t>
      </w:r>
    </w:p>
    <w:p w14:paraId="62CA6425" w14:textId="77777777" w:rsidR="006D47FA" w:rsidRPr="006D47FA" w:rsidRDefault="006D47FA" w:rsidP="006D47FA">
      <w:pPr>
        <w:numPr>
          <w:ilvl w:val="0"/>
          <w:numId w:val="18"/>
        </w:numPr>
        <w:spacing w:after="0" w:line="240" w:lineRule="auto"/>
        <w:rPr>
          <w:rFonts w:ascii="Arial" w:hAnsi="Arial" w:cs="Arial"/>
          <w:sz w:val="20"/>
          <w:szCs w:val="20"/>
        </w:rPr>
      </w:pPr>
      <w:r w:rsidRPr="006D47FA">
        <w:rPr>
          <w:rFonts w:ascii="Arial" w:hAnsi="Arial" w:cs="Arial"/>
          <w:sz w:val="20"/>
          <w:szCs w:val="20"/>
        </w:rPr>
        <w:t>Homologation par le ministère de l'agriculture</w:t>
      </w:r>
    </w:p>
    <w:p w14:paraId="0970C354" w14:textId="77777777" w:rsidR="006D47FA" w:rsidRPr="006D47FA" w:rsidRDefault="006D47FA" w:rsidP="006D47FA">
      <w:pPr>
        <w:numPr>
          <w:ilvl w:val="0"/>
          <w:numId w:val="19"/>
        </w:numPr>
        <w:spacing w:after="0" w:line="240" w:lineRule="auto"/>
        <w:rPr>
          <w:rFonts w:ascii="Arial" w:hAnsi="Arial" w:cs="Arial"/>
          <w:sz w:val="20"/>
          <w:szCs w:val="20"/>
        </w:rPr>
      </w:pPr>
      <w:r w:rsidRPr="006D47FA">
        <w:rPr>
          <w:rFonts w:ascii="Arial" w:hAnsi="Arial" w:cs="Arial"/>
          <w:sz w:val="20"/>
          <w:szCs w:val="20"/>
        </w:rPr>
        <w:t>Arrêté du 27 octobre 1975 modifié en 1980,1985,1987,1991 et 1993 relatifs au produit de nettoyage du matériel pouvant se trouver au contact des denrées alimentaires;</w:t>
      </w:r>
    </w:p>
    <w:p w14:paraId="46021680" w14:textId="77777777" w:rsidR="006D47FA" w:rsidRPr="006D47FA" w:rsidRDefault="006D47FA" w:rsidP="006D47FA">
      <w:pPr>
        <w:numPr>
          <w:ilvl w:val="0"/>
          <w:numId w:val="20"/>
        </w:numPr>
        <w:spacing w:after="0" w:line="240" w:lineRule="auto"/>
        <w:rPr>
          <w:rFonts w:ascii="Arial" w:hAnsi="Arial" w:cs="Arial"/>
          <w:sz w:val="20"/>
          <w:szCs w:val="20"/>
        </w:rPr>
      </w:pPr>
      <w:r w:rsidRPr="006D47FA">
        <w:rPr>
          <w:rFonts w:ascii="Arial" w:hAnsi="Arial" w:cs="Arial"/>
          <w:sz w:val="20"/>
          <w:szCs w:val="20"/>
        </w:rPr>
        <w:t>Décret et arrêtés du 24 décembre  1987 relatifs à la biodégradabilité des détergents.</w:t>
      </w:r>
    </w:p>
    <w:p w14:paraId="5926140D" w14:textId="77777777" w:rsidR="006D47FA" w:rsidRDefault="006D47FA" w:rsidP="006D47FA">
      <w:pPr>
        <w:spacing w:after="0" w:line="240" w:lineRule="auto"/>
        <w:rPr>
          <w:rFonts w:ascii="Arial" w:hAnsi="Arial" w:cs="Arial"/>
          <w:sz w:val="20"/>
          <w:szCs w:val="20"/>
        </w:rPr>
      </w:pPr>
    </w:p>
    <w:p w14:paraId="24DC119D" w14:textId="77777777" w:rsidR="006D47FA" w:rsidRPr="006D47FA" w:rsidRDefault="006D47FA" w:rsidP="006D47FA">
      <w:pPr>
        <w:spacing w:after="0" w:line="240" w:lineRule="auto"/>
        <w:rPr>
          <w:rFonts w:ascii="Arial" w:hAnsi="Arial" w:cs="Arial"/>
          <w:sz w:val="20"/>
          <w:szCs w:val="20"/>
        </w:rPr>
      </w:pPr>
      <w:r w:rsidRPr="006D47FA">
        <w:rPr>
          <w:rFonts w:ascii="Arial" w:hAnsi="Arial" w:cs="Arial"/>
          <w:sz w:val="20"/>
          <w:szCs w:val="20"/>
        </w:rPr>
        <w:t xml:space="preserve">L’entreprise retenue devra effectuer un </w:t>
      </w:r>
      <w:r w:rsidR="00BF40D8">
        <w:rPr>
          <w:rFonts w:ascii="Arial" w:hAnsi="Arial" w:cs="Arial"/>
          <w:sz w:val="20"/>
          <w:szCs w:val="20"/>
        </w:rPr>
        <w:t xml:space="preserve">grand </w:t>
      </w:r>
      <w:r w:rsidRPr="006D47FA">
        <w:rPr>
          <w:rFonts w:ascii="Arial" w:hAnsi="Arial" w:cs="Arial"/>
          <w:sz w:val="20"/>
          <w:szCs w:val="20"/>
        </w:rPr>
        <w:t>nettoyage hebdomadaire (</w:t>
      </w:r>
      <w:r w:rsidRPr="006D47FA">
        <w:rPr>
          <w:rFonts w:ascii="Arial" w:hAnsi="Arial" w:cs="Arial"/>
          <w:b/>
          <w:sz w:val="20"/>
          <w:szCs w:val="20"/>
        </w:rPr>
        <w:t>le vendredi à partir de 15 heures</w:t>
      </w:r>
      <w:r w:rsidRPr="006D47FA">
        <w:rPr>
          <w:rFonts w:ascii="Arial" w:hAnsi="Arial" w:cs="Arial"/>
          <w:sz w:val="20"/>
          <w:szCs w:val="20"/>
        </w:rPr>
        <w:t>) des zones précisées dans les tableaux suivants.</w:t>
      </w:r>
    </w:p>
    <w:p w14:paraId="299C742D" w14:textId="77777777" w:rsidR="00B42FBD" w:rsidRPr="00540BC9" w:rsidRDefault="00540BC9" w:rsidP="00540BC9">
      <w:pPr>
        <w:jc w:val="both"/>
        <w:rPr>
          <w:rFonts w:ascii="Arial" w:hAnsi="Arial" w:cs="Arial"/>
          <w:b/>
          <w:sz w:val="20"/>
          <w:szCs w:val="20"/>
        </w:rPr>
      </w:pPr>
      <w:r w:rsidRPr="00540BC9">
        <w:rPr>
          <w:rFonts w:ascii="Arial" w:hAnsi="Arial" w:cs="Arial"/>
          <w:b/>
          <w:sz w:val="20"/>
          <w:szCs w:val="20"/>
        </w:rPr>
        <w:t xml:space="preserve">A noter </w:t>
      </w:r>
      <w:proofErr w:type="spellStart"/>
      <w:r w:rsidRPr="00540BC9">
        <w:rPr>
          <w:rFonts w:ascii="Arial" w:hAnsi="Arial" w:cs="Arial"/>
          <w:b/>
          <w:sz w:val="20"/>
          <w:szCs w:val="20"/>
        </w:rPr>
        <w:t>quand</w:t>
      </w:r>
      <w:proofErr w:type="spellEnd"/>
      <w:r w:rsidRPr="00540BC9">
        <w:rPr>
          <w:rFonts w:ascii="Arial" w:hAnsi="Arial" w:cs="Arial"/>
          <w:b/>
          <w:sz w:val="20"/>
          <w:szCs w:val="20"/>
        </w:rPr>
        <w:t xml:space="preserve"> cas d’opération de désinsectisation dératisation le grand nettoyage du vendredi sera reporté au samedi matin avant </w:t>
      </w:r>
      <w:r>
        <w:rPr>
          <w:rFonts w:ascii="Arial" w:hAnsi="Arial" w:cs="Arial"/>
          <w:b/>
          <w:sz w:val="20"/>
          <w:szCs w:val="20"/>
        </w:rPr>
        <w:t>le début de l’activité.</w:t>
      </w:r>
      <w:r w:rsidRPr="00540BC9">
        <w:rPr>
          <w:rFonts w:ascii="Arial" w:hAnsi="Arial" w:cs="Arial"/>
          <w:b/>
          <w:sz w:val="20"/>
          <w:szCs w:val="20"/>
        </w:rPr>
        <w:t xml:space="preserve"> </w:t>
      </w:r>
    </w:p>
    <w:tbl>
      <w:tblPr>
        <w:tblW w:w="10065" w:type="dxa"/>
        <w:tblInd w:w="-356" w:type="dxa"/>
        <w:tblLayout w:type="fixed"/>
        <w:tblCellMar>
          <w:left w:w="70" w:type="dxa"/>
          <w:right w:w="70" w:type="dxa"/>
        </w:tblCellMar>
        <w:tblLook w:val="0000" w:firstRow="0" w:lastRow="0" w:firstColumn="0" w:lastColumn="0" w:noHBand="0" w:noVBand="0"/>
      </w:tblPr>
      <w:tblGrid>
        <w:gridCol w:w="2126"/>
        <w:gridCol w:w="4819"/>
        <w:gridCol w:w="1419"/>
        <w:gridCol w:w="1701"/>
      </w:tblGrid>
      <w:tr w:rsidR="00B42FBD" w:rsidRPr="00F05C51" w14:paraId="0544FC68" w14:textId="77777777" w:rsidTr="00EE6BB5">
        <w:trPr>
          <w:cantSplit/>
        </w:trPr>
        <w:tc>
          <w:tcPr>
            <w:tcW w:w="2126" w:type="dxa"/>
            <w:tcBorders>
              <w:top w:val="single" w:sz="6" w:space="0" w:color="auto"/>
              <w:left w:val="single" w:sz="6" w:space="0" w:color="auto"/>
              <w:bottom w:val="single" w:sz="6" w:space="0" w:color="auto"/>
              <w:right w:val="single" w:sz="6" w:space="0" w:color="auto"/>
            </w:tcBorders>
          </w:tcPr>
          <w:p w14:paraId="7221A867" w14:textId="77777777" w:rsidR="00B42FBD" w:rsidRPr="00F05C51" w:rsidRDefault="00B42FBD" w:rsidP="00F47142">
            <w:pPr>
              <w:spacing w:after="120" w:line="240" w:lineRule="auto"/>
              <w:jc w:val="center"/>
              <w:rPr>
                <w:rFonts w:ascii="Arial" w:hAnsi="Arial" w:cs="Arial"/>
                <w:sz w:val="18"/>
                <w:szCs w:val="20"/>
              </w:rPr>
            </w:pPr>
            <w:r w:rsidRPr="00F05C51">
              <w:rPr>
                <w:rFonts w:ascii="Arial" w:hAnsi="Arial" w:cs="Arial"/>
                <w:sz w:val="18"/>
                <w:szCs w:val="20"/>
              </w:rPr>
              <w:t>LOCAUX CONCERNES</w:t>
            </w:r>
          </w:p>
        </w:tc>
        <w:tc>
          <w:tcPr>
            <w:tcW w:w="4819" w:type="dxa"/>
            <w:tcBorders>
              <w:top w:val="single" w:sz="6" w:space="0" w:color="auto"/>
              <w:left w:val="single" w:sz="6" w:space="0" w:color="auto"/>
              <w:bottom w:val="single" w:sz="6" w:space="0" w:color="auto"/>
              <w:right w:val="single" w:sz="6" w:space="0" w:color="auto"/>
            </w:tcBorders>
          </w:tcPr>
          <w:p w14:paraId="10467141" w14:textId="77777777" w:rsidR="00B42FBD" w:rsidRPr="00F05C51" w:rsidRDefault="00B42FBD" w:rsidP="00F47142">
            <w:pPr>
              <w:spacing w:after="120" w:line="240" w:lineRule="auto"/>
              <w:jc w:val="center"/>
              <w:rPr>
                <w:rFonts w:ascii="Arial" w:hAnsi="Arial" w:cs="Arial"/>
                <w:sz w:val="18"/>
                <w:szCs w:val="20"/>
              </w:rPr>
            </w:pPr>
            <w:r w:rsidRPr="00F05C51">
              <w:rPr>
                <w:rFonts w:ascii="Arial" w:hAnsi="Arial" w:cs="Arial"/>
                <w:sz w:val="18"/>
                <w:szCs w:val="20"/>
              </w:rPr>
              <w:t>OPERATIONS A EFFECTUER</w:t>
            </w:r>
          </w:p>
        </w:tc>
        <w:tc>
          <w:tcPr>
            <w:tcW w:w="1419" w:type="dxa"/>
            <w:tcBorders>
              <w:top w:val="single" w:sz="6" w:space="0" w:color="auto"/>
              <w:left w:val="single" w:sz="6" w:space="0" w:color="auto"/>
              <w:bottom w:val="single" w:sz="6" w:space="0" w:color="auto"/>
              <w:right w:val="single" w:sz="6" w:space="0" w:color="auto"/>
            </w:tcBorders>
          </w:tcPr>
          <w:p w14:paraId="79738B93" w14:textId="77777777" w:rsidR="00B42FBD" w:rsidRPr="00F05C51" w:rsidRDefault="00B42FBD" w:rsidP="00F47142">
            <w:pPr>
              <w:spacing w:after="120" w:line="240" w:lineRule="auto"/>
              <w:jc w:val="center"/>
              <w:rPr>
                <w:rFonts w:ascii="Arial" w:hAnsi="Arial" w:cs="Arial"/>
                <w:sz w:val="18"/>
                <w:szCs w:val="20"/>
              </w:rPr>
            </w:pPr>
            <w:r w:rsidRPr="00F05C51">
              <w:rPr>
                <w:rFonts w:ascii="Arial" w:hAnsi="Arial" w:cs="Arial"/>
                <w:sz w:val="18"/>
                <w:szCs w:val="20"/>
              </w:rPr>
              <w:t>PERIODICITE</w:t>
            </w:r>
          </w:p>
        </w:tc>
        <w:tc>
          <w:tcPr>
            <w:tcW w:w="1701" w:type="dxa"/>
            <w:tcBorders>
              <w:top w:val="single" w:sz="6" w:space="0" w:color="auto"/>
              <w:left w:val="single" w:sz="6" w:space="0" w:color="auto"/>
              <w:bottom w:val="single" w:sz="6" w:space="0" w:color="auto"/>
              <w:right w:val="single" w:sz="6" w:space="0" w:color="auto"/>
            </w:tcBorders>
          </w:tcPr>
          <w:p w14:paraId="60BE72BF" w14:textId="77777777" w:rsidR="00B42FBD" w:rsidRPr="00F05C51" w:rsidRDefault="00B42FBD" w:rsidP="00F47142">
            <w:pPr>
              <w:spacing w:after="120" w:line="240" w:lineRule="auto"/>
              <w:jc w:val="center"/>
              <w:rPr>
                <w:rFonts w:ascii="Arial" w:hAnsi="Arial" w:cs="Arial"/>
                <w:sz w:val="18"/>
                <w:szCs w:val="20"/>
              </w:rPr>
            </w:pPr>
            <w:r w:rsidRPr="00F05C51">
              <w:rPr>
                <w:rFonts w:ascii="Arial" w:hAnsi="Arial" w:cs="Arial"/>
                <w:sz w:val="18"/>
                <w:szCs w:val="20"/>
              </w:rPr>
              <w:t>HORAIRES</w:t>
            </w:r>
          </w:p>
        </w:tc>
      </w:tr>
      <w:tr w:rsidR="00B42FBD" w:rsidRPr="00F05C51" w14:paraId="788A8CCE" w14:textId="77777777" w:rsidTr="00EE6BB5">
        <w:trPr>
          <w:cantSplit/>
        </w:trPr>
        <w:tc>
          <w:tcPr>
            <w:tcW w:w="2126" w:type="dxa"/>
            <w:vMerge w:val="restart"/>
            <w:tcBorders>
              <w:top w:val="single" w:sz="12" w:space="0" w:color="auto"/>
              <w:left w:val="single" w:sz="6" w:space="0" w:color="auto"/>
              <w:right w:val="single" w:sz="6" w:space="0" w:color="auto"/>
            </w:tcBorders>
          </w:tcPr>
          <w:p w14:paraId="4293CE4A" w14:textId="77777777" w:rsidR="00B42FBD" w:rsidRPr="00F05C51" w:rsidRDefault="00B42FBD" w:rsidP="00F47142">
            <w:pPr>
              <w:spacing w:after="120" w:line="240" w:lineRule="auto"/>
              <w:rPr>
                <w:rFonts w:ascii="Arial" w:hAnsi="Arial" w:cs="Arial"/>
                <w:sz w:val="18"/>
                <w:szCs w:val="20"/>
              </w:rPr>
            </w:pPr>
            <w:r w:rsidRPr="00F05C51">
              <w:rPr>
                <w:rFonts w:ascii="Arial" w:hAnsi="Arial" w:cs="Arial"/>
                <w:sz w:val="18"/>
                <w:szCs w:val="20"/>
              </w:rPr>
              <w:t>Cuisine</w:t>
            </w:r>
          </w:p>
          <w:p w14:paraId="3B5DC2AD" w14:textId="77777777" w:rsidR="00B42FBD" w:rsidRPr="00F05C51" w:rsidRDefault="00B42FBD" w:rsidP="00F47142">
            <w:pPr>
              <w:spacing w:after="120" w:line="240" w:lineRule="auto"/>
              <w:rPr>
                <w:rFonts w:ascii="Arial" w:hAnsi="Arial" w:cs="Arial"/>
                <w:sz w:val="18"/>
                <w:szCs w:val="20"/>
              </w:rPr>
            </w:pPr>
            <w:r w:rsidRPr="00F05C51">
              <w:rPr>
                <w:rFonts w:ascii="Arial" w:hAnsi="Arial" w:cs="Arial"/>
                <w:sz w:val="18"/>
                <w:szCs w:val="20"/>
              </w:rPr>
              <w:t>Hall cuisson</w:t>
            </w:r>
          </w:p>
        </w:tc>
        <w:tc>
          <w:tcPr>
            <w:tcW w:w="4819" w:type="dxa"/>
            <w:tcBorders>
              <w:top w:val="single" w:sz="12" w:space="0" w:color="auto"/>
              <w:left w:val="single" w:sz="6" w:space="0" w:color="auto"/>
              <w:bottom w:val="single" w:sz="6" w:space="0" w:color="auto"/>
              <w:right w:val="single" w:sz="6" w:space="0" w:color="auto"/>
            </w:tcBorders>
          </w:tcPr>
          <w:p w14:paraId="17023FDE" w14:textId="77777777" w:rsidR="00B42FBD" w:rsidRPr="00F05C51" w:rsidRDefault="00B42FBD" w:rsidP="00F47142">
            <w:pPr>
              <w:spacing w:after="120" w:line="240" w:lineRule="auto"/>
              <w:rPr>
                <w:rFonts w:ascii="Arial" w:hAnsi="Arial" w:cs="Arial"/>
                <w:sz w:val="18"/>
                <w:szCs w:val="20"/>
              </w:rPr>
            </w:pPr>
            <w:r w:rsidRPr="00F05C51">
              <w:rPr>
                <w:rFonts w:ascii="Arial" w:hAnsi="Arial" w:cs="Arial"/>
                <w:sz w:val="18"/>
                <w:szCs w:val="20"/>
              </w:rPr>
              <w:t xml:space="preserve">Lavage des vitres </w:t>
            </w:r>
          </w:p>
        </w:tc>
        <w:tc>
          <w:tcPr>
            <w:tcW w:w="1419" w:type="dxa"/>
            <w:tcBorders>
              <w:top w:val="single" w:sz="12" w:space="0" w:color="auto"/>
              <w:left w:val="single" w:sz="6" w:space="0" w:color="auto"/>
              <w:bottom w:val="single" w:sz="6" w:space="0" w:color="auto"/>
              <w:right w:val="single" w:sz="6" w:space="0" w:color="auto"/>
            </w:tcBorders>
          </w:tcPr>
          <w:p w14:paraId="4C58D308" w14:textId="77777777" w:rsidR="00B42FBD" w:rsidRPr="00F05C51" w:rsidRDefault="00B42FBD" w:rsidP="00F47142">
            <w:pPr>
              <w:spacing w:after="120" w:line="240" w:lineRule="auto"/>
              <w:jc w:val="center"/>
              <w:rPr>
                <w:rFonts w:ascii="Arial" w:hAnsi="Arial" w:cs="Arial"/>
                <w:sz w:val="18"/>
                <w:szCs w:val="20"/>
              </w:rPr>
            </w:pPr>
            <w:r w:rsidRPr="00F05C51">
              <w:rPr>
                <w:rFonts w:ascii="Arial" w:hAnsi="Arial" w:cs="Arial"/>
                <w:sz w:val="18"/>
                <w:szCs w:val="20"/>
              </w:rPr>
              <w:t>H</w:t>
            </w:r>
          </w:p>
        </w:tc>
        <w:tc>
          <w:tcPr>
            <w:tcW w:w="1701" w:type="dxa"/>
            <w:tcBorders>
              <w:top w:val="single" w:sz="12" w:space="0" w:color="auto"/>
              <w:left w:val="single" w:sz="6" w:space="0" w:color="auto"/>
              <w:bottom w:val="single" w:sz="6" w:space="0" w:color="auto"/>
              <w:right w:val="single" w:sz="6" w:space="0" w:color="auto"/>
            </w:tcBorders>
          </w:tcPr>
          <w:p w14:paraId="06A4BA45" w14:textId="77777777" w:rsidR="00B42FBD" w:rsidRPr="00F05C51" w:rsidRDefault="00B42FBD" w:rsidP="00F47142">
            <w:pPr>
              <w:spacing w:after="120" w:line="240" w:lineRule="auto"/>
              <w:jc w:val="center"/>
              <w:rPr>
                <w:rFonts w:ascii="Arial" w:hAnsi="Arial" w:cs="Arial"/>
                <w:sz w:val="18"/>
                <w:szCs w:val="20"/>
              </w:rPr>
            </w:pPr>
            <w:r w:rsidRPr="00F05C51">
              <w:rPr>
                <w:rFonts w:ascii="Arial" w:hAnsi="Arial" w:cs="Arial"/>
                <w:sz w:val="18"/>
                <w:szCs w:val="20"/>
              </w:rPr>
              <w:t>A partir de 15 H</w:t>
            </w:r>
          </w:p>
        </w:tc>
      </w:tr>
      <w:tr w:rsidR="00B42FBD" w:rsidRPr="00F05C51" w14:paraId="7C827D39" w14:textId="77777777" w:rsidTr="00EE6BB5">
        <w:trPr>
          <w:cantSplit/>
        </w:trPr>
        <w:tc>
          <w:tcPr>
            <w:tcW w:w="2126" w:type="dxa"/>
            <w:vMerge/>
            <w:tcBorders>
              <w:top w:val="nil"/>
              <w:left w:val="single" w:sz="6" w:space="0" w:color="auto"/>
              <w:right w:val="single" w:sz="6" w:space="0" w:color="auto"/>
            </w:tcBorders>
          </w:tcPr>
          <w:p w14:paraId="7648AD53" w14:textId="77777777" w:rsidR="00B42FBD" w:rsidRPr="00F05C51" w:rsidRDefault="00B42FBD" w:rsidP="00F47142">
            <w:pPr>
              <w:spacing w:after="120" w:line="240" w:lineRule="auto"/>
              <w:rPr>
                <w:rFonts w:ascii="Arial" w:hAnsi="Arial" w:cs="Arial"/>
                <w:sz w:val="18"/>
                <w:szCs w:val="20"/>
              </w:rPr>
            </w:pPr>
          </w:p>
        </w:tc>
        <w:tc>
          <w:tcPr>
            <w:tcW w:w="4819" w:type="dxa"/>
            <w:tcBorders>
              <w:top w:val="single" w:sz="12" w:space="0" w:color="auto"/>
              <w:left w:val="single" w:sz="6" w:space="0" w:color="auto"/>
              <w:bottom w:val="single" w:sz="6" w:space="0" w:color="auto"/>
              <w:right w:val="single" w:sz="6" w:space="0" w:color="auto"/>
            </w:tcBorders>
          </w:tcPr>
          <w:p w14:paraId="5D2E37F8" w14:textId="77777777" w:rsidR="00B42FBD" w:rsidRPr="00F05C51" w:rsidRDefault="00B42FBD" w:rsidP="00F47142">
            <w:pPr>
              <w:spacing w:after="120" w:line="240" w:lineRule="auto"/>
              <w:rPr>
                <w:rFonts w:ascii="Arial" w:hAnsi="Arial" w:cs="Arial"/>
                <w:sz w:val="18"/>
                <w:szCs w:val="20"/>
              </w:rPr>
            </w:pPr>
            <w:r w:rsidRPr="00F05C51">
              <w:rPr>
                <w:rFonts w:ascii="Arial" w:hAnsi="Arial" w:cs="Arial"/>
                <w:sz w:val="18"/>
                <w:szCs w:val="20"/>
              </w:rPr>
              <w:t>Débarrasser le sol de tous déchets</w:t>
            </w:r>
          </w:p>
        </w:tc>
        <w:tc>
          <w:tcPr>
            <w:tcW w:w="1419" w:type="dxa"/>
            <w:tcBorders>
              <w:top w:val="single" w:sz="12" w:space="0" w:color="auto"/>
              <w:left w:val="single" w:sz="6" w:space="0" w:color="auto"/>
              <w:bottom w:val="single" w:sz="6" w:space="0" w:color="auto"/>
              <w:right w:val="single" w:sz="6" w:space="0" w:color="auto"/>
            </w:tcBorders>
          </w:tcPr>
          <w:p w14:paraId="512617CF" w14:textId="77777777" w:rsidR="00B42FBD" w:rsidRPr="00F05C51" w:rsidRDefault="00B42FBD" w:rsidP="00F47142">
            <w:pPr>
              <w:spacing w:after="120" w:line="240" w:lineRule="auto"/>
              <w:jc w:val="center"/>
              <w:rPr>
                <w:rFonts w:ascii="Arial" w:hAnsi="Arial" w:cs="Arial"/>
                <w:sz w:val="18"/>
                <w:szCs w:val="20"/>
              </w:rPr>
            </w:pPr>
            <w:r w:rsidRPr="00F05C51">
              <w:rPr>
                <w:rFonts w:ascii="Arial" w:hAnsi="Arial" w:cs="Arial"/>
                <w:sz w:val="18"/>
                <w:szCs w:val="20"/>
              </w:rPr>
              <w:t>H</w:t>
            </w:r>
          </w:p>
        </w:tc>
        <w:tc>
          <w:tcPr>
            <w:tcW w:w="1701" w:type="dxa"/>
            <w:tcBorders>
              <w:top w:val="single" w:sz="12" w:space="0" w:color="auto"/>
              <w:left w:val="single" w:sz="6" w:space="0" w:color="auto"/>
              <w:bottom w:val="single" w:sz="6" w:space="0" w:color="auto"/>
              <w:right w:val="single" w:sz="6" w:space="0" w:color="auto"/>
            </w:tcBorders>
          </w:tcPr>
          <w:p w14:paraId="3D6C3D8F" w14:textId="77777777" w:rsidR="00B42FBD" w:rsidRPr="00F05C51" w:rsidRDefault="00B42FBD" w:rsidP="00F47142">
            <w:pPr>
              <w:spacing w:after="120" w:line="240" w:lineRule="auto"/>
              <w:jc w:val="center"/>
              <w:rPr>
                <w:rFonts w:ascii="Arial" w:hAnsi="Arial" w:cs="Arial"/>
                <w:sz w:val="18"/>
                <w:szCs w:val="20"/>
              </w:rPr>
            </w:pPr>
            <w:r w:rsidRPr="00F05C51">
              <w:rPr>
                <w:rFonts w:ascii="Arial" w:hAnsi="Arial" w:cs="Arial"/>
                <w:sz w:val="18"/>
                <w:szCs w:val="20"/>
              </w:rPr>
              <w:t>A partir de 15 H</w:t>
            </w:r>
          </w:p>
        </w:tc>
      </w:tr>
      <w:tr w:rsidR="00B42FBD" w:rsidRPr="00F05C51" w14:paraId="5293DA39" w14:textId="77777777" w:rsidTr="00EE6BB5">
        <w:trPr>
          <w:cantSplit/>
        </w:trPr>
        <w:tc>
          <w:tcPr>
            <w:tcW w:w="2126" w:type="dxa"/>
            <w:vMerge/>
            <w:tcBorders>
              <w:left w:val="single" w:sz="6" w:space="0" w:color="auto"/>
              <w:right w:val="single" w:sz="6" w:space="0" w:color="auto"/>
            </w:tcBorders>
          </w:tcPr>
          <w:p w14:paraId="350AF196" w14:textId="77777777" w:rsidR="00B42FBD" w:rsidRPr="00F05C51" w:rsidRDefault="00B42FBD" w:rsidP="00F47142">
            <w:pPr>
              <w:spacing w:after="120" w:line="240" w:lineRule="auto"/>
              <w:rPr>
                <w:rFonts w:ascii="Arial" w:hAnsi="Arial" w:cs="Arial"/>
                <w:sz w:val="18"/>
                <w:szCs w:val="20"/>
              </w:rPr>
            </w:pPr>
          </w:p>
        </w:tc>
        <w:tc>
          <w:tcPr>
            <w:tcW w:w="4819" w:type="dxa"/>
            <w:tcBorders>
              <w:top w:val="single" w:sz="6" w:space="0" w:color="auto"/>
              <w:bottom w:val="single" w:sz="6" w:space="0" w:color="auto"/>
              <w:right w:val="single" w:sz="6" w:space="0" w:color="auto"/>
            </w:tcBorders>
          </w:tcPr>
          <w:p w14:paraId="7FE2E752" w14:textId="77777777" w:rsidR="00B42FBD" w:rsidRPr="00F05C51" w:rsidRDefault="00B42FBD" w:rsidP="00F47142">
            <w:pPr>
              <w:spacing w:after="120" w:line="240" w:lineRule="auto"/>
              <w:rPr>
                <w:rFonts w:ascii="Arial" w:hAnsi="Arial" w:cs="Arial"/>
                <w:sz w:val="18"/>
                <w:szCs w:val="20"/>
              </w:rPr>
            </w:pPr>
            <w:r w:rsidRPr="00F05C51">
              <w:rPr>
                <w:rFonts w:ascii="Arial" w:hAnsi="Arial" w:cs="Arial"/>
                <w:sz w:val="18"/>
                <w:szCs w:val="20"/>
              </w:rPr>
              <w:t xml:space="preserve">Trempage et nettoyage des éléments filtrants du système d’extraction (filtres, vitrage, support filtre, extérieur </w:t>
            </w:r>
            <w:proofErr w:type="spellStart"/>
            <w:r w:rsidRPr="00F05C51">
              <w:rPr>
                <w:rFonts w:ascii="Arial" w:hAnsi="Arial" w:cs="Arial"/>
                <w:sz w:val="18"/>
                <w:szCs w:val="20"/>
              </w:rPr>
              <w:t>hote</w:t>
            </w:r>
            <w:proofErr w:type="spellEnd"/>
            <w:r w:rsidRPr="00F05C51">
              <w:rPr>
                <w:rFonts w:ascii="Arial" w:hAnsi="Arial" w:cs="Arial"/>
                <w:sz w:val="18"/>
                <w:szCs w:val="20"/>
              </w:rPr>
              <w:t>, récupérateur huile)</w:t>
            </w:r>
          </w:p>
        </w:tc>
        <w:tc>
          <w:tcPr>
            <w:tcW w:w="1419" w:type="dxa"/>
            <w:tcBorders>
              <w:top w:val="single" w:sz="6" w:space="0" w:color="auto"/>
              <w:left w:val="single" w:sz="6" w:space="0" w:color="auto"/>
              <w:bottom w:val="single" w:sz="6" w:space="0" w:color="auto"/>
              <w:right w:val="single" w:sz="6" w:space="0" w:color="auto"/>
            </w:tcBorders>
          </w:tcPr>
          <w:p w14:paraId="3ED14135" w14:textId="77777777" w:rsidR="00B42FBD" w:rsidRPr="00F05C51" w:rsidRDefault="00B42FBD" w:rsidP="00F47142">
            <w:pPr>
              <w:spacing w:after="120" w:line="240" w:lineRule="auto"/>
              <w:jc w:val="center"/>
              <w:rPr>
                <w:rFonts w:ascii="Arial" w:hAnsi="Arial" w:cs="Arial"/>
                <w:sz w:val="18"/>
                <w:szCs w:val="20"/>
              </w:rPr>
            </w:pPr>
            <w:r w:rsidRPr="00F05C51">
              <w:rPr>
                <w:rFonts w:ascii="Arial" w:hAnsi="Arial" w:cs="Arial"/>
                <w:sz w:val="18"/>
                <w:szCs w:val="20"/>
              </w:rPr>
              <w:t>H</w:t>
            </w:r>
          </w:p>
        </w:tc>
        <w:tc>
          <w:tcPr>
            <w:tcW w:w="1701" w:type="dxa"/>
            <w:tcBorders>
              <w:top w:val="single" w:sz="6" w:space="0" w:color="auto"/>
              <w:left w:val="single" w:sz="6" w:space="0" w:color="auto"/>
              <w:bottom w:val="single" w:sz="6" w:space="0" w:color="auto"/>
              <w:right w:val="single" w:sz="6" w:space="0" w:color="auto"/>
            </w:tcBorders>
          </w:tcPr>
          <w:p w14:paraId="7CBF5103" w14:textId="77777777" w:rsidR="00B42FBD" w:rsidRPr="00F05C51" w:rsidRDefault="00B42FBD" w:rsidP="00F47142">
            <w:pPr>
              <w:spacing w:after="120" w:line="240" w:lineRule="auto"/>
              <w:jc w:val="center"/>
              <w:rPr>
                <w:rFonts w:ascii="Arial" w:hAnsi="Arial" w:cs="Arial"/>
                <w:sz w:val="18"/>
                <w:szCs w:val="20"/>
              </w:rPr>
            </w:pPr>
            <w:r w:rsidRPr="00F05C51">
              <w:rPr>
                <w:rFonts w:ascii="Arial" w:hAnsi="Arial" w:cs="Arial"/>
                <w:sz w:val="18"/>
                <w:szCs w:val="20"/>
              </w:rPr>
              <w:t>A partir de 15 H</w:t>
            </w:r>
          </w:p>
        </w:tc>
      </w:tr>
      <w:tr w:rsidR="00B42FBD" w:rsidRPr="00F05C51" w14:paraId="0BDA31C2" w14:textId="77777777" w:rsidTr="00EE6BB5">
        <w:trPr>
          <w:cantSplit/>
        </w:trPr>
        <w:tc>
          <w:tcPr>
            <w:tcW w:w="2126" w:type="dxa"/>
            <w:vMerge/>
            <w:tcBorders>
              <w:left w:val="single" w:sz="6" w:space="0" w:color="auto"/>
              <w:right w:val="single" w:sz="6" w:space="0" w:color="auto"/>
            </w:tcBorders>
          </w:tcPr>
          <w:p w14:paraId="0D27998C" w14:textId="77777777" w:rsidR="00B42FBD" w:rsidRPr="00F05C51" w:rsidRDefault="00B42FBD" w:rsidP="00F47142">
            <w:pPr>
              <w:spacing w:after="120" w:line="240" w:lineRule="auto"/>
              <w:rPr>
                <w:rFonts w:ascii="Arial" w:hAnsi="Arial" w:cs="Arial"/>
                <w:sz w:val="18"/>
                <w:szCs w:val="20"/>
              </w:rPr>
            </w:pPr>
          </w:p>
        </w:tc>
        <w:tc>
          <w:tcPr>
            <w:tcW w:w="4819" w:type="dxa"/>
            <w:tcBorders>
              <w:top w:val="single" w:sz="6" w:space="0" w:color="auto"/>
              <w:bottom w:val="single" w:sz="6" w:space="0" w:color="auto"/>
              <w:right w:val="single" w:sz="6" w:space="0" w:color="auto"/>
            </w:tcBorders>
          </w:tcPr>
          <w:p w14:paraId="433A455C" w14:textId="77777777" w:rsidR="00B42FBD" w:rsidRPr="00F05C51" w:rsidRDefault="00B42FBD" w:rsidP="00F47142">
            <w:pPr>
              <w:spacing w:after="120" w:line="240" w:lineRule="auto"/>
              <w:rPr>
                <w:rFonts w:ascii="Arial" w:hAnsi="Arial" w:cs="Arial"/>
                <w:sz w:val="18"/>
                <w:szCs w:val="20"/>
              </w:rPr>
            </w:pPr>
            <w:r w:rsidRPr="00F05C51">
              <w:rPr>
                <w:rFonts w:ascii="Arial" w:hAnsi="Arial" w:cs="Arial"/>
                <w:sz w:val="18"/>
                <w:szCs w:val="20"/>
              </w:rPr>
              <w:t xml:space="preserve">Lessivage des murs, </w:t>
            </w:r>
            <w:r w:rsidRPr="00F05C51">
              <w:rPr>
                <w:rFonts w:ascii="Arial" w:hAnsi="Arial" w:cs="Arial"/>
                <w:sz w:val="18"/>
                <w:szCs w:val="18"/>
              </w:rPr>
              <w:t>plafond et extérieur gaines</w:t>
            </w:r>
          </w:p>
        </w:tc>
        <w:tc>
          <w:tcPr>
            <w:tcW w:w="1419" w:type="dxa"/>
            <w:tcBorders>
              <w:top w:val="single" w:sz="6" w:space="0" w:color="auto"/>
              <w:left w:val="single" w:sz="6" w:space="0" w:color="auto"/>
              <w:bottom w:val="single" w:sz="6" w:space="0" w:color="auto"/>
              <w:right w:val="single" w:sz="6" w:space="0" w:color="auto"/>
            </w:tcBorders>
          </w:tcPr>
          <w:p w14:paraId="2D83A86C" w14:textId="77777777" w:rsidR="00B42FBD" w:rsidRPr="00F05C51" w:rsidRDefault="00B42FBD" w:rsidP="00F47142">
            <w:pPr>
              <w:spacing w:after="120" w:line="240" w:lineRule="auto"/>
              <w:jc w:val="center"/>
              <w:rPr>
                <w:rFonts w:ascii="Arial" w:hAnsi="Arial" w:cs="Arial"/>
                <w:sz w:val="18"/>
                <w:szCs w:val="20"/>
              </w:rPr>
            </w:pPr>
            <w:r w:rsidRPr="00F05C51">
              <w:rPr>
                <w:rFonts w:ascii="Arial" w:hAnsi="Arial" w:cs="Arial"/>
                <w:sz w:val="18"/>
                <w:szCs w:val="20"/>
              </w:rPr>
              <w:t>H</w:t>
            </w:r>
          </w:p>
        </w:tc>
        <w:tc>
          <w:tcPr>
            <w:tcW w:w="1701" w:type="dxa"/>
            <w:tcBorders>
              <w:top w:val="single" w:sz="6" w:space="0" w:color="auto"/>
              <w:left w:val="single" w:sz="6" w:space="0" w:color="auto"/>
              <w:bottom w:val="single" w:sz="6" w:space="0" w:color="auto"/>
              <w:right w:val="single" w:sz="6" w:space="0" w:color="auto"/>
            </w:tcBorders>
          </w:tcPr>
          <w:p w14:paraId="2EE11472" w14:textId="77777777" w:rsidR="00B42FBD" w:rsidRPr="00F05C51" w:rsidRDefault="00B42FBD" w:rsidP="00F47142">
            <w:pPr>
              <w:spacing w:after="120" w:line="240" w:lineRule="auto"/>
              <w:jc w:val="center"/>
              <w:rPr>
                <w:rFonts w:ascii="Arial" w:hAnsi="Arial" w:cs="Arial"/>
                <w:sz w:val="18"/>
                <w:szCs w:val="20"/>
              </w:rPr>
            </w:pPr>
            <w:r w:rsidRPr="00F05C51">
              <w:rPr>
                <w:rFonts w:ascii="Arial" w:hAnsi="Arial" w:cs="Arial"/>
                <w:sz w:val="18"/>
                <w:szCs w:val="20"/>
              </w:rPr>
              <w:t>A partir de 15 H</w:t>
            </w:r>
          </w:p>
        </w:tc>
      </w:tr>
      <w:tr w:rsidR="00B42FBD" w:rsidRPr="00F05C51" w14:paraId="4331EA0D" w14:textId="77777777" w:rsidTr="00EE6BB5">
        <w:trPr>
          <w:cantSplit/>
        </w:trPr>
        <w:tc>
          <w:tcPr>
            <w:tcW w:w="2126" w:type="dxa"/>
            <w:vMerge/>
            <w:tcBorders>
              <w:left w:val="single" w:sz="6" w:space="0" w:color="auto"/>
              <w:right w:val="single" w:sz="6" w:space="0" w:color="auto"/>
            </w:tcBorders>
          </w:tcPr>
          <w:p w14:paraId="4CB398DF" w14:textId="77777777" w:rsidR="00B42FBD" w:rsidRPr="00F05C51" w:rsidRDefault="00B42FBD" w:rsidP="00F47142">
            <w:pPr>
              <w:spacing w:after="120" w:line="240" w:lineRule="auto"/>
              <w:rPr>
                <w:rFonts w:ascii="Arial" w:hAnsi="Arial" w:cs="Arial"/>
                <w:sz w:val="18"/>
                <w:szCs w:val="20"/>
              </w:rPr>
            </w:pPr>
          </w:p>
        </w:tc>
        <w:tc>
          <w:tcPr>
            <w:tcW w:w="4819" w:type="dxa"/>
            <w:tcBorders>
              <w:top w:val="single" w:sz="6" w:space="0" w:color="auto"/>
              <w:bottom w:val="single" w:sz="6" w:space="0" w:color="auto"/>
              <w:right w:val="single" w:sz="6" w:space="0" w:color="auto"/>
            </w:tcBorders>
          </w:tcPr>
          <w:p w14:paraId="20FC8219" w14:textId="77777777" w:rsidR="00B42FBD" w:rsidRPr="00F05C51" w:rsidRDefault="00B42FBD" w:rsidP="00F47142">
            <w:pPr>
              <w:spacing w:after="120" w:line="240" w:lineRule="auto"/>
              <w:rPr>
                <w:rFonts w:ascii="Arial" w:hAnsi="Arial" w:cs="Arial"/>
                <w:sz w:val="18"/>
                <w:szCs w:val="20"/>
              </w:rPr>
            </w:pPr>
            <w:r w:rsidRPr="00F05C51">
              <w:rPr>
                <w:rFonts w:ascii="Arial" w:hAnsi="Arial" w:cs="Arial"/>
                <w:sz w:val="18"/>
                <w:szCs w:val="20"/>
              </w:rPr>
              <w:t>Rinçage et essuyage des surfaces et porte</w:t>
            </w:r>
          </w:p>
        </w:tc>
        <w:tc>
          <w:tcPr>
            <w:tcW w:w="1419" w:type="dxa"/>
            <w:tcBorders>
              <w:top w:val="single" w:sz="6" w:space="0" w:color="auto"/>
              <w:left w:val="single" w:sz="6" w:space="0" w:color="auto"/>
              <w:bottom w:val="single" w:sz="6" w:space="0" w:color="auto"/>
              <w:right w:val="single" w:sz="6" w:space="0" w:color="auto"/>
            </w:tcBorders>
          </w:tcPr>
          <w:p w14:paraId="1217BFD1" w14:textId="77777777" w:rsidR="00B42FBD" w:rsidRPr="00F05C51" w:rsidRDefault="00B42FBD" w:rsidP="00F47142">
            <w:pPr>
              <w:spacing w:after="120" w:line="240" w:lineRule="auto"/>
              <w:jc w:val="center"/>
              <w:rPr>
                <w:rFonts w:ascii="Arial" w:hAnsi="Arial" w:cs="Arial"/>
                <w:sz w:val="18"/>
                <w:szCs w:val="20"/>
              </w:rPr>
            </w:pPr>
            <w:r w:rsidRPr="00F05C51">
              <w:rPr>
                <w:rFonts w:ascii="Arial" w:hAnsi="Arial" w:cs="Arial"/>
                <w:sz w:val="18"/>
                <w:szCs w:val="20"/>
              </w:rPr>
              <w:t>H</w:t>
            </w:r>
          </w:p>
        </w:tc>
        <w:tc>
          <w:tcPr>
            <w:tcW w:w="1701" w:type="dxa"/>
            <w:tcBorders>
              <w:top w:val="single" w:sz="6" w:space="0" w:color="auto"/>
              <w:left w:val="single" w:sz="6" w:space="0" w:color="auto"/>
              <w:bottom w:val="single" w:sz="6" w:space="0" w:color="auto"/>
              <w:right w:val="single" w:sz="6" w:space="0" w:color="auto"/>
            </w:tcBorders>
          </w:tcPr>
          <w:p w14:paraId="34267A63" w14:textId="77777777" w:rsidR="00B42FBD" w:rsidRPr="00F05C51" w:rsidRDefault="00B42FBD" w:rsidP="00F47142">
            <w:pPr>
              <w:spacing w:after="120" w:line="240" w:lineRule="auto"/>
              <w:jc w:val="center"/>
              <w:rPr>
                <w:rFonts w:ascii="Arial" w:hAnsi="Arial" w:cs="Arial"/>
                <w:sz w:val="18"/>
                <w:szCs w:val="20"/>
              </w:rPr>
            </w:pPr>
            <w:r w:rsidRPr="00F05C51">
              <w:rPr>
                <w:rFonts w:ascii="Arial" w:hAnsi="Arial" w:cs="Arial"/>
                <w:sz w:val="18"/>
                <w:szCs w:val="20"/>
              </w:rPr>
              <w:t>A partir de 15 H</w:t>
            </w:r>
          </w:p>
        </w:tc>
      </w:tr>
      <w:tr w:rsidR="00B42FBD" w:rsidRPr="00F05C51" w14:paraId="2D5E0F60" w14:textId="77777777" w:rsidTr="00EE6BB5">
        <w:trPr>
          <w:cantSplit/>
        </w:trPr>
        <w:tc>
          <w:tcPr>
            <w:tcW w:w="2126" w:type="dxa"/>
            <w:vMerge/>
            <w:tcBorders>
              <w:left w:val="single" w:sz="6" w:space="0" w:color="auto"/>
              <w:bottom w:val="nil"/>
              <w:right w:val="single" w:sz="6" w:space="0" w:color="auto"/>
            </w:tcBorders>
          </w:tcPr>
          <w:p w14:paraId="6CECD680" w14:textId="77777777" w:rsidR="00B42FBD" w:rsidRPr="00F05C51" w:rsidRDefault="00B42FBD" w:rsidP="00F47142">
            <w:pPr>
              <w:spacing w:after="120" w:line="240" w:lineRule="auto"/>
              <w:rPr>
                <w:rFonts w:ascii="Arial" w:hAnsi="Arial" w:cs="Arial"/>
                <w:sz w:val="18"/>
                <w:szCs w:val="20"/>
              </w:rPr>
            </w:pPr>
          </w:p>
        </w:tc>
        <w:tc>
          <w:tcPr>
            <w:tcW w:w="4819" w:type="dxa"/>
            <w:tcBorders>
              <w:top w:val="single" w:sz="6" w:space="0" w:color="auto"/>
              <w:bottom w:val="single" w:sz="6" w:space="0" w:color="auto"/>
              <w:right w:val="single" w:sz="6" w:space="0" w:color="auto"/>
            </w:tcBorders>
          </w:tcPr>
          <w:p w14:paraId="54EDEE46" w14:textId="77777777" w:rsidR="00B42FBD" w:rsidRPr="00F05C51" w:rsidRDefault="00B42FBD" w:rsidP="00F47142">
            <w:pPr>
              <w:spacing w:after="120" w:line="240" w:lineRule="auto"/>
              <w:rPr>
                <w:rFonts w:ascii="Arial" w:hAnsi="Arial" w:cs="Arial"/>
                <w:sz w:val="18"/>
                <w:szCs w:val="20"/>
              </w:rPr>
            </w:pPr>
            <w:r w:rsidRPr="00F05C51">
              <w:rPr>
                <w:rFonts w:ascii="Arial" w:hAnsi="Arial" w:cs="Arial"/>
                <w:sz w:val="18"/>
                <w:szCs w:val="20"/>
              </w:rPr>
              <w:t>Dégraissage des appareils de cuisson</w:t>
            </w:r>
          </w:p>
        </w:tc>
        <w:tc>
          <w:tcPr>
            <w:tcW w:w="1419" w:type="dxa"/>
            <w:tcBorders>
              <w:top w:val="single" w:sz="6" w:space="0" w:color="auto"/>
              <w:left w:val="single" w:sz="6" w:space="0" w:color="auto"/>
              <w:bottom w:val="single" w:sz="6" w:space="0" w:color="auto"/>
              <w:right w:val="single" w:sz="6" w:space="0" w:color="auto"/>
            </w:tcBorders>
          </w:tcPr>
          <w:p w14:paraId="46DAE459" w14:textId="77777777" w:rsidR="00B42FBD" w:rsidRPr="00F05C51" w:rsidRDefault="00B42FBD" w:rsidP="00F47142">
            <w:pPr>
              <w:spacing w:after="120" w:line="240" w:lineRule="auto"/>
              <w:jc w:val="center"/>
              <w:rPr>
                <w:rFonts w:ascii="Arial" w:hAnsi="Arial" w:cs="Arial"/>
                <w:sz w:val="18"/>
                <w:szCs w:val="20"/>
              </w:rPr>
            </w:pPr>
            <w:r w:rsidRPr="00F05C51">
              <w:rPr>
                <w:rFonts w:ascii="Arial" w:hAnsi="Arial" w:cs="Arial"/>
                <w:sz w:val="18"/>
                <w:szCs w:val="20"/>
              </w:rPr>
              <w:t>H</w:t>
            </w:r>
          </w:p>
        </w:tc>
        <w:tc>
          <w:tcPr>
            <w:tcW w:w="1701" w:type="dxa"/>
            <w:tcBorders>
              <w:top w:val="single" w:sz="6" w:space="0" w:color="auto"/>
              <w:left w:val="single" w:sz="6" w:space="0" w:color="auto"/>
              <w:bottom w:val="single" w:sz="6" w:space="0" w:color="auto"/>
              <w:right w:val="single" w:sz="6" w:space="0" w:color="auto"/>
            </w:tcBorders>
          </w:tcPr>
          <w:p w14:paraId="5676F9E8" w14:textId="77777777" w:rsidR="00B42FBD" w:rsidRPr="00F05C51" w:rsidRDefault="00B42FBD" w:rsidP="00F47142">
            <w:pPr>
              <w:spacing w:after="120" w:line="240" w:lineRule="auto"/>
              <w:jc w:val="center"/>
              <w:rPr>
                <w:rFonts w:ascii="Arial" w:hAnsi="Arial" w:cs="Arial"/>
                <w:sz w:val="18"/>
                <w:szCs w:val="20"/>
              </w:rPr>
            </w:pPr>
            <w:r w:rsidRPr="00F05C51">
              <w:rPr>
                <w:rFonts w:ascii="Arial" w:hAnsi="Arial" w:cs="Arial"/>
                <w:sz w:val="18"/>
                <w:szCs w:val="20"/>
              </w:rPr>
              <w:t>A partir de 15 H</w:t>
            </w:r>
          </w:p>
        </w:tc>
      </w:tr>
      <w:tr w:rsidR="00B42FBD" w:rsidRPr="00F05C51" w14:paraId="2D975B62" w14:textId="77777777" w:rsidTr="00EE6BB5">
        <w:trPr>
          <w:cantSplit/>
        </w:trPr>
        <w:tc>
          <w:tcPr>
            <w:tcW w:w="2126" w:type="dxa"/>
            <w:vMerge/>
            <w:tcBorders>
              <w:left w:val="single" w:sz="6" w:space="0" w:color="auto"/>
              <w:bottom w:val="single" w:sz="6" w:space="0" w:color="auto"/>
              <w:right w:val="single" w:sz="6" w:space="0" w:color="auto"/>
            </w:tcBorders>
          </w:tcPr>
          <w:p w14:paraId="0C80A467" w14:textId="77777777" w:rsidR="00B42FBD" w:rsidRPr="00F05C51" w:rsidRDefault="00B42FBD" w:rsidP="00F47142">
            <w:pPr>
              <w:spacing w:after="120" w:line="240" w:lineRule="auto"/>
              <w:rPr>
                <w:rFonts w:ascii="Arial" w:hAnsi="Arial" w:cs="Arial"/>
                <w:sz w:val="18"/>
                <w:szCs w:val="20"/>
              </w:rPr>
            </w:pPr>
          </w:p>
        </w:tc>
        <w:tc>
          <w:tcPr>
            <w:tcW w:w="4819" w:type="dxa"/>
            <w:tcBorders>
              <w:top w:val="single" w:sz="6" w:space="0" w:color="auto"/>
              <w:bottom w:val="single" w:sz="6" w:space="0" w:color="auto"/>
              <w:right w:val="single" w:sz="6" w:space="0" w:color="auto"/>
            </w:tcBorders>
          </w:tcPr>
          <w:p w14:paraId="3E2FC4AE" w14:textId="77777777" w:rsidR="00B42FBD" w:rsidRPr="00F05C51" w:rsidRDefault="00B42FBD" w:rsidP="00F47142">
            <w:pPr>
              <w:spacing w:after="120" w:line="240" w:lineRule="auto"/>
              <w:rPr>
                <w:rFonts w:ascii="Arial" w:hAnsi="Arial" w:cs="Arial"/>
                <w:sz w:val="18"/>
                <w:szCs w:val="20"/>
              </w:rPr>
            </w:pPr>
            <w:r w:rsidRPr="00F05C51">
              <w:rPr>
                <w:rFonts w:ascii="Arial" w:hAnsi="Arial" w:cs="Arial"/>
                <w:sz w:val="18"/>
                <w:szCs w:val="20"/>
              </w:rPr>
              <w:t xml:space="preserve">Récurage des sols et grille </w:t>
            </w:r>
            <w:proofErr w:type="spellStart"/>
            <w:r w:rsidRPr="00F05C51">
              <w:rPr>
                <w:rFonts w:ascii="Arial" w:hAnsi="Arial" w:cs="Arial"/>
                <w:sz w:val="18"/>
                <w:szCs w:val="20"/>
              </w:rPr>
              <w:t>d évacuation</w:t>
            </w:r>
            <w:proofErr w:type="spellEnd"/>
            <w:r w:rsidRPr="00F05C51">
              <w:rPr>
                <w:rFonts w:ascii="Arial" w:hAnsi="Arial" w:cs="Arial"/>
                <w:sz w:val="18"/>
                <w:szCs w:val="20"/>
              </w:rPr>
              <w:t xml:space="preserve"> des eaux</w:t>
            </w:r>
          </w:p>
        </w:tc>
        <w:tc>
          <w:tcPr>
            <w:tcW w:w="1419" w:type="dxa"/>
            <w:tcBorders>
              <w:top w:val="single" w:sz="6" w:space="0" w:color="auto"/>
              <w:left w:val="single" w:sz="6" w:space="0" w:color="auto"/>
              <w:bottom w:val="single" w:sz="6" w:space="0" w:color="auto"/>
              <w:right w:val="single" w:sz="6" w:space="0" w:color="auto"/>
            </w:tcBorders>
          </w:tcPr>
          <w:p w14:paraId="49992911" w14:textId="77777777" w:rsidR="00B42FBD" w:rsidRPr="00F05C51" w:rsidRDefault="00B42FBD" w:rsidP="00F47142">
            <w:pPr>
              <w:spacing w:after="120" w:line="240" w:lineRule="auto"/>
              <w:jc w:val="center"/>
              <w:rPr>
                <w:rFonts w:ascii="Arial" w:hAnsi="Arial" w:cs="Arial"/>
                <w:sz w:val="18"/>
                <w:szCs w:val="20"/>
              </w:rPr>
            </w:pPr>
            <w:r w:rsidRPr="00F05C51">
              <w:rPr>
                <w:rFonts w:ascii="Arial" w:hAnsi="Arial" w:cs="Arial"/>
                <w:sz w:val="18"/>
                <w:szCs w:val="20"/>
              </w:rPr>
              <w:t>H</w:t>
            </w:r>
          </w:p>
        </w:tc>
        <w:tc>
          <w:tcPr>
            <w:tcW w:w="1701" w:type="dxa"/>
            <w:tcBorders>
              <w:top w:val="single" w:sz="6" w:space="0" w:color="auto"/>
              <w:left w:val="single" w:sz="6" w:space="0" w:color="auto"/>
              <w:bottom w:val="single" w:sz="6" w:space="0" w:color="auto"/>
              <w:right w:val="single" w:sz="6" w:space="0" w:color="auto"/>
            </w:tcBorders>
          </w:tcPr>
          <w:p w14:paraId="13C9538F" w14:textId="77777777" w:rsidR="00B42FBD" w:rsidRPr="00F05C51" w:rsidRDefault="00B42FBD" w:rsidP="00F47142">
            <w:pPr>
              <w:spacing w:after="120" w:line="240" w:lineRule="auto"/>
              <w:jc w:val="center"/>
              <w:rPr>
                <w:rFonts w:ascii="Arial" w:hAnsi="Arial" w:cs="Arial"/>
                <w:sz w:val="18"/>
                <w:szCs w:val="20"/>
              </w:rPr>
            </w:pPr>
            <w:r w:rsidRPr="00F05C51">
              <w:rPr>
                <w:rFonts w:ascii="Arial" w:hAnsi="Arial" w:cs="Arial"/>
                <w:sz w:val="18"/>
                <w:szCs w:val="20"/>
              </w:rPr>
              <w:t>A partir de 15 H</w:t>
            </w:r>
          </w:p>
        </w:tc>
      </w:tr>
      <w:tr w:rsidR="00B42FBD" w:rsidRPr="00F05C51" w14:paraId="18DDDBBB" w14:textId="77777777" w:rsidTr="00EE6BB5">
        <w:trPr>
          <w:cantSplit/>
        </w:trPr>
        <w:tc>
          <w:tcPr>
            <w:tcW w:w="2126" w:type="dxa"/>
            <w:vMerge w:val="restart"/>
            <w:tcBorders>
              <w:top w:val="single" w:sz="12" w:space="0" w:color="auto"/>
              <w:left w:val="single" w:sz="6" w:space="0" w:color="auto"/>
              <w:right w:val="single" w:sz="6" w:space="0" w:color="auto"/>
            </w:tcBorders>
          </w:tcPr>
          <w:p w14:paraId="22998E8D" w14:textId="77777777" w:rsidR="00B42FBD" w:rsidRPr="00F05C51" w:rsidRDefault="00B42FBD" w:rsidP="00F47142">
            <w:pPr>
              <w:spacing w:after="120" w:line="240" w:lineRule="auto"/>
              <w:rPr>
                <w:rFonts w:ascii="Arial" w:hAnsi="Arial" w:cs="Arial"/>
                <w:sz w:val="18"/>
                <w:szCs w:val="18"/>
              </w:rPr>
            </w:pPr>
            <w:r w:rsidRPr="00F05C51">
              <w:rPr>
                <w:rFonts w:ascii="Arial" w:hAnsi="Arial" w:cs="Arial"/>
                <w:sz w:val="18"/>
                <w:szCs w:val="18"/>
              </w:rPr>
              <w:t>Cuisine</w:t>
            </w:r>
          </w:p>
          <w:p w14:paraId="77FE89CA" w14:textId="77777777" w:rsidR="00B42FBD" w:rsidRPr="00F05C51" w:rsidRDefault="00B42FBD" w:rsidP="00F47142">
            <w:pPr>
              <w:spacing w:after="120" w:line="240" w:lineRule="auto"/>
              <w:rPr>
                <w:rFonts w:ascii="Arial" w:hAnsi="Arial" w:cs="Arial"/>
                <w:sz w:val="18"/>
                <w:szCs w:val="18"/>
              </w:rPr>
            </w:pPr>
            <w:r w:rsidRPr="00F05C51">
              <w:rPr>
                <w:rFonts w:ascii="Arial" w:hAnsi="Arial" w:cs="Arial"/>
                <w:sz w:val="18"/>
                <w:szCs w:val="18"/>
              </w:rPr>
              <w:t>Légumerie</w:t>
            </w:r>
          </w:p>
        </w:tc>
        <w:tc>
          <w:tcPr>
            <w:tcW w:w="4819" w:type="dxa"/>
            <w:tcBorders>
              <w:top w:val="single" w:sz="12" w:space="0" w:color="auto"/>
              <w:left w:val="single" w:sz="6" w:space="0" w:color="auto"/>
              <w:bottom w:val="single" w:sz="6" w:space="0" w:color="auto"/>
              <w:right w:val="single" w:sz="6" w:space="0" w:color="auto"/>
            </w:tcBorders>
          </w:tcPr>
          <w:p w14:paraId="7AF91107" w14:textId="77777777" w:rsidR="00B42FBD" w:rsidRPr="00F05C51" w:rsidRDefault="00B42FBD" w:rsidP="00F47142">
            <w:pPr>
              <w:spacing w:after="120" w:line="240" w:lineRule="auto"/>
              <w:rPr>
                <w:rFonts w:ascii="Arial" w:hAnsi="Arial" w:cs="Arial"/>
                <w:sz w:val="18"/>
                <w:szCs w:val="18"/>
              </w:rPr>
            </w:pPr>
            <w:r w:rsidRPr="00F05C51">
              <w:rPr>
                <w:rFonts w:ascii="Arial" w:hAnsi="Arial" w:cs="Arial"/>
                <w:sz w:val="18"/>
                <w:szCs w:val="18"/>
              </w:rPr>
              <w:t>Débarrasser le sol de tous déchets</w:t>
            </w:r>
          </w:p>
        </w:tc>
        <w:tc>
          <w:tcPr>
            <w:tcW w:w="1419" w:type="dxa"/>
            <w:tcBorders>
              <w:top w:val="single" w:sz="12" w:space="0" w:color="auto"/>
              <w:left w:val="single" w:sz="6" w:space="0" w:color="auto"/>
              <w:bottom w:val="single" w:sz="6" w:space="0" w:color="auto"/>
              <w:right w:val="single" w:sz="6" w:space="0" w:color="auto"/>
            </w:tcBorders>
          </w:tcPr>
          <w:p w14:paraId="400F231E" w14:textId="77777777" w:rsidR="00B42FBD" w:rsidRPr="00F05C51" w:rsidRDefault="00B42FBD"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1" w:type="dxa"/>
            <w:tcBorders>
              <w:top w:val="single" w:sz="12" w:space="0" w:color="auto"/>
              <w:left w:val="single" w:sz="6" w:space="0" w:color="auto"/>
              <w:bottom w:val="single" w:sz="6" w:space="0" w:color="auto"/>
              <w:right w:val="single" w:sz="6" w:space="0" w:color="auto"/>
            </w:tcBorders>
          </w:tcPr>
          <w:p w14:paraId="1FC30D31" w14:textId="77777777" w:rsidR="00B42FBD" w:rsidRPr="00F05C51" w:rsidRDefault="00B42FBD"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B42FBD" w:rsidRPr="00F05C51" w14:paraId="33189C74" w14:textId="77777777" w:rsidTr="00EE6BB5">
        <w:trPr>
          <w:cantSplit/>
        </w:trPr>
        <w:tc>
          <w:tcPr>
            <w:tcW w:w="2126" w:type="dxa"/>
            <w:vMerge/>
            <w:tcBorders>
              <w:left w:val="single" w:sz="6" w:space="0" w:color="auto"/>
              <w:right w:val="single" w:sz="6" w:space="0" w:color="auto"/>
            </w:tcBorders>
          </w:tcPr>
          <w:p w14:paraId="124360FD" w14:textId="77777777" w:rsidR="00B42FBD" w:rsidRPr="00F05C51" w:rsidRDefault="00B42FBD" w:rsidP="00F47142">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3DEC8B66" w14:textId="77777777" w:rsidR="00B42FBD" w:rsidRPr="00F05C51" w:rsidRDefault="00B42FBD" w:rsidP="00F47142">
            <w:pPr>
              <w:spacing w:after="120" w:line="240" w:lineRule="auto"/>
              <w:rPr>
                <w:rFonts w:ascii="Arial" w:hAnsi="Arial" w:cs="Arial"/>
                <w:sz w:val="18"/>
                <w:szCs w:val="18"/>
              </w:rPr>
            </w:pPr>
            <w:r w:rsidRPr="00F05C51">
              <w:rPr>
                <w:rFonts w:ascii="Arial" w:hAnsi="Arial" w:cs="Arial"/>
                <w:sz w:val="18"/>
                <w:szCs w:val="18"/>
              </w:rPr>
              <w:t>Lessivage des murs, plafond et extérieur gaines</w:t>
            </w:r>
          </w:p>
        </w:tc>
        <w:tc>
          <w:tcPr>
            <w:tcW w:w="1419" w:type="dxa"/>
            <w:tcBorders>
              <w:top w:val="single" w:sz="6" w:space="0" w:color="auto"/>
              <w:left w:val="single" w:sz="6" w:space="0" w:color="auto"/>
              <w:bottom w:val="single" w:sz="6" w:space="0" w:color="auto"/>
              <w:right w:val="single" w:sz="6" w:space="0" w:color="auto"/>
            </w:tcBorders>
          </w:tcPr>
          <w:p w14:paraId="36AC9874" w14:textId="77777777" w:rsidR="00B42FBD" w:rsidRPr="00F05C51" w:rsidRDefault="00B42FBD"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1" w:type="dxa"/>
            <w:tcBorders>
              <w:top w:val="single" w:sz="6" w:space="0" w:color="auto"/>
              <w:left w:val="single" w:sz="6" w:space="0" w:color="auto"/>
              <w:bottom w:val="single" w:sz="6" w:space="0" w:color="auto"/>
              <w:right w:val="single" w:sz="6" w:space="0" w:color="auto"/>
            </w:tcBorders>
          </w:tcPr>
          <w:p w14:paraId="16617029" w14:textId="77777777" w:rsidR="00B42FBD" w:rsidRPr="00F05C51" w:rsidRDefault="00B42FBD"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B42FBD" w:rsidRPr="00F05C51" w14:paraId="49D803E1" w14:textId="77777777" w:rsidTr="00EE6BB5">
        <w:trPr>
          <w:cantSplit/>
        </w:trPr>
        <w:tc>
          <w:tcPr>
            <w:tcW w:w="2126" w:type="dxa"/>
            <w:vMerge/>
            <w:tcBorders>
              <w:left w:val="single" w:sz="6" w:space="0" w:color="auto"/>
              <w:right w:val="single" w:sz="6" w:space="0" w:color="auto"/>
            </w:tcBorders>
          </w:tcPr>
          <w:p w14:paraId="5236D386" w14:textId="77777777" w:rsidR="00B42FBD" w:rsidRPr="00F05C51" w:rsidRDefault="00B42FBD" w:rsidP="00F47142">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1C5D9D2A" w14:textId="77777777" w:rsidR="00B42FBD" w:rsidRPr="00F05C51" w:rsidRDefault="00B42FBD" w:rsidP="00F47142">
            <w:pPr>
              <w:spacing w:after="120" w:line="240" w:lineRule="auto"/>
              <w:rPr>
                <w:rFonts w:ascii="Arial" w:hAnsi="Arial" w:cs="Arial"/>
                <w:sz w:val="18"/>
                <w:szCs w:val="18"/>
              </w:rPr>
            </w:pPr>
            <w:r w:rsidRPr="00F05C51">
              <w:rPr>
                <w:rFonts w:ascii="Arial" w:hAnsi="Arial" w:cs="Arial"/>
                <w:sz w:val="18"/>
                <w:szCs w:val="18"/>
              </w:rPr>
              <w:t xml:space="preserve">Rinçage </w:t>
            </w:r>
            <w:r w:rsidRPr="00F05C51">
              <w:rPr>
                <w:rFonts w:ascii="Arial" w:hAnsi="Arial" w:cs="Arial"/>
                <w:sz w:val="18"/>
                <w:szCs w:val="20"/>
              </w:rPr>
              <w:t>et essuyage</w:t>
            </w:r>
            <w:r w:rsidRPr="00F05C51">
              <w:rPr>
                <w:rFonts w:ascii="Arial" w:hAnsi="Arial" w:cs="Arial"/>
                <w:sz w:val="18"/>
                <w:szCs w:val="18"/>
              </w:rPr>
              <w:t xml:space="preserve"> des surfaces </w:t>
            </w:r>
          </w:p>
        </w:tc>
        <w:tc>
          <w:tcPr>
            <w:tcW w:w="1419" w:type="dxa"/>
            <w:tcBorders>
              <w:top w:val="single" w:sz="6" w:space="0" w:color="auto"/>
              <w:left w:val="single" w:sz="6" w:space="0" w:color="auto"/>
              <w:bottom w:val="single" w:sz="6" w:space="0" w:color="auto"/>
              <w:right w:val="single" w:sz="6" w:space="0" w:color="auto"/>
            </w:tcBorders>
          </w:tcPr>
          <w:p w14:paraId="4E6313CC" w14:textId="77777777" w:rsidR="00B42FBD" w:rsidRPr="00F05C51" w:rsidRDefault="00B42FBD"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1" w:type="dxa"/>
            <w:tcBorders>
              <w:top w:val="single" w:sz="6" w:space="0" w:color="auto"/>
              <w:left w:val="single" w:sz="6" w:space="0" w:color="auto"/>
              <w:bottom w:val="single" w:sz="6" w:space="0" w:color="auto"/>
              <w:right w:val="single" w:sz="6" w:space="0" w:color="auto"/>
            </w:tcBorders>
          </w:tcPr>
          <w:p w14:paraId="49FB5426" w14:textId="77777777" w:rsidR="00B42FBD" w:rsidRPr="00F05C51" w:rsidRDefault="00B42FBD"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B42FBD" w:rsidRPr="00F05C51" w14:paraId="064E9474" w14:textId="77777777" w:rsidTr="00EE6BB5">
        <w:trPr>
          <w:cantSplit/>
        </w:trPr>
        <w:tc>
          <w:tcPr>
            <w:tcW w:w="2126" w:type="dxa"/>
            <w:vMerge/>
            <w:tcBorders>
              <w:left w:val="single" w:sz="6" w:space="0" w:color="auto"/>
              <w:bottom w:val="single" w:sz="6" w:space="0" w:color="auto"/>
              <w:right w:val="single" w:sz="6" w:space="0" w:color="auto"/>
            </w:tcBorders>
          </w:tcPr>
          <w:p w14:paraId="7F19B2EA" w14:textId="77777777" w:rsidR="00B42FBD" w:rsidRPr="00F05C51" w:rsidRDefault="00B42FBD" w:rsidP="00F47142">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17F1B598" w14:textId="77777777" w:rsidR="00B42FBD" w:rsidRPr="00F05C51" w:rsidRDefault="00B42FBD" w:rsidP="00F47142">
            <w:pPr>
              <w:spacing w:after="120" w:line="240" w:lineRule="auto"/>
              <w:rPr>
                <w:rFonts w:ascii="Arial" w:hAnsi="Arial" w:cs="Arial"/>
                <w:sz w:val="18"/>
                <w:szCs w:val="18"/>
              </w:rPr>
            </w:pPr>
            <w:r w:rsidRPr="00F05C51">
              <w:rPr>
                <w:rFonts w:ascii="Arial" w:hAnsi="Arial" w:cs="Arial"/>
                <w:sz w:val="18"/>
                <w:szCs w:val="18"/>
              </w:rPr>
              <w:t xml:space="preserve">Récurage </w:t>
            </w:r>
            <w:r w:rsidRPr="00F05C51">
              <w:rPr>
                <w:rFonts w:ascii="Arial" w:hAnsi="Arial" w:cs="Arial"/>
                <w:sz w:val="18"/>
                <w:szCs w:val="20"/>
              </w:rPr>
              <w:t xml:space="preserve">et grille </w:t>
            </w:r>
            <w:proofErr w:type="spellStart"/>
            <w:r w:rsidRPr="00F05C51">
              <w:rPr>
                <w:rFonts w:ascii="Arial" w:hAnsi="Arial" w:cs="Arial"/>
                <w:sz w:val="18"/>
                <w:szCs w:val="20"/>
              </w:rPr>
              <w:t>d évacuation</w:t>
            </w:r>
            <w:proofErr w:type="spellEnd"/>
            <w:r w:rsidRPr="00F05C51">
              <w:rPr>
                <w:rFonts w:ascii="Arial" w:hAnsi="Arial" w:cs="Arial"/>
                <w:sz w:val="18"/>
                <w:szCs w:val="20"/>
              </w:rPr>
              <w:t xml:space="preserve"> des eaux</w:t>
            </w:r>
          </w:p>
        </w:tc>
        <w:tc>
          <w:tcPr>
            <w:tcW w:w="1419" w:type="dxa"/>
            <w:tcBorders>
              <w:top w:val="single" w:sz="6" w:space="0" w:color="auto"/>
              <w:left w:val="single" w:sz="6" w:space="0" w:color="auto"/>
              <w:bottom w:val="single" w:sz="6" w:space="0" w:color="auto"/>
              <w:right w:val="single" w:sz="6" w:space="0" w:color="auto"/>
            </w:tcBorders>
          </w:tcPr>
          <w:p w14:paraId="2ED041FD" w14:textId="77777777" w:rsidR="00B42FBD" w:rsidRPr="00F05C51" w:rsidRDefault="00B42FBD"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1" w:type="dxa"/>
            <w:tcBorders>
              <w:top w:val="single" w:sz="6" w:space="0" w:color="auto"/>
              <w:left w:val="single" w:sz="6" w:space="0" w:color="auto"/>
              <w:bottom w:val="single" w:sz="6" w:space="0" w:color="auto"/>
              <w:right w:val="single" w:sz="6" w:space="0" w:color="auto"/>
            </w:tcBorders>
          </w:tcPr>
          <w:p w14:paraId="0680627A" w14:textId="77777777" w:rsidR="00B42FBD" w:rsidRPr="00F05C51" w:rsidRDefault="00B42FBD"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F05C51" w:rsidRPr="0089184E" w14:paraId="5EBBE663" w14:textId="77777777" w:rsidTr="00EE6BB5">
        <w:trPr>
          <w:cantSplit/>
        </w:trPr>
        <w:tc>
          <w:tcPr>
            <w:tcW w:w="2126" w:type="dxa"/>
            <w:vMerge w:val="restart"/>
            <w:tcBorders>
              <w:top w:val="single" w:sz="12" w:space="0" w:color="auto"/>
              <w:left w:val="single" w:sz="6" w:space="0" w:color="auto"/>
              <w:right w:val="single" w:sz="6" w:space="0" w:color="auto"/>
            </w:tcBorders>
          </w:tcPr>
          <w:p w14:paraId="0FA1C71D" w14:textId="77777777" w:rsidR="00F05C51" w:rsidRPr="0089184E" w:rsidRDefault="00F05C51" w:rsidP="00F47142">
            <w:pPr>
              <w:spacing w:after="120" w:line="240" w:lineRule="auto"/>
              <w:rPr>
                <w:rFonts w:ascii="Arial" w:hAnsi="Arial" w:cs="Arial"/>
                <w:sz w:val="18"/>
                <w:szCs w:val="18"/>
              </w:rPr>
            </w:pPr>
            <w:r w:rsidRPr="0089184E">
              <w:rPr>
                <w:rFonts w:ascii="Arial" w:hAnsi="Arial" w:cs="Arial"/>
                <w:b/>
                <w:sz w:val="18"/>
                <w:szCs w:val="18"/>
              </w:rPr>
              <w:t>Cuisine</w:t>
            </w:r>
          </w:p>
          <w:p w14:paraId="4C605403" w14:textId="77777777" w:rsidR="00F05C51" w:rsidRPr="0089184E" w:rsidRDefault="00F05C51" w:rsidP="00F47142">
            <w:pPr>
              <w:spacing w:after="120" w:line="240" w:lineRule="auto"/>
              <w:rPr>
                <w:rFonts w:ascii="Arial" w:hAnsi="Arial" w:cs="Arial"/>
                <w:sz w:val="18"/>
                <w:szCs w:val="18"/>
              </w:rPr>
            </w:pPr>
            <w:r w:rsidRPr="0089184E">
              <w:rPr>
                <w:rFonts w:ascii="Arial" w:hAnsi="Arial" w:cs="Arial"/>
                <w:sz w:val="18"/>
                <w:szCs w:val="18"/>
              </w:rPr>
              <w:t>Conditionnement</w:t>
            </w:r>
          </w:p>
        </w:tc>
        <w:tc>
          <w:tcPr>
            <w:tcW w:w="4819" w:type="dxa"/>
            <w:tcBorders>
              <w:top w:val="single" w:sz="12" w:space="0" w:color="auto"/>
              <w:left w:val="single" w:sz="6" w:space="0" w:color="auto"/>
              <w:bottom w:val="single" w:sz="6" w:space="0" w:color="auto"/>
              <w:right w:val="single" w:sz="6" w:space="0" w:color="auto"/>
            </w:tcBorders>
          </w:tcPr>
          <w:p w14:paraId="2683E4F0" w14:textId="77777777" w:rsidR="00F05C51" w:rsidRPr="00F05C51" w:rsidRDefault="00F05C51" w:rsidP="00F47142">
            <w:pPr>
              <w:spacing w:after="120" w:line="240" w:lineRule="auto"/>
              <w:rPr>
                <w:rFonts w:ascii="Arial" w:hAnsi="Arial" w:cs="Arial"/>
                <w:sz w:val="18"/>
                <w:szCs w:val="18"/>
              </w:rPr>
            </w:pPr>
            <w:r w:rsidRPr="00F05C51">
              <w:rPr>
                <w:rFonts w:ascii="Arial" w:hAnsi="Arial" w:cs="Arial"/>
                <w:sz w:val="18"/>
                <w:szCs w:val="18"/>
              </w:rPr>
              <w:t>Débarrasser le sol de tous déchets</w:t>
            </w:r>
          </w:p>
        </w:tc>
        <w:tc>
          <w:tcPr>
            <w:tcW w:w="1419" w:type="dxa"/>
            <w:tcBorders>
              <w:top w:val="single" w:sz="12" w:space="0" w:color="auto"/>
              <w:left w:val="single" w:sz="6" w:space="0" w:color="auto"/>
              <w:bottom w:val="single" w:sz="6" w:space="0" w:color="auto"/>
              <w:right w:val="single" w:sz="6" w:space="0" w:color="auto"/>
            </w:tcBorders>
          </w:tcPr>
          <w:p w14:paraId="2CF2899B" w14:textId="77777777" w:rsidR="00F05C51" w:rsidRPr="0089184E" w:rsidRDefault="00F05C51" w:rsidP="00F47142">
            <w:pPr>
              <w:spacing w:after="120" w:line="240" w:lineRule="auto"/>
              <w:jc w:val="center"/>
              <w:rPr>
                <w:rFonts w:ascii="Arial" w:hAnsi="Arial" w:cs="Arial"/>
                <w:sz w:val="18"/>
                <w:szCs w:val="18"/>
              </w:rPr>
            </w:pPr>
            <w:r w:rsidRPr="0089184E">
              <w:rPr>
                <w:rFonts w:ascii="Arial" w:hAnsi="Arial" w:cs="Arial"/>
                <w:sz w:val="18"/>
                <w:szCs w:val="18"/>
              </w:rPr>
              <w:t>H</w:t>
            </w:r>
          </w:p>
        </w:tc>
        <w:tc>
          <w:tcPr>
            <w:tcW w:w="1701" w:type="dxa"/>
            <w:tcBorders>
              <w:top w:val="single" w:sz="12" w:space="0" w:color="auto"/>
              <w:left w:val="single" w:sz="6" w:space="0" w:color="auto"/>
              <w:bottom w:val="single" w:sz="6" w:space="0" w:color="auto"/>
              <w:right w:val="single" w:sz="6" w:space="0" w:color="auto"/>
            </w:tcBorders>
          </w:tcPr>
          <w:p w14:paraId="6F95BE8C" w14:textId="77777777" w:rsidR="00F05C51" w:rsidRPr="0089184E" w:rsidRDefault="00F05C51" w:rsidP="00F47142">
            <w:pPr>
              <w:spacing w:after="120" w:line="240" w:lineRule="auto"/>
              <w:jc w:val="center"/>
              <w:rPr>
                <w:rFonts w:ascii="Arial" w:hAnsi="Arial" w:cs="Arial"/>
                <w:sz w:val="18"/>
                <w:szCs w:val="18"/>
              </w:rPr>
            </w:pPr>
            <w:r w:rsidRPr="0089184E">
              <w:rPr>
                <w:rFonts w:ascii="Arial" w:hAnsi="Arial" w:cs="Arial"/>
                <w:sz w:val="18"/>
                <w:szCs w:val="18"/>
              </w:rPr>
              <w:t>A partir de 15 H</w:t>
            </w:r>
          </w:p>
        </w:tc>
      </w:tr>
      <w:tr w:rsidR="00F05C51" w:rsidRPr="0089184E" w14:paraId="437C7D7E" w14:textId="77777777" w:rsidTr="00EE6BB5">
        <w:trPr>
          <w:cantSplit/>
        </w:trPr>
        <w:tc>
          <w:tcPr>
            <w:tcW w:w="2126" w:type="dxa"/>
            <w:vMerge/>
            <w:tcBorders>
              <w:left w:val="single" w:sz="6" w:space="0" w:color="auto"/>
              <w:right w:val="single" w:sz="6" w:space="0" w:color="auto"/>
            </w:tcBorders>
          </w:tcPr>
          <w:p w14:paraId="69824299" w14:textId="77777777" w:rsidR="00F05C51" w:rsidRPr="0089184E" w:rsidRDefault="00F05C51" w:rsidP="00F47142">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4541D13B" w14:textId="77777777" w:rsidR="00F05C51" w:rsidRPr="00F05C51" w:rsidRDefault="00F05C51" w:rsidP="00F47142">
            <w:pPr>
              <w:spacing w:after="120" w:line="240" w:lineRule="auto"/>
              <w:rPr>
                <w:rFonts w:ascii="Arial" w:hAnsi="Arial" w:cs="Arial"/>
                <w:sz w:val="18"/>
                <w:szCs w:val="18"/>
              </w:rPr>
            </w:pPr>
            <w:r w:rsidRPr="00F05C51">
              <w:rPr>
                <w:rFonts w:ascii="Arial" w:hAnsi="Arial" w:cs="Arial"/>
                <w:sz w:val="18"/>
                <w:szCs w:val="18"/>
              </w:rPr>
              <w:t>Lessivage des murs, plafond et extérieur gaines</w:t>
            </w:r>
          </w:p>
        </w:tc>
        <w:tc>
          <w:tcPr>
            <w:tcW w:w="1419" w:type="dxa"/>
            <w:tcBorders>
              <w:top w:val="single" w:sz="6" w:space="0" w:color="auto"/>
              <w:left w:val="single" w:sz="6" w:space="0" w:color="auto"/>
              <w:bottom w:val="single" w:sz="6" w:space="0" w:color="auto"/>
              <w:right w:val="single" w:sz="6" w:space="0" w:color="auto"/>
            </w:tcBorders>
          </w:tcPr>
          <w:p w14:paraId="0904A29F" w14:textId="77777777" w:rsidR="00F05C51" w:rsidRPr="0089184E" w:rsidRDefault="00F05C51" w:rsidP="00F47142">
            <w:pPr>
              <w:spacing w:after="120" w:line="240" w:lineRule="auto"/>
              <w:jc w:val="center"/>
              <w:rPr>
                <w:rFonts w:ascii="Arial" w:hAnsi="Arial" w:cs="Arial"/>
                <w:sz w:val="18"/>
                <w:szCs w:val="18"/>
              </w:rPr>
            </w:pPr>
            <w:r w:rsidRPr="0089184E">
              <w:rPr>
                <w:rFonts w:ascii="Arial" w:hAnsi="Arial" w:cs="Arial"/>
                <w:sz w:val="18"/>
                <w:szCs w:val="18"/>
              </w:rPr>
              <w:t>H</w:t>
            </w:r>
          </w:p>
        </w:tc>
        <w:tc>
          <w:tcPr>
            <w:tcW w:w="1701" w:type="dxa"/>
            <w:tcBorders>
              <w:top w:val="single" w:sz="6" w:space="0" w:color="auto"/>
              <w:left w:val="single" w:sz="6" w:space="0" w:color="auto"/>
              <w:bottom w:val="single" w:sz="6" w:space="0" w:color="auto"/>
              <w:right w:val="single" w:sz="6" w:space="0" w:color="auto"/>
            </w:tcBorders>
          </w:tcPr>
          <w:p w14:paraId="11DF6D9B" w14:textId="77777777" w:rsidR="00F05C51" w:rsidRPr="0089184E" w:rsidRDefault="00F05C51" w:rsidP="00F47142">
            <w:pPr>
              <w:spacing w:after="120" w:line="240" w:lineRule="auto"/>
              <w:jc w:val="center"/>
              <w:rPr>
                <w:rFonts w:ascii="Arial" w:hAnsi="Arial" w:cs="Arial"/>
                <w:sz w:val="18"/>
                <w:szCs w:val="18"/>
              </w:rPr>
            </w:pPr>
            <w:r w:rsidRPr="0089184E">
              <w:rPr>
                <w:rFonts w:ascii="Arial" w:hAnsi="Arial" w:cs="Arial"/>
                <w:sz w:val="18"/>
                <w:szCs w:val="18"/>
              </w:rPr>
              <w:t>A partir de 15 H</w:t>
            </w:r>
          </w:p>
        </w:tc>
      </w:tr>
      <w:tr w:rsidR="00F05C51" w:rsidRPr="0089184E" w14:paraId="5EB5F0B0" w14:textId="77777777" w:rsidTr="00EE6BB5">
        <w:trPr>
          <w:cantSplit/>
        </w:trPr>
        <w:tc>
          <w:tcPr>
            <w:tcW w:w="2126" w:type="dxa"/>
            <w:vMerge/>
            <w:tcBorders>
              <w:left w:val="single" w:sz="6" w:space="0" w:color="auto"/>
              <w:right w:val="single" w:sz="6" w:space="0" w:color="auto"/>
            </w:tcBorders>
          </w:tcPr>
          <w:p w14:paraId="19E72EBB" w14:textId="77777777" w:rsidR="00F05C51" w:rsidRPr="0089184E" w:rsidRDefault="00F05C51" w:rsidP="00F47142">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54F87B3F" w14:textId="77777777" w:rsidR="00F05C51" w:rsidRPr="00F05C51" w:rsidRDefault="00F05C51" w:rsidP="00F47142">
            <w:pPr>
              <w:spacing w:after="120" w:line="240" w:lineRule="auto"/>
              <w:rPr>
                <w:rFonts w:ascii="Arial" w:hAnsi="Arial" w:cs="Arial"/>
                <w:sz w:val="18"/>
                <w:szCs w:val="18"/>
              </w:rPr>
            </w:pPr>
            <w:r w:rsidRPr="00F05C51">
              <w:rPr>
                <w:rFonts w:ascii="Arial" w:hAnsi="Arial" w:cs="Arial"/>
                <w:sz w:val="18"/>
                <w:szCs w:val="18"/>
              </w:rPr>
              <w:t>Rinçage des surfaces + portes et essuyage</w:t>
            </w:r>
          </w:p>
        </w:tc>
        <w:tc>
          <w:tcPr>
            <w:tcW w:w="1419" w:type="dxa"/>
            <w:tcBorders>
              <w:top w:val="single" w:sz="6" w:space="0" w:color="auto"/>
              <w:left w:val="single" w:sz="6" w:space="0" w:color="auto"/>
              <w:bottom w:val="single" w:sz="6" w:space="0" w:color="auto"/>
              <w:right w:val="single" w:sz="6" w:space="0" w:color="auto"/>
            </w:tcBorders>
          </w:tcPr>
          <w:p w14:paraId="5B9D0C62" w14:textId="77777777" w:rsidR="00F05C51" w:rsidRPr="0089184E" w:rsidRDefault="00F05C51" w:rsidP="00F47142">
            <w:pPr>
              <w:spacing w:after="120" w:line="240" w:lineRule="auto"/>
              <w:jc w:val="center"/>
              <w:rPr>
                <w:rFonts w:ascii="Arial" w:hAnsi="Arial" w:cs="Arial"/>
                <w:sz w:val="18"/>
                <w:szCs w:val="18"/>
              </w:rPr>
            </w:pPr>
            <w:r w:rsidRPr="0089184E">
              <w:rPr>
                <w:rFonts w:ascii="Arial" w:hAnsi="Arial" w:cs="Arial"/>
                <w:sz w:val="18"/>
                <w:szCs w:val="18"/>
              </w:rPr>
              <w:t>H</w:t>
            </w:r>
          </w:p>
        </w:tc>
        <w:tc>
          <w:tcPr>
            <w:tcW w:w="1701" w:type="dxa"/>
            <w:tcBorders>
              <w:top w:val="single" w:sz="6" w:space="0" w:color="auto"/>
              <w:left w:val="single" w:sz="6" w:space="0" w:color="auto"/>
              <w:bottom w:val="single" w:sz="6" w:space="0" w:color="auto"/>
              <w:right w:val="single" w:sz="6" w:space="0" w:color="auto"/>
            </w:tcBorders>
          </w:tcPr>
          <w:p w14:paraId="32F0E60B" w14:textId="77777777" w:rsidR="00F05C51" w:rsidRPr="0089184E" w:rsidRDefault="00F05C51" w:rsidP="00F47142">
            <w:pPr>
              <w:spacing w:after="120" w:line="240" w:lineRule="auto"/>
              <w:jc w:val="center"/>
              <w:rPr>
                <w:rFonts w:ascii="Arial" w:hAnsi="Arial" w:cs="Arial"/>
                <w:sz w:val="18"/>
                <w:szCs w:val="18"/>
              </w:rPr>
            </w:pPr>
            <w:r w:rsidRPr="0089184E">
              <w:rPr>
                <w:rFonts w:ascii="Arial" w:hAnsi="Arial" w:cs="Arial"/>
                <w:sz w:val="18"/>
                <w:szCs w:val="18"/>
              </w:rPr>
              <w:t>A partir de 15 H</w:t>
            </w:r>
          </w:p>
        </w:tc>
      </w:tr>
      <w:tr w:rsidR="00F05C51" w:rsidRPr="0089184E" w14:paraId="78204183" w14:textId="77777777" w:rsidTr="00EE6BB5">
        <w:trPr>
          <w:cantSplit/>
        </w:trPr>
        <w:tc>
          <w:tcPr>
            <w:tcW w:w="2126" w:type="dxa"/>
            <w:vMerge/>
            <w:tcBorders>
              <w:left w:val="single" w:sz="6" w:space="0" w:color="auto"/>
              <w:bottom w:val="single" w:sz="6" w:space="0" w:color="auto"/>
              <w:right w:val="single" w:sz="6" w:space="0" w:color="auto"/>
            </w:tcBorders>
          </w:tcPr>
          <w:p w14:paraId="04DF6EBA" w14:textId="77777777" w:rsidR="00F05C51" w:rsidRPr="0089184E" w:rsidRDefault="00F05C51" w:rsidP="00F47142">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0AA7806F" w14:textId="77777777" w:rsidR="00F05C51" w:rsidRPr="00F05C51" w:rsidRDefault="00F05C51" w:rsidP="00F47142">
            <w:pPr>
              <w:spacing w:after="120" w:line="240" w:lineRule="auto"/>
              <w:rPr>
                <w:rFonts w:ascii="Arial" w:hAnsi="Arial" w:cs="Arial"/>
                <w:sz w:val="18"/>
                <w:szCs w:val="18"/>
              </w:rPr>
            </w:pPr>
            <w:r w:rsidRPr="00F05C51">
              <w:rPr>
                <w:rFonts w:ascii="Arial" w:hAnsi="Arial" w:cs="Arial"/>
                <w:sz w:val="18"/>
                <w:szCs w:val="18"/>
              </w:rPr>
              <w:t xml:space="preserve">Récurage des sols </w:t>
            </w:r>
          </w:p>
        </w:tc>
        <w:tc>
          <w:tcPr>
            <w:tcW w:w="1419" w:type="dxa"/>
            <w:tcBorders>
              <w:top w:val="single" w:sz="6" w:space="0" w:color="auto"/>
              <w:left w:val="single" w:sz="6" w:space="0" w:color="auto"/>
              <w:bottom w:val="single" w:sz="6" w:space="0" w:color="auto"/>
              <w:right w:val="single" w:sz="6" w:space="0" w:color="auto"/>
            </w:tcBorders>
          </w:tcPr>
          <w:p w14:paraId="56F6D1E7" w14:textId="77777777" w:rsidR="00F05C51" w:rsidRPr="0089184E" w:rsidRDefault="00F05C51" w:rsidP="00F47142">
            <w:pPr>
              <w:spacing w:after="120" w:line="240" w:lineRule="auto"/>
              <w:jc w:val="center"/>
              <w:rPr>
                <w:rFonts w:ascii="Arial" w:hAnsi="Arial" w:cs="Arial"/>
                <w:sz w:val="18"/>
                <w:szCs w:val="18"/>
              </w:rPr>
            </w:pPr>
            <w:r w:rsidRPr="0089184E">
              <w:rPr>
                <w:rFonts w:ascii="Arial" w:hAnsi="Arial" w:cs="Arial"/>
                <w:sz w:val="18"/>
                <w:szCs w:val="18"/>
              </w:rPr>
              <w:t>H</w:t>
            </w:r>
          </w:p>
        </w:tc>
        <w:tc>
          <w:tcPr>
            <w:tcW w:w="1701" w:type="dxa"/>
            <w:tcBorders>
              <w:top w:val="single" w:sz="6" w:space="0" w:color="auto"/>
              <w:left w:val="single" w:sz="6" w:space="0" w:color="auto"/>
              <w:bottom w:val="single" w:sz="6" w:space="0" w:color="auto"/>
              <w:right w:val="single" w:sz="6" w:space="0" w:color="auto"/>
            </w:tcBorders>
          </w:tcPr>
          <w:p w14:paraId="55DF71DE" w14:textId="77777777" w:rsidR="00F05C51" w:rsidRPr="0089184E" w:rsidRDefault="00F05C51" w:rsidP="00F47142">
            <w:pPr>
              <w:spacing w:after="120" w:line="240" w:lineRule="auto"/>
              <w:jc w:val="center"/>
              <w:rPr>
                <w:rFonts w:ascii="Arial" w:hAnsi="Arial" w:cs="Arial"/>
                <w:sz w:val="18"/>
                <w:szCs w:val="18"/>
              </w:rPr>
            </w:pPr>
            <w:r w:rsidRPr="0089184E">
              <w:rPr>
                <w:rFonts w:ascii="Arial" w:hAnsi="Arial" w:cs="Arial"/>
                <w:sz w:val="18"/>
                <w:szCs w:val="18"/>
              </w:rPr>
              <w:t>A partir de 15 H</w:t>
            </w:r>
          </w:p>
        </w:tc>
      </w:tr>
    </w:tbl>
    <w:p w14:paraId="087E4610" w14:textId="77777777" w:rsidR="00F05C51" w:rsidRDefault="00F05C51" w:rsidP="006D47FA">
      <w:pPr>
        <w:rPr>
          <w:rFonts w:ascii="Arial" w:hAnsi="Arial" w:cs="Arial"/>
          <w:b/>
          <w:i/>
          <w:sz w:val="20"/>
          <w:szCs w:val="20"/>
        </w:rPr>
      </w:pPr>
    </w:p>
    <w:p w14:paraId="6F5296DF" w14:textId="77777777" w:rsidR="006D47FA" w:rsidRDefault="0039257B" w:rsidP="00B2397C">
      <w:pPr>
        <w:outlineLvl w:val="0"/>
        <w:rPr>
          <w:rFonts w:ascii="Arial" w:hAnsi="Arial" w:cs="Arial"/>
          <w:b/>
          <w:i/>
          <w:sz w:val="20"/>
          <w:szCs w:val="20"/>
        </w:rPr>
      </w:pPr>
      <w:r>
        <w:rPr>
          <w:rFonts w:ascii="Arial" w:hAnsi="Arial" w:cs="Arial"/>
          <w:b/>
          <w:i/>
          <w:sz w:val="20"/>
          <w:szCs w:val="20"/>
        </w:rPr>
        <w:t xml:space="preserve"> Nota : t</w:t>
      </w:r>
      <w:r w:rsidR="006D47FA" w:rsidRPr="0039257B">
        <w:rPr>
          <w:rFonts w:ascii="Arial" w:hAnsi="Arial" w:cs="Arial"/>
          <w:b/>
          <w:i/>
          <w:sz w:val="20"/>
          <w:szCs w:val="20"/>
        </w:rPr>
        <w:t xml:space="preserve">outes surfaces sauf machines à </w:t>
      </w:r>
      <w:proofErr w:type="spellStart"/>
      <w:r w:rsidR="006D47FA" w:rsidRPr="0039257B">
        <w:rPr>
          <w:rFonts w:ascii="Arial" w:hAnsi="Arial" w:cs="Arial"/>
          <w:b/>
          <w:i/>
          <w:sz w:val="20"/>
          <w:szCs w:val="20"/>
        </w:rPr>
        <w:t>operculer</w:t>
      </w:r>
      <w:proofErr w:type="spellEnd"/>
      <w:r w:rsidR="006D47FA" w:rsidRPr="0039257B">
        <w:rPr>
          <w:rFonts w:ascii="Arial" w:hAnsi="Arial" w:cs="Arial"/>
          <w:b/>
          <w:i/>
          <w:sz w:val="20"/>
          <w:szCs w:val="20"/>
        </w:rPr>
        <w:t xml:space="preserve"> </w:t>
      </w:r>
    </w:p>
    <w:p w14:paraId="4E72D8A8" w14:textId="77777777" w:rsidR="00AC4151" w:rsidRDefault="00AC4151" w:rsidP="00B2397C">
      <w:pPr>
        <w:outlineLvl w:val="0"/>
        <w:rPr>
          <w:rFonts w:ascii="Arial" w:hAnsi="Arial" w:cs="Arial"/>
          <w:b/>
          <w:i/>
          <w:sz w:val="20"/>
          <w:szCs w:val="20"/>
        </w:rPr>
      </w:pPr>
      <w:r>
        <w:rPr>
          <w:rFonts w:ascii="Arial" w:hAnsi="Arial" w:cs="Arial"/>
          <w:b/>
          <w:i/>
          <w:sz w:val="20"/>
          <w:szCs w:val="20"/>
        </w:rPr>
        <w:br w:type="page"/>
      </w:r>
    </w:p>
    <w:tbl>
      <w:tblPr>
        <w:tblW w:w="10065" w:type="dxa"/>
        <w:tblInd w:w="-356" w:type="dxa"/>
        <w:tblLayout w:type="fixed"/>
        <w:tblCellMar>
          <w:left w:w="70" w:type="dxa"/>
          <w:right w:w="70" w:type="dxa"/>
        </w:tblCellMar>
        <w:tblLook w:val="0000" w:firstRow="0" w:lastRow="0" w:firstColumn="0" w:lastColumn="0" w:noHBand="0" w:noVBand="0"/>
      </w:tblPr>
      <w:tblGrid>
        <w:gridCol w:w="2124"/>
        <w:gridCol w:w="4818"/>
        <w:gridCol w:w="1420"/>
        <w:gridCol w:w="1703"/>
      </w:tblGrid>
      <w:tr w:rsidR="00F05C51" w:rsidRPr="00F05C51" w14:paraId="685E2D56" w14:textId="77777777">
        <w:trPr>
          <w:cantSplit/>
        </w:trPr>
        <w:tc>
          <w:tcPr>
            <w:tcW w:w="2124" w:type="dxa"/>
            <w:tcBorders>
              <w:top w:val="single" w:sz="6" w:space="0" w:color="auto"/>
              <w:left w:val="single" w:sz="6" w:space="0" w:color="auto"/>
              <w:bottom w:val="single" w:sz="6" w:space="0" w:color="auto"/>
              <w:right w:val="single" w:sz="6" w:space="0" w:color="auto"/>
            </w:tcBorders>
          </w:tcPr>
          <w:p w14:paraId="26EE7163"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lastRenderedPageBreak/>
              <w:t>LOCAUX CONCERNES</w:t>
            </w:r>
          </w:p>
        </w:tc>
        <w:tc>
          <w:tcPr>
            <w:tcW w:w="4818" w:type="dxa"/>
            <w:tcBorders>
              <w:top w:val="single" w:sz="6" w:space="0" w:color="auto"/>
              <w:left w:val="single" w:sz="6" w:space="0" w:color="auto"/>
              <w:bottom w:val="single" w:sz="6" w:space="0" w:color="auto"/>
              <w:right w:val="single" w:sz="6" w:space="0" w:color="auto"/>
            </w:tcBorders>
          </w:tcPr>
          <w:p w14:paraId="248099F7"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OPERATIONS A EFFECTUER</w:t>
            </w:r>
          </w:p>
        </w:tc>
        <w:tc>
          <w:tcPr>
            <w:tcW w:w="1420" w:type="dxa"/>
            <w:tcBorders>
              <w:top w:val="single" w:sz="6" w:space="0" w:color="auto"/>
              <w:left w:val="single" w:sz="6" w:space="0" w:color="auto"/>
              <w:bottom w:val="single" w:sz="6" w:space="0" w:color="auto"/>
              <w:right w:val="single" w:sz="6" w:space="0" w:color="auto"/>
            </w:tcBorders>
          </w:tcPr>
          <w:p w14:paraId="749F58A4"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PERIODICITE</w:t>
            </w:r>
          </w:p>
        </w:tc>
        <w:tc>
          <w:tcPr>
            <w:tcW w:w="1703" w:type="dxa"/>
            <w:tcBorders>
              <w:top w:val="single" w:sz="6" w:space="0" w:color="auto"/>
              <w:left w:val="single" w:sz="6" w:space="0" w:color="auto"/>
              <w:bottom w:val="single" w:sz="6" w:space="0" w:color="auto"/>
              <w:right w:val="single" w:sz="6" w:space="0" w:color="auto"/>
            </w:tcBorders>
          </w:tcPr>
          <w:p w14:paraId="20188976"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HORAIRES</w:t>
            </w:r>
          </w:p>
        </w:tc>
      </w:tr>
      <w:tr w:rsidR="00F05C51" w:rsidRPr="00F05C51" w14:paraId="375470D8" w14:textId="77777777">
        <w:trPr>
          <w:cantSplit/>
        </w:trPr>
        <w:tc>
          <w:tcPr>
            <w:tcW w:w="2124" w:type="dxa"/>
            <w:vMerge w:val="restart"/>
            <w:tcBorders>
              <w:top w:val="single" w:sz="12" w:space="0" w:color="auto"/>
              <w:left w:val="single" w:sz="6" w:space="0" w:color="auto"/>
              <w:right w:val="single" w:sz="6" w:space="0" w:color="auto"/>
            </w:tcBorders>
          </w:tcPr>
          <w:p w14:paraId="7FFE224A" w14:textId="77777777" w:rsidR="00F05C51" w:rsidRPr="00F05C51" w:rsidRDefault="00F05C51" w:rsidP="00F47142">
            <w:pPr>
              <w:spacing w:after="120" w:line="240" w:lineRule="auto"/>
              <w:rPr>
                <w:rFonts w:ascii="Arial" w:hAnsi="Arial" w:cs="Arial"/>
                <w:sz w:val="18"/>
                <w:szCs w:val="18"/>
              </w:rPr>
            </w:pPr>
            <w:r w:rsidRPr="00F05C51">
              <w:rPr>
                <w:rFonts w:ascii="Arial" w:hAnsi="Arial" w:cs="Arial"/>
                <w:sz w:val="18"/>
                <w:szCs w:val="18"/>
              </w:rPr>
              <w:t>Cuisine</w:t>
            </w:r>
          </w:p>
          <w:p w14:paraId="53768038" w14:textId="77777777" w:rsidR="00F05C51" w:rsidRPr="00F05C51" w:rsidRDefault="00F05C51" w:rsidP="00F47142">
            <w:pPr>
              <w:spacing w:after="120" w:line="240" w:lineRule="auto"/>
              <w:rPr>
                <w:rFonts w:ascii="Arial" w:hAnsi="Arial" w:cs="Arial"/>
                <w:sz w:val="18"/>
                <w:szCs w:val="18"/>
              </w:rPr>
            </w:pPr>
            <w:r w:rsidRPr="00F05C51">
              <w:rPr>
                <w:rFonts w:ascii="Arial" w:hAnsi="Arial" w:cs="Arial"/>
                <w:sz w:val="18"/>
                <w:szCs w:val="18"/>
              </w:rPr>
              <w:t>Cuisson Diététique</w:t>
            </w:r>
          </w:p>
          <w:p w14:paraId="0421D09E" w14:textId="77777777" w:rsidR="00F05C51" w:rsidRPr="00F05C51" w:rsidRDefault="00F05C51" w:rsidP="00F47142">
            <w:pPr>
              <w:spacing w:after="120" w:line="240" w:lineRule="auto"/>
              <w:rPr>
                <w:rFonts w:ascii="Arial" w:hAnsi="Arial" w:cs="Arial"/>
                <w:sz w:val="18"/>
                <w:szCs w:val="18"/>
              </w:rPr>
            </w:pPr>
            <w:r w:rsidRPr="00F05C51">
              <w:rPr>
                <w:rFonts w:ascii="Arial" w:hAnsi="Arial" w:cs="Arial"/>
                <w:sz w:val="18"/>
                <w:szCs w:val="18"/>
              </w:rPr>
              <w:t>Mou mixé</w:t>
            </w:r>
          </w:p>
        </w:tc>
        <w:tc>
          <w:tcPr>
            <w:tcW w:w="4818" w:type="dxa"/>
            <w:tcBorders>
              <w:top w:val="single" w:sz="12" w:space="0" w:color="auto"/>
              <w:left w:val="single" w:sz="6" w:space="0" w:color="auto"/>
              <w:bottom w:val="single" w:sz="6" w:space="0" w:color="auto"/>
              <w:right w:val="single" w:sz="6" w:space="0" w:color="auto"/>
            </w:tcBorders>
          </w:tcPr>
          <w:p w14:paraId="204D02EF" w14:textId="77777777" w:rsidR="00F05C51" w:rsidRPr="00F05C51" w:rsidRDefault="00F05C51" w:rsidP="00F47142">
            <w:pPr>
              <w:spacing w:after="120" w:line="240" w:lineRule="auto"/>
              <w:rPr>
                <w:rFonts w:ascii="Arial" w:hAnsi="Arial" w:cs="Arial"/>
                <w:sz w:val="18"/>
                <w:szCs w:val="18"/>
              </w:rPr>
            </w:pPr>
            <w:r w:rsidRPr="00F05C51">
              <w:rPr>
                <w:rFonts w:ascii="Arial" w:hAnsi="Arial" w:cs="Arial"/>
                <w:sz w:val="18"/>
                <w:szCs w:val="18"/>
              </w:rPr>
              <w:t>Débarrasser le sol de tous déchets</w:t>
            </w:r>
          </w:p>
        </w:tc>
        <w:tc>
          <w:tcPr>
            <w:tcW w:w="1420" w:type="dxa"/>
            <w:tcBorders>
              <w:top w:val="single" w:sz="12" w:space="0" w:color="auto"/>
              <w:left w:val="single" w:sz="6" w:space="0" w:color="auto"/>
              <w:bottom w:val="single" w:sz="6" w:space="0" w:color="auto"/>
              <w:right w:val="single" w:sz="6" w:space="0" w:color="auto"/>
            </w:tcBorders>
          </w:tcPr>
          <w:p w14:paraId="457653E1"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3" w:type="dxa"/>
            <w:tcBorders>
              <w:top w:val="single" w:sz="12" w:space="0" w:color="auto"/>
              <w:left w:val="single" w:sz="6" w:space="0" w:color="auto"/>
              <w:bottom w:val="single" w:sz="6" w:space="0" w:color="auto"/>
              <w:right w:val="single" w:sz="6" w:space="0" w:color="auto"/>
            </w:tcBorders>
          </w:tcPr>
          <w:p w14:paraId="677CBC66"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F05C51" w:rsidRPr="00F05C51" w14:paraId="76FF9693" w14:textId="77777777">
        <w:trPr>
          <w:cantSplit/>
        </w:trPr>
        <w:tc>
          <w:tcPr>
            <w:tcW w:w="2124" w:type="dxa"/>
            <w:vMerge/>
            <w:tcBorders>
              <w:left w:val="single" w:sz="6" w:space="0" w:color="auto"/>
              <w:right w:val="single" w:sz="6" w:space="0" w:color="auto"/>
            </w:tcBorders>
          </w:tcPr>
          <w:p w14:paraId="3D79D580" w14:textId="77777777" w:rsidR="00F05C51" w:rsidRPr="00F05C51" w:rsidRDefault="00F05C51" w:rsidP="00F47142">
            <w:pPr>
              <w:spacing w:after="120" w:line="240" w:lineRule="auto"/>
              <w:rPr>
                <w:rFonts w:ascii="Arial" w:hAnsi="Arial" w:cs="Arial"/>
                <w:sz w:val="18"/>
                <w:szCs w:val="18"/>
              </w:rPr>
            </w:pPr>
          </w:p>
        </w:tc>
        <w:tc>
          <w:tcPr>
            <w:tcW w:w="4818" w:type="dxa"/>
            <w:tcBorders>
              <w:top w:val="single" w:sz="6" w:space="0" w:color="auto"/>
              <w:bottom w:val="single" w:sz="6" w:space="0" w:color="auto"/>
              <w:right w:val="single" w:sz="6" w:space="0" w:color="auto"/>
            </w:tcBorders>
          </w:tcPr>
          <w:p w14:paraId="060070D6" w14:textId="77777777" w:rsidR="00F05C51" w:rsidRPr="00F05C51" w:rsidRDefault="00F05C51" w:rsidP="00F47142">
            <w:pPr>
              <w:spacing w:after="120" w:line="240" w:lineRule="auto"/>
              <w:rPr>
                <w:rFonts w:ascii="Arial" w:hAnsi="Arial" w:cs="Arial"/>
                <w:sz w:val="18"/>
                <w:szCs w:val="18"/>
              </w:rPr>
            </w:pPr>
            <w:r w:rsidRPr="00F05C51">
              <w:rPr>
                <w:rFonts w:ascii="Arial" w:hAnsi="Arial" w:cs="Arial"/>
                <w:sz w:val="18"/>
                <w:szCs w:val="18"/>
              </w:rPr>
              <w:t>Trempage des éléments filtrants du système d’extraction (toutes les parties de la hotte : filtres, supports, encadrement, …)</w:t>
            </w:r>
          </w:p>
        </w:tc>
        <w:tc>
          <w:tcPr>
            <w:tcW w:w="1420" w:type="dxa"/>
            <w:tcBorders>
              <w:top w:val="single" w:sz="6" w:space="0" w:color="auto"/>
              <w:left w:val="single" w:sz="6" w:space="0" w:color="auto"/>
              <w:bottom w:val="single" w:sz="6" w:space="0" w:color="auto"/>
              <w:right w:val="single" w:sz="6" w:space="0" w:color="auto"/>
            </w:tcBorders>
          </w:tcPr>
          <w:p w14:paraId="59F57358"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3" w:type="dxa"/>
            <w:tcBorders>
              <w:top w:val="single" w:sz="6" w:space="0" w:color="auto"/>
              <w:left w:val="single" w:sz="6" w:space="0" w:color="auto"/>
              <w:bottom w:val="single" w:sz="6" w:space="0" w:color="auto"/>
              <w:right w:val="single" w:sz="6" w:space="0" w:color="auto"/>
            </w:tcBorders>
          </w:tcPr>
          <w:p w14:paraId="3856DA40"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F05C51" w:rsidRPr="00F05C51" w14:paraId="3D038020" w14:textId="77777777">
        <w:trPr>
          <w:cantSplit/>
        </w:trPr>
        <w:tc>
          <w:tcPr>
            <w:tcW w:w="2124" w:type="dxa"/>
            <w:vMerge/>
            <w:tcBorders>
              <w:left w:val="single" w:sz="6" w:space="0" w:color="auto"/>
              <w:right w:val="single" w:sz="6" w:space="0" w:color="auto"/>
            </w:tcBorders>
          </w:tcPr>
          <w:p w14:paraId="464070A0" w14:textId="77777777" w:rsidR="00F05C51" w:rsidRPr="00F05C51" w:rsidRDefault="00F05C51" w:rsidP="00F47142">
            <w:pPr>
              <w:spacing w:after="120" w:line="240" w:lineRule="auto"/>
              <w:rPr>
                <w:rFonts w:ascii="Arial" w:hAnsi="Arial" w:cs="Arial"/>
                <w:sz w:val="18"/>
                <w:szCs w:val="18"/>
              </w:rPr>
            </w:pPr>
          </w:p>
        </w:tc>
        <w:tc>
          <w:tcPr>
            <w:tcW w:w="4818" w:type="dxa"/>
            <w:tcBorders>
              <w:top w:val="single" w:sz="6" w:space="0" w:color="auto"/>
              <w:bottom w:val="single" w:sz="6" w:space="0" w:color="auto"/>
              <w:right w:val="single" w:sz="6" w:space="0" w:color="auto"/>
            </w:tcBorders>
          </w:tcPr>
          <w:p w14:paraId="312D8145" w14:textId="77777777" w:rsidR="00F05C51" w:rsidRPr="00F05C51" w:rsidRDefault="00F05C51" w:rsidP="00F47142">
            <w:pPr>
              <w:spacing w:after="120" w:line="240" w:lineRule="auto"/>
              <w:rPr>
                <w:rFonts w:ascii="Arial" w:hAnsi="Arial" w:cs="Arial"/>
                <w:sz w:val="18"/>
                <w:szCs w:val="18"/>
              </w:rPr>
            </w:pPr>
            <w:r w:rsidRPr="00F05C51">
              <w:rPr>
                <w:rFonts w:ascii="Arial" w:hAnsi="Arial" w:cs="Arial"/>
                <w:sz w:val="18"/>
                <w:szCs w:val="18"/>
              </w:rPr>
              <w:t>Lessivage des murs, plafond et extérieur gaines</w:t>
            </w:r>
          </w:p>
        </w:tc>
        <w:tc>
          <w:tcPr>
            <w:tcW w:w="1420" w:type="dxa"/>
            <w:tcBorders>
              <w:top w:val="single" w:sz="6" w:space="0" w:color="auto"/>
              <w:left w:val="single" w:sz="6" w:space="0" w:color="auto"/>
              <w:bottom w:val="single" w:sz="6" w:space="0" w:color="auto"/>
              <w:right w:val="single" w:sz="6" w:space="0" w:color="auto"/>
            </w:tcBorders>
          </w:tcPr>
          <w:p w14:paraId="39C4F10F"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3" w:type="dxa"/>
            <w:tcBorders>
              <w:top w:val="single" w:sz="6" w:space="0" w:color="auto"/>
              <w:left w:val="single" w:sz="6" w:space="0" w:color="auto"/>
              <w:bottom w:val="single" w:sz="6" w:space="0" w:color="auto"/>
              <w:right w:val="single" w:sz="6" w:space="0" w:color="auto"/>
            </w:tcBorders>
          </w:tcPr>
          <w:p w14:paraId="5360A0BE"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F05C51" w:rsidRPr="00F05C51" w14:paraId="1FD1DA0B" w14:textId="77777777">
        <w:trPr>
          <w:cantSplit/>
        </w:trPr>
        <w:tc>
          <w:tcPr>
            <w:tcW w:w="2124" w:type="dxa"/>
            <w:vMerge/>
            <w:tcBorders>
              <w:left w:val="single" w:sz="6" w:space="0" w:color="auto"/>
              <w:right w:val="single" w:sz="6" w:space="0" w:color="auto"/>
            </w:tcBorders>
          </w:tcPr>
          <w:p w14:paraId="4A572311" w14:textId="77777777" w:rsidR="00F05C51" w:rsidRPr="00F05C51" w:rsidRDefault="00F05C51" w:rsidP="00F47142">
            <w:pPr>
              <w:spacing w:after="120" w:line="240" w:lineRule="auto"/>
              <w:rPr>
                <w:rFonts w:ascii="Arial" w:hAnsi="Arial" w:cs="Arial"/>
                <w:sz w:val="18"/>
                <w:szCs w:val="18"/>
              </w:rPr>
            </w:pPr>
          </w:p>
        </w:tc>
        <w:tc>
          <w:tcPr>
            <w:tcW w:w="4818" w:type="dxa"/>
            <w:tcBorders>
              <w:top w:val="single" w:sz="6" w:space="0" w:color="auto"/>
              <w:bottom w:val="single" w:sz="6" w:space="0" w:color="auto"/>
              <w:right w:val="single" w:sz="6" w:space="0" w:color="auto"/>
            </w:tcBorders>
          </w:tcPr>
          <w:p w14:paraId="0BE91C0B" w14:textId="77777777" w:rsidR="00F05C51" w:rsidRPr="00F05C51" w:rsidRDefault="00F05C51" w:rsidP="00F47142">
            <w:pPr>
              <w:spacing w:after="120" w:line="240" w:lineRule="auto"/>
              <w:rPr>
                <w:rFonts w:ascii="Arial" w:hAnsi="Arial" w:cs="Arial"/>
                <w:sz w:val="18"/>
                <w:szCs w:val="18"/>
              </w:rPr>
            </w:pPr>
            <w:r w:rsidRPr="00F05C51">
              <w:rPr>
                <w:rFonts w:ascii="Arial" w:hAnsi="Arial" w:cs="Arial"/>
                <w:sz w:val="18"/>
                <w:szCs w:val="18"/>
              </w:rPr>
              <w:t xml:space="preserve">Rinçage </w:t>
            </w:r>
            <w:r w:rsidRPr="00F05C51">
              <w:rPr>
                <w:rFonts w:ascii="Arial" w:hAnsi="Arial" w:cs="Arial"/>
                <w:sz w:val="18"/>
                <w:szCs w:val="20"/>
              </w:rPr>
              <w:t xml:space="preserve">et essuyage </w:t>
            </w:r>
            <w:r w:rsidRPr="00F05C51">
              <w:rPr>
                <w:rFonts w:ascii="Arial" w:hAnsi="Arial" w:cs="Arial"/>
                <w:sz w:val="18"/>
                <w:szCs w:val="18"/>
              </w:rPr>
              <w:t>des surfaces + portes</w:t>
            </w:r>
          </w:p>
        </w:tc>
        <w:tc>
          <w:tcPr>
            <w:tcW w:w="1420" w:type="dxa"/>
            <w:tcBorders>
              <w:top w:val="single" w:sz="6" w:space="0" w:color="auto"/>
              <w:left w:val="single" w:sz="6" w:space="0" w:color="auto"/>
              <w:bottom w:val="single" w:sz="6" w:space="0" w:color="auto"/>
              <w:right w:val="single" w:sz="6" w:space="0" w:color="auto"/>
            </w:tcBorders>
          </w:tcPr>
          <w:p w14:paraId="08E595CF"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3" w:type="dxa"/>
            <w:tcBorders>
              <w:top w:val="single" w:sz="6" w:space="0" w:color="auto"/>
              <w:left w:val="single" w:sz="6" w:space="0" w:color="auto"/>
              <w:bottom w:val="single" w:sz="6" w:space="0" w:color="auto"/>
              <w:right w:val="single" w:sz="6" w:space="0" w:color="auto"/>
            </w:tcBorders>
          </w:tcPr>
          <w:p w14:paraId="6AB0E86F"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F05C51" w:rsidRPr="00F05C51" w14:paraId="71CDB891" w14:textId="77777777">
        <w:trPr>
          <w:cantSplit/>
        </w:trPr>
        <w:tc>
          <w:tcPr>
            <w:tcW w:w="2124" w:type="dxa"/>
            <w:vMerge/>
            <w:tcBorders>
              <w:left w:val="single" w:sz="6" w:space="0" w:color="auto"/>
              <w:bottom w:val="single" w:sz="6" w:space="0" w:color="auto"/>
              <w:right w:val="single" w:sz="6" w:space="0" w:color="auto"/>
            </w:tcBorders>
          </w:tcPr>
          <w:p w14:paraId="50A6AB2A" w14:textId="77777777" w:rsidR="00F05C51" w:rsidRPr="00F05C51" w:rsidRDefault="00F05C51" w:rsidP="00F47142">
            <w:pPr>
              <w:spacing w:after="120" w:line="240" w:lineRule="auto"/>
              <w:rPr>
                <w:rFonts w:ascii="Arial" w:hAnsi="Arial" w:cs="Arial"/>
                <w:sz w:val="18"/>
                <w:szCs w:val="18"/>
              </w:rPr>
            </w:pPr>
          </w:p>
        </w:tc>
        <w:tc>
          <w:tcPr>
            <w:tcW w:w="4818" w:type="dxa"/>
            <w:tcBorders>
              <w:top w:val="single" w:sz="6" w:space="0" w:color="auto"/>
              <w:bottom w:val="single" w:sz="6" w:space="0" w:color="auto"/>
              <w:right w:val="single" w:sz="6" w:space="0" w:color="auto"/>
            </w:tcBorders>
          </w:tcPr>
          <w:p w14:paraId="25015BED" w14:textId="77777777" w:rsidR="00F05C51" w:rsidRPr="00F05C51" w:rsidRDefault="00F05C51" w:rsidP="00F47142">
            <w:pPr>
              <w:spacing w:after="120" w:line="240" w:lineRule="auto"/>
              <w:rPr>
                <w:rFonts w:ascii="Arial" w:hAnsi="Arial" w:cs="Arial"/>
                <w:sz w:val="18"/>
                <w:szCs w:val="18"/>
              </w:rPr>
            </w:pPr>
            <w:r w:rsidRPr="00F05C51">
              <w:rPr>
                <w:rFonts w:ascii="Arial" w:hAnsi="Arial" w:cs="Arial"/>
                <w:sz w:val="18"/>
                <w:szCs w:val="18"/>
              </w:rPr>
              <w:t xml:space="preserve">Récurage des sols </w:t>
            </w:r>
            <w:r w:rsidRPr="00F05C51">
              <w:rPr>
                <w:rFonts w:ascii="Arial" w:hAnsi="Arial" w:cs="Arial"/>
                <w:sz w:val="18"/>
                <w:szCs w:val="20"/>
              </w:rPr>
              <w:t xml:space="preserve">et grille </w:t>
            </w:r>
            <w:proofErr w:type="spellStart"/>
            <w:r w:rsidRPr="00F05C51">
              <w:rPr>
                <w:rFonts w:ascii="Arial" w:hAnsi="Arial" w:cs="Arial"/>
                <w:sz w:val="18"/>
                <w:szCs w:val="20"/>
              </w:rPr>
              <w:t>d évacuation</w:t>
            </w:r>
            <w:proofErr w:type="spellEnd"/>
            <w:r w:rsidRPr="00F05C51">
              <w:rPr>
                <w:rFonts w:ascii="Arial" w:hAnsi="Arial" w:cs="Arial"/>
                <w:sz w:val="18"/>
                <w:szCs w:val="20"/>
              </w:rPr>
              <w:t xml:space="preserve"> des eaux</w:t>
            </w:r>
          </w:p>
        </w:tc>
        <w:tc>
          <w:tcPr>
            <w:tcW w:w="1420" w:type="dxa"/>
            <w:tcBorders>
              <w:top w:val="single" w:sz="6" w:space="0" w:color="auto"/>
              <w:left w:val="single" w:sz="6" w:space="0" w:color="auto"/>
              <w:bottom w:val="single" w:sz="6" w:space="0" w:color="auto"/>
              <w:right w:val="single" w:sz="6" w:space="0" w:color="auto"/>
            </w:tcBorders>
          </w:tcPr>
          <w:p w14:paraId="40305BA1"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3" w:type="dxa"/>
            <w:tcBorders>
              <w:top w:val="single" w:sz="6" w:space="0" w:color="auto"/>
              <w:left w:val="single" w:sz="6" w:space="0" w:color="auto"/>
              <w:bottom w:val="single" w:sz="6" w:space="0" w:color="auto"/>
              <w:right w:val="single" w:sz="6" w:space="0" w:color="auto"/>
            </w:tcBorders>
          </w:tcPr>
          <w:p w14:paraId="1A3802BC"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F05C51" w:rsidRPr="00F05C51" w14:paraId="25F39F23" w14:textId="77777777">
        <w:trPr>
          <w:cantSplit/>
        </w:trPr>
        <w:tc>
          <w:tcPr>
            <w:tcW w:w="2124" w:type="dxa"/>
            <w:vMerge w:val="restart"/>
            <w:tcBorders>
              <w:top w:val="single" w:sz="12" w:space="0" w:color="auto"/>
              <w:left w:val="single" w:sz="6" w:space="0" w:color="auto"/>
              <w:right w:val="single" w:sz="6" w:space="0" w:color="auto"/>
            </w:tcBorders>
          </w:tcPr>
          <w:p w14:paraId="7C2E7D72" w14:textId="77777777" w:rsidR="00F05C51" w:rsidRPr="00F05C51" w:rsidRDefault="00F05C51" w:rsidP="00F47142">
            <w:pPr>
              <w:spacing w:after="120" w:line="240" w:lineRule="auto"/>
              <w:rPr>
                <w:rFonts w:ascii="Arial" w:hAnsi="Arial" w:cs="Arial"/>
                <w:sz w:val="18"/>
                <w:szCs w:val="18"/>
              </w:rPr>
            </w:pPr>
            <w:r w:rsidRPr="00F05C51">
              <w:rPr>
                <w:rFonts w:ascii="Arial" w:hAnsi="Arial" w:cs="Arial"/>
                <w:sz w:val="18"/>
                <w:szCs w:val="18"/>
              </w:rPr>
              <w:t>Cuisine</w:t>
            </w:r>
          </w:p>
          <w:p w14:paraId="1E8F787A" w14:textId="77777777" w:rsidR="00F05C51" w:rsidRPr="00F05C51" w:rsidRDefault="00F05C51" w:rsidP="00F47142">
            <w:pPr>
              <w:spacing w:after="120" w:line="240" w:lineRule="auto"/>
              <w:rPr>
                <w:rFonts w:ascii="Arial" w:hAnsi="Arial" w:cs="Arial"/>
                <w:sz w:val="18"/>
                <w:szCs w:val="18"/>
              </w:rPr>
            </w:pPr>
            <w:proofErr w:type="spellStart"/>
            <w:r w:rsidRPr="00F05C51">
              <w:rPr>
                <w:rFonts w:ascii="Arial" w:hAnsi="Arial" w:cs="Arial"/>
                <w:sz w:val="18"/>
                <w:szCs w:val="18"/>
              </w:rPr>
              <w:t>Operculage</w:t>
            </w:r>
            <w:proofErr w:type="spellEnd"/>
            <w:r w:rsidRPr="00F05C51">
              <w:rPr>
                <w:rFonts w:ascii="Arial" w:hAnsi="Arial" w:cs="Arial"/>
                <w:sz w:val="18"/>
                <w:szCs w:val="18"/>
              </w:rPr>
              <w:t xml:space="preserve"> diététique mou mixé</w:t>
            </w:r>
          </w:p>
        </w:tc>
        <w:tc>
          <w:tcPr>
            <w:tcW w:w="4818" w:type="dxa"/>
            <w:tcBorders>
              <w:top w:val="single" w:sz="12" w:space="0" w:color="auto"/>
              <w:left w:val="single" w:sz="6" w:space="0" w:color="auto"/>
              <w:bottom w:val="single" w:sz="6" w:space="0" w:color="auto"/>
              <w:right w:val="single" w:sz="6" w:space="0" w:color="auto"/>
            </w:tcBorders>
          </w:tcPr>
          <w:p w14:paraId="010D8FC1" w14:textId="77777777" w:rsidR="00F05C51" w:rsidRPr="00F05C51" w:rsidRDefault="00F05C51" w:rsidP="00F47142">
            <w:pPr>
              <w:spacing w:after="120" w:line="240" w:lineRule="auto"/>
              <w:rPr>
                <w:rFonts w:ascii="Arial" w:hAnsi="Arial" w:cs="Arial"/>
                <w:sz w:val="18"/>
                <w:szCs w:val="18"/>
              </w:rPr>
            </w:pPr>
            <w:r w:rsidRPr="00F05C51">
              <w:rPr>
                <w:rFonts w:ascii="Arial" w:hAnsi="Arial" w:cs="Arial"/>
                <w:sz w:val="18"/>
                <w:szCs w:val="18"/>
              </w:rPr>
              <w:t>Débarrasser le sol de tous déchets</w:t>
            </w:r>
          </w:p>
        </w:tc>
        <w:tc>
          <w:tcPr>
            <w:tcW w:w="1420" w:type="dxa"/>
            <w:tcBorders>
              <w:top w:val="single" w:sz="12" w:space="0" w:color="auto"/>
              <w:left w:val="single" w:sz="6" w:space="0" w:color="auto"/>
              <w:bottom w:val="single" w:sz="6" w:space="0" w:color="auto"/>
              <w:right w:val="single" w:sz="6" w:space="0" w:color="auto"/>
            </w:tcBorders>
          </w:tcPr>
          <w:p w14:paraId="005091C5"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3" w:type="dxa"/>
            <w:tcBorders>
              <w:top w:val="single" w:sz="12" w:space="0" w:color="auto"/>
              <w:left w:val="single" w:sz="6" w:space="0" w:color="auto"/>
              <w:bottom w:val="single" w:sz="6" w:space="0" w:color="auto"/>
              <w:right w:val="single" w:sz="6" w:space="0" w:color="auto"/>
            </w:tcBorders>
          </w:tcPr>
          <w:p w14:paraId="2DF4DDF4"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F05C51" w:rsidRPr="00F05C51" w14:paraId="743B9A33" w14:textId="77777777">
        <w:trPr>
          <w:cantSplit/>
        </w:trPr>
        <w:tc>
          <w:tcPr>
            <w:tcW w:w="2124" w:type="dxa"/>
            <w:vMerge/>
            <w:tcBorders>
              <w:left w:val="single" w:sz="6" w:space="0" w:color="auto"/>
              <w:right w:val="single" w:sz="6" w:space="0" w:color="auto"/>
            </w:tcBorders>
          </w:tcPr>
          <w:p w14:paraId="0E2CC65A" w14:textId="77777777" w:rsidR="00F05C51" w:rsidRPr="00F05C51" w:rsidRDefault="00F05C51" w:rsidP="00F47142">
            <w:pPr>
              <w:spacing w:after="120" w:line="240" w:lineRule="auto"/>
              <w:rPr>
                <w:rFonts w:ascii="Arial" w:hAnsi="Arial" w:cs="Arial"/>
                <w:sz w:val="18"/>
                <w:szCs w:val="18"/>
              </w:rPr>
            </w:pPr>
          </w:p>
        </w:tc>
        <w:tc>
          <w:tcPr>
            <w:tcW w:w="4818" w:type="dxa"/>
            <w:tcBorders>
              <w:top w:val="single" w:sz="6" w:space="0" w:color="auto"/>
              <w:bottom w:val="single" w:sz="6" w:space="0" w:color="auto"/>
              <w:right w:val="single" w:sz="6" w:space="0" w:color="auto"/>
            </w:tcBorders>
          </w:tcPr>
          <w:p w14:paraId="66C22CDB" w14:textId="77777777" w:rsidR="00F05C51" w:rsidRPr="00F05C51" w:rsidRDefault="00F05C51" w:rsidP="00F47142">
            <w:pPr>
              <w:spacing w:after="120" w:line="240" w:lineRule="auto"/>
              <w:rPr>
                <w:rFonts w:ascii="Arial" w:hAnsi="Arial" w:cs="Arial"/>
                <w:sz w:val="18"/>
                <w:szCs w:val="18"/>
              </w:rPr>
            </w:pPr>
            <w:r w:rsidRPr="00F05C51">
              <w:rPr>
                <w:rFonts w:ascii="Arial" w:hAnsi="Arial" w:cs="Arial"/>
                <w:sz w:val="18"/>
                <w:szCs w:val="18"/>
              </w:rPr>
              <w:t>Lessivage des murs, plafond et extérieur gaines</w:t>
            </w:r>
          </w:p>
        </w:tc>
        <w:tc>
          <w:tcPr>
            <w:tcW w:w="1420" w:type="dxa"/>
            <w:tcBorders>
              <w:top w:val="single" w:sz="6" w:space="0" w:color="auto"/>
              <w:left w:val="single" w:sz="6" w:space="0" w:color="auto"/>
              <w:bottom w:val="single" w:sz="6" w:space="0" w:color="auto"/>
              <w:right w:val="single" w:sz="6" w:space="0" w:color="auto"/>
            </w:tcBorders>
          </w:tcPr>
          <w:p w14:paraId="423FB64F"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3" w:type="dxa"/>
            <w:tcBorders>
              <w:top w:val="single" w:sz="6" w:space="0" w:color="auto"/>
              <w:left w:val="single" w:sz="6" w:space="0" w:color="auto"/>
              <w:bottom w:val="single" w:sz="6" w:space="0" w:color="auto"/>
              <w:right w:val="single" w:sz="6" w:space="0" w:color="auto"/>
            </w:tcBorders>
          </w:tcPr>
          <w:p w14:paraId="2141CBFE"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F05C51" w:rsidRPr="00F05C51" w14:paraId="534D1EAC" w14:textId="77777777">
        <w:trPr>
          <w:cantSplit/>
        </w:trPr>
        <w:tc>
          <w:tcPr>
            <w:tcW w:w="2124" w:type="dxa"/>
            <w:vMerge/>
            <w:tcBorders>
              <w:left w:val="single" w:sz="6" w:space="0" w:color="auto"/>
              <w:right w:val="single" w:sz="6" w:space="0" w:color="auto"/>
            </w:tcBorders>
          </w:tcPr>
          <w:p w14:paraId="2D9788F2" w14:textId="77777777" w:rsidR="00F05C51" w:rsidRPr="00F05C51" w:rsidRDefault="00F05C51" w:rsidP="00F47142">
            <w:pPr>
              <w:spacing w:after="120" w:line="240" w:lineRule="auto"/>
              <w:rPr>
                <w:rFonts w:ascii="Arial" w:hAnsi="Arial" w:cs="Arial"/>
                <w:sz w:val="18"/>
                <w:szCs w:val="18"/>
              </w:rPr>
            </w:pPr>
          </w:p>
        </w:tc>
        <w:tc>
          <w:tcPr>
            <w:tcW w:w="4818" w:type="dxa"/>
            <w:tcBorders>
              <w:top w:val="single" w:sz="6" w:space="0" w:color="auto"/>
              <w:bottom w:val="single" w:sz="6" w:space="0" w:color="auto"/>
              <w:right w:val="single" w:sz="6" w:space="0" w:color="auto"/>
            </w:tcBorders>
          </w:tcPr>
          <w:p w14:paraId="296D6D7A" w14:textId="77777777" w:rsidR="00F05C51" w:rsidRPr="00F05C51" w:rsidRDefault="00F05C51" w:rsidP="00F47142">
            <w:pPr>
              <w:spacing w:after="120" w:line="240" w:lineRule="auto"/>
              <w:rPr>
                <w:rFonts w:ascii="Arial" w:hAnsi="Arial" w:cs="Arial"/>
                <w:sz w:val="18"/>
                <w:szCs w:val="18"/>
              </w:rPr>
            </w:pPr>
            <w:r w:rsidRPr="00F05C51">
              <w:rPr>
                <w:rFonts w:ascii="Arial" w:hAnsi="Arial" w:cs="Arial"/>
                <w:sz w:val="18"/>
                <w:szCs w:val="18"/>
              </w:rPr>
              <w:t xml:space="preserve">Rinçage </w:t>
            </w:r>
            <w:r w:rsidRPr="00F05C51">
              <w:rPr>
                <w:rFonts w:ascii="Arial" w:hAnsi="Arial" w:cs="Arial"/>
                <w:sz w:val="18"/>
                <w:szCs w:val="20"/>
              </w:rPr>
              <w:t xml:space="preserve">et essuyage </w:t>
            </w:r>
            <w:r w:rsidRPr="00F05C51">
              <w:rPr>
                <w:rFonts w:ascii="Arial" w:hAnsi="Arial" w:cs="Arial"/>
                <w:sz w:val="18"/>
                <w:szCs w:val="18"/>
              </w:rPr>
              <w:t>des surfaces + portes</w:t>
            </w:r>
          </w:p>
        </w:tc>
        <w:tc>
          <w:tcPr>
            <w:tcW w:w="1420" w:type="dxa"/>
            <w:tcBorders>
              <w:top w:val="single" w:sz="6" w:space="0" w:color="auto"/>
              <w:left w:val="single" w:sz="6" w:space="0" w:color="auto"/>
              <w:bottom w:val="single" w:sz="6" w:space="0" w:color="auto"/>
              <w:right w:val="single" w:sz="6" w:space="0" w:color="auto"/>
            </w:tcBorders>
          </w:tcPr>
          <w:p w14:paraId="660DB8AF"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3" w:type="dxa"/>
            <w:tcBorders>
              <w:top w:val="single" w:sz="6" w:space="0" w:color="auto"/>
              <w:left w:val="single" w:sz="6" w:space="0" w:color="auto"/>
              <w:bottom w:val="single" w:sz="6" w:space="0" w:color="auto"/>
              <w:right w:val="single" w:sz="6" w:space="0" w:color="auto"/>
            </w:tcBorders>
          </w:tcPr>
          <w:p w14:paraId="377309D6"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F05C51" w:rsidRPr="00F05C51" w14:paraId="6E4FC42D" w14:textId="77777777">
        <w:trPr>
          <w:cantSplit/>
        </w:trPr>
        <w:tc>
          <w:tcPr>
            <w:tcW w:w="2124" w:type="dxa"/>
            <w:vMerge/>
            <w:tcBorders>
              <w:left w:val="single" w:sz="6" w:space="0" w:color="auto"/>
              <w:bottom w:val="single" w:sz="6" w:space="0" w:color="auto"/>
              <w:right w:val="single" w:sz="6" w:space="0" w:color="auto"/>
            </w:tcBorders>
          </w:tcPr>
          <w:p w14:paraId="509E94B5" w14:textId="77777777" w:rsidR="00F05C51" w:rsidRPr="00F05C51" w:rsidRDefault="00F05C51" w:rsidP="00F47142">
            <w:pPr>
              <w:spacing w:after="120" w:line="240" w:lineRule="auto"/>
              <w:rPr>
                <w:rFonts w:ascii="Arial" w:hAnsi="Arial" w:cs="Arial"/>
                <w:sz w:val="18"/>
                <w:szCs w:val="18"/>
              </w:rPr>
            </w:pPr>
          </w:p>
        </w:tc>
        <w:tc>
          <w:tcPr>
            <w:tcW w:w="4818" w:type="dxa"/>
            <w:tcBorders>
              <w:top w:val="single" w:sz="6" w:space="0" w:color="auto"/>
              <w:bottom w:val="single" w:sz="6" w:space="0" w:color="auto"/>
              <w:right w:val="single" w:sz="6" w:space="0" w:color="auto"/>
            </w:tcBorders>
          </w:tcPr>
          <w:p w14:paraId="6EBBD6FE" w14:textId="77777777" w:rsidR="00F05C51" w:rsidRPr="00F05C51" w:rsidRDefault="00F05C51" w:rsidP="00F47142">
            <w:pPr>
              <w:spacing w:after="120" w:line="240" w:lineRule="auto"/>
              <w:rPr>
                <w:rFonts w:ascii="Arial" w:hAnsi="Arial" w:cs="Arial"/>
                <w:sz w:val="18"/>
                <w:szCs w:val="18"/>
              </w:rPr>
            </w:pPr>
            <w:r w:rsidRPr="00F05C51">
              <w:rPr>
                <w:rFonts w:ascii="Arial" w:hAnsi="Arial" w:cs="Arial"/>
                <w:sz w:val="18"/>
                <w:szCs w:val="18"/>
              </w:rPr>
              <w:t xml:space="preserve">Récurage des sols </w:t>
            </w:r>
            <w:r w:rsidRPr="00F05C51">
              <w:rPr>
                <w:rFonts w:ascii="Arial" w:hAnsi="Arial" w:cs="Arial"/>
                <w:sz w:val="18"/>
                <w:szCs w:val="20"/>
              </w:rPr>
              <w:t xml:space="preserve">et grille </w:t>
            </w:r>
            <w:proofErr w:type="spellStart"/>
            <w:r w:rsidRPr="00F05C51">
              <w:rPr>
                <w:rFonts w:ascii="Arial" w:hAnsi="Arial" w:cs="Arial"/>
                <w:sz w:val="18"/>
                <w:szCs w:val="20"/>
              </w:rPr>
              <w:t>d évacuation</w:t>
            </w:r>
            <w:proofErr w:type="spellEnd"/>
            <w:r w:rsidRPr="00F05C51">
              <w:rPr>
                <w:rFonts w:ascii="Arial" w:hAnsi="Arial" w:cs="Arial"/>
                <w:sz w:val="18"/>
                <w:szCs w:val="20"/>
              </w:rPr>
              <w:t xml:space="preserve"> des eaux</w:t>
            </w:r>
          </w:p>
        </w:tc>
        <w:tc>
          <w:tcPr>
            <w:tcW w:w="1420" w:type="dxa"/>
            <w:tcBorders>
              <w:top w:val="single" w:sz="6" w:space="0" w:color="auto"/>
              <w:left w:val="single" w:sz="6" w:space="0" w:color="auto"/>
              <w:bottom w:val="single" w:sz="6" w:space="0" w:color="auto"/>
              <w:right w:val="single" w:sz="6" w:space="0" w:color="auto"/>
            </w:tcBorders>
          </w:tcPr>
          <w:p w14:paraId="3733B60D"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3" w:type="dxa"/>
            <w:tcBorders>
              <w:top w:val="single" w:sz="6" w:space="0" w:color="auto"/>
              <w:left w:val="single" w:sz="6" w:space="0" w:color="auto"/>
              <w:bottom w:val="single" w:sz="6" w:space="0" w:color="auto"/>
              <w:right w:val="single" w:sz="6" w:space="0" w:color="auto"/>
            </w:tcBorders>
          </w:tcPr>
          <w:p w14:paraId="55DBDA3A"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F05C51" w:rsidRPr="00F05C51" w14:paraId="35A4715A" w14:textId="77777777">
        <w:trPr>
          <w:cantSplit/>
        </w:trPr>
        <w:tc>
          <w:tcPr>
            <w:tcW w:w="2124" w:type="dxa"/>
            <w:vMerge w:val="restart"/>
            <w:tcBorders>
              <w:top w:val="single" w:sz="12" w:space="0" w:color="auto"/>
              <w:left w:val="single" w:sz="6" w:space="0" w:color="auto"/>
              <w:right w:val="single" w:sz="6" w:space="0" w:color="auto"/>
            </w:tcBorders>
          </w:tcPr>
          <w:p w14:paraId="0525DBC7" w14:textId="77777777" w:rsidR="00F05C51" w:rsidRPr="00F05C51" w:rsidRDefault="00F05C51" w:rsidP="00F47142">
            <w:pPr>
              <w:spacing w:after="120" w:line="240" w:lineRule="auto"/>
              <w:rPr>
                <w:rFonts w:ascii="Arial" w:hAnsi="Arial" w:cs="Arial"/>
                <w:sz w:val="18"/>
                <w:szCs w:val="18"/>
              </w:rPr>
            </w:pPr>
            <w:r w:rsidRPr="00F05C51">
              <w:rPr>
                <w:rFonts w:ascii="Arial" w:hAnsi="Arial" w:cs="Arial"/>
                <w:sz w:val="18"/>
                <w:szCs w:val="18"/>
              </w:rPr>
              <w:t>Cuisine</w:t>
            </w:r>
          </w:p>
          <w:p w14:paraId="186D044A" w14:textId="77777777" w:rsidR="00F05C51" w:rsidRPr="00F05C51" w:rsidRDefault="00F05C51" w:rsidP="00F47142">
            <w:pPr>
              <w:spacing w:after="120" w:line="240" w:lineRule="auto"/>
              <w:rPr>
                <w:rFonts w:ascii="Arial" w:hAnsi="Arial" w:cs="Arial"/>
                <w:sz w:val="18"/>
                <w:szCs w:val="18"/>
              </w:rPr>
            </w:pPr>
            <w:r w:rsidRPr="00F05C51">
              <w:rPr>
                <w:rFonts w:ascii="Arial" w:hAnsi="Arial" w:cs="Arial"/>
                <w:sz w:val="18"/>
                <w:szCs w:val="18"/>
              </w:rPr>
              <w:t>Distribution</w:t>
            </w:r>
          </w:p>
        </w:tc>
        <w:tc>
          <w:tcPr>
            <w:tcW w:w="4818" w:type="dxa"/>
            <w:tcBorders>
              <w:top w:val="single" w:sz="12" w:space="0" w:color="auto"/>
              <w:left w:val="single" w:sz="6" w:space="0" w:color="auto"/>
              <w:bottom w:val="single" w:sz="6" w:space="0" w:color="auto"/>
              <w:right w:val="single" w:sz="6" w:space="0" w:color="auto"/>
            </w:tcBorders>
          </w:tcPr>
          <w:p w14:paraId="294A37B1" w14:textId="77777777" w:rsidR="00F05C51" w:rsidRPr="00F05C51" w:rsidRDefault="00F05C51" w:rsidP="00F47142">
            <w:pPr>
              <w:spacing w:after="120" w:line="240" w:lineRule="auto"/>
              <w:rPr>
                <w:rFonts w:ascii="Arial" w:hAnsi="Arial" w:cs="Arial"/>
                <w:sz w:val="18"/>
                <w:szCs w:val="18"/>
              </w:rPr>
            </w:pPr>
            <w:r w:rsidRPr="00F05C51">
              <w:rPr>
                <w:rFonts w:ascii="Arial" w:hAnsi="Arial" w:cs="Arial"/>
                <w:sz w:val="18"/>
                <w:szCs w:val="18"/>
              </w:rPr>
              <w:t>Débarrasser le sol de tous déchets</w:t>
            </w:r>
          </w:p>
        </w:tc>
        <w:tc>
          <w:tcPr>
            <w:tcW w:w="1420" w:type="dxa"/>
            <w:tcBorders>
              <w:top w:val="single" w:sz="12" w:space="0" w:color="auto"/>
              <w:left w:val="single" w:sz="6" w:space="0" w:color="auto"/>
              <w:bottom w:val="single" w:sz="6" w:space="0" w:color="auto"/>
              <w:right w:val="single" w:sz="6" w:space="0" w:color="auto"/>
            </w:tcBorders>
          </w:tcPr>
          <w:p w14:paraId="1F474C9B"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3" w:type="dxa"/>
            <w:tcBorders>
              <w:top w:val="single" w:sz="12" w:space="0" w:color="auto"/>
              <w:left w:val="single" w:sz="6" w:space="0" w:color="auto"/>
              <w:bottom w:val="single" w:sz="6" w:space="0" w:color="auto"/>
              <w:right w:val="single" w:sz="6" w:space="0" w:color="auto"/>
            </w:tcBorders>
          </w:tcPr>
          <w:p w14:paraId="0D529ED8"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F05C51" w:rsidRPr="00F05C51" w14:paraId="65C2F489" w14:textId="77777777">
        <w:trPr>
          <w:cantSplit/>
        </w:trPr>
        <w:tc>
          <w:tcPr>
            <w:tcW w:w="2124" w:type="dxa"/>
            <w:vMerge/>
            <w:tcBorders>
              <w:left w:val="single" w:sz="6" w:space="0" w:color="auto"/>
              <w:right w:val="single" w:sz="6" w:space="0" w:color="auto"/>
            </w:tcBorders>
          </w:tcPr>
          <w:p w14:paraId="009D5BF9" w14:textId="77777777" w:rsidR="00F05C51" w:rsidRPr="00F05C51" w:rsidRDefault="00F05C51" w:rsidP="00F47142">
            <w:pPr>
              <w:spacing w:after="120" w:line="240" w:lineRule="auto"/>
              <w:rPr>
                <w:rFonts w:ascii="Arial" w:hAnsi="Arial" w:cs="Arial"/>
                <w:sz w:val="18"/>
                <w:szCs w:val="18"/>
              </w:rPr>
            </w:pPr>
          </w:p>
        </w:tc>
        <w:tc>
          <w:tcPr>
            <w:tcW w:w="4818" w:type="dxa"/>
            <w:tcBorders>
              <w:top w:val="single" w:sz="6" w:space="0" w:color="auto"/>
              <w:bottom w:val="single" w:sz="6" w:space="0" w:color="auto"/>
              <w:right w:val="single" w:sz="6" w:space="0" w:color="auto"/>
            </w:tcBorders>
          </w:tcPr>
          <w:p w14:paraId="2FDDFD81" w14:textId="77777777" w:rsidR="00F05C51" w:rsidRPr="00F05C51" w:rsidRDefault="00F05C51" w:rsidP="00F47142">
            <w:pPr>
              <w:spacing w:after="120" w:line="240" w:lineRule="auto"/>
              <w:rPr>
                <w:rFonts w:ascii="Arial" w:hAnsi="Arial" w:cs="Arial"/>
                <w:sz w:val="18"/>
                <w:szCs w:val="18"/>
              </w:rPr>
            </w:pPr>
            <w:r w:rsidRPr="00F05C51">
              <w:rPr>
                <w:rFonts w:ascii="Arial" w:hAnsi="Arial" w:cs="Arial"/>
                <w:sz w:val="18"/>
                <w:szCs w:val="18"/>
              </w:rPr>
              <w:t>Lessivage des murs, et plafond</w:t>
            </w:r>
          </w:p>
        </w:tc>
        <w:tc>
          <w:tcPr>
            <w:tcW w:w="1420" w:type="dxa"/>
            <w:tcBorders>
              <w:top w:val="single" w:sz="6" w:space="0" w:color="auto"/>
              <w:left w:val="single" w:sz="6" w:space="0" w:color="auto"/>
              <w:bottom w:val="single" w:sz="6" w:space="0" w:color="auto"/>
              <w:right w:val="single" w:sz="6" w:space="0" w:color="auto"/>
            </w:tcBorders>
          </w:tcPr>
          <w:p w14:paraId="7253117B"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3" w:type="dxa"/>
            <w:tcBorders>
              <w:top w:val="single" w:sz="6" w:space="0" w:color="auto"/>
              <w:left w:val="single" w:sz="6" w:space="0" w:color="auto"/>
              <w:bottom w:val="single" w:sz="6" w:space="0" w:color="auto"/>
              <w:right w:val="single" w:sz="6" w:space="0" w:color="auto"/>
            </w:tcBorders>
          </w:tcPr>
          <w:p w14:paraId="77D29C4C"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F05C51" w:rsidRPr="00F05C51" w14:paraId="7A9A8649" w14:textId="77777777">
        <w:trPr>
          <w:cantSplit/>
        </w:trPr>
        <w:tc>
          <w:tcPr>
            <w:tcW w:w="2124" w:type="dxa"/>
            <w:vMerge/>
            <w:tcBorders>
              <w:left w:val="single" w:sz="6" w:space="0" w:color="auto"/>
              <w:right w:val="single" w:sz="6" w:space="0" w:color="auto"/>
            </w:tcBorders>
          </w:tcPr>
          <w:p w14:paraId="032C1F63" w14:textId="77777777" w:rsidR="00F05C51" w:rsidRPr="00F05C51" w:rsidRDefault="00F05C51" w:rsidP="00F47142">
            <w:pPr>
              <w:spacing w:after="120" w:line="240" w:lineRule="auto"/>
              <w:rPr>
                <w:rFonts w:ascii="Arial" w:hAnsi="Arial" w:cs="Arial"/>
                <w:sz w:val="18"/>
                <w:szCs w:val="18"/>
              </w:rPr>
            </w:pPr>
          </w:p>
        </w:tc>
        <w:tc>
          <w:tcPr>
            <w:tcW w:w="4818" w:type="dxa"/>
            <w:tcBorders>
              <w:top w:val="single" w:sz="6" w:space="0" w:color="auto"/>
              <w:bottom w:val="single" w:sz="6" w:space="0" w:color="auto"/>
              <w:right w:val="single" w:sz="6" w:space="0" w:color="auto"/>
            </w:tcBorders>
          </w:tcPr>
          <w:p w14:paraId="4EBCD6DB" w14:textId="77777777" w:rsidR="00F05C51" w:rsidRPr="00F05C51" w:rsidRDefault="00F05C51" w:rsidP="00F47142">
            <w:pPr>
              <w:spacing w:after="120" w:line="240" w:lineRule="auto"/>
              <w:rPr>
                <w:rFonts w:ascii="Arial" w:hAnsi="Arial" w:cs="Arial"/>
                <w:sz w:val="18"/>
                <w:szCs w:val="18"/>
              </w:rPr>
            </w:pPr>
            <w:r w:rsidRPr="00F05C51">
              <w:rPr>
                <w:rFonts w:ascii="Arial" w:hAnsi="Arial" w:cs="Arial"/>
                <w:sz w:val="18"/>
                <w:szCs w:val="18"/>
              </w:rPr>
              <w:t xml:space="preserve">Rinçage </w:t>
            </w:r>
            <w:r w:rsidRPr="00F05C51">
              <w:rPr>
                <w:rFonts w:ascii="Arial" w:hAnsi="Arial" w:cs="Arial"/>
                <w:sz w:val="18"/>
                <w:szCs w:val="20"/>
              </w:rPr>
              <w:t xml:space="preserve">et essuyage </w:t>
            </w:r>
            <w:r w:rsidRPr="00F05C51">
              <w:rPr>
                <w:rFonts w:ascii="Arial" w:hAnsi="Arial" w:cs="Arial"/>
                <w:sz w:val="18"/>
                <w:szCs w:val="18"/>
              </w:rPr>
              <w:t>des surfaces + portes</w:t>
            </w:r>
          </w:p>
        </w:tc>
        <w:tc>
          <w:tcPr>
            <w:tcW w:w="1420" w:type="dxa"/>
            <w:tcBorders>
              <w:top w:val="single" w:sz="6" w:space="0" w:color="auto"/>
              <w:left w:val="single" w:sz="6" w:space="0" w:color="auto"/>
              <w:bottom w:val="single" w:sz="6" w:space="0" w:color="auto"/>
              <w:right w:val="single" w:sz="6" w:space="0" w:color="auto"/>
            </w:tcBorders>
          </w:tcPr>
          <w:p w14:paraId="3D8B6AC0"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3" w:type="dxa"/>
            <w:tcBorders>
              <w:top w:val="single" w:sz="6" w:space="0" w:color="auto"/>
              <w:left w:val="single" w:sz="6" w:space="0" w:color="auto"/>
              <w:bottom w:val="single" w:sz="6" w:space="0" w:color="auto"/>
              <w:right w:val="single" w:sz="6" w:space="0" w:color="auto"/>
            </w:tcBorders>
          </w:tcPr>
          <w:p w14:paraId="288B1467"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F05C51" w:rsidRPr="00F05C51" w14:paraId="592F3502" w14:textId="77777777">
        <w:trPr>
          <w:cantSplit/>
        </w:trPr>
        <w:tc>
          <w:tcPr>
            <w:tcW w:w="2124" w:type="dxa"/>
            <w:vMerge/>
            <w:tcBorders>
              <w:left w:val="single" w:sz="6" w:space="0" w:color="auto"/>
              <w:bottom w:val="single" w:sz="6" w:space="0" w:color="auto"/>
              <w:right w:val="single" w:sz="6" w:space="0" w:color="auto"/>
            </w:tcBorders>
          </w:tcPr>
          <w:p w14:paraId="151E9AAE" w14:textId="77777777" w:rsidR="00F05C51" w:rsidRPr="00F05C51" w:rsidRDefault="00F05C51" w:rsidP="00F47142">
            <w:pPr>
              <w:spacing w:after="120" w:line="240" w:lineRule="auto"/>
              <w:rPr>
                <w:rFonts w:ascii="Arial" w:hAnsi="Arial" w:cs="Arial"/>
                <w:sz w:val="18"/>
                <w:szCs w:val="18"/>
              </w:rPr>
            </w:pPr>
          </w:p>
        </w:tc>
        <w:tc>
          <w:tcPr>
            <w:tcW w:w="4818" w:type="dxa"/>
            <w:tcBorders>
              <w:top w:val="single" w:sz="6" w:space="0" w:color="auto"/>
              <w:bottom w:val="single" w:sz="6" w:space="0" w:color="auto"/>
              <w:right w:val="single" w:sz="6" w:space="0" w:color="auto"/>
            </w:tcBorders>
          </w:tcPr>
          <w:p w14:paraId="5220B7F0" w14:textId="77777777" w:rsidR="00F05C51" w:rsidRPr="00F05C51" w:rsidRDefault="00F05C51" w:rsidP="00F47142">
            <w:pPr>
              <w:spacing w:after="120" w:line="240" w:lineRule="auto"/>
              <w:rPr>
                <w:rFonts w:ascii="Arial" w:hAnsi="Arial" w:cs="Arial"/>
                <w:sz w:val="18"/>
                <w:szCs w:val="18"/>
              </w:rPr>
            </w:pPr>
            <w:r w:rsidRPr="00F05C51">
              <w:rPr>
                <w:rFonts w:ascii="Arial" w:hAnsi="Arial" w:cs="Arial"/>
                <w:sz w:val="18"/>
                <w:szCs w:val="18"/>
              </w:rPr>
              <w:t xml:space="preserve">Récurage des sols </w:t>
            </w:r>
            <w:r w:rsidRPr="00F05C51">
              <w:rPr>
                <w:rFonts w:ascii="Arial" w:hAnsi="Arial" w:cs="Arial"/>
                <w:sz w:val="18"/>
                <w:szCs w:val="20"/>
              </w:rPr>
              <w:t>et siphons de sol</w:t>
            </w:r>
          </w:p>
        </w:tc>
        <w:tc>
          <w:tcPr>
            <w:tcW w:w="1420" w:type="dxa"/>
            <w:tcBorders>
              <w:top w:val="single" w:sz="6" w:space="0" w:color="auto"/>
              <w:left w:val="single" w:sz="6" w:space="0" w:color="auto"/>
              <w:bottom w:val="single" w:sz="6" w:space="0" w:color="auto"/>
              <w:right w:val="single" w:sz="6" w:space="0" w:color="auto"/>
            </w:tcBorders>
          </w:tcPr>
          <w:p w14:paraId="4C3D4AE7"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3" w:type="dxa"/>
            <w:tcBorders>
              <w:top w:val="single" w:sz="6" w:space="0" w:color="auto"/>
              <w:left w:val="single" w:sz="6" w:space="0" w:color="auto"/>
              <w:bottom w:val="single" w:sz="6" w:space="0" w:color="auto"/>
              <w:right w:val="single" w:sz="6" w:space="0" w:color="auto"/>
            </w:tcBorders>
          </w:tcPr>
          <w:p w14:paraId="666F5C27"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F05C51" w:rsidRPr="00F05C51" w14:paraId="312C024B" w14:textId="77777777">
        <w:trPr>
          <w:cantSplit/>
        </w:trPr>
        <w:tc>
          <w:tcPr>
            <w:tcW w:w="2124" w:type="dxa"/>
            <w:vMerge w:val="restart"/>
            <w:tcBorders>
              <w:top w:val="single" w:sz="12" w:space="0" w:color="auto"/>
              <w:left w:val="single" w:sz="6" w:space="0" w:color="auto"/>
              <w:right w:val="single" w:sz="6" w:space="0" w:color="auto"/>
            </w:tcBorders>
          </w:tcPr>
          <w:p w14:paraId="03117CB3" w14:textId="77777777" w:rsidR="00F05C51" w:rsidRPr="00F05C51" w:rsidRDefault="00F05C51" w:rsidP="00F47142">
            <w:pPr>
              <w:spacing w:after="120" w:line="240" w:lineRule="auto"/>
              <w:rPr>
                <w:rFonts w:ascii="Arial" w:hAnsi="Arial" w:cs="Arial"/>
                <w:sz w:val="18"/>
                <w:szCs w:val="18"/>
              </w:rPr>
            </w:pPr>
            <w:r w:rsidRPr="00F05C51">
              <w:rPr>
                <w:rFonts w:ascii="Arial" w:hAnsi="Arial" w:cs="Arial"/>
                <w:sz w:val="18"/>
                <w:szCs w:val="18"/>
              </w:rPr>
              <w:t>Cuisine</w:t>
            </w:r>
          </w:p>
          <w:p w14:paraId="50E992E1" w14:textId="77777777" w:rsidR="00F05C51" w:rsidRPr="00F05C51" w:rsidRDefault="00F05C51" w:rsidP="00F47142">
            <w:pPr>
              <w:spacing w:after="120" w:line="240" w:lineRule="auto"/>
              <w:rPr>
                <w:rFonts w:ascii="Arial" w:hAnsi="Arial" w:cs="Arial"/>
                <w:sz w:val="18"/>
                <w:szCs w:val="18"/>
              </w:rPr>
            </w:pPr>
            <w:r w:rsidRPr="00F05C51">
              <w:rPr>
                <w:rFonts w:ascii="Arial" w:hAnsi="Arial" w:cs="Arial"/>
                <w:sz w:val="18"/>
                <w:szCs w:val="18"/>
              </w:rPr>
              <w:t>Poissonnerie</w:t>
            </w:r>
          </w:p>
        </w:tc>
        <w:tc>
          <w:tcPr>
            <w:tcW w:w="4818" w:type="dxa"/>
            <w:tcBorders>
              <w:top w:val="single" w:sz="12" w:space="0" w:color="auto"/>
              <w:left w:val="single" w:sz="6" w:space="0" w:color="auto"/>
              <w:bottom w:val="single" w:sz="6" w:space="0" w:color="auto"/>
              <w:right w:val="single" w:sz="6" w:space="0" w:color="auto"/>
            </w:tcBorders>
          </w:tcPr>
          <w:p w14:paraId="2BB48FE4" w14:textId="77777777" w:rsidR="00F05C51" w:rsidRPr="00F05C51" w:rsidRDefault="00F05C51" w:rsidP="00F47142">
            <w:pPr>
              <w:spacing w:after="120" w:line="240" w:lineRule="auto"/>
              <w:rPr>
                <w:rFonts w:ascii="Arial" w:hAnsi="Arial" w:cs="Arial"/>
                <w:sz w:val="18"/>
                <w:szCs w:val="18"/>
              </w:rPr>
            </w:pPr>
            <w:r w:rsidRPr="00F05C51">
              <w:rPr>
                <w:rFonts w:ascii="Arial" w:hAnsi="Arial" w:cs="Arial"/>
                <w:sz w:val="18"/>
                <w:szCs w:val="18"/>
              </w:rPr>
              <w:t>Débarrasser le sol de tous déchets</w:t>
            </w:r>
          </w:p>
        </w:tc>
        <w:tc>
          <w:tcPr>
            <w:tcW w:w="1420" w:type="dxa"/>
            <w:tcBorders>
              <w:top w:val="single" w:sz="12" w:space="0" w:color="auto"/>
              <w:left w:val="single" w:sz="6" w:space="0" w:color="auto"/>
              <w:bottom w:val="single" w:sz="6" w:space="0" w:color="auto"/>
              <w:right w:val="single" w:sz="6" w:space="0" w:color="auto"/>
            </w:tcBorders>
          </w:tcPr>
          <w:p w14:paraId="4900F99D"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3" w:type="dxa"/>
            <w:tcBorders>
              <w:top w:val="single" w:sz="12" w:space="0" w:color="auto"/>
              <w:left w:val="single" w:sz="6" w:space="0" w:color="auto"/>
              <w:bottom w:val="single" w:sz="6" w:space="0" w:color="auto"/>
              <w:right w:val="single" w:sz="6" w:space="0" w:color="auto"/>
            </w:tcBorders>
          </w:tcPr>
          <w:p w14:paraId="4574E96E"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F05C51" w:rsidRPr="00F05C51" w14:paraId="7DB1BA9A" w14:textId="77777777">
        <w:trPr>
          <w:cantSplit/>
        </w:trPr>
        <w:tc>
          <w:tcPr>
            <w:tcW w:w="2124" w:type="dxa"/>
            <w:vMerge/>
            <w:tcBorders>
              <w:left w:val="single" w:sz="6" w:space="0" w:color="auto"/>
              <w:right w:val="single" w:sz="6" w:space="0" w:color="auto"/>
            </w:tcBorders>
          </w:tcPr>
          <w:p w14:paraId="0060CF37" w14:textId="77777777" w:rsidR="00F05C51" w:rsidRPr="00F05C51" w:rsidRDefault="00F05C51" w:rsidP="00F47142">
            <w:pPr>
              <w:spacing w:after="120" w:line="240" w:lineRule="auto"/>
              <w:rPr>
                <w:rFonts w:ascii="Arial" w:hAnsi="Arial" w:cs="Arial"/>
                <w:sz w:val="18"/>
                <w:szCs w:val="18"/>
              </w:rPr>
            </w:pPr>
          </w:p>
        </w:tc>
        <w:tc>
          <w:tcPr>
            <w:tcW w:w="4818" w:type="dxa"/>
            <w:tcBorders>
              <w:top w:val="single" w:sz="6" w:space="0" w:color="auto"/>
              <w:bottom w:val="single" w:sz="6" w:space="0" w:color="auto"/>
              <w:right w:val="single" w:sz="6" w:space="0" w:color="auto"/>
            </w:tcBorders>
          </w:tcPr>
          <w:p w14:paraId="1CFA2DE6" w14:textId="77777777" w:rsidR="00F05C51" w:rsidRPr="00F05C51" w:rsidRDefault="00F05C51" w:rsidP="00F47142">
            <w:pPr>
              <w:spacing w:after="120" w:line="240" w:lineRule="auto"/>
              <w:rPr>
                <w:rFonts w:ascii="Arial" w:hAnsi="Arial" w:cs="Arial"/>
                <w:sz w:val="18"/>
                <w:szCs w:val="18"/>
              </w:rPr>
            </w:pPr>
            <w:r w:rsidRPr="00F05C51">
              <w:rPr>
                <w:rFonts w:ascii="Arial" w:hAnsi="Arial" w:cs="Arial"/>
                <w:sz w:val="18"/>
                <w:szCs w:val="18"/>
              </w:rPr>
              <w:t>Lessivage des murs, plafond</w:t>
            </w:r>
          </w:p>
        </w:tc>
        <w:tc>
          <w:tcPr>
            <w:tcW w:w="1420" w:type="dxa"/>
            <w:tcBorders>
              <w:top w:val="single" w:sz="6" w:space="0" w:color="auto"/>
              <w:left w:val="single" w:sz="6" w:space="0" w:color="auto"/>
              <w:bottom w:val="single" w:sz="6" w:space="0" w:color="auto"/>
              <w:right w:val="single" w:sz="6" w:space="0" w:color="auto"/>
            </w:tcBorders>
          </w:tcPr>
          <w:p w14:paraId="44BF9DE2"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3" w:type="dxa"/>
            <w:tcBorders>
              <w:top w:val="single" w:sz="6" w:space="0" w:color="auto"/>
              <w:left w:val="single" w:sz="6" w:space="0" w:color="auto"/>
              <w:bottom w:val="single" w:sz="6" w:space="0" w:color="auto"/>
              <w:right w:val="single" w:sz="6" w:space="0" w:color="auto"/>
            </w:tcBorders>
          </w:tcPr>
          <w:p w14:paraId="0618BA5A"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F05C51" w:rsidRPr="00F05C51" w14:paraId="5E60F277" w14:textId="77777777">
        <w:trPr>
          <w:cantSplit/>
        </w:trPr>
        <w:tc>
          <w:tcPr>
            <w:tcW w:w="2124" w:type="dxa"/>
            <w:vMerge/>
            <w:tcBorders>
              <w:left w:val="single" w:sz="6" w:space="0" w:color="auto"/>
              <w:right w:val="single" w:sz="6" w:space="0" w:color="auto"/>
            </w:tcBorders>
          </w:tcPr>
          <w:p w14:paraId="265090B8" w14:textId="77777777" w:rsidR="00F05C51" w:rsidRPr="00F05C51" w:rsidRDefault="00F05C51" w:rsidP="00F47142">
            <w:pPr>
              <w:spacing w:after="120" w:line="240" w:lineRule="auto"/>
              <w:rPr>
                <w:rFonts w:ascii="Arial" w:hAnsi="Arial" w:cs="Arial"/>
                <w:sz w:val="18"/>
                <w:szCs w:val="18"/>
              </w:rPr>
            </w:pPr>
          </w:p>
        </w:tc>
        <w:tc>
          <w:tcPr>
            <w:tcW w:w="4818" w:type="dxa"/>
            <w:tcBorders>
              <w:top w:val="single" w:sz="6" w:space="0" w:color="auto"/>
              <w:bottom w:val="single" w:sz="6" w:space="0" w:color="auto"/>
              <w:right w:val="single" w:sz="6" w:space="0" w:color="auto"/>
            </w:tcBorders>
          </w:tcPr>
          <w:p w14:paraId="7BCCB689" w14:textId="77777777" w:rsidR="00F05C51" w:rsidRPr="00F05C51" w:rsidRDefault="00F05C51" w:rsidP="00F47142">
            <w:pPr>
              <w:spacing w:after="120" w:line="240" w:lineRule="auto"/>
              <w:rPr>
                <w:rFonts w:ascii="Arial" w:hAnsi="Arial" w:cs="Arial"/>
                <w:sz w:val="18"/>
                <w:szCs w:val="18"/>
              </w:rPr>
            </w:pPr>
            <w:r w:rsidRPr="00F05C51">
              <w:rPr>
                <w:rFonts w:ascii="Arial" w:hAnsi="Arial" w:cs="Arial"/>
                <w:sz w:val="18"/>
                <w:szCs w:val="18"/>
              </w:rPr>
              <w:t xml:space="preserve">Rinçage </w:t>
            </w:r>
            <w:r w:rsidRPr="00F05C51">
              <w:rPr>
                <w:rFonts w:ascii="Arial" w:hAnsi="Arial" w:cs="Arial"/>
                <w:sz w:val="18"/>
                <w:szCs w:val="20"/>
              </w:rPr>
              <w:t xml:space="preserve">et essuyage </w:t>
            </w:r>
            <w:r w:rsidRPr="00F05C51">
              <w:rPr>
                <w:rFonts w:ascii="Arial" w:hAnsi="Arial" w:cs="Arial"/>
                <w:sz w:val="18"/>
                <w:szCs w:val="18"/>
              </w:rPr>
              <w:t>des surfaces + portes</w:t>
            </w:r>
          </w:p>
        </w:tc>
        <w:tc>
          <w:tcPr>
            <w:tcW w:w="1420" w:type="dxa"/>
            <w:tcBorders>
              <w:top w:val="single" w:sz="6" w:space="0" w:color="auto"/>
              <w:left w:val="single" w:sz="6" w:space="0" w:color="auto"/>
              <w:bottom w:val="single" w:sz="6" w:space="0" w:color="auto"/>
              <w:right w:val="single" w:sz="6" w:space="0" w:color="auto"/>
            </w:tcBorders>
          </w:tcPr>
          <w:p w14:paraId="7783A1D9"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3" w:type="dxa"/>
            <w:tcBorders>
              <w:top w:val="single" w:sz="6" w:space="0" w:color="auto"/>
              <w:left w:val="single" w:sz="6" w:space="0" w:color="auto"/>
              <w:bottom w:val="single" w:sz="6" w:space="0" w:color="auto"/>
              <w:right w:val="single" w:sz="6" w:space="0" w:color="auto"/>
            </w:tcBorders>
          </w:tcPr>
          <w:p w14:paraId="0FE4FA3F"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F05C51" w:rsidRPr="00F05C51" w14:paraId="4D7CBDF8" w14:textId="77777777">
        <w:trPr>
          <w:cantSplit/>
        </w:trPr>
        <w:tc>
          <w:tcPr>
            <w:tcW w:w="2124" w:type="dxa"/>
            <w:vMerge/>
            <w:tcBorders>
              <w:left w:val="single" w:sz="6" w:space="0" w:color="auto"/>
              <w:bottom w:val="single" w:sz="6" w:space="0" w:color="auto"/>
              <w:right w:val="single" w:sz="6" w:space="0" w:color="auto"/>
            </w:tcBorders>
          </w:tcPr>
          <w:p w14:paraId="4842A62F" w14:textId="77777777" w:rsidR="00F05C51" w:rsidRPr="00F05C51" w:rsidRDefault="00F05C51" w:rsidP="00F47142">
            <w:pPr>
              <w:spacing w:after="120" w:line="240" w:lineRule="auto"/>
              <w:rPr>
                <w:rFonts w:ascii="Arial" w:hAnsi="Arial" w:cs="Arial"/>
                <w:sz w:val="18"/>
                <w:szCs w:val="18"/>
              </w:rPr>
            </w:pPr>
          </w:p>
        </w:tc>
        <w:tc>
          <w:tcPr>
            <w:tcW w:w="4818" w:type="dxa"/>
            <w:tcBorders>
              <w:top w:val="single" w:sz="6" w:space="0" w:color="auto"/>
              <w:bottom w:val="single" w:sz="6" w:space="0" w:color="auto"/>
              <w:right w:val="single" w:sz="6" w:space="0" w:color="auto"/>
            </w:tcBorders>
          </w:tcPr>
          <w:p w14:paraId="3FEE2294" w14:textId="77777777" w:rsidR="00F05C51" w:rsidRPr="00F05C51" w:rsidRDefault="00F05C51" w:rsidP="00F47142">
            <w:pPr>
              <w:spacing w:after="120" w:line="240" w:lineRule="auto"/>
              <w:rPr>
                <w:rFonts w:ascii="Arial" w:hAnsi="Arial" w:cs="Arial"/>
                <w:sz w:val="18"/>
                <w:szCs w:val="18"/>
              </w:rPr>
            </w:pPr>
            <w:r w:rsidRPr="00F05C51">
              <w:rPr>
                <w:rFonts w:ascii="Arial" w:hAnsi="Arial" w:cs="Arial"/>
                <w:sz w:val="18"/>
                <w:szCs w:val="18"/>
              </w:rPr>
              <w:t xml:space="preserve">Récurage des sols </w:t>
            </w:r>
            <w:r w:rsidRPr="00F05C51">
              <w:rPr>
                <w:rFonts w:ascii="Arial" w:hAnsi="Arial" w:cs="Arial"/>
                <w:sz w:val="18"/>
                <w:szCs w:val="20"/>
              </w:rPr>
              <w:t xml:space="preserve">et grille </w:t>
            </w:r>
            <w:proofErr w:type="spellStart"/>
            <w:r w:rsidRPr="00F05C51">
              <w:rPr>
                <w:rFonts w:ascii="Arial" w:hAnsi="Arial" w:cs="Arial"/>
                <w:sz w:val="18"/>
                <w:szCs w:val="20"/>
              </w:rPr>
              <w:t>d évacuation</w:t>
            </w:r>
            <w:proofErr w:type="spellEnd"/>
          </w:p>
        </w:tc>
        <w:tc>
          <w:tcPr>
            <w:tcW w:w="1420" w:type="dxa"/>
            <w:tcBorders>
              <w:top w:val="single" w:sz="6" w:space="0" w:color="auto"/>
              <w:left w:val="single" w:sz="6" w:space="0" w:color="auto"/>
              <w:bottom w:val="single" w:sz="6" w:space="0" w:color="auto"/>
              <w:right w:val="single" w:sz="6" w:space="0" w:color="auto"/>
            </w:tcBorders>
          </w:tcPr>
          <w:p w14:paraId="2DB168E0"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3" w:type="dxa"/>
            <w:tcBorders>
              <w:top w:val="single" w:sz="6" w:space="0" w:color="auto"/>
              <w:left w:val="single" w:sz="6" w:space="0" w:color="auto"/>
              <w:bottom w:val="single" w:sz="6" w:space="0" w:color="auto"/>
              <w:right w:val="single" w:sz="6" w:space="0" w:color="auto"/>
            </w:tcBorders>
          </w:tcPr>
          <w:p w14:paraId="0A111C70"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F05C51" w:rsidRPr="00F05C51" w14:paraId="440A014B" w14:textId="77777777">
        <w:trPr>
          <w:cantSplit/>
        </w:trPr>
        <w:tc>
          <w:tcPr>
            <w:tcW w:w="2124" w:type="dxa"/>
            <w:vMerge w:val="restart"/>
            <w:tcBorders>
              <w:top w:val="single" w:sz="12" w:space="0" w:color="auto"/>
              <w:left w:val="single" w:sz="6" w:space="0" w:color="auto"/>
              <w:right w:val="single" w:sz="6" w:space="0" w:color="auto"/>
            </w:tcBorders>
          </w:tcPr>
          <w:p w14:paraId="45909F4C" w14:textId="77777777" w:rsidR="00F05C51" w:rsidRPr="00F05C51" w:rsidRDefault="00F05C51" w:rsidP="00F47142">
            <w:pPr>
              <w:rPr>
                <w:rFonts w:ascii="Arial" w:hAnsi="Arial" w:cs="Arial"/>
                <w:sz w:val="18"/>
                <w:szCs w:val="18"/>
              </w:rPr>
            </w:pPr>
            <w:r w:rsidRPr="00F05C51">
              <w:rPr>
                <w:rFonts w:ascii="Arial" w:hAnsi="Arial" w:cs="Arial"/>
                <w:sz w:val="18"/>
                <w:szCs w:val="18"/>
              </w:rPr>
              <w:t>Cuisine</w:t>
            </w:r>
          </w:p>
          <w:p w14:paraId="583BF608" w14:textId="77777777" w:rsidR="00F05C51" w:rsidRPr="00F05C51" w:rsidRDefault="00F05C51" w:rsidP="00F47142">
            <w:pPr>
              <w:rPr>
                <w:rFonts w:ascii="Arial" w:hAnsi="Arial" w:cs="Arial"/>
                <w:sz w:val="18"/>
                <w:szCs w:val="18"/>
              </w:rPr>
            </w:pPr>
            <w:r w:rsidRPr="00F05C51">
              <w:rPr>
                <w:rFonts w:ascii="Arial" w:hAnsi="Arial" w:cs="Arial"/>
                <w:sz w:val="18"/>
                <w:szCs w:val="18"/>
              </w:rPr>
              <w:t>Boucherie</w:t>
            </w:r>
          </w:p>
        </w:tc>
        <w:tc>
          <w:tcPr>
            <w:tcW w:w="4818" w:type="dxa"/>
            <w:tcBorders>
              <w:top w:val="single" w:sz="12" w:space="0" w:color="auto"/>
              <w:left w:val="single" w:sz="6" w:space="0" w:color="auto"/>
              <w:bottom w:val="single" w:sz="6" w:space="0" w:color="auto"/>
              <w:right w:val="single" w:sz="6" w:space="0" w:color="auto"/>
            </w:tcBorders>
          </w:tcPr>
          <w:p w14:paraId="0F5A7F6E" w14:textId="77777777" w:rsidR="00F05C51" w:rsidRPr="00F05C51" w:rsidRDefault="00F05C51" w:rsidP="00F47142">
            <w:pPr>
              <w:rPr>
                <w:rFonts w:ascii="Arial" w:hAnsi="Arial" w:cs="Arial"/>
                <w:sz w:val="18"/>
                <w:szCs w:val="18"/>
              </w:rPr>
            </w:pPr>
            <w:r w:rsidRPr="00F05C51">
              <w:rPr>
                <w:rFonts w:ascii="Arial" w:hAnsi="Arial" w:cs="Arial"/>
                <w:sz w:val="18"/>
                <w:szCs w:val="18"/>
              </w:rPr>
              <w:t>Débarrasser le sol de tous déchets</w:t>
            </w:r>
          </w:p>
        </w:tc>
        <w:tc>
          <w:tcPr>
            <w:tcW w:w="1420" w:type="dxa"/>
            <w:tcBorders>
              <w:top w:val="single" w:sz="12" w:space="0" w:color="auto"/>
              <w:left w:val="single" w:sz="6" w:space="0" w:color="auto"/>
              <w:bottom w:val="single" w:sz="6" w:space="0" w:color="auto"/>
              <w:right w:val="single" w:sz="6" w:space="0" w:color="auto"/>
            </w:tcBorders>
          </w:tcPr>
          <w:p w14:paraId="1DD74F5E" w14:textId="77777777" w:rsidR="00F05C51" w:rsidRPr="00F05C51" w:rsidRDefault="00F05C51" w:rsidP="00F47142">
            <w:pPr>
              <w:jc w:val="center"/>
              <w:rPr>
                <w:rFonts w:ascii="Arial" w:hAnsi="Arial" w:cs="Arial"/>
                <w:sz w:val="18"/>
                <w:szCs w:val="18"/>
              </w:rPr>
            </w:pPr>
            <w:r w:rsidRPr="00F05C51">
              <w:rPr>
                <w:rFonts w:ascii="Arial" w:hAnsi="Arial" w:cs="Arial"/>
                <w:sz w:val="18"/>
                <w:szCs w:val="18"/>
              </w:rPr>
              <w:t>H</w:t>
            </w:r>
          </w:p>
        </w:tc>
        <w:tc>
          <w:tcPr>
            <w:tcW w:w="1703" w:type="dxa"/>
            <w:tcBorders>
              <w:top w:val="single" w:sz="12" w:space="0" w:color="auto"/>
              <w:left w:val="single" w:sz="6" w:space="0" w:color="auto"/>
              <w:bottom w:val="single" w:sz="6" w:space="0" w:color="auto"/>
              <w:right w:val="single" w:sz="6" w:space="0" w:color="auto"/>
            </w:tcBorders>
          </w:tcPr>
          <w:p w14:paraId="680C89A9" w14:textId="77777777" w:rsidR="00F05C51" w:rsidRPr="00F05C51" w:rsidRDefault="00F05C51" w:rsidP="00F47142">
            <w:pPr>
              <w:jc w:val="center"/>
              <w:rPr>
                <w:rFonts w:ascii="Arial" w:hAnsi="Arial" w:cs="Arial"/>
                <w:sz w:val="18"/>
                <w:szCs w:val="18"/>
              </w:rPr>
            </w:pPr>
            <w:r w:rsidRPr="00F05C51">
              <w:rPr>
                <w:rFonts w:ascii="Arial" w:hAnsi="Arial" w:cs="Arial"/>
                <w:sz w:val="18"/>
                <w:szCs w:val="18"/>
              </w:rPr>
              <w:t>A partir de 15 H</w:t>
            </w:r>
          </w:p>
        </w:tc>
      </w:tr>
      <w:tr w:rsidR="00F05C51" w:rsidRPr="00F05C51" w14:paraId="6187CEBF" w14:textId="77777777">
        <w:trPr>
          <w:cantSplit/>
        </w:trPr>
        <w:tc>
          <w:tcPr>
            <w:tcW w:w="2124" w:type="dxa"/>
            <w:vMerge/>
            <w:tcBorders>
              <w:left w:val="single" w:sz="6" w:space="0" w:color="auto"/>
              <w:right w:val="single" w:sz="6" w:space="0" w:color="auto"/>
            </w:tcBorders>
          </w:tcPr>
          <w:p w14:paraId="4EE07F79" w14:textId="77777777" w:rsidR="00F05C51" w:rsidRPr="00F05C51" w:rsidRDefault="00F05C51" w:rsidP="00F47142">
            <w:pPr>
              <w:rPr>
                <w:rFonts w:ascii="Arial" w:hAnsi="Arial" w:cs="Arial"/>
                <w:sz w:val="18"/>
                <w:szCs w:val="18"/>
              </w:rPr>
            </w:pPr>
          </w:p>
        </w:tc>
        <w:tc>
          <w:tcPr>
            <w:tcW w:w="4818" w:type="dxa"/>
            <w:tcBorders>
              <w:top w:val="single" w:sz="6" w:space="0" w:color="auto"/>
              <w:bottom w:val="single" w:sz="6" w:space="0" w:color="auto"/>
              <w:right w:val="single" w:sz="6" w:space="0" w:color="auto"/>
            </w:tcBorders>
          </w:tcPr>
          <w:p w14:paraId="15872E02" w14:textId="77777777" w:rsidR="00F05C51" w:rsidRPr="00F05C51" w:rsidRDefault="00F05C51" w:rsidP="00F47142">
            <w:pPr>
              <w:rPr>
                <w:rFonts w:ascii="Arial" w:hAnsi="Arial" w:cs="Arial"/>
                <w:sz w:val="18"/>
                <w:szCs w:val="18"/>
              </w:rPr>
            </w:pPr>
            <w:r w:rsidRPr="00F05C51">
              <w:rPr>
                <w:rFonts w:ascii="Arial" w:hAnsi="Arial" w:cs="Arial"/>
                <w:sz w:val="18"/>
                <w:szCs w:val="18"/>
              </w:rPr>
              <w:t>Lessivage des murs, plafond</w:t>
            </w:r>
          </w:p>
        </w:tc>
        <w:tc>
          <w:tcPr>
            <w:tcW w:w="1420" w:type="dxa"/>
            <w:tcBorders>
              <w:top w:val="single" w:sz="6" w:space="0" w:color="auto"/>
              <w:left w:val="single" w:sz="6" w:space="0" w:color="auto"/>
              <w:bottom w:val="single" w:sz="6" w:space="0" w:color="auto"/>
              <w:right w:val="single" w:sz="6" w:space="0" w:color="auto"/>
            </w:tcBorders>
          </w:tcPr>
          <w:p w14:paraId="7DFCCF86" w14:textId="77777777" w:rsidR="00F05C51" w:rsidRPr="00F05C51" w:rsidRDefault="00F05C51" w:rsidP="00F47142">
            <w:pPr>
              <w:jc w:val="center"/>
              <w:rPr>
                <w:rFonts w:ascii="Arial" w:hAnsi="Arial" w:cs="Arial"/>
                <w:sz w:val="18"/>
                <w:szCs w:val="18"/>
              </w:rPr>
            </w:pPr>
            <w:r w:rsidRPr="00F05C51">
              <w:rPr>
                <w:rFonts w:ascii="Arial" w:hAnsi="Arial" w:cs="Arial"/>
                <w:sz w:val="18"/>
                <w:szCs w:val="18"/>
              </w:rPr>
              <w:t>H</w:t>
            </w:r>
          </w:p>
        </w:tc>
        <w:tc>
          <w:tcPr>
            <w:tcW w:w="1703" w:type="dxa"/>
            <w:tcBorders>
              <w:top w:val="single" w:sz="6" w:space="0" w:color="auto"/>
              <w:left w:val="single" w:sz="6" w:space="0" w:color="auto"/>
              <w:bottom w:val="single" w:sz="6" w:space="0" w:color="auto"/>
              <w:right w:val="single" w:sz="6" w:space="0" w:color="auto"/>
            </w:tcBorders>
          </w:tcPr>
          <w:p w14:paraId="66B24ED9" w14:textId="77777777" w:rsidR="00F05C51" w:rsidRPr="00F05C51" w:rsidRDefault="00F05C51" w:rsidP="00F47142">
            <w:pPr>
              <w:jc w:val="center"/>
              <w:rPr>
                <w:rFonts w:ascii="Arial" w:hAnsi="Arial" w:cs="Arial"/>
                <w:sz w:val="18"/>
                <w:szCs w:val="18"/>
              </w:rPr>
            </w:pPr>
            <w:r w:rsidRPr="00F05C51">
              <w:rPr>
                <w:rFonts w:ascii="Arial" w:hAnsi="Arial" w:cs="Arial"/>
                <w:sz w:val="18"/>
                <w:szCs w:val="18"/>
              </w:rPr>
              <w:t>A partir de 15 H</w:t>
            </w:r>
          </w:p>
        </w:tc>
      </w:tr>
      <w:tr w:rsidR="00F05C51" w:rsidRPr="00F05C51" w14:paraId="34977BAE" w14:textId="77777777">
        <w:trPr>
          <w:cantSplit/>
        </w:trPr>
        <w:tc>
          <w:tcPr>
            <w:tcW w:w="2124" w:type="dxa"/>
            <w:vMerge/>
            <w:tcBorders>
              <w:left w:val="single" w:sz="6" w:space="0" w:color="auto"/>
              <w:right w:val="single" w:sz="6" w:space="0" w:color="auto"/>
            </w:tcBorders>
          </w:tcPr>
          <w:p w14:paraId="32134F27" w14:textId="77777777" w:rsidR="00F05C51" w:rsidRPr="00F05C51" w:rsidRDefault="00F05C51" w:rsidP="00F47142">
            <w:pPr>
              <w:rPr>
                <w:rFonts w:ascii="Arial" w:hAnsi="Arial" w:cs="Arial"/>
                <w:sz w:val="18"/>
                <w:szCs w:val="18"/>
              </w:rPr>
            </w:pPr>
          </w:p>
        </w:tc>
        <w:tc>
          <w:tcPr>
            <w:tcW w:w="4818" w:type="dxa"/>
            <w:tcBorders>
              <w:top w:val="single" w:sz="6" w:space="0" w:color="auto"/>
              <w:bottom w:val="single" w:sz="6" w:space="0" w:color="auto"/>
              <w:right w:val="single" w:sz="6" w:space="0" w:color="auto"/>
            </w:tcBorders>
          </w:tcPr>
          <w:p w14:paraId="29D055E0" w14:textId="77777777" w:rsidR="00F05C51" w:rsidRPr="00F05C51" w:rsidRDefault="00F05C51" w:rsidP="00F47142">
            <w:pPr>
              <w:rPr>
                <w:rFonts w:ascii="Arial" w:hAnsi="Arial" w:cs="Arial"/>
                <w:sz w:val="18"/>
                <w:szCs w:val="18"/>
              </w:rPr>
            </w:pPr>
            <w:r w:rsidRPr="00F05C51">
              <w:rPr>
                <w:rFonts w:ascii="Arial" w:hAnsi="Arial" w:cs="Arial"/>
                <w:sz w:val="18"/>
                <w:szCs w:val="18"/>
              </w:rPr>
              <w:t xml:space="preserve">Rinçage </w:t>
            </w:r>
            <w:r w:rsidRPr="00F05C51">
              <w:rPr>
                <w:rFonts w:ascii="Arial" w:hAnsi="Arial" w:cs="Arial"/>
                <w:sz w:val="18"/>
                <w:szCs w:val="20"/>
              </w:rPr>
              <w:t xml:space="preserve">et essuyage </w:t>
            </w:r>
            <w:r w:rsidRPr="00F05C51">
              <w:rPr>
                <w:rFonts w:ascii="Arial" w:hAnsi="Arial" w:cs="Arial"/>
                <w:sz w:val="18"/>
                <w:szCs w:val="18"/>
              </w:rPr>
              <w:t>des surfaces + portes</w:t>
            </w:r>
          </w:p>
        </w:tc>
        <w:tc>
          <w:tcPr>
            <w:tcW w:w="1420" w:type="dxa"/>
            <w:tcBorders>
              <w:top w:val="single" w:sz="6" w:space="0" w:color="auto"/>
              <w:left w:val="single" w:sz="6" w:space="0" w:color="auto"/>
              <w:bottom w:val="single" w:sz="6" w:space="0" w:color="auto"/>
              <w:right w:val="single" w:sz="6" w:space="0" w:color="auto"/>
            </w:tcBorders>
          </w:tcPr>
          <w:p w14:paraId="387B2986" w14:textId="77777777" w:rsidR="00F05C51" w:rsidRPr="00F05C51" w:rsidRDefault="00F05C51" w:rsidP="00F47142">
            <w:pPr>
              <w:jc w:val="center"/>
              <w:rPr>
                <w:rFonts w:ascii="Arial" w:hAnsi="Arial" w:cs="Arial"/>
                <w:sz w:val="18"/>
                <w:szCs w:val="18"/>
              </w:rPr>
            </w:pPr>
            <w:r w:rsidRPr="00F05C51">
              <w:rPr>
                <w:rFonts w:ascii="Arial" w:hAnsi="Arial" w:cs="Arial"/>
                <w:sz w:val="18"/>
                <w:szCs w:val="18"/>
              </w:rPr>
              <w:t>H</w:t>
            </w:r>
          </w:p>
        </w:tc>
        <w:tc>
          <w:tcPr>
            <w:tcW w:w="1703" w:type="dxa"/>
            <w:tcBorders>
              <w:top w:val="single" w:sz="6" w:space="0" w:color="auto"/>
              <w:left w:val="single" w:sz="6" w:space="0" w:color="auto"/>
              <w:bottom w:val="single" w:sz="6" w:space="0" w:color="auto"/>
              <w:right w:val="single" w:sz="6" w:space="0" w:color="auto"/>
            </w:tcBorders>
          </w:tcPr>
          <w:p w14:paraId="67F4C787" w14:textId="77777777" w:rsidR="00F05C51" w:rsidRPr="00F05C51" w:rsidRDefault="00F05C51" w:rsidP="00F47142">
            <w:pPr>
              <w:jc w:val="center"/>
              <w:rPr>
                <w:rFonts w:ascii="Arial" w:hAnsi="Arial" w:cs="Arial"/>
                <w:sz w:val="18"/>
                <w:szCs w:val="18"/>
              </w:rPr>
            </w:pPr>
            <w:r w:rsidRPr="00F05C51">
              <w:rPr>
                <w:rFonts w:ascii="Arial" w:hAnsi="Arial" w:cs="Arial"/>
                <w:sz w:val="18"/>
                <w:szCs w:val="18"/>
              </w:rPr>
              <w:t>A partir de 15 H</w:t>
            </w:r>
          </w:p>
        </w:tc>
      </w:tr>
      <w:tr w:rsidR="00F05C51" w:rsidRPr="00F05C51" w14:paraId="31B8A786" w14:textId="77777777">
        <w:trPr>
          <w:cantSplit/>
        </w:trPr>
        <w:tc>
          <w:tcPr>
            <w:tcW w:w="2124" w:type="dxa"/>
            <w:vMerge/>
            <w:tcBorders>
              <w:left w:val="single" w:sz="6" w:space="0" w:color="auto"/>
              <w:bottom w:val="single" w:sz="6" w:space="0" w:color="auto"/>
              <w:right w:val="single" w:sz="6" w:space="0" w:color="auto"/>
            </w:tcBorders>
          </w:tcPr>
          <w:p w14:paraId="3270A2CB" w14:textId="77777777" w:rsidR="00F05C51" w:rsidRPr="00F05C51" w:rsidRDefault="00F05C51" w:rsidP="00F47142">
            <w:pPr>
              <w:rPr>
                <w:rFonts w:ascii="Arial" w:hAnsi="Arial" w:cs="Arial"/>
                <w:sz w:val="18"/>
                <w:szCs w:val="18"/>
              </w:rPr>
            </w:pPr>
          </w:p>
        </w:tc>
        <w:tc>
          <w:tcPr>
            <w:tcW w:w="4818" w:type="dxa"/>
            <w:tcBorders>
              <w:top w:val="single" w:sz="6" w:space="0" w:color="auto"/>
              <w:bottom w:val="single" w:sz="6" w:space="0" w:color="auto"/>
              <w:right w:val="single" w:sz="6" w:space="0" w:color="auto"/>
            </w:tcBorders>
          </w:tcPr>
          <w:p w14:paraId="262224C2" w14:textId="77777777" w:rsidR="00F05C51" w:rsidRPr="00F05C51" w:rsidRDefault="00F05C51" w:rsidP="00F47142">
            <w:pPr>
              <w:rPr>
                <w:rFonts w:ascii="Arial" w:hAnsi="Arial" w:cs="Arial"/>
                <w:sz w:val="18"/>
                <w:szCs w:val="18"/>
              </w:rPr>
            </w:pPr>
            <w:r w:rsidRPr="00F05C51">
              <w:rPr>
                <w:rFonts w:ascii="Arial" w:hAnsi="Arial" w:cs="Arial"/>
                <w:sz w:val="18"/>
                <w:szCs w:val="18"/>
              </w:rPr>
              <w:t xml:space="preserve">Récurage des sols </w:t>
            </w:r>
            <w:r w:rsidRPr="00F05C51">
              <w:rPr>
                <w:rFonts w:ascii="Arial" w:hAnsi="Arial" w:cs="Arial"/>
                <w:sz w:val="18"/>
                <w:szCs w:val="20"/>
              </w:rPr>
              <w:t xml:space="preserve">et grille </w:t>
            </w:r>
            <w:proofErr w:type="spellStart"/>
            <w:r w:rsidRPr="00F05C51">
              <w:rPr>
                <w:rFonts w:ascii="Arial" w:hAnsi="Arial" w:cs="Arial"/>
                <w:sz w:val="18"/>
                <w:szCs w:val="20"/>
              </w:rPr>
              <w:t>d évacuation</w:t>
            </w:r>
            <w:proofErr w:type="spellEnd"/>
          </w:p>
        </w:tc>
        <w:tc>
          <w:tcPr>
            <w:tcW w:w="1420" w:type="dxa"/>
            <w:tcBorders>
              <w:top w:val="single" w:sz="6" w:space="0" w:color="auto"/>
              <w:left w:val="single" w:sz="6" w:space="0" w:color="auto"/>
              <w:bottom w:val="single" w:sz="6" w:space="0" w:color="auto"/>
              <w:right w:val="single" w:sz="6" w:space="0" w:color="auto"/>
            </w:tcBorders>
          </w:tcPr>
          <w:p w14:paraId="06E8E63F" w14:textId="77777777" w:rsidR="00F05C51" w:rsidRPr="00F05C51" w:rsidRDefault="00F05C51" w:rsidP="00F47142">
            <w:pPr>
              <w:jc w:val="center"/>
              <w:rPr>
                <w:rFonts w:ascii="Arial" w:hAnsi="Arial" w:cs="Arial"/>
                <w:sz w:val="18"/>
                <w:szCs w:val="18"/>
              </w:rPr>
            </w:pPr>
            <w:r w:rsidRPr="00F05C51">
              <w:rPr>
                <w:rFonts w:ascii="Arial" w:hAnsi="Arial" w:cs="Arial"/>
                <w:sz w:val="18"/>
                <w:szCs w:val="18"/>
              </w:rPr>
              <w:t>H</w:t>
            </w:r>
          </w:p>
        </w:tc>
        <w:tc>
          <w:tcPr>
            <w:tcW w:w="1703" w:type="dxa"/>
            <w:tcBorders>
              <w:top w:val="single" w:sz="6" w:space="0" w:color="auto"/>
              <w:left w:val="single" w:sz="6" w:space="0" w:color="auto"/>
              <w:bottom w:val="single" w:sz="6" w:space="0" w:color="auto"/>
              <w:right w:val="single" w:sz="6" w:space="0" w:color="auto"/>
            </w:tcBorders>
          </w:tcPr>
          <w:p w14:paraId="2FD5A21B" w14:textId="77777777" w:rsidR="00F05C51" w:rsidRPr="00F05C51" w:rsidRDefault="00F05C51" w:rsidP="00F47142">
            <w:pPr>
              <w:jc w:val="center"/>
              <w:rPr>
                <w:rFonts w:ascii="Arial" w:hAnsi="Arial" w:cs="Arial"/>
                <w:sz w:val="18"/>
                <w:szCs w:val="18"/>
              </w:rPr>
            </w:pPr>
            <w:r w:rsidRPr="00F05C51">
              <w:rPr>
                <w:rFonts w:ascii="Arial" w:hAnsi="Arial" w:cs="Arial"/>
                <w:sz w:val="18"/>
                <w:szCs w:val="18"/>
              </w:rPr>
              <w:t>A partir de 15 H</w:t>
            </w:r>
          </w:p>
        </w:tc>
      </w:tr>
      <w:tr w:rsidR="00165436" w:rsidRPr="00F05C51" w14:paraId="6A5721CF" w14:textId="77777777">
        <w:trPr>
          <w:cantSplit/>
        </w:trPr>
        <w:tc>
          <w:tcPr>
            <w:tcW w:w="2124" w:type="dxa"/>
            <w:vMerge w:val="restart"/>
            <w:tcBorders>
              <w:top w:val="single" w:sz="12" w:space="0" w:color="auto"/>
              <w:left w:val="single" w:sz="6" w:space="0" w:color="auto"/>
              <w:right w:val="single" w:sz="6" w:space="0" w:color="auto"/>
            </w:tcBorders>
          </w:tcPr>
          <w:p w14:paraId="13FF7E9F" w14:textId="77777777" w:rsidR="00165436" w:rsidRPr="00215DB6" w:rsidRDefault="00165436" w:rsidP="00F47142">
            <w:pPr>
              <w:spacing w:after="120" w:line="240" w:lineRule="auto"/>
              <w:rPr>
                <w:rFonts w:ascii="Arial" w:hAnsi="Arial" w:cs="Arial"/>
                <w:sz w:val="18"/>
                <w:szCs w:val="18"/>
              </w:rPr>
            </w:pPr>
            <w:r w:rsidRPr="00215DB6">
              <w:rPr>
                <w:rFonts w:ascii="Arial" w:hAnsi="Arial" w:cs="Arial"/>
                <w:sz w:val="20"/>
                <w:szCs w:val="20"/>
              </w:rPr>
              <w:t>local de tranchage, self partie du service</w:t>
            </w:r>
          </w:p>
        </w:tc>
        <w:tc>
          <w:tcPr>
            <w:tcW w:w="4818" w:type="dxa"/>
            <w:tcBorders>
              <w:top w:val="single" w:sz="12" w:space="0" w:color="auto"/>
              <w:left w:val="single" w:sz="6" w:space="0" w:color="auto"/>
              <w:bottom w:val="single" w:sz="6" w:space="0" w:color="auto"/>
              <w:right w:val="single" w:sz="6" w:space="0" w:color="auto"/>
            </w:tcBorders>
          </w:tcPr>
          <w:p w14:paraId="4BA9636A" w14:textId="77777777" w:rsidR="00165436" w:rsidRPr="00102304" w:rsidRDefault="00165436" w:rsidP="00F47142">
            <w:pPr>
              <w:spacing w:after="120" w:line="240" w:lineRule="auto"/>
              <w:rPr>
                <w:rFonts w:ascii="Arial" w:hAnsi="Arial" w:cs="Arial"/>
                <w:sz w:val="18"/>
                <w:szCs w:val="18"/>
              </w:rPr>
            </w:pPr>
            <w:r w:rsidRPr="00102304">
              <w:rPr>
                <w:rFonts w:ascii="Arial" w:hAnsi="Arial" w:cs="Arial"/>
                <w:sz w:val="18"/>
                <w:szCs w:val="18"/>
              </w:rPr>
              <w:t xml:space="preserve">Balayage humide /lavage </w:t>
            </w:r>
          </w:p>
        </w:tc>
        <w:tc>
          <w:tcPr>
            <w:tcW w:w="1420" w:type="dxa"/>
            <w:tcBorders>
              <w:top w:val="single" w:sz="12" w:space="0" w:color="auto"/>
              <w:left w:val="single" w:sz="6" w:space="0" w:color="auto"/>
              <w:bottom w:val="single" w:sz="6" w:space="0" w:color="auto"/>
              <w:right w:val="single" w:sz="6" w:space="0" w:color="auto"/>
            </w:tcBorders>
          </w:tcPr>
          <w:p w14:paraId="3C57C88D" w14:textId="77777777" w:rsidR="00165436" w:rsidRPr="00F05C51" w:rsidRDefault="00165436"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3" w:type="dxa"/>
            <w:tcBorders>
              <w:top w:val="single" w:sz="12" w:space="0" w:color="auto"/>
              <w:left w:val="single" w:sz="6" w:space="0" w:color="auto"/>
              <w:bottom w:val="single" w:sz="6" w:space="0" w:color="auto"/>
              <w:right w:val="single" w:sz="6" w:space="0" w:color="auto"/>
            </w:tcBorders>
          </w:tcPr>
          <w:p w14:paraId="0EB5AA68" w14:textId="77777777" w:rsidR="00165436" w:rsidRPr="00F05C51" w:rsidRDefault="00165436"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165436" w:rsidRPr="00F05C51" w14:paraId="455163D1" w14:textId="77777777">
        <w:trPr>
          <w:cantSplit/>
        </w:trPr>
        <w:tc>
          <w:tcPr>
            <w:tcW w:w="2124" w:type="dxa"/>
            <w:vMerge/>
            <w:tcBorders>
              <w:left w:val="single" w:sz="6" w:space="0" w:color="auto"/>
              <w:right w:val="single" w:sz="6" w:space="0" w:color="auto"/>
            </w:tcBorders>
          </w:tcPr>
          <w:p w14:paraId="2BB8EDB9" w14:textId="77777777" w:rsidR="00165436" w:rsidRPr="00215DB6" w:rsidRDefault="00165436" w:rsidP="00F47142">
            <w:pPr>
              <w:spacing w:after="120" w:line="240" w:lineRule="auto"/>
              <w:rPr>
                <w:rFonts w:ascii="Arial" w:hAnsi="Arial" w:cs="Arial"/>
                <w:sz w:val="18"/>
                <w:szCs w:val="18"/>
              </w:rPr>
            </w:pPr>
          </w:p>
        </w:tc>
        <w:tc>
          <w:tcPr>
            <w:tcW w:w="4818" w:type="dxa"/>
            <w:tcBorders>
              <w:top w:val="single" w:sz="12" w:space="0" w:color="auto"/>
              <w:left w:val="single" w:sz="6" w:space="0" w:color="auto"/>
              <w:bottom w:val="single" w:sz="6" w:space="0" w:color="auto"/>
              <w:right w:val="single" w:sz="6" w:space="0" w:color="auto"/>
            </w:tcBorders>
          </w:tcPr>
          <w:p w14:paraId="70849EC8" w14:textId="77777777" w:rsidR="00165436" w:rsidRPr="00102304" w:rsidRDefault="00165436" w:rsidP="00F47142">
            <w:pPr>
              <w:spacing w:after="120" w:line="240" w:lineRule="auto"/>
              <w:rPr>
                <w:rFonts w:ascii="Arial" w:hAnsi="Arial" w:cs="Arial"/>
                <w:sz w:val="18"/>
                <w:szCs w:val="18"/>
              </w:rPr>
            </w:pPr>
            <w:r w:rsidRPr="00102304">
              <w:rPr>
                <w:rFonts w:ascii="Arial" w:hAnsi="Arial" w:cs="Arial"/>
                <w:sz w:val="18"/>
                <w:szCs w:val="18"/>
              </w:rPr>
              <w:t xml:space="preserve">Vidage  poubelles </w:t>
            </w:r>
          </w:p>
        </w:tc>
        <w:tc>
          <w:tcPr>
            <w:tcW w:w="1420" w:type="dxa"/>
            <w:tcBorders>
              <w:top w:val="single" w:sz="12" w:space="0" w:color="auto"/>
              <w:left w:val="single" w:sz="6" w:space="0" w:color="auto"/>
              <w:bottom w:val="single" w:sz="6" w:space="0" w:color="auto"/>
              <w:right w:val="single" w:sz="6" w:space="0" w:color="auto"/>
            </w:tcBorders>
          </w:tcPr>
          <w:p w14:paraId="2ACC50EC" w14:textId="77777777" w:rsidR="00165436" w:rsidRPr="00F05C51" w:rsidRDefault="00165436"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3" w:type="dxa"/>
            <w:tcBorders>
              <w:top w:val="single" w:sz="12" w:space="0" w:color="auto"/>
              <w:left w:val="single" w:sz="6" w:space="0" w:color="auto"/>
              <w:bottom w:val="single" w:sz="6" w:space="0" w:color="auto"/>
              <w:right w:val="single" w:sz="6" w:space="0" w:color="auto"/>
            </w:tcBorders>
          </w:tcPr>
          <w:p w14:paraId="7B4947B8" w14:textId="77777777" w:rsidR="00165436" w:rsidRPr="00F05C51" w:rsidRDefault="00165436"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165436" w:rsidRPr="00F05C51" w14:paraId="09AAF5EA" w14:textId="77777777">
        <w:trPr>
          <w:cantSplit/>
        </w:trPr>
        <w:tc>
          <w:tcPr>
            <w:tcW w:w="2124" w:type="dxa"/>
            <w:vMerge/>
            <w:tcBorders>
              <w:left w:val="single" w:sz="6" w:space="0" w:color="auto"/>
              <w:right w:val="single" w:sz="6" w:space="0" w:color="auto"/>
            </w:tcBorders>
          </w:tcPr>
          <w:p w14:paraId="5E6F1A12" w14:textId="77777777" w:rsidR="00165436" w:rsidRPr="00215DB6" w:rsidRDefault="00165436" w:rsidP="00F47142">
            <w:pPr>
              <w:spacing w:after="120" w:line="240" w:lineRule="auto"/>
              <w:rPr>
                <w:rFonts w:ascii="Arial" w:hAnsi="Arial" w:cs="Arial"/>
                <w:sz w:val="18"/>
                <w:szCs w:val="18"/>
              </w:rPr>
            </w:pPr>
          </w:p>
        </w:tc>
        <w:tc>
          <w:tcPr>
            <w:tcW w:w="4818" w:type="dxa"/>
            <w:tcBorders>
              <w:top w:val="single" w:sz="12" w:space="0" w:color="auto"/>
              <w:left w:val="single" w:sz="6" w:space="0" w:color="auto"/>
              <w:bottom w:val="single" w:sz="6" w:space="0" w:color="auto"/>
              <w:right w:val="single" w:sz="6" w:space="0" w:color="auto"/>
            </w:tcBorders>
          </w:tcPr>
          <w:p w14:paraId="674819E0" w14:textId="77777777" w:rsidR="00165436" w:rsidRPr="00102304" w:rsidRDefault="00165436" w:rsidP="00F47142">
            <w:pPr>
              <w:spacing w:after="120" w:line="240" w:lineRule="auto"/>
              <w:rPr>
                <w:rFonts w:ascii="Arial" w:hAnsi="Arial" w:cs="Arial"/>
                <w:sz w:val="18"/>
                <w:szCs w:val="18"/>
              </w:rPr>
            </w:pPr>
            <w:r w:rsidRPr="00102304">
              <w:rPr>
                <w:rFonts w:ascii="Arial" w:hAnsi="Arial" w:cs="Arial"/>
                <w:sz w:val="18"/>
                <w:szCs w:val="18"/>
              </w:rPr>
              <w:t xml:space="preserve">Enlèvement détritus/toiles d’araignées </w:t>
            </w:r>
          </w:p>
        </w:tc>
        <w:tc>
          <w:tcPr>
            <w:tcW w:w="1420" w:type="dxa"/>
            <w:tcBorders>
              <w:top w:val="single" w:sz="12" w:space="0" w:color="auto"/>
              <w:left w:val="single" w:sz="6" w:space="0" w:color="auto"/>
              <w:bottom w:val="single" w:sz="6" w:space="0" w:color="auto"/>
              <w:right w:val="single" w:sz="6" w:space="0" w:color="auto"/>
            </w:tcBorders>
          </w:tcPr>
          <w:p w14:paraId="54159172" w14:textId="77777777" w:rsidR="00165436" w:rsidRPr="00F05C51" w:rsidRDefault="00165436"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3" w:type="dxa"/>
            <w:tcBorders>
              <w:top w:val="single" w:sz="12" w:space="0" w:color="auto"/>
              <w:left w:val="single" w:sz="6" w:space="0" w:color="auto"/>
              <w:bottom w:val="single" w:sz="6" w:space="0" w:color="auto"/>
              <w:right w:val="single" w:sz="6" w:space="0" w:color="auto"/>
            </w:tcBorders>
          </w:tcPr>
          <w:p w14:paraId="5A79B1E8" w14:textId="77777777" w:rsidR="00165436" w:rsidRPr="00F05C51" w:rsidRDefault="00165436"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165436" w:rsidRPr="00F05C51" w14:paraId="2B207120" w14:textId="77777777">
        <w:trPr>
          <w:cantSplit/>
        </w:trPr>
        <w:tc>
          <w:tcPr>
            <w:tcW w:w="2124" w:type="dxa"/>
            <w:vMerge/>
            <w:tcBorders>
              <w:left w:val="single" w:sz="6" w:space="0" w:color="auto"/>
              <w:right w:val="single" w:sz="6" w:space="0" w:color="auto"/>
            </w:tcBorders>
          </w:tcPr>
          <w:p w14:paraId="7EA8C34F" w14:textId="77777777" w:rsidR="00165436" w:rsidRPr="00215DB6" w:rsidRDefault="00165436" w:rsidP="00F47142">
            <w:pPr>
              <w:spacing w:after="120" w:line="240" w:lineRule="auto"/>
              <w:rPr>
                <w:rFonts w:ascii="Arial" w:hAnsi="Arial" w:cs="Arial"/>
                <w:sz w:val="18"/>
                <w:szCs w:val="18"/>
              </w:rPr>
            </w:pPr>
          </w:p>
        </w:tc>
        <w:tc>
          <w:tcPr>
            <w:tcW w:w="4818" w:type="dxa"/>
            <w:tcBorders>
              <w:top w:val="single" w:sz="12" w:space="0" w:color="auto"/>
              <w:left w:val="single" w:sz="6" w:space="0" w:color="auto"/>
              <w:bottom w:val="single" w:sz="6" w:space="0" w:color="auto"/>
              <w:right w:val="single" w:sz="6" w:space="0" w:color="auto"/>
            </w:tcBorders>
          </w:tcPr>
          <w:p w14:paraId="2B599B79" w14:textId="77777777" w:rsidR="00165436" w:rsidRPr="00102304" w:rsidRDefault="00165436" w:rsidP="00F47142">
            <w:pPr>
              <w:spacing w:after="120" w:line="240" w:lineRule="auto"/>
              <w:rPr>
                <w:rFonts w:ascii="Arial" w:hAnsi="Arial" w:cs="Arial"/>
                <w:sz w:val="18"/>
                <w:szCs w:val="18"/>
              </w:rPr>
            </w:pPr>
            <w:r w:rsidRPr="00102304">
              <w:rPr>
                <w:rFonts w:ascii="Arial" w:hAnsi="Arial" w:cs="Arial"/>
                <w:sz w:val="18"/>
                <w:szCs w:val="18"/>
              </w:rPr>
              <w:t>Lessivage des surfaces verticales</w:t>
            </w:r>
          </w:p>
        </w:tc>
        <w:tc>
          <w:tcPr>
            <w:tcW w:w="1420" w:type="dxa"/>
            <w:tcBorders>
              <w:top w:val="single" w:sz="12" w:space="0" w:color="auto"/>
              <w:left w:val="single" w:sz="6" w:space="0" w:color="auto"/>
              <w:bottom w:val="single" w:sz="6" w:space="0" w:color="auto"/>
              <w:right w:val="single" w:sz="6" w:space="0" w:color="auto"/>
            </w:tcBorders>
          </w:tcPr>
          <w:p w14:paraId="27AE287B" w14:textId="77777777" w:rsidR="00165436" w:rsidRPr="00F05C51" w:rsidRDefault="00165436"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3" w:type="dxa"/>
            <w:tcBorders>
              <w:top w:val="single" w:sz="12" w:space="0" w:color="auto"/>
              <w:left w:val="single" w:sz="6" w:space="0" w:color="auto"/>
              <w:bottom w:val="single" w:sz="6" w:space="0" w:color="auto"/>
              <w:right w:val="single" w:sz="6" w:space="0" w:color="auto"/>
            </w:tcBorders>
          </w:tcPr>
          <w:p w14:paraId="5F53C103" w14:textId="77777777" w:rsidR="00165436" w:rsidRPr="00F05C51" w:rsidRDefault="00165436"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165436" w:rsidRPr="00F05C51" w14:paraId="2C45E55C" w14:textId="77777777">
        <w:trPr>
          <w:cantSplit/>
        </w:trPr>
        <w:tc>
          <w:tcPr>
            <w:tcW w:w="2124" w:type="dxa"/>
            <w:vMerge/>
            <w:tcBorders>
              <w:left w:val="single" w:sz="6" w:space="0" w:color="auto"/>
              <w:right w:val="single" w:sz="6" w:space="0" w:color="auto"/>
            </w:tcBorders>
          </w:tcPr>
          <w:p w14:paraId="16A094B8" w14:textId="77777777" w:rsidR="00165436" w:rsidRPr="00215DB6" w:rsidRDefault="00165436" w:rsidP="00F47142">
            <w:pPr>
              <w:spacing w:after="120" w:line="240" w:lineRule="auto"/>
              <w:rPr>
                <w:rFonts w:ascii="Arial" w:hAnsi="Arial" w:cs="Arial"/>
                <w:sz w:val="20"/>
                <w:szCs w:val="20"/>
              </w:rPr>
            </w:pPr>
          </w:p>
        </w:tc>
        <w:tc>
          <w:tcPr>
            <w:tcW w:w="4818" w:type="dxa"/>
            <w:tcBorders>
              <w:top w:val="single" w:sz="12" w:space="0" w:color="auto"/>
              <w:left w:val="single" w:sz="6" w:space="0" w:color="auto"/>
              <w:bottom w:val="single" w:sz="6" w:space="0" w:color="auto"/>
              <w:right w:val="single" w:sz="6" w:space="0" w:color="auto"/>
            </w:tcBorders>
          </w:tcPr>
          <w:p w14:paraId="2976243F" w14:textId="77777777" w:rsidR="00165436" w:rsidRPr="00102304" w:rsidRDefault="00165436" w:rsidP="00F47142">
            <w:pPr>
              <w:spacing w:after="120" w:line="240" w:lineRule="auto"/>
              <w:rPr>
                <w:rFonts w:ascii="Arial" w:hAnsi="Arial" w:cs="Arial"/>
                <w:sz w:val="18"/>
                <w:szCs w:val="18"/>
              </w:rPr>
            </w:pPr>
            <w:r w:rsidRPr="00102304">
              <w:rPr>
                <w:rFonts w:ascii="Arial" w:hAnsi="Arial" w:cs="Arial"/>
                <w:sz w:val="18"/>
                <w:szCs w:val="18"/>
              </w:rPr>
              <w:t>Décapage et mise en cire</w:t>
            </w:r>
          </w:p>
        </w:tc>
        <w:tc>
          <w:tcPr>
            <w:tcW w:w="1420" w:type="dxa"/>
            <w:tcBorders>
              <w:top w:val="single" w:sz="12" w:space="0" w:color="auto"/>
              <w:left w:val="single" w:sz="6" w:space="0" w:color="auto"/>
              <w:bottom w:val="single" w:sz="6" w:space="0" w:color="auto"/>
              <w:right w:val="single" w:sz="6" w:space="0" w:color="auto"/>
            </w:tcBorders>
          </w:tcPr>
          <w:p w14:paraId="345950B7" w14:textId="77777777" w:rsidR="00165436" w:rsidRPr="00F05C51" w:rsidRDefault="00165436"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3" w:type="dxa"/>
            <w:tcBorders>
              <w:top w:val="single" w:sz="12" w:space="0" w:color="auto"/>
              <w:left w:val="single" w:sz="6" w:space="0" w:color="auto"/>
              <w:bottom w:val="single" w:sz="6" w:space="0" w:color="auto"/>
              <w:right w:val="single" w:sz="6" w:space="0" w:color="auto"/>
            </w:tcBorders>
          </w:tcPr>
          <w:p w14:paraId="617A4F6D" w14:textId="77777777" w:rsidR="00165436" w:rsidRPr="00F05C51" w:rsidRDefault="00165436"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165436" w:rsidRPr="00F05C51" w14:paraId="0C0D080C" w14:textId="77777777">
        <w:trPr>
          <w:cantSplit/>
        </w:trPr>
        <w:tc>
          <w:tcPr>
            <w:tcW w:w="2124" w:type="dxa"/>
            <w:vMerge w:val="restart"/>
            <w:tcBorders>
              <w:top w:val="single" w:sz="12" w:space="0" w:color="auto"/>
              <w:left w:val="single" w:sz="6" w:space="0" w:color="auto"/>
              <w:right w:val="single" w:sz="6" w:space="0" w:color="auto"/>
            </w:tcBorders>
          </w:tcPr>
          <w:p w14:paraId="107CCF52" w14:textId="77777777" w:rsidR="00165436" w:rsidRPr="00215DB6" w:rsidRDefault="00165436" w:rsidP="00F47142">
            <w:pPr>
              <w:spacing w:after="120" w:line="240" w:lineRule="auto"/>
              <w:rPr>
                <w:rFonts w:ascii="Arial" w:hAnsi="Arial" w:cs="Arial"/>
                <w:sz w:val="18"/>
                <w:szCs w:val="18"/>
              </w:rPr>
            </w:pPr>
            <w:r w:rsidRPr="00215DB6">
              <w:rPr>
                <w:rFonts w:ascii="Arial" w:hAnsi="Arial" w:cs="Arial"/>
                <w:sz w:val="20"/>
                <w:szCs w:val="20"/>
              </w:rPr>
              <w:t>local préparation froide, zone de lavage</w:t>
            </w:r>
          </w:p>
        </w:tc>
        <w:tc>
          <w:tcPr>
            <w:tcW w:w="4818" w:type="dxa"/>
            <w:tcBorders>
              <w:top w:val="single" w:sz="12" w:space="0" w:color="auto"/>
              <w:left w:val="single" w:sz="6" w:space="0" w:color="auto"/>
              <w:bottom w:val="single" w:sz="6" w:space="0" w:color="auto"/>
              <w:right w:val="single" w:sz="6" w:space="0" w:color="auto"/>
            </w:tcBorders>
          </w:tcPr>
          <w:p w14:paraId="1F2A288D" w14:textId="77777777" w:rsidR="00165436" w:rsidRPr="00F05C51" w:rsidRDefault="00165436" w:rsidP="00F47142">
            <w:pPr>
              <w:spacing w:after="120" w:line="240" w:lineRule="auto"/>
              <w:rPr>
                <w:rFonts w:ascii="Arial" w:hAnsi="Arial" w:cs="Arial"/>
                <w:sz w:val="18"/>
                <w:szCs w:val="18"/>
              </w:rPr>
            </w:pPr>
            <w:r w:rsidRPr="00F05C51">
              <w:rPr>
                <w:rFonts w:ascii="Arial" w:hAnsi="Arial" w:cs="Arial"/>
                <w:sz w:val="18"/>
                <w:szCs w:val="18"/>
              </w:rPr>
              <w:t>Débarrasser le sol de tous déchets</w:t>
            </w:r>
          </w:p>
        </w:tc>
        <w:tc>
          <w:tcPr>
            <w:tcW w:w="1420" w:type="dxa"/>
            <w:tcBorders>
              <w:top w:val="single" w:sz="12" w:space="0" w:color="auto"/>
              <w:left w:val="single" w:sz="6" w:space="0" w:color="auto"/>
              <w:bottom w:val="single" w:sz="6" w:space="0" w:color="auto"/>
              <w:right w:val="single" w:sz="6" w:space="0" w:color="auto"/>
            </w:tcBorders>
          </w:tcPr>
          <w:p w14:paraId="2F625FB2" w14:textId="77777777" w:rsidR="00165436" w:rsidRPr="00F05C51" w:rsidRDefault="00165436"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3" w:type="dxa"/>
            <w:tcBorders>
              <w:top w:val="single" w:sz="12" w:space="0" w:color="auto"/>
              <w:left w:val="single" w:sz="6" w:space="0" w:color="auto"/>
              <w:bottom w:val="single" w:sz="6" w:space="0" w:color="auto"/>
              <w:right w:val="single" w:sz="6" w:space="0" w:color="auto"/>
            </w:tcBorders>
          </w:tcPr>
          <w:p w14:paraId="6BFE0B86" w14:textId="77777777" w:rsidR="00165436" w:rsidRPr="00F05C51" w:rsidRDefault="00165436"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165436" w:rsidRPr="00F05C51" w14:paraId="5D30E162" w14:textId="77777777">
        <w:trPr>
          <w:cantSplit/>
        </w:trPr>
        <w:tc>
          <w:tcPr>
            <w:tcW w:w="2124" w:type="dxa"/>
            <w:vMerge/>
            <w:tcBorders>
              <w:left w:val="single" w:sz="6" w:space="0" w:color="auto"/>
              <w:right w:val="single" w:sz="6" w:space="0" w:color="auto"/>
            </w:tcBorders>
          </w:tcPr>
          <w:p w14:paraId="6AFA6B48" w14:textId="77777777" w:rsidR="00165436" w:rsidRPr="00F05C51" w:rsidRDefault="00165436" w:rsidP="00F47142">
            <w:pPr>
              <w:spacing w:after="120" w:line="240" w:lineRule="auto"/>
              <w:rPr>
                <w:rFonts w:ascii="Arial" w:hAnsi="Arial" w:cs="Arial"/>
                <w:sz w:val="18"/>
                <w:szCs w:val="18"/>
              </w:rPr>
            </w:pPr>
          </w:p>
        </w:tc>
        <w:tc>
          <w:tcPr>
            <w:tcW w:w="4818" w:type="dxa"/>
            <w:tcBorders>
              <w:top w:val="single" w:sz="12" w:space="0" w:color="auto"/>
              <w:left w:val="single" w:sz="6" w:space="0" w:color="auto"/>
              <w:bottom w:val="single" w:sz="6" w:space="0" w:color="auto"/>
              <w:right w:val="single" w:sz="6" w:space="0" w:color="auto"/>
            </w:tcBorders>
          </w:tcPr>
          <w:p w14:paraId="23F28878" w14:textId="77777777" w:rsidR="00165436" w:rsidRPr="00F05C51" w:rsidRDefault="00165436" w:rsidP="00F47142">
            <w:pPr>
              <w:spacing w:after="120" w:line="240" w:lineRule="auto"/>
              <w:rPr>
                <w:rFonts w:ascii="Arial" w:hAnsi="Arial" w:cs="Arial"/>
                <w:sz w:val="18"/>
                <w:szCs w:val="18"/>
              </w:rPr>
            </w:pPr>
            <w:r w:rsidRPr="00F05C51">
              <w:rPr>
                <w:rFonts w:ascii="Arial" w:hAnsi="Arial" w:cs="Arial"/>
                <w:sz w:val="18"/>
                <w:szCs w:val="18"/>
              </w:rPr>
              <w:t>Lessivage des murs, plafond et extérieur gaines</w:t>
            </w:r>
          </w:p>
        </w:tc>
        <w:tc>
          <w:tcPr>
            <w:tcW w:w="1420" w:type="dxa"/>
            <w:tcBorders>
              <w:top w:val="single" w:sz="12" w:space="0" w:color="auto"/>
              <w:left w:val="single" w:sz="6" w:space="0" w:color="auto"/>
              <w:bottom w:val="single" w:sz="6" w:space="0" w:color="auto"/>
              <w:right w:val="single" w:sz="6" w:space="0" w:color="auto"/>
            </w:tcBorders>
          </w:tcPr>
          <w:p w14:paraId="2A6A18DF" w14:textId="77777777" w:rsidR="00165436" w:rsidRPr="00F05C51" w:rsidRDefault="00165436"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3" w:type="dxa"/>
            <w:tcBorders>
              <w:top w:val="single" w:sz="12" w:space="0" w:color="auto"/>
              <w:left w:val="single" w:sz="6" w:space="0" w:color="auto"/>
              <w:bottom w:val="single" w:sz="6" w:space="0" w:color="auto"/>
              <w:right w:val="single" w:sz="6" w:space="0" w:color="auto"/>
            </w:tcBorders>
          </w:tcPr>
          <w:p w14:paraId="4348DC1B" w14:textId="77777777" w:rsidR="00165436" w:rsidRPr="00F05C51" w:rsidRDefault="00165436"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165436" w:rsidRPr="00F05C51" w14:paraId="063AD60A" w14:textId="77777777">
        <w:trPr>
          <w:cantSplit/>
        </w:trPr>
        <w:tc>
          <w:tcPr>
            <w:tcW w:w="2124" w:type="dxa"/>
            <w:vMerge/>
            <w:tcBorders>
              <w:left w:val="single" w:sz="6" w:space="0" w:color="auto"/>
              <w:right w:val="single" w:sz="6" w:space="0" w:color="auto"/>
            </w:tcBorders>
          </w:tcPr>
          <w:p w14:paraId="374343D2" w14:textId="77777777" w:rsidR="00165436" w:rsidRPr="00F05C51" w:rsidRDefault="00165436" w:rsidP="00F47142">
            <w:pPr>
              <w:spacing w:after="120" w:line="240" w:lineRule="auto"/>
              <w:rPr>
                <w:rFonts w:ascii="Arial" w:hAnsi="Arial" w:cs="Arial"/>
                <w:sz w:val="18"/>
                <w:szCs w:val="18"/>
              </w:rPr>
            </w:pPr>
          </w:p>
        </w:tc>
        <w:tc>
          <w:tcPr>
            <w:tcW w:w="4818" w:type="dxa"/>
            <w:tcBorders>
              <w:top w:val="single" w:sz="12" w:space="0" w:color="auto"/>
              <w:left w:val="single" w:sz="6" w:space="0" w:color="auto"/>
              <w:bottom w:val="single" w:sz="6" w:space="0" w:color="auto"/>
              <w:right w:val="single" w:sz="6" w:space="0" w:color="auto"/>
            </w:tcBorders>
          </w:tcPr>
          <w:p w14:paraId="2A8D9340" w14:textId="77777777" w:rsidR="00165436" w:rsidRPr="00F05C51" w:rsidRDefault="00165436" w:rsidP="00F47142">
            <w:pPr>
              <w:spacing w:after="120" w:line="240" w:lineRule="auto"/>
              <w:rPr>
                <w:rFonts w:ascii="Arial" w:hAnsi="Arial" w:cs="Arial"/>
                <w:sz w:val="18"/>
                <w:szCs w:val="18"/>
              </w:rPr>
            </w:pPr>
            <w:r w:rsidRPr="00F05C51">
              <w:rPr>
                <w:rFonts w:ascii="Arial" w:hAnsi="Arial" w:cs="Arial"/>
                <w:sz w:val="18"/>
                <w:szCs w:val="18"/>
              </w:rPr>
              <w:t xml:space="preserve">Rinçage </w:t>
            </w:r>
            <w:r w:rsidRPr="00F05C51">
              <w:rPr>
                <w:rFonts w:ascii="Arial" w:hAnsi="Arial" w:cs="Arial"/>
                <w:sz w:val="18"/>
                <w:szCs w:val="20"/>
              </w:rPr>
              <w:t xml:space="preserve">et essuyage </w:t>
            </w:r>
            <w:r w:rsidRPr="00F05C51">
              <w:rPr>
                <w:rFonts w:ascii="Arial" w:hAnsi="Arial" w:cs="Arial"/>
                <w:sz w:val="18"/>
                <w:szCs w:val="18"/>
              </w:rPr>
              <w:t>des surfaces + portes</w:t>
            </w:r>
          </w:p>
        </w:tc>
        <w:tc>
          <w:tcPr>
            <w:tcW w:w="1420" w:type="dxa"/>
            <w:tcBorders>
              <w:top w:val="single" w:sz="12" w:space="0" w:color="auto"/>
              <w:left w:val="single" w:sz="6" w:space="0" w:color="auto"/>
              <w:bottom w:val="single" w:sz="6" w:space="0" w:color="auto"/>
              <w:right w:val="single" w:sz="6" w:space="0" w:color="auto"/>
            </w:tcBorders>
          </w:tcPr>
          <w:p w14:paraId="1456CE6D" w14:textId="77777777" w:rsidR="00165436" w:rsidRPr="00F05C51" w:rsidRDefault="00165436"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3" w:type="dxa"/>
            <w:tcBorders>
              <w:top w:val="single" w:sz="12" w:space="0" w:color="auto"/>
              <w:left w:val="single" w:sz="6" w:space="0" w:color="auto"/>
              <w:bottom w:val="single" w:sz="6" w:space="0" w:color="auto"/>
              <w:right w:val="single" w:sz="6" w:space="0" w:color="auto"/>
            </w:tcBorders>
          </w:tcPr>
          <w:p w14:paraId="6139ECB5" w14:textId="77777777" w:rsidR="00165436" w:rsidRPr="00F05C51" w:rsidRDefault="00165436"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165436" w:rsidRPr="00F05C51" w14:paraId="3958DD37" w14:textId="77777777">
        <w:trPr>
          <w:cantSplit/>
        </w:trPr>
        <w:tc>
          <w:tcPr>
            <w:tcW w:w="2124" w:type="dxa"/>
            <w:vMerge/>
            <w:tcBorders>
              <w:left w:val="single" w:sz="6" w:space="0" w:color="auto"/>
              <w:right w:val="single" w:sz="6" w:space="0" w:color="auto"/>
            </w:tcBorders>
          </w:tcPr>
          <w:p w14:paraId="1A3201E5" w14:textId="77777777" w:rsidR="00165436" w:rsidRPr="00F05C51" w:rsidRDefault="00165436" w:rsidP="00F47142">
            <w:pPr>
              <w:spacing w:after="120" w:line="240" w:lineRule="auto"/>
              <w:rPr>
                <w:rFonts w:ascii="Arial" w:hAnsi="Arial" w:cs="Arial"/>
                <w:sz w:val="18"/>
                <w:szCs w:val="18"/>
              </w:rPr>
            </w:pPr>
          </w:p>
        </w:tc>
        <w:tc>
          <w:tcPr>
            <w:tcW w:w="4818" w:type="dxa"/>
            <w:tcBorders>
              <w:top w:val="single" w:sz="12" w:space="0" w:color="auto"/>
              <w:left w:val="single" w:sz="6" w:space="0" w:color="auto"/>
              <w:bottom w:val="single" w:sz="6" w:space="0" w:color="auto"/>
              <w:right w:val="single" w:sz="6" w:space="0" w:color="auto"/>
            </w:tcBorders>
          </w:tcPr>
          <w:p w14:paraId="0B7F73E1" w14:textId="77777777" w:rsidR="00165436" w:rsidRPr="00F05C51" w:rsidRDefault="00165436" w:rsidP="00F47142">
            <w:pPr>
              <w:spacing w:after="120" w:line="240" w:lineRule="auto"/>
              <w:rPr>
                <w:rFonts w:ascii="Arial" w:hAnsi="Arial" w:cs="Arial"/>
                <w:sz w:val="18"/>
                <w:szCs w:val="18"/>
              </w:rPr>
            </w:pPr>
            <w:r w:rsidRPr="00F05C51">
              <w:rPr>
                <w:rFonts w:ascii="Arial" w:hAnsi="Arial" w:cs="Arial"/>
                <w:sz w:val="18"/>
                <w:szCs w:val="18"/>
              </w:rPr>
              <w:t xml:space="preserve">Récurage des sols </w:t>
            </w:r>
            <w:r w:rsidRPr="00F05C51">
              <w:rPr>
                <w:rFonts w:ascii="Arial" w:hAnsi="Arial" w:cs="Arial"/>
                <w:sz w:val="18"/>
                <w:szCs w:val="20"/>
              </w:rPr>
              <w:t xml:space="preserve">et grille </w:t>
            </w:r>
            <w:proofErr w:type="spellStart"/>
            <w:r w:rsidRPr="00F05C51">
              <w:rPr>
                <w:rFonts w:ascii="Arial" w:hAnsi="Arial" w:cs="Arial"/>
                <w:sz w:val="18"/>
                <w:szCs w:val="20"/>
              </w:rPr>
              <w:t>d évacuation</w:t>
            </w:r>
            <w:proofErr w:type="spellEnd"/>
          </w:p>
        </w:tc>
        <w:tc>
          <w:tcPr>
            <w:tcW w:w="1420" w:type="dxa"/>
            <w:tcBorders>
              <w:top w:val="single" w:sz="12" w:space="0" w:color="auto"/>
              <w:left w:val="single" w:sz="6" w:space="0" w:color="auto"/>
              <w:bottom w:val="single" w:sz="6" w:space="0" w:color="auto"/>
              <w:right w:val="single" w:sz="6" w:space="0" w:color="auto"/>
            </w:tcBorders>
          </w:tcPr>
          <w:p w14:paraId="338D2F5E" w14:textId="77777777" w:rsidR="00165436" w:rsidRPr="00F05C51" w:rsidRDefault="00165436"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3" w:type="dxa"/>
            <w:tcBorders>
              <w:top w:val="single" w:sz="12" w:space="0" w:color="auto"/>
              <w:left w:val="single" w:sz="6" w:space="0" w:color="auto"/>
              <w:bottom w:val="single" w:sz="6" w:space="0" w:color="auto"/>
              <w:right w:val="single" w:sz="6" w:space="0" w:color="auto"/>
            </w:tcBorders>
          </w:tcPr>
          <w:p w14:paraId="4A5EFE91" w14:textId="77777777" w:rsidR="00165436" w:rsidRPr="00F05C51" w:rsidRDefault="00165436"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165436" w:rsidRPr="00F05C51" w14:paraId="7C8AA4B1" w14:textId="77777777">
        <w:trPr>
          <w:cantSplit/>
        </w:trPr>
        <w:tc>
          <w:tcPr>
            <w:tcW w:w="2124" w:type="dxa"/>
            <w:vMerge w:val="restart"/>
            <w:tcBorders>
              <w:top w:val="single" w:sz="12" w:space="0" w:color="auto"/>
              <w:left w:val="single" w:sz="6" w:space="0" w:color="auto"/>
              <w:right w:val="single" w:sz="6" w:space="0" w:color="auto"/>
            </w:tcBorders>
          </w:tcPr>
          <w:p w14:paraId="212B46F9" w14:textId="77777777" w:rsidR="00165436" w:rsidRPr="00F05C51" w:rsidRDefault="00165436" w:rsidP="00F47142">
            <w:pPr>
              <w:spacing w:after="120" w:line="240" w:lineRule="auto"/>
              <w:rPr>
                <w:rFonts w:ascii="Arial" w:hAnsi="Arial" w:cs="Arial"/>
                <w:sz w:val="18"/>
                <w:szCs w:val="18"/>
              </w:rPr>
            </w:pPr>
            <w:r w:rsidRPr="00F05C51">
              <w:rPr>
                <w:rFonts w:ascii="Arial" w:hAnsi="Arial" w:cs="Arial"/>
                <w:sz w:val="18"/>
                <w:szCs w:val="18"/>
              </w:rPr>
              <w:t>Cuisine</w:t>
            </w:r>
          </w:p>
          <w:p w14:paraId="144E7695" w14:textId="77777777" w:rsidR="00165436" w:rsidRPr="00F05C51" w:rsidRDefault="00165436" w:rsidP="00F47142">
            <w:pPr>
              <w:spacing w:after="120" w:line="240" w:lineRule="auto"/>
              <w:rPr>
                <w:rFonts w:ascii="Arial" w:hAnsi="Arial" w:cs="Arial"/>
                <w:sz w:val="18"/>
                <w:szCs w:val="18"/>
              </w:rPr>
            </w:pPr>
            <w:r w:rsidRPr="00F05C51">
              <w:rPr>
                <w:rFonts w:ascii="Arial" w:hAnsi="Arial" w:cs="Arial"/>
                <w:sz w:val="18"/>
                <w:szCs w:val="18"/>
              </w:rPr>
              <w:t>Plonge machine</w:t>
            </w:r>
          </w:p>
        </w:tc>
        <w:tc>
          <w:tcPr>
            <w:tcW w:w="4818" w:type="dxa"/>
            <w:tcBorders>
              <w:top w:val="single" w:sz="12" w:space="0" w:color="auto"/>
              <w:left w:val="single" w:sz="6" w:space="0" w:color="auto"/>
              <w:bottom w:val="single" w:sz="6" w:space="0" w:color="auto"/>
              <w:right w:val="single" w:sz="6" w:space="0" w:color="auto"/>
            </w:tcBorders>
          </w:tcPr>
          <w:p w14:paraId="2127E77B" w14:textId="77777777" w:rsidR="00165436" w:rsidRPr="00F05C51" w:rsidRDefault="00165436" w:rsidP="00F47142">
            <w:pPr>
              <w:spacing w:after="120" w:line="240" w:lineRule="auto"/>
              <w:rPr>
                <w:rFonts w:ascii="Arial" w:hAnsi="Arial" w:cs="Arial"/>
                <w:sz w:val="18"/>
                <w:szCs w:val="18"/>
              </w:rPr>
            </w:pPr>
            <w:r w:rsidRPr="00F05C51">
              <w:rPr>
                <w:rFonts w:ascii="Arial" w:hAnsi="Arial" w:cs="Arial"/>
                <w:sz w:val="18"/>
                <w:szCs w:val="18"/>
              </w:rPr>
              <w:t>Débarrasser le sol de tous déchets</w:t>
            </w:r>
          </w:p>
        </w:tc>
        <w:tc>
          <w:tcPr>
            <w:tcW w:w="1420" w:type="dxa"/>
            <w:tcBorders>
              <w:top w:val="single" w:sz="12" w:space="0" w:color="auto"/>
              <w:left w:val="single" w:sz="6" w:space="0" w:color="auto"/>
              <w:bottom w:val="single" w:sz="6" w:space="0" w:color="auto"/>
              <w:right w:val="single" w:sz="6" w:space="0" w:color="auto"/>
            </w:tcBorders>
          </w:tcPr>
          <w:p w14:paraId="12E819C0" w14:textId="77777777" w:rsidR="00165436" w:rsidRPr="00F05C51" w:rsidRDefault="00165436"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3" w:type="dxa"/>
            <w:tcBorders>
              <w:top w:val="single" w:sz="12" w:space="0" w:color="auto"/>
              <w:left w:val="single" w:sz="6" w:space="0" w:color="auto"/>
              <w:bottom w:val="single" w:sz="6" w:space="0" w:color="auto"/>
              <w:right w:val="single" w:sz="6" w:space="0" w:color="auto"/>
            </w:tcBorders>
          </w:tcPr>
          <w:p w14:paraId="6D3099D6" w14:textId="77777777" w:rsidR="00165436" w:rsidRPr="00F05C51" w:rsidRDefault="00165436"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165436" w:rsidRPr="00F05C51" w14:paraId="6305F550" w14:textId="77777777">
        <w:trPr>
          <w:cantSplit/>
        </w:trPr>
        <w:tc>
          <w:tcPr>
            <w:tcW w:w="2124" w:type="dxa"/>
            <w:vMerge/>
            <w:tcBorders>
              <w:left w:val="single" w:sz="6" w:space="0" w:color="auto"/>
              <w:right w:val="single" w:sz="6" w:space="0" w:color="auto"/>
            </w:tcBorders>
          </w:tcPr>
          <w:p w14:paraId="6DDD278A" w14:textId="77777777" w:rsidR="00165436" w:rsidRPr="00F05C51" w:rsidRDefault="00165436" w:rsidP="00F47142">
            <w:pPr>
              <w:spacing w:after="120" w:line="240" w:lineRule="auto"/>
              <w:rPr>
                <w:rFonts w:ascii="Arial" w:hAnsi="Arial" w:cs="Arial"/>
                <w:sz w:val="18"/>
                <w:szCs w:val="18"/>
              </w:rPr>
            </w:pPr>
          </w:p>
        </w:tc>
        <w:tc>
          <w:tcPr>
            <w:tcW w:w="4818" w:type="dxa"/>
            <w:tcBorders>
              <w:top w:val="single" w:sz="6" w:space="0" w:color="auto"/>
              <w:bottom w:val="single" w:sz="6" w:space="0" w:color="auto"/>
              <w:right w:val="single" w:sz="6" w:space="0" w:color="auto"/>
            </w:tcBorders>
          </w:tcPr>
          <w:p w14:paraId="5842C21B" w14:textId="77777777" w:rsidR="00165436" w:rsidRPr="00F05C51" w:rsidRDefault="00165436" w:rsidP="00F47142">
            <w:pPr>
              <w:spacing w:after="120" w:line="240" w:lineRule="auto"/>
              <w:rPr>
                <w:rFonts w:ascii="Arial" w:hAnsi="Arial" w:cs="Arial"/>
                <w:sz w:val="18"/>
                <w:szCs w:val="18"/>
              </w:rPr>
            </w:pPr>
            <w:r w:rsidRPr="00F05C51">
              <w:rPr>
                <w:rFonts w:ascii="Arial" w:hAnsi="Arial" w:cs="Arial"/>
                <w:sz w:val="18"/>
                <w:szCs w:val="18"/>
              </w:rPr>
              <w:t>Lessivage des murs, plafond et extérieur gaines</w:t>
            </w:r>
          </w:p>
        </w:tc>
        <w:tc>
          <w:tcPr>
            <w:tcW w:w="1420" w:type="dxa"/>
            <w:tcBorders>
              <w:top w:val="single" w:sz="6" w:space="0" w:color="auto"/>
              <w:left w:val="single" w:sz="6" w:space="0" w:color="auto"/>
              <w:bottom w:val="single" w:sz="6" w:space="0" w:color="auto"/>
              <w:right w:val="single" w:sz="6" w:space="0" w:color="auto"/>
            </w:tcBorders>
          </w:tcPr>
          <w:p w14:paraId="141D7215" w14:textId="77777777" w:rsidR="00165436" w:rsidRPr="00F05C51" w:rsidRDefault="00165436"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3" w:type="dxa"/>
            <w:tcBorders>
              <w:top w:val="single" w:sz="6" w:space="0" w:color="auto"/>
              <w:left w:val="single" w:sz="6" w:space="0" w:color="auto"/>
              <w:bottom w:val="single" w:sz="6" w:space="0" w:color="auto"/>
              <w:right w:val="single" w:sz="6" w:space="0" w:color="auto"/>
            </w:tcBorders>
          </w:tcPr>
          <w:p w14:paraId="48AE552A" w14:textId="77777777" w:rsidR="00165436" w:rsidRPr="00F05C51" w:rsidRDefault="00165436"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165436" w:rsidRPr="00F05C51" w14:paraId="0933D500" w14:textId="77777777">
        <w:trPr>
          <w:cantSplit/>
        </w:trPr>
        <w:tc>
          <w:tcPr>
            <w:tcW w:w="2124" w:type="dxa"/>
            <w:vMerge/>
            <w:tcBorders>
              <w:left w:val="single" w:sz="6" w:space="0" w:color="auto"/>
              <w:right w:val="single" w:sz="6" w:space="0" w:color="auto"/>
            </w:tcBorders>
          </w:tcPr>
          <w:p w14:paraId="76A0DBB8" w14:textId="77777777" w:rsidR="00165436" w:rsidRPr="00F05C51" w:rsidRDefault="00165436" w:rsidP="00F47142">
            <w:pPr>
              <w:spacing w:after="120" w:line="240" w:lineRule="auto"/>
              <w:rPr>
                <w:rFonts w:ascii="Arial" w:hAnsi="Arial" w:cs="Arial"/>
                <w:sz w:val="18"/>
                <w:szCs w:val="18"/>
              </w:rPr>
            </w:pPr>
          </w:p>
        </w:tc>
        <w:tc>
          <w:tcPr>
            <w:tcW w:w="4818" w:type="dxa"/>
            <w:tcBorders>
              <w:top w:val="single" w:sz="6" w:space="0" w:color="auto"/>
              <w:bottom w:val="single" w:sz="6" w:space="0" w:color="auto"/>
              <w:right w:val="single" w:sz="6" w:space="0" w:color="auto"/>
            </w:tcBorders>
          </w:tcPr>
          <w:p w14:paraId="141A23FF" w14:textId="77777777" w:rsidR="00165436" w:rsidRPr="00F05C51" w:rsidRDefault="00165436" w:rsidP="00F47142">
            <w:pPr>
              <w:spacing w:after="120" w:line="240" w:lineRule="auto"/>
              <w:rPr>
                <w:rFonts w:ascii="Arial" w:hAnsi="Arial" w:cs="Arial"/>
                <w:sz w:val="18"/>
                <w:szCs w:val="18"/>
              </w:rPr>
            </w:pPr>
            <w:r w:rsidRPr="00F05C51">
              <w:rPr>
                <w:rFonts w:ascii="Arial" w:hAnsi="Arial" w:cs="Arial"/>
                <w:sz w:val="18"/>
                <w:szCs w:val="18"/>
              </w:rPr>
              <w:t xml:space="preserve">Rinçage </w:t>
            </w:r>
            <w:r w:rsidRPr="00F05C51">
              <w:rPr>
                <w:rFonts w:ascii="Arial" w:hAnsi="Arial" w:cs="Arial"/>
                <w:sz w:val="18"/>
                <w:szCs w:val="20"/>
              </w:rPr>
              <w:t xml:space="preserve">et essuyage </w:t>
            </w:r>
            <w:r w:rsidRPr="00F05C51">
              <w:rPr>
                <w:rFonts w:ascii="Arial" w:hAnsi="Arial" w:cs="Arial"/>
                <w:sz w:val="18"/>
                <w:szCs w:val="18"/>
              </w:rPr>
              <w:t>des surfaces + portes</w:t>
            </w:r>
          </w:p>
        </w:tc>
        <w:tc>
          <w:tcPr>
            <w:tcW w:w="1420" w:type="dxa"/>
            <w:tcBorders>
              <w:top w:val="single" w:sz="6" w:space="0" w:color="auto"/>
              <w:left w:val="single" w:sz="6" w:space="0" w:color="auto"/>
              <w:bottom w:val="single" w:sz="6" w:space="0" w:color="auto"/>
              <w:right w:val="single" w:sz="6" w:space="0" w:color="auto"/>
            </w:tcBorders>
          </w:tcPr>
          <w:p w14:paraId="49E3B4BE" w14:textId="77777777" w:rsidR="00165436" w:rsidRPr="00F05C51" w:rsidRDefault="00165436"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3" w:type="dxa"/>
            <w:tcBorders>
              <w:top w:val="single" w:sz="6" w:space="0" w:color="auto"/>
              <w:left w:val="single" w:sz="6" w:space="0" w:color="auto"/>
              <w:bottom w:val="single" w:sz="6" w:space="0" w:color="auto"/>
              <w:right w:val="single" w:sz="6" w:space="0" w:color="auto"/>
            </w:tcBorders>
          </w:tcPr>
          <w:p w14:paraId="3F99C553" w14:textId="77777777" w:rsidR="00165436" w:rsidRPr="00F05C51" w:rsidRDefault="00165436"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r w:rsidR="00165436" w:rsidRPr="00F05C51" w14:paraId="2DDF51A4" w14:textId="77777777">
        <w:trPr>
          <w:cantSplit/>
        </w:trPr>
        <w:tc>
          <w:tcPr>
            <w:tcW w:w="2124" w:type="dxa"/>
            <w:vMerge/>
            <w:tcBorders>
              <w:left w:val="single" w:sz="6" w:space="0" w:color="auto"/>
              <w:bottom w:val="single" w:sz="6" w:space="0" w:color="auto"/>
              <w:right w:val="single" w:sz="6" w:space="0" w:color="auto"/>
            </w:tcBorders>
          </w:tcPr>
          <w:p w14:paraId="247F1E4B" w14:textId="77777777" w:rsidR="00165436" w:rsidRPr="00F05C51" w:rsidRDefault="00165436" w:rsidP="00F47142">
            <w:pPr>
              <w:spacing w:after="120" w:line="240" w:lineRule="auto"/>
              <w:rPr>
                <w:rFonts w:ascii="Arial" w:hAnsi="Arial" w:cs="Arial"/>
                <w:sz w:val="18"/>
                <w:szCs w:val="18"/>
              </w:rPr>
            </w:pPr>
          </w:p>
        </w:tc>
        <w:tc>
          <w:tcPr>
            <w:tcW w:w="4818" w:type="dxa"/>
            <w:tcBorders>
              <w:top w:val="single" w:sz="6" w:space="0" w:color="auto"/>
              <w:bottom w:val="single" w:sz="6" w:space="0" w:color="auto"/>
              <w:right w:val="single" w:sz="6" w:space="0" w:color="auto"/>
            </w:tcBorders>
          </w:tcPr>
          <w:p w14:paraId="3BB9ED0D" w14:textId="77777777" w:rsidR="00165436" w:rsidRPr="00F05C51" w:rsidRDefault="00165436" w:rsidP="00F47142">
            <w:pPr>
              <w:spacing w:after="120" w:line="240" w:lineRule="auto"/>
              <w:rPr>
                <w:rFonts w:ascii="Arial" w:hAnsi="Arial" w:cs="Arial"/>
                <w:sz w:val="18"/>
                <w:szCs w:val="18"/>
              </w:rPr>
            </w:pPr>
            <w:r w:rsidRPr="00F05C51">
              <w:rPr>
                <w:rFonts w:ascii="Arial" w:hAnsi="Arial" w:cs="Arial"/>
                <w:sz w:val="18"/>
                <w:szCs w:val="18"/>
              </w:rPr>
              <w:t xml:space="preserve">Récurage des sols </w:t>
            </w:r>
            <w:r w:rsidRPr="00F05C51">
              <w:rPr>
                <w:rFonts w:ascii="Arial" w:hAnsi="Arial" w:cs="Arial"/>
                <w:sz w:val="18"/>
                <w:szCs w:val="20"/>
              </w:rPr>
              <w:t xml:space="preserve">et grille </w:t>
            </w:r>
            <w:proofErr w:type="spellStart"/>
            <w:r w:rsidRPr="00F05C51">
              <w:rPr>
                <w:rFonts w:ascii="Arial" w:hAnsi="Arial" w:cs="Arial"/>
                <w:sz w:val="18"/>
                <w:szCs w:val="20"/>
              </w:rPr>
              <w:t>d évacuation</w:t>
            </w:r>
            <w:proofErr w:type="spellEnd"/>
          </w:p>
        </w:tc>
        <w:tc>
          <w:tcPr>
            <w:tcW w:w="1420" w:type="dxa"/>
            <w:tcBorders>
              <w:top w:val="single" w:sz="6" w:space="0" w:color="auto"/>
              <w:left w:val="single" w:sz="6" w:space="0" w:color="auto"/>
              <w:bottom w:val="single" w:sz="6" w:space="0" w:color="auto"/>
              <w:right w:val="single" w:sz="6" w:space="0" w:color="auto"/>
            </w:tcBorders>
          </w:tcPr>
          <w:p w14:paraId="66C7E256" w14:textId="77777777" w:rsidR="00165436" w:rsidRPr="00F05C51" w:rsidRDefault="00165436"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3" w:type="dxa"/>
            <w:tcBorders>
              <w:top w:val="single" w:sz="6" w:space="0" w:color="auto"/>
              <w:left w:val="single" w:sz="6" w:space="0" w:color="auto"/>
              <w:bottom w:val="single" w:sz="6" w:space="0" w:color="auto"/>
              <w:right w:val="single" w:sz="6" w:space="0" w:color="auto"/>
            </w:tcBorders>
          </w:tcPr>
          <w:p w14:paraId="1D42FC8C" w14:textId="77777777" w:rsidR="00165436" w:rsidRPr="00F05C51" w:rsidRDefault="00165436" w:rsidP="00F47142">
            <w:pPr>
              <w:spacing w:after="120" w:line="240" w:lineRule="auto"/>
              <w:jc w:val="center"/>
              <w:rPr>
                <w:rFonts w:ascii="Arial" w:hAnsi="Arial" w:cs="Arial"/>
                <w:sz w:val="18"/>
                <w:szCs w:val="18"/>
              </w:rPr>
            </w:pPr>
            <w:r w:rsidRPr="00F05C51">
              <w:rPr>
                <w:rFonts w:ascii="Arial" w:hAnsi="Arial" w:cs="Arial"/>
                <w:sz w:val="18"/>
                <w:szCs w:val="18"/>
              </w:rPr>
              <w:t>A partir de 15 H</w:t>
            </w:r>
          </w:p>
        </w:tc>
      </w:tr>
    </w:tbl>
    <w:p w14:paraId="6B4BBEB1" w14:textId="77777777" w:rsidR="006D47FA" w:rsidRPr="005B440C" w:rsidRDefault="006D47FA" w:rsidP="006D47FA">
      <w:pPr>
        <w:rPr>
          <w:rFonts w:ascii="Arial" w:hAnsi="Arial" w:cs="Arial"/>
          <w:b/>
          <w:sz w:val="20"/>
          <w:szCs w:val="20"/>
        </w:rPr>
      </w:pPr>
    </w:p>
    <w:p w14:paraId="53DF7C65" w14:textId="77777777" w:rsidR="006D47FA" w:rsidRPr="00EE6BB5" w:rsidRDefault="00546A05" w:rsidP="006D47FA">
      <w:pPr>
        <w:rPr>
          <w:rFonts w:ascii="Arial" w:hAnsi="Arial" w:cs="Arial"/>
          <w:sz w:val="20"/>
          <w:szCs w:val="20"/>
          <w:u w:val="single"/>
        </w:rPr>
      </w:pPr>
      <w:r w:rsidRPr="00EE6BB5">
        <w:rPr>
          <w:rFonts w:ascii="Arial" w:hAnsi="Arial" w:cs="Arial"/>
          <w:sz w:val="20"/>
          <w:szCs w:val="20"/>
          <w:u w:val="single"/>
        </w:rPr>
        <w:lastRenderedPageBreak/>
        <w:t>B</w:t>
      </w:r>
      <w:r w:rsidR="006D47FA" w:rsidRPr="00EE6BB5">
        <w:rPr>
          <w:rFonts w:ascii="Arial" w:hAnsi="Arial" w:cs="Arial"/>
          <w:sz w:val="20"/>
          <w:szCs w:val="20"/>
          <w:u w:val="single"/>
        </w:rPr>
        <w:t>) Nettoyage complémentaire de la cuisine</w:t>
      </w:r>
    </w:p>
    <w:tbl>
      <w:tblPr>
        <w:tblW w:w="10063" w:type="dxa"/>
        <w:tblInd w:w="-356" w:type="dxa"/>
        <w:tblLayout w:type="fixed"/>
        <w:tblCellMar>
          <w:left w:w="70" w:type="dxa"/>
          <w:right w:w="70" w:type="dxa"/>
        </w:tblCellMar>
        <w:tblLook w:val="0000" w:firstRow="0" w:lastRow="0" w:firstColumn="0" w:lastColumn="0" w:noHBand="0" w:noVBand="0"/>
      </w:tblPr>
      <w:tblGrid>
        <w:gridCol w:w="2126"/>
        <w:gridCol w:w="4819"/>
        <w:gridCol w:w="1417"/>
        <w:gridCol w:w="1701"/>
      </w:tblGrid>
      <w:tr w:rsidR="00F05C51" w:rsidRPr="00F05C51" w14:paraId="214E736B" w14:textId="77777777">
        <w:trPr>
          <w:cantSplit/>
        </w:trPr>
        <w:tc>
          <w:tcPr>
            <w:tcW w:w="2126" w:type="dxa"/>
            <w:tcBorders>
              <w:top w:val="single" w:sz="6" w:space="0" w:color="auto"/>
              <w:left w:val="single" w:sz="6" w:space="0" w:color="auto"/>
              <w:bottom w:val="single" w:sz="6" w:space="0" w:color="auto"/>
              <w:right w:val="single" w:sz="6" w:space="0" w:color="auto"/>
            </w:tcBorders>
          </w:tcPr>
          <w:p w14:paraId="3FB3FE57"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LOCAUX CONCERNES</w:t>
            </w:r>
          </w:p>
        </w:tc>
        <w:tc>
          <w:tcPr>
            <w:tcW w:w="4819" w:type="dxa"/>
            <w:tcBorders>
              <w:top w:val="single" w:sz="6" w:space="0" w:color="auto"/>
              <w:bottom w:val="single" w:sz="6" w:space="0" w:color="auto"/>
              <w:right w:val="single" w:sz="6" w:space="0" w:color="auto"/>
            </w:tcBorders>
          </w:tcPr>
          <w:p w14:paraId="77312CAA"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OPERATIONS A EFFECTUER</w:t>
            </w:r>
          </w:p>
        </w:tc>
        <w:tc>
          <w:tcPr>
            <w:tcW w:w="1417" w:type="dxa"/>
            <w:tcBorders>
              <w:top w:val="single" w:sz="6" w:space="0" w:color="auto"/>
              <w:left w:val="single" w:sz="6" w:space="0" w:color="auto"/>
              <w:bottom w:val="single" w:sz="6" w:space="0" w:color="auto"/>
              <w:right w:val="single" w:sz="6" w:space="0" w:color="auto"/>
            </w:tcBorders>
          </w:tcPr>
          <w:p w14:paraId="348B6687"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PERIODICITE</w:t>
            </w:r>
          </w:p>
        </w:tc>
        <w:tc>
          <w:tcPr>
            <w:tcW w:w="1701" w:type="dxa"/>
            <w:tcBorders>
              <w:top w:val="single" w:sz="6" w:space="0" w:color="auto"/>
              <w:left w:val="single" w:sz="6" w:space="0" w:color="auto"/>
              <w:bottom w:val="single" w:sz="6" w:space="0" w:color="auto"/>
              <w:right w:val="single" w:sz="6" w:space="0" w:color="auto"/>
            </w:tcBorders>
          </w:tcPr>
          <w:p w14:paraId="62E90AC1" w14:textId="77777777" w:rsidR="00F05C51" w:rsidRPr="00F05C51" w:rsidRDefault="00F05C51" w:rsidP="00F47142">
            <w:pPr>
              <w:spacing w:after="120" w:line="240" w:lineRule="auto"/>
              <w:jc w:val="center"/>
              <w:rPr>
                <w:rFonts w:ascii="Arial" w:hAnsi="Arial" w:cs="Arial"/>
                <w:sz w:val="18"/>
                <w:szCs w:val="18"/>
              </w:rPr>
            </w:pPr>
            <w:r w:rsidRPr="00F05C51">
              <w:rPr>
                <w:rFonts w:ascii="Arial" w:hAnsi="Arial" w:cs="Arial"/>
                <w:sz w:val="18"/>
                <w:szCs w:val="18"/>
              </w:rPr>
              <w:t>HORAIRES</w:t>
            </w:r>
          </w:p>
        </w:tc>
      </w:tr>
      <w:tr w:rsidR="003E40EB" w:rsidRPr="00F05C51" w14:paraId="221C46B5" w14:textId="77777777" w:rsidTr="003E40EB">
        <w:trPr>
          <w:cantSplit/>
        </w:trPr>
        <w:tc>
          <w:tcPr>
            <w:tcW w:w="2126" w:type="dxa"/>
            <w:vMerge w:val="restart"/>
            <w:tcBorders>
              <w:top w:val="single" w:sz="6" w:space="0" w:color="auto"/>
              <w:left w:val="single" w:sz="6" w:space="0" w:color="auto"/>
              <w:right w:val="single" w:sz="6" w:space="0" w:color="auto"/>
            </w:tcBorders>
          </w:tcPr>
          <w:p w14:paraId="59AE9986" w14:textId="77777777" w:rsidR="003E40EB" w:rsidRPr="00625A17" w:rsidRDefault="003E40EB" w:rsidP="00F47142">
            <w:pPr>
              <w:pStyle w:val="Titre2"/>
              <w:keepNext w:val="0"/>
              <w:spacing w:after="120"/>
              <w:ind w:right="0"/>
              <w:rPr>
                <w:rFonts w:ascii="Arial" w:hAnsi="Arial" w:cs="Arial"/>
                <w:b w:val="0"/>
                <w:sz w:val="18"/>
                <w:szCs w:val="18"/>
                <w:lang w:val="fr-FR"/>
              </w:rPr>
            </w:pPr>
            <w:r w:rsidRPr="00625A17">
              <w:rPr>
                <w:rFonts w:ascii="Arial" w:hAnsi="Arial" w:cs="Arial"/>
                <w:b w:val="0"/>
                <w:sz w:val="18"/>
                <w:szCs w:val="18"/>
                <w:lang w:val="fr-FR"/>
              </w:rPr>
              <w:t>Circulation intérieure</w:t>
            </w:r>
          </w:p>
          <w:p w14:paraId="1A4498BA" w14:textId="77777777" w:rsidR="003E40EB" w:rsidRPr="00F05C51" w:rsidRDefault="003E40EB" w:rsidP="00F47142">
            <w:pPr>
              <w:rPr>
                <w:rFonts w:ascii="Arial" w:hAnsi="Arial" w:cs="Arial"/>
                <w:sz w:val="20"/>
                <w:szCs w:val="20"/>
                <w:lang w:eastAsia="fr-FR"/>
              </w:rPr>
            </w:pPr>
            <w:r w:rsidRPr="00F05C51">
              <w:rPr>
                <w:rFonts w:ascii="Arial" w:hAnsi="Arial" w:cs="Arial"/>
                <w:sz w:val="20"/>
                <w:szCs w:val="20"/>
                <w:lang w:eastAsia="fr-FR"/>
              </w:rPr>
              <w:t>Y compris couloir du magasin</w:t>
            </w:r>
          </w:p>
        </w:tc>
        <w:tc>
          <w:tcPr>
            <w:tcW w:w="4819" w:type="dxa"/>
            <w:tcBorders>
              <w:top w:val="single" w:sz="6" w:space="0" w:color="auto"/>
              <w:bottom w:val="single" w:sz="6" w:space="0" w:color="auto"/>
              <w:right w:val="single" w:sz="6" w:space="0" w:color="auto"/>
            </w:tcBorders>
          </w:tcPr>
          <w:p w14:paraId="54A3D263" w14:textId="77777777" w:rsidR="003E40EB" w:rsidRPr="00F05C51" w:rsidRDefault="003E40EB" w:rsidP="00F47142">
            <w:pPr>
              <w:spacing w:after="120" w:line="240" w:lineRule="auto"/>
              <w:rPr>
                <w:rFonts w:ascii="Arial" w:hAnsi="Arial" w:cs="Arial"/>
                <w:sz w:val="18"/>
                <w:szCs w:val="18"/>
              </w:rPr>
            </w:pPr>
            <w:r w:rsidRPr="00F05C51">
              <w:rPr>
                <w:rFonts w:ascii="Arial" w:hAnsi="Arial" w:cs="Arial"/>
                <w:sz w:val="18"/>
                <w:szCs w:val="18"/>
              </w:rPr>
              <w:t>Essuyage  humide des luminaires</w:t>
            </w:r>
          </w:p>
        </w:tc>
        <w:tc>
          <w:tcPr>
            <w:tcW w:w="1417" w:type="dxa"/>
            <w:tcBorders>
              <w:top w:val="single" w:sz="6" w:space="0" w:color="auto"/>
              <w:left w:val="single" w:sz="6" w:space="0" w:color="auto"/>
              <w:bottom w:val="single" w:sz="6" w:space="0" w:color="auto"/>
              <w:right w:val="single" w:sz="6" w:space="0" w:color="auto"/>
            </w:tcBorders>
          </w:tcPr>
          <w:p w14:paraId="2BCB105C" w14:textId="77777777" w:rsidR="003E40EB" w:rsidRPr="00F05C51" w:rsidRDefault="003E40EB" w:rsidP="00F47142">
            <w:pPr>
              <w:spacing w:after="120" w:line="240" w:lineRule="auto"/>
              <w:jc w:val="center"/>
              <w:rPr>
                <w:rFonts w:ascii="Arial" w:hAnsi="Arial" w:cs="Arial"/>
                <w:sz w:val="18"/>
                <w:szCs w:val="18"/>
              </w:rPr>
            </w:pPr>
            <w:r w:rsidRPr="00F05C51">
              <w:rPr>
                <w:rFonts w:ascii="Arial" w:hAnsi="Arial" w:cs="Arial"/>
                <w:sz w:val="18"/>
                <w:szCs w:val="18"/>
              </w:rPr>
              <w:t>H</w:t>
            </w:r>
          </w:p>
        </w:tc>
        <w:tc>
          <w:tcPr>
            <w:tcW w:w="1701" w:type="dxa"/>
            <w:tcBorders>
              <w:top w:val="single" w:sz="6" w:space="0" w:color="auto"/>
              <w:left w:val="single" w:sz="6" w:space="0" w:color="auto"/>
              <w:bottom w:val="single" w:sz="6" w:space="0" w:color="auto"/>
              <w:right w:val="single" w:sz="6" w:space="0" w:color="auto"/>
            </w:tcBorders>
          </w:tcPr>
          <w:p w14:paraId="283F5E95" w14:textId="77777777" w:rsidR="003E40EB" w:rsidRPr="00F05C51" w:rsidRDefault="003E40EB" w:rsidP="00F47142">
            <w:pPr>
              <w:spacing w:after="120" w:line="240" w:lineRule="auto"/>
              <w:jc w:val="center"/>
              <w:rPr>
                <w:rFonts w:ascii="Arial" w:hAnsi="Arial" w:cs="Arial"/>
                <w:sz w:val="18"/>
                <w:szCs w:val="18"/>
              </w:rPr>
            </w:pPr>
            <w:r w:rsidRPr="00F05C51">
              <w:rPr>
                <w:rFonts w:ascii="Arial" w:hAnsi="Arial" w:cs="Arial"/>
                <w:sz w:val="18"/>
                <w:szCs w:val="18"/>
              </w:rPr>
              <w:t>A partir de 15h00</w:t>
            </w:r>
          </w:p>
        </w:tc>
      </w:tr>
      <w:tr w:rsidR="003E40EB" w:rsidRPr="00F05C51" w14:paraId="3B1B8F29" w14:textId="77777777" w:rsidTr="003E40EB">
        <w:trPr>
          <w:cantSplit/>
        </w:trPr>
        <w:tc>
          <w:tcPr>
            <w:tcW w:w="2126" w:type="dxa"/>
            <w:vMerge/>
            <w:tcBorders>
              <w:left w:val="single" w:sz="6" w:space="0" w:color="auto"/>
              <w:right w:val="single" w:sz="6" w:space="0" w:color="auto"/>
            </w:tcBorders>
          </w:tcPr>
          <w:p w14:paraId="31D159A8" w14:textId="77777777" w:rsidR="003E40EB" w:rsidRPr="00F05C51" w:rsidRDefault="003E40EB" w:rsidP="00F47142">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47695BF2" w14:textId="77777777" w:rsidR="003E40EB" w:rsidRPr="00F05C51" w:rsidRDefault="003E40EB" w:rsidP="00F47142">
            <w:pPr>
              <w:spacing w:after="120" w:line="240" w:lineRule="auto"/>
              <w:rPr>
                <w:rFonts w:ascii="Arial" w:hAnsi="Arial" w:cs="Arial"/>
                <w:sz w:val="18"/>
                <w:szCs w:val="18"/>
              </w:rPr>
            </w:pPr>
            <w:r w:rsidRPr="00F05C51">
              <w:rPr>
                <w:rFonts w:ascii="Arial" w:hAnsi="Arial" w:cs="Arial"/>
                <w:sz w:val="18"/>
                <w:szCs w:val="18"/>
              </w:rPr>
              <w:t>Balayage humide /lavage terme à ne pas utiliser en cuisine</w:t>
            </w:r>
          </w:p>
        </w:tc>
        <w:tc>
          <w:tcPr>
            <w:tcW w:w="1417" w:type="dxa"/>
            <w:tcBorders>
              <w:top w:val="single" w:sz="6" w:space="0" w:color="auto"/>
              <w:left w:val="single" w:sz="6" w:space="0" w:color="auto"/>
              <w:bottom w:val="single" w:sz="6" w:space="0" w:color="auto"/>
              <w:right w:val="single" w:sz="6" w:space="0" w:color="auto"/>
            </w:tcBorders>
          </w:tcPr>
          <w:p w14:paraId="2FF92B8E" w14:textId="77777777" w:rsidR="003E40EB" w:rsidRPr="00F05C51" w:rsidRDefault="003E40EB" w:rsidP="00F47142">
            <w:pPr>
              <w:spacing w:after="120" w:line="240" w:lineRule="auto"/>
              <w:jc w:val="center"/>
              <w:rPr>
                <w:rFonts w:ascii="Arial" w:hAnsi="Arial" w:cs="Arial"/>
                <w:sz w:val="18"/>
                <w:szCs w:val="18"/>
              </w:rPr>
            </w:pPr>
            <w:r w:rsidRPr="00F05C51">
              <w:rPr>
                <w:rFonts w:ascii="Arial" w:hAnsi="Arial" w:cs="Arial"/>
                <w:sz w:val="18"/>
                <w:szCs w:val="18"/>
              </w:rPr>
              <w:t>J</w:t>
            </w:r>
          </w:p>
        </w:tc>
        <w:tc>
          <w:tcPr>
            <w:tcW w:w="1701" w:type="dxa"/>
            <w:tcBorders>
              <w:top w:val="single" w:sz="6" w:space="0" w:color="auto"/>
              <w:left w:val="single" w:sz="6" w:space="0" w:color="auto"/>
              <w:bottom w:val="single" w:sz="6" w:space="0" w:color="auto"/>
              <w:right w:val="single" w:sz="6" w:space="0" w:color="auto"/>
            </w:tcBorders>
          </w:tcPr>
          <w:p w14:paraId="0508BBDC" w14:textId="77777777" w:rsidR="003E40EB" w:rsidRPr="00F05C51" w:rsidRDefault="003E40EB" w:rsidP="00F47142">
            <w:pPr>
              <w:spacing w:after="120" w:line="240" w:lineRule="auto"/>
              <w:jc w:val="center"/>
              <w:rPr>
                <w:rFonts w:ascii="Arial" w:hAnsi="Arial" w:cs="Arial"/>
                <w:sz w:val="18"/>
                <w:szCs w:val="18"/>
              </w:rPr>
            </w:pPr>
            <w:r w:rsidRPr="00F05C51">
              <w:rPr>
                <w:rFonts w:ascii="Arial" w:hAnsi="Arial" w:cs="Arial"/>
                <w:sz w:val="18"/>
                <w:szCs w:val="18"/>
              </w:rPr>
              <w:t>A partir de 15h00</w:t>
            </w:r>
          </w:p>
        </w:tc>
      </w:tr>
      <w:tr w:rsidR="003E40EB" w:rsidRPr="00F05C51" w14:paraId="46B59978" w14:textId="77777777" w:rsidTr="003E40EB">
        <w:trPr>
          <w:cantSplit/>
        </w:trPr>
        <w:tc>
          <w:tcPr>
            <w:tcW w:w="2126" w:type="dxa"/>
            <w:vMerge/>
            <w:tcBorders>
              <w:left w:val="single" w:sz="6" w:space="0" w:color="auto"/>
              <w:right w:val="single" w:sz="6" w:space="0" w:color="auto"/>
            </w:tcBorders>
          </w:tcPr>
          <w:p w14:paraId="2B4FE021" w14:textId="77777777" w:rsidR="003E40EB" w:rsidRPr="00F05C51" w:rsidRDefault="003E40EB" w:rsidP="00F47142">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3256095D" w14:textId="77777777" w:rsidR="003E40EB" w:rsidRPr="00F05C51" w:rsidRDefault="003E40EB" w:rsidP="00F47142">
            <w:pPr>
              <w:spacing w:after="120" w:line="240" w:lineRule="auto"/>
              <w:rPr>
                <w:rFonts w:ascii="Arial" w:hAnsi="Arial" w:cs="Arial"/>
                <w:sz w:val="18"/>
                <w:szCs w:val="18"/>
              </w:rPr>
            </w:pPr>
            <w:r w:rsidRPr="00F05C51">
              <w:rPr>
                <w:rFonts w:ascii="Arial" w:hAnsi="Arial" w:cs="Arial"/>
                <w:sz w:val="18"/>
                <w:szCs w:val="18"/>
              </w:rPr>
              <w:t>Décapage et pose d’émulsion</w:t>
            </w:r>
          </w:p>
        </w:tc>
        <w:tc>
          <w:tcPr>
            <w:tcW w:w="1417" w:type="dxa"/>
            <w:tcBorders>
              <w:top w:val="single" w:sz="6" w:space="0" w:color="auto"/>
              <w:left w:val="single" w:sz="6" w:space="0" w:color="auto"/>
              <w:bottom w:val="single" w:sz="6" w:space="0" w:color="auto"/>
              <w:right w:val="single" w:sz="6" w:space="0" w:color="auto"/>
            </w:tcBorders>
          </w:tcPr>
          <w:p w14:paraId="29B1F12E" w14:textId="77777777" w:rsidR="003E40EB" w:rsidRPr="00F05C51" w:rsidRDefault="003E40EB" w:rsidP="00F47142">
            <w:pPr>
              <w:spacing w:after="120" w:line="240" w:lineRule="auto"/>
              <w:jc w:val="center"/>
              <w:rPr>
                <w:rFonts w:ascii="Arial" w:hAnsi="Arial" w:cs="Arial"/>
                <w:sz w:val="18"/>
                <w:szCs w:val="18"/>
              </w:rPr>
            </w:pPr>
            <w:r w:rsidRPr="00F05C51">
              <w:rPr>
                <w:rFonts w:ascii="Arial" w:hAnsi="Arial" w:cs="Arial"/>
                <w:sz w:val="18"/>
                <w:szCs w:val="18"/>
              </w:rPr>
              <w:t>A    T</w:t>
            </w:r>
          </w:p>
        </w:tc>
        <w:tc>
          <w:tcPr>
            <w:tcW w:w="1701" w:type="dxa"/>
            <w:tcBorders>
              <w:top w:val="single" w:sz="6" w:space="0" w:color="auto"/>
              <w:left w:val="single" w:sz="6" w:space="0" w:color="auto"/>
              <w:bottom w:val="single" w:sz="6" w:space="0" w:color="auto"/>
              <w:right w:val="single" w:sz="6" w:space="0" w:color="auto"/>
            </w:tcBorders>
          </w:tcPr>
          <w:p w14:paraId="2A7E34A0" w14:textId="77777777" w:rsidR="003E40EB" w:rsidRPr="00F05C51" w:rsidRDefault="003E40EB" w:rsidP="00F47142">
            <w:pPr>
              <w:spacing w:after="120" w:line="240" w:lineRule="auto"/>
              <w:jc w:val="center"/>
              <w:rPr>
                <w:rFonts w:ascii="Arial" w:hAnsi="Arial" w:cs="Arial"/>
                <w:sz w:val="18"/>
                <w:szCs w:val="18"/>
              </w:rPr>
            </w:pPr>
            <w:r w:rsidRPr="00F05C51">
              <w:rPr>
                <w:rFonts w:ascii="Arial" w:hAnsi="Arial" w:cs="Arial"/>
                <w:sz w:val="18"/>
                <w:szCs w:val="18"/>
              </w:rPr>
              <w:t>A partir de 15h00</w:t>
            </w:r>
          </w:p>
        </w:tc>
      </w:tr>
      <w:tr w:rsidR="003E40EB" w:rsidRPr="00F05C51" w14:paraId="6CFE49C0" w14:textId="77777777" w:rsidTr="003E40EB">
        <w:trPr>
          <w:cantSplit/>
        </w:trPr>
        <w:tc>
          <w:tcPr>
            <w:tcW w:w="2126" w:type="dxa"/>
            <w:vMerge/>
            <w:tcBorders>
              <w:left w:val="single" w:sz="6" w:space="0" w:color="auto"/>
              <w:right w:val="single" w:sz="6" w:space="0" w:color="auto"/>
            </w:tcBorders>
          </w:tcPr>
          <w:p w14:paraId="3FCD650A" w14:textId="77777777" w:rsidR="003E40EB" w:rsidRPr="00F05C51" w:rsidRDefault="003E40EB" w:rsidP="00F47142">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45A9FF4F" w14:textId="77777777" w:rsidR="003E40EB" w:rsidRPr="00F05C51" w:rsidRDefault="003E40EB" w:rsidP="00F47142">
            <w:pPr>
              <w:spacing w:after="120" w:line="240" w:lineRule="auto"/>
              <w:rPr>
                <w:rFonts w:ascii="Arial" w:hAnsi="Arial" w:cs="Arial"/>
                <w:sz w:val="18"/>
                <w:szCs w:val="18"/>
              </w:rPr>
            </w:pPr>
            <w:r w:rsidRPr="00F05C51">
              <w:rPr>
                <w:rFonts w:ascii="Arial" w:hAnsi="Arial" w:cs="Arial"/>
                <w:sz w:val="18"/>
                <w:szCs w:val="18"/>
              </w:rPr>
              <w:t xml:space="preserve">Enlèvement détritus/toiles d’araignées </w:t>
            </w:r>
          </w:p>
        </w:tc>
        <w:tc>
          <w:tcPr>
            <w:tcW w:w="1417" w:type="dxa"/>
            <w:tcBorders>
              <w:top w:val="single" w:sz="6" w:space="0" w:color="auto"/>
              <w:left w:val="single" w:sz="6" w:space="0" w:color="auto"/>
              <w:bottom w:val="single" w:sz="6" w:space="0" w:color="auto"/>
              <w:right w:val="single" w:sz="6" w:space="0" w:color="auto"/>
            </w:tcBorders>
          </w:tcPr>
          <w:p w14:paraId="25B448E6" w14:textId="77777777" w:rsidR="003E40EB" w:rsidRPr="00F05C51" w:rsidRDefault="003E40EB" w:rsidP="00F47142">
            <w:pPr>
              <w:spacing w:after="120" w:line="240" w:lineRule="auto"/>
              <w:jc w:val="center"/>
              <w:rPr>
                <w:rFonts w:ascii="Arial" w:hAnsi="Arial" w:cs="Arial"/>
                <w:sz w:val="18"/>
                <w:szCs w:val="18"/>
              </w:rPr>
            </w:pPr>
            <w:r w:rsidRPr="00F05C51">
              <w:rPr>
                <w:rFonts w:ascii="Arial" w:hAnsi="Arial" w:cs="Arial"/>
                <w:sz w:val="18"/>
                <w:szCs w:val="18"/>
              </w:rPr>
              <w:t>J</w:t>
            </w:r>
          </w:p>
        </w:tc>
        <w:tc>
          <w:tcPr>
            <w:tcW w:w="1701" w:type="dxa"/>
            <w:tcBorders>
              <w:top w:val="single" w:sz="6" w:space="0" w:color="auto"/>
              <w:left w:val="single" w:sz="6" w:space="0" w:color="auto"/>
              <w:bottom w:val="single" w:sz="6" w:space="0" w:color="auto"/>
              <w:right w:val="single" w:sz="6" w:space="0" w:color="auto"/>
            </w:tcBorders>
          </w:tcPr>
          <w:p w14:paraId="105D792C" w14:textId="77777777" w:rsidR="003E40EB" w:rsidRPr="00F05C51" w:rsidRDefault="003E40EB" w:rsidP="00F47142">
            <w:pPr>
              <w:spacing w:after="120" w:line="240" w:lineRule="auto"/>
              <w:jc w:val="center"/>
              <w:rPr>
                <w:rFonts w:ascii="Arial" w:hAnsi="Arial" w:cs="Arial"/>
                <w:sz w:val="18"/>
                <w:szCs w:val="18"/>
              </w:rPr>
            </w:pPr>
            <w:r w:rsidRPr="00F05C51">
              <w:rPr>
                <w:rFonts w:ascii="Arial" w:hAnsi="Arial" w:cs="Arial"/>
                <w:sz w:val="18"/>
                <w:szCs w:val="18"/>
              </w:rPr>
              <w:t>A partir de 15h00</w:t>
            </w:r>
          </w:p>
        </w:tc>
      </w:tr>
      <w:tr w:rsidR="003E40EB" w:rsidRPr="00F05C51" w14:paraId="48B29CD0" w14:textId="77777777" w:rsidTr="003E40EB">
        <w:trPr>
          <w:cantSplit/>
        </w:trPr>
        <w:tc>
          <w:tcPr>
            <w:tcW w:w="2126" w:type="dxa"/>
            <w:vMerge/>
            <w:tcBorders>
              <w:left w:val="single" w:sz="6" w:space="0" w:color="auto"/>
              <w:right w:val="single" w:sz="6" w:space="0" w:color="auto"/>
            </w:tcBorders>
          </w:tcPr>
          <w:p w14:paraId="72603080" w14:textId="77777777" w:rsidR="003E40EB" w:rsidRPr="00F05C51" w:rsidRDefault="003E40EB" w:rsidP="00F47142">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6F31921D" w14:textId="77777777" w:rsidR="003E40EB" w:rsidRPr="00F05C51" w:rsidRDefault="003E40EB" w:rsidP="00F47142">
            <w:pPr>
              <w:spacing w:after="120" w:line="240" w:lineRule="auto"/>
              <w:rPr>
                <w:rFonts w:ascii="Arial" w:hAnsi="Arial" w:cs="Arial"/>
                <w:sz w:val="18"/>
                <w:szCs w:val="18"/>
              </w:rPr>
            </w:pPr>
            <w:r w:rsidRPr="00F05C51">
              <w:rPr>
                <w:rFonts w:ascii="Arial" w:hAnsi="Arial" w:cs="Arial"/>
                <w:sz w:val="18"/>
                <w:szCs w:val="18"/>
              </w:rPr>
              <w:t>Lessivages des surfaces verticales</w:t>
            </w:r>
          </w:p>
        </w:tc>
        <w:tc>
          <w:tcPr>
            <w:tcW w:w="1417" w:type="dxa"/>
            <w:tcBorders>
              <w:top w:val="single" w:sz="6" w:space="0" w:color="auto"/>
              <w:left w:val="single" w:sz="6" w:space="0" w:color="auto"/>
              <w:bottom w:val="single" w:sz="6" w:space="0" w:color="auto"/>
              <w:right w:val="single" w:sz="6" w:space="0" w:color="auto"/>
            </w:tcBorders>
          </w:tcPr>
          <w:p w14:paraId="5BBF46DD" w14:textId="77777777" w:rsidR="003E40EB" w:rsidRPr="00F05C51" w:rsidRDefault="003E40EB" w:rsidP="00F47142">
            <w:pPr>
              <w:spacing w:after="120" w:line="240" w:lineRule="auto"/>
              <w:jc w:val="center"/>
              <w:rPr>
                <w:rFonts w:ascii="Arial" w:hAnsi="Arial" w:cs="Arial"/>
                <w:sz w:val="18"/>
                <w:szCs w:val="18"/>
              </w:rPr>
            </w:pPr>
            <w:r w:rsidRPr="00F05C51">
              <w:rPr>
                <w:rFonts w:ascii="Arial" w:hAnsi="Arial" w:cs="Arial"/>
                <w:sz w:val="18"/>
                <w:szCs w:val="18"/>
              </w:rPr>
              <w:t>SN</w:t>
            </w:r>
          </w:p>
        </w:tc>
        <w:tc>
          <w:tcPr>
            <w:tcW w:w="1701" w:type="dxa"/>
            <w:tcBorders>
              <w:top w:val="single" w:sz="6" w:space="0" w:color="auto"/>
              <w:left w:val="single" w:sz="6" w:space="0" w:color="auto"/>
              <w:bottom w:val="single" w:sz="6" w:space="0" w:color="auto"/>
              <w:right w:val="single" w:sz="6" w:space="0" w:color="auto"/>
            </w:tcBorders>
          </w:tcPr>
          <w:p w14:paraId="540E6E84" w14:textId="77777777" w:rsidR="003E40EB" w:rsidRPr="00F05C51" w:rsidRDefault="003E40EB" w:rsidP="00F47142">
            <w:pPr>
              <w:spacing w:after="120" w:line="240" w:lineRule="auto"/>
              <w:jc w:val="center"/>
              <w:rPr>
                <w:rFonts w:ascii="Arial" w:hAnsi="Arial" w:cs="Arial"/>
                <w:sz w:val="18"/>
                <w:szCs w:val="18"/>
              </w:rPr>
            </w:pPr>
            <w:r w:rsidRPr="00F05C51">
              <w:rPr>
                <w:rFonts w:ascii="Arial" w:hAnsi="Arial" w:cs="Arial"/>
                <w:sz w:val="18"/>
                <w:szCs w:val="18"/>
              </w:rPr>
              <w:t>A partir de 15h00</w:t>
            </w:r>
          </w:p>
        </w:tc>
      </w:tr>
      <w:tr w:rsidR="003E40EB" w:rsidRPr="00F05C51" w14:paraId="7BE912AB" w14:textId="77777777" w:rsidTr="003E40EB">
        <w:trPr>
          <w:cantSplit/>
        </w:trPr>
        <w:tc>
          <w:tcPr>
            <w:tcW w:w="2126" w:type="dxa"/>
            <w:vMerge/>
            <w:tcBorders>
              <w:left w:val="single" w:sz="6" w:space="0" w:color="auto"/>
              <w:right w:val="single" w:sz="6" w:space="0" w:color="auto"/>
            </w:tcBorders>
          </w:tcPr>
          <w:p w14:paraId="0736AFC2" w14:textId="77777777" w:rsidR="003E40EB" w:rsidRPr="00F05C51" w:rsidRDefault="003E40EB" w:rsidP="00F47142">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580150EF" w14:textId="77777777" w:rsidR="003E40EB" w:rsidRPr="00F05C51" w:rsidRDefault="003E40EB" w:rsidP="00F47142">
            <w:pPr>
              <w:spacing w:after="120" w:line="240" w:lineRule="auto"/>
              <w:rPr>
                <w:rFonts w:ascii="Arial" w:hAnsi="Arial" w:cs="Arial"/>
                <w:sz w:val="18"/>
                <w:szCs w:val="18"/>
              </w:rPr>
            </w:pPr>
            <w:r w:rsidRPr="00F05C51">
              <w:rPr>
                <w:rFonts w:ascii="Arial" w:hAnsi="Arial" w:cs="Arial"/>
                <w:sz w:val="18"/>
                <w:szCs w:val="18"/>
              </w:rPr>
              <w:t>Nettoyages persiennes + portes</w:t>
            </w:r>
          </w:p>
        </w:tc>
        <w:tc>
          <w:tcPr>
            <w:tcW w:w="1417" w:type="dxa"/>
            <w:tcBorders>
              <w:top w:val="single" w:sz="6" w:space="0" w:color="auto"/>
              <w:left w:val="single" w:sz="6" w:space="0" w:color="auto"/>
              <w:bottom w:val="single" w:sz="6" w:space="0" w:color="auto"/>
              <w:right w:val="single" w:sz="6" w:space="0" w:color="auto"/>
            </w:tcBorders>
          </w:tcPr>
          <w:p w14:paraId="458AC826" w14:textId="77777777" w:rsidR="003E40EB" w:rsidRPr="00F05C51" w:rsidRDefault="003E40EB" w:rsidP="00F47142">
            <w:pPr>
              <w:spacing w:after="120" w:line="240" w:lineRule="auto"/>
              <w:jc w:val="center"/>
              <w:rPr>
                <w:rFonts w:ascii="Arial" w:hAnsi="Arial" w:cs="Arial"/>
                <w:sz w:val="18"/>
                <w:szCs w:val="18"/>
              </w:rPr>
            </w:pPr>
            <w:r w:rsidRPr="00F05C51">
              <w:rPr>
                <w:rFonts w:ascii="Arial" w:hAnsi="Arial" w:cs="Arial"/>
                <w:sz w:val="18"/>
                <w:szCs w:val="18"/>
              </w:rPr>
              <w:t>H T</w:t>
            </w:r>
          </w:p>
        </w:tc>
        <w:tc>
          <w:tcPr>
            <w:tcW w:w="1701" w:type="dxa"/>
            <w:tcBorders>
              <w:top w:val="single" w:sz="6" w:space="0" w:color="auto"/>
              <w:left w:val="single" w:sz="6" w:space="0" w:color="auto"/>
              <w:bottom w:val="single" w:sz="6" w:space="0" w:color="auto"/>
              <w:right w:val="single" w:sz="6" w:space="0" w:color="auto"/>
            </w:tcBorders>
          </w:tcPr>
          <w:p w14:paraId="782D4626" w14:textId="77777777" w:rsidR="003E40EB" w:rsidRPr="00F05C51" w:rsidRDefault="003E40EB" w:rsidP="00F47142">
            <w:pPr>
              <w:spacing w:after="120" w:line="240" w:lineRule="auto"/>
              <w:jc w:val="center"/>
              <w:rPr>
                <w:rFonts w:ascii="Arial" w:hAnsi="Arial" w:cs="Arial"/>
                <w:sz w:val="18"/>
                <w:szCs w:val="18"/>
              </w:rPr>
            </w:pPr>
            <w:r w:rsidRPr="00F05C51">
              <w:rPr>
                <w:rFonts w:ascii="Arial" w:hAnsi="Arial" w:cs="Arial"/>
                <w:sz w:val="18"/>
                <w:szCs w:val="18"/>
              </w:rPr>
              <w:t>A partir de 15h00</w:t>
            </w:r>
          </w:p>
        </w:tc>
      </w:tr>
      <w:tr w:rsidR="003E40EB" w:rsidRPr="00F05C51" w14:paraId="3DDEB128" w14:textId="77777777" w:rsidTr="003E40EB">
        <w:trPr>
          <w:cantSplit/>
        </w:trPr>
        <w:tc>
          <w:tcPr>
            <w:tcW w:w="2126" w:type="dxa"/>
            <w:vMerge/>
            <w:tcBorders>
              <w:left w:val="single" w:sz="6" w:space="0" w:color="auto"/>
              <w:right w:val="single" w:sz="6" w:space="0" w:color="auto"/>
            </w:tcBorders>
          </w:tcPr>
          <w:p w14:paraId="377E157F" w14:textId="77777777" w:rsidR="003E40EB" w:rsidRPr="00F05C51" w:rsidRDefault="003E40EB" w:rsidP="00F47142">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7B0B67D9" w14:textId="77777777" w:rsidR="003E40EB" w:rsidRPr="00F05C51" w:rsidRDefault="003E40EB" w:rsidP="00F47142">
            <w:pPr>
              <w:spacing w:after="120" w:line="240" w:lineRule="auto"/>
              <w:rPr>
                <w:rFonts w:ascii="Arial" w:hAnsi="Arial" w:cs="Arial"/>
                <w:sz w:val="18"/>
                <w:szCs w:val="18"/>
              </w:rPr>
            </w:pPr>
            <w:r w:rsidRPr="00F05C51">
              <w:rPr>
                <w:rFonts w:ascii="Arial" w:hAnsi="Arial" w:cs="Arial"/>
                <w:sz w:val="18"/>
                <w:szCs w:val="18"/>
              </w:rPr>
              <w:t>Enlèvement de l’affichage hors des lieux réservés</w:t>
            </w:r>
          </w:p>
        </w:tc>
        <w:tc>
          <w:tcPr>
            <w:tcW w:w="1417" w:type="dxa"/>
            <w:tcBorders>
              <w:top w:val="single" w:sz="6" w:space="0" w:color="auto"/>
              <w:left w:val="single" w:sz="6" w:space="0" w:color="auto"/>
              <w:bottom w:val="single" w:sz="6" w:space="0" w:color="auto"/>
              <w:right w:val="single" w:sz="6" w:space="0" w:color="auto"/>
            </w:tcBorders>
          </w:tcPr>
          <w:p w14:paraId="7F9BF14E" w14:textId="77777777" w:rsidR="003E40EB" w:rsidRPr="00F05C51" w:rsidRDefault="003E40EB" w:rsidP="00F47142">
            <w:pPr>
              <w:spacing w:after="120" w:line="240" w:lineRule="auto"/>
              <w:jc w:val="center"/>
              <w:rPr>
                <w:rFonts w:ascii="Arial" w:hAnsi="Arial" w:cs="Arial"/>
                <w:sz w:val="18"/>
                <w:szCs w:val="18"/>
              </w:rPr>
            </w:pPr>
            <w:r w:rsidRPr="00F05C51">
              <w:rPr>
                <w:rFonts w:ascii="Arial" w:hAnsi="Arial" w:cs="Arial"/>
                <w:sz w:val="18"/>
                <w:szCs w:val="18"/>
              </w:rPr>
              <w:t>SN</w:t>
            </w:r>
          </w:p>
        </w:tc>
        <w:tc>
          <w:tcPr>
            <w:tcW w:w="1701" w:type="dxa"/>
            <w:tcBorders>
              <w:top w:val="single" w:sz="6" w:space="0" w:color="auto"/>
              <w:left w:val="single" w:sz="6" w:space="0" w:color="auto"/>
              <w:bottom w:val="single" w:sz="6" w:space="0" w:color="auto"/>
              <w:right w:val="single" w:sz="6" w:space="0" w:color="auto"/>
            </w:tcBorders>
          </w:tcPr>
          <w:p w14:paraId="1C8538BF" w14:textId="77777777" w:rsidR="003E40EB" w:rsidRPr="00F05C51" w:rsidRDefault="003E40EB" w:rsidP="00F47142">
            <w:pPr>
              <w:spacing w:after="120" w:line="240" w:lineRule="auto"/>
              <w:jc w:val="center"/>
              <w:rPr>
                <w:rFonts w:ascii="Arial" w:hAnsi="Arial" w:cs="Arial"/>
                <w:sz w:val="18"/>
                <w:szCs w:val="18"/>
              </w:rPr>
            </w:pPr>
            <w:r w:rsidRPr="00F05C51">
              <w:rPr>
                <w:rFonts w:ascii="Arial" w:hAnsi="Arial" w:cs="Arial"/>
                <w:sz w:val="18"/>
                <w:szCs w:val="18"/>
              </w:rPr>
              <w:t>A partir de 15h00</w:t>
            </w:r>
          </w:p>
        </w:tc>
      </w:tr>
      <w:tr w:rsidR="003E40EB" w:rsidRPr="00F05C51" w14:paraId="2ABE63BF" w14:textId="77777777" w:rsidTr="003E40EB">
        <w:trPr>
          <w:cantSplit/>
        </w:trPr>
        <w:tc>
          <w:tcPr>
            <w:tcW w:w="2126" w:type="dxa"/>
            <w:vMerge/>
            <w:tcBorders>
              <w:left w:val="single" w:sz="6" w:space="0" w:color="auto"/>
              <w:right w:val="single" w:sz="6" w:space="0" w:color="auto"/>
            </w:tcBorders>
          </w:tcPr>
          <w:p w14:paraId="233F2719" w14:textId="77777777" w:rsidR="003E40EB" w:rsidRPr="00F05C51" w:rsidRDefault="003E40EB" w:rsidP="00F47142">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48CB9C35" w14:textId="77777777" w:rsidR="003E40EB" w:rsidRPr="00F05C51" w:rsidRDefault="003E40EB" w:rsidP="00F47142">
            <w:pPr>
              <w:spacing w:after="120" w:line="240" w:lineRule="auto"/>
              <w:rPr>
                <w:rFonts w:ascii="Arial" w:hAnsi="Arial" w:cs="Arial"/>
                <w:sz w:val="18"/>
                <w:szCs w:val="18"/>
              </w:rPr>
            </w:pPr>
            <w:r w:rsidRPr="00F05C51">
              <w:rPr>
                <w:rFonts w:ascii="Arial" w:hAnsi="Arial" w:cs="Arial"/>
                <w:sz w:val="18"/>
                <w:szCs w:val="18"/>
              </w:rPr>
              <w:t xml:space="preserve">Enlèvement poubelles </w:t>
            </w:r>
          </w:p>
        </w:tc>
        <w:tc>
          <w:tcPr>
            <w:tcW w:w="1417" w:type="dxa"/>
            <w:tcBorders>
              <w:top w:val="single" w:sz="6" w:space="0" w:color="auto"/>
              <w:left w:val="single" w:sz="6" w:space="0" w:color="auto"/>
              <w:bottom w:val="single" w:sz="6" w:space="0" w:color="auto"/>
              <w:right w:val="single" w:sz="6" w:space="0" w:color="auto"/>
            </w:tcBorders>
          </w:tcPr>
          <w:p w14:paraId="46348AF3" w14:textId="77777777" w:rsidR="003E40EB" w:rsidRPr="00F05C51" w:rsidRDefault="003E40EB" w:rsidP="00F47142">
            <w:pPr>
              <w:spacing w:after="120" w:line="240" w:lineRule="auto"/>
              <w:jc w:val="center"/>
              <w:rPr>
                <w:rFonts w:ascii="Arial" w:hAnsi="Arial" w:cs="Arial"/>
                <w:sz w:val="18"/>
                <w:szCs w:val="18"/>
              </w:rPr>
            </w:pPr>
            <w:r w:rsidRPr="00F05C51">
              <w:rPr>
                <w:rFonts w:ascii="Arial" w:hAnsi="Arial" w:cs="Arial"/>
                <w:sz w:val="18"/>
                <w:szCs w:val="18"/>
              </w:rPr>
              <w:t>J.2</w:t>
            </w:r>
          </w:p>
        </w:tc>
        <w:tc>
          <w:tcPr>
            <w:tcW w:w="1701" w:type="dxa"/>
            <w:tcBorders>
              <w:top w:val="single" w:sz="6" w:space="0" w:color="auto"/>
              <w:left w:val="single" w:sz="6" w:space="0" w:color="auto"/>
              <w:bottom w:val="single" w:sz="6" w:space="0" w:color="auto"/>
              <w:right w:val="single" w:sz="6" w:space="0" w:color="auto"/>
            </w:tcBorders>
          </w:tcPr>
          <w:p w14:paraId="68C3631E" w14:textId="77777777" w:rsidR="003E40EB" w:rsidRPr="00F05C51" w:rsidRDefault="003E40EB" w:rsidP="00F47142">
            <w:pPr>
              <w:spacing w:after="120" w:line="240" w:lineRule="auto"/>
              <w:jc w:val="center"/>
              <w:rPr>
                <w:rFonts w:ascii="Arial" w:hAnsi="Arial" w:cs="Arial"/>
                <w:sz w:val="18"/>
                <w:szCs w:val="18"/>
              </w:rPr>
            </w:pPr>
            <w:r w:rsidRPr="00F05C51">
              <w:rPr>
                <w:rFonts w:ascii="Arial" w:hAnsi="Arial" w:cs="Arial"/>
                <w:sz w:val="18"/>
                <w:szCs w:val="18"/>
              </w:rPr>
              <w:t>A partir de 15h00</w:t>
            </w:r>
          </w:p>
        </w:tc>
      </w:tr>
      <w:tr w:rsidR="003E40EB" w:rsidRPr="003E40EB" w14:paraId="64385AFF" w14:textId="77777777" w:rsidTr="003E40EB">
        <w:trPr>
          <w:cantSplit/>
        </w:trPr>
        <w:tc>
          <w:tcPr>
            <w:tcW w:w="2126" w:type="dxa"/>
            <w:vMerge/>
            <w:tcBorders>
              <w:left w:val="single" w:sz="6" w:space="0" w:color="auto"/>
              <w:right w:val="single" w:sz="6" w:space="0" w:color="auto"/>
            </w:tcBorders>
          </w:tcPr>
          <w:p w14:paraId="650554CD" w14:textId="77777777" w:rsidR="003E40EB" w:rsidRPr="003E40EB" w:rsidRDefault="003E40EB" w:rsidP="003E40EB">
            <w:pPr>
              <w:spacing w:after="120" w:line="240" w:lineRule="auto"/>
              <w:rPr>
                <w:rFonts w:ascii="Arial" w:hAnsi="Arial" w:cs="Arial"/>
                <w:color w:val="000000" w:themeColor="text1"/>
                <w:sz w:val="18"/>
                <w:szCs w:val="18"/>
              </w:rPr>
            </w:pPr>
          </w:p>
        </w:tc>
        <w:tc>
          <w:tcPr>
            <w:tcW w:w="4819" w:type="dxa"/>
            <w:tcBorders>
              <w:top w:val="nil"/>
              <w:left w:val="nil"/>
              <w:bottom w:val="single" w:sz="8" w:space="0" w:color="auto"/>
              <w:right w:val="single" w:sz="8" w:space="0" w:color="auto"/>
            </w:tcBorders>
          </w:tcPr>
          <w:p w14:paraId="18932214" w14:textId="77777777" w:rsidR="003E40EB" w:rsidRPr="003E40EB" w:rsidRDefault="003E40EB" w:rsidP="003E40EB">
            <w:pPr>
              <w:spacing w:after="120"/>
              <w:rPr>
                <w:rFonts w:ascii="Arial" w:hAnsi="Arial" w:cs="Arial"/>
                <w:color w:val="000000" w:themeColor="text1"/>
                <w:sz w:val="18"/>
                <w:szCs w:val="18"/>
              </w:rPr>
            </w:pPr>
            <w:r w:rsidRPr="003E40EB">
              <w:rPr>
                <w:rFonts w:ascii="Arial" w:hAnsi="Arial" w:cs="Arial"/>
                <w:color w:val="000000" w:themeColor="text1"/>
                <w:sz w:val="18"/>
                <w:szCs w:val="18"/>
              </w:rPr>
              <w:t xml:space="preserve">Dépoussiérage et nettoyage des plafonds , gaines et vitrerie </w:t>
            </w:r>
          </w:p>
        </w:tc>
        <w:tc>
          <w:tcPr>
            <w:tcW w:w="1417" w:type="dxa"/>
            <w:tcBorders>
              <w:top w:val="nil"/>
              <w:left w:val="nil"/>
              <w:bottom w:val="single" w:sz="8" w:space="0" w:color="auto"/>
              <w:right w:val="single" w:sz="8" w:space="0" w:color="auto"/>
            </w:tcBorders>
          </w:tcPr>
          <w:p w14:paraId="5F8F186E" w14:textId="77777777" w:rsidR="003E40EB" w:rsidRPr="003E40EB" w:rsidRDefault="003E40EB" w:rsidP="003E40EB">
            <w:pPr>
              <w:spacing w:after="120"/>
              <w:jc w:val="center"/>
              <w:rPr>
                <w:rFonts w:ascii="Arial" w:hAnsi="Arial" w:cs="Arial"/>
                <w:color w:val="000000" w:themeColor="text1"/>
                <w:sz w:val="18"/>
                <w:szCs w:val="18"/>
              </w:rPr>
            </w:pPr>
            <w:r w:rsidRPr="003E40EB">
              <w:rPr>
                <w:rFonts w:ascii="Arial" w:hAnsi="Arial" w:cs="Arial"/>
                <w:color w:val="000000" w:themeColor="text1"/>
                <w:sz w:val="18"/>
                <w:szCs w:val="18"/>
              </w:rPr>
              <w:t>A</w:t>
            </w:r>
          </w:p>
        </w:tc>
        <w:tc>
          <w:tcPr>
            <w:tcW w:w="1701" w:type="dxa"/>
            <w:tcBorders>
              <w:top w:val="single" w:sz="6" w:space="0" w:color="auto"/>
              <w:left w:val="single" w:sz="6" w:space="0" w:color="auto"/>
              <w:bottom w:val="single" w:sz="6" w:space="0" w:color="auto"/>
              <w:right w:val="single" w:sz="6" w:space="0" w:color="auto"/>
            </w:tcBorders>
          </w:tcPr>
          <w:p w14:paraId="0FA91286" w14:textId="77777777" w:rsidR="003E40EB" w:rsidRPr="003E40EB" w:rsidRDefault="003E40EB" w:rsidP="003E40EB">
            <w:pPr>
              <w:spacing w:after="120" w:line="240" w:lineRule="auto"/>
              <w:jc w:val="center"/>
              <w:rPr>
                <w:rFonts w:ascii="Arial" w:hAnsi="Arial" w:cs="Arial"/>
                <w:color w:val="000000" w:themeColor="text1"/>
                <w:sz w:val="18"/>
                <w:szCs w:val="18"/>
              </w:rPr>
            </w:pPr>
            <w:r w:rsidRPr="003E40EB">
              <w:rPr>
                <w:rFonts w:ascii="Arial" w:hAnsi="Arial" w:cs="Arial"/>
                <w:color w:val="000000" w:themeColor="text1"/>
                <w:sz w:val="18"/>
                <w:szCs w:val="18"/>
              </w:rPr>
              <w:t>A partir de 15h00</w:t>
            </w:r>
          </w:p>
        </w:tc>
      </w:tr>
      <w:tr w:rsidR="003E40EB" w:rsidRPr="00F05C51" w14:paraId="602851FF" w14:textId="77777777">
        <w:trPr>
          <w:cantSplit/>
        </w:trPr>
        <w:tc>
          <w:tcPr>
            <w:tcW w:w="2126" w:type="dxa"/>
            <w:vMerge w:val="restart"/>
            <w:tcBorders>
              <w:top w:val="single" w:sz="6" w:space="0" w:color="auto"/>
              <w:left w:val="single" w:sz="6" w:space="0" w:color="auto"/>
              <w:right w:val="single" w:sz="6" w:space="0" w:color="auto"/>
            </w:tcBorders>
          </w:tcPr>
          <w:p w14:paraId="6107CAF1" w14:textId="77777777" w:rsidR="003E40EB" w:rsidRPr="00F05C51" w:rsidRDefault="003E40EB" w:rsidP="003E40EB">
            <w:pPr>
              <w:spacing w:after="120" w:line="240" w:lineRule="auto"/>
              <w:rPr>
                <w:rFonts w:ascii="Arial" w:hAnsi="Arial" w:cs="Arial"/>
                <w:sz w:val="18"/>
                <w:szCs w:val="18"/>
              </w:rPr>
            </w:pPr>
            <w:r w:rsidRPr="00F05C51">
              <w:rPr>
                <w:rFonts w:ascii="Arial" w:hAnsi="Arial" w:cs="Arial"/>
                <w:sz w:val="18"/>
                <w:szCs w:val="18"/>
              </w:rPr>
              <w:t xml:space="preserve">Circulation extérieure </w:t>
            </w:r>
          </w:p>
        </w:tc>
        <w:tc>
          <w:tcPr>
            <w:tcW w:w="4819" w:type="dxa"/>
            <w:tcBorders>
              <w:top w:val="single" w:sz="6" w:space="0" w:color="auto"/>
              <w:bottom w:val="single" w:sz="6" w:space="0" w:color="auto"/>
              <w:right w:val="single" w:sz="6" w:space="0" w:color="auto"/>
            </w:tcBorders>
          </w:tcPr>
          <w:p w14:paraId="03016562" w14:textId="77777777" w:rsidR="003E40EB" w:rsidRPr="00F05C51" w:rsidRDefault="003E40EB" w:rsidP="003E40EB">
            <w:pPr>
              <w:spacing w:after="120" w:line="240" w:lineRule="auto"/>
              <w:rPr>
                <w:rFonts w:ascii="Arial" w:hAnsi="Arial" w:cs="Arial"/>
                <w:sz w:val="18"/>
                <w:szCs w:val="18"/>
              </w:rPr>
            </w:pPr>
            <w:r w:rsidRPr="00F05C51">
              <w:rPr>
                <w:rFonts w:ascii="Arial" w:hAnsi="Arial" w:cs="Arial"/>
                <w:sz w:val="18"/>
                <w:szCs w:val="18"/>
              </w:rPr>
              <w:t>Essuyage  humide de rampes et luminaires</w:t>
            </w:r>
            <w:r w:rsidRPr="003E40EB">
              <w:rPr>
                <w:rFonts w:ascii="Arial" w:hAnsi="Arial" w:cs="Arial"/>
                <w:color w:val="FF0000"/>
                <w:sz w:val="18"/>
                <w:szCs w:val="18"/>
              </w:rPr>
              <w:t xml:space="preserve"> </w:t>
            </w:r>
            <w:r w:rsidRPr="003E40EB">
              <w:rPr>
                <w:rFonts w:ascii="Arial" w:hAnsi="Arial" w:cs="Arial"/>
                <w:sz w:val="18"/>
                <w:szCs w:val="18"/>
              </w:rPr>
              <w:t>dépoussiérage  des surfaces verticales et luminaires</w:t>
            </w:r>
          </w:p>
        </w:tc>
        <w:tc>
          <w:tcPr>
            <w:tcW w:w="1417" w:type="dxa"/>
            <w:tcBorders>
              <w:top w:val="single" w:sz="6" w:space="0" w:color="auto"/>
              <w:left w:val="single" w:sz="6" w:space="0" w:color="auto"/>
              <w:bottom w:val="single" w:sz="6" w:space="0" w:color="auto"/>
              <w:right w:val="single" w:sz="6" w:space="0" w:color="auto"/>
            </w:tcBorders>
          </w:tcPr>
          <w:p w14:paraId="679B0E4E"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H</w:t>
            </w:r>
          </w:p>
        </w:tc>
        <w:tc>
          <w:tcPr>
            <w:tcW w:w="1701" w:type="dxa"/>
            <w:tcBorders>
              <w:top w:val="single" w:sz="6" w:space="0" w:color="auto"/>
              <w:left w:val="single" w:sz="6" w:space="0" w:color="auto"/>
              <w:bottom w:val="single" w:sz="6" w:space="0" w:color="auto"/>
              <w:right w:val="single" w:sz="6" w:space="0" w:color="auto"/>
            </w:tcBorders>
          </w:tcPr>
          <w:p w14:paraId="4280BEE6"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A partir de 15h00</w:t>
            </w:r>
          </w:p>
        </w:tc>
      </w:tr>
      <w:tr w:rsidR="003E40EB" w:rsidRPr="00F05C51" w14:paraId="31C6383F" w14:textId="77777777">
        <w:trPr>
          <w:cantSplit/>
        </w:trPr>
        <w:tc>
          <w:tcPr>
            <w:tcW w:w="2126" w:type="dxa"/>
            <w:vMerge/>
            <w:tcBorders>
              <w:left w:val="single" w:sz="6" w:space="0" w:color="auto"/>
              <w:right w:val="single" w:sz="6" w:space="0" w:color="auto"/>
            </w:tcBorders>
          </w:tcPr>
          <w:p w14:paraId="05DE98AE" w14:textId="77777777" w:rsidR="003E40EB" w:rsidRPr="00F05C51" w:rsidRDefault="003E40EB" w:rsidP="003E40EB">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4793F40C" w14:textId="77777777" w:rsidR="003E40EB" w:rsidRPr="00F05C51" w:rsidRDefault="003E40EB" w:rsidP="003E40EB">
            <w:pPr>
              <w:spacing w:after="120" w:line="240" w:lineRule="auto"/>
              <w:rPr>
                <w:rFonts w:ascii="Arial" w:hAnsi="Arial" w:cs="Arial"/>
                <w:sz w:val="18"/>
                <w:szCs w:val="18"/>
              </w:rPr>
            </w:pPr>
            <w:r>
              <w:rPr>
                <w:rFonts w:ascii="Arial" w:hAnsi="Arial" w:cs="Arial"/>
                <w:sz w:val="18"/>
                <w:szCs w:val="18"/>
              </w:rPr>
              <w:t>Lessivage  des sols</w:t>
            </w:r>
            <w:r w:rsidRPr="00F05C51">
              <w:rPr>
                <w:rFonts w:ascii="Arial" w:hAnsi="Arial" w:cs="Arial"/>
                <w:sz w:val="18"/>
                <w:szCs w:val="18"/>
              </w:rPr>
              <w:t xml:space="preserve"> </w:t>
            </w:r>
          </w:p>
        </w:tc>
        <w:tc>
          <w:tcPr>
            <w:tcW w:w="1417" w:type="dxa"/>
            <w:tcBorders>
              <w:top w:val="single" w:sz="6" w:space="0" w:color="auto"/>
              <w:left w:val="single" w:sz="6" w:space="0" w:color="auto"/>
              <w:bottom w:val="single" w:sz="6" w:space="0" w:color="auto"/>
              <w:right w:val="single" w:sz="6" w:space="0" w:color="auto"/>
            </w:tcBorders>
          </w:tcPr>
          <w:p w14:paraId="120649FA"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J</w:t>
            </w:r>
          </w:p>
        </w:tc>
        <w:tc>
          <w:tcPr>
            <w:tcW w:w="1701" w:type="dxa"/>
            <w:tcBorders>
              <w:top w:val="single" w:sz="6" w:space="0" w:color="auto"/>
              <w:left w:val="single" w:sz="6" w:space="0" w:color="auto"/>
              <w:bottom w:val="single" w:sz="6" w:space="0" w:color="auto"/>
              <w:right w:val="single" w:sz="6" w:space="0" w:color="auto"/>
            </w:tcBorders>
          </w:tcPr>
          <w:p w14:paraId="1650B897"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A partir de 15h00</w:t>
            </w:r>
          </w:p>
        </w:tc>
      </w:tr>
      <w:tr w:rsidR="003E40EB" w:rsidRPr="00F05C51" w14:paraId="28ADD9B1" w14:textId="77777777">
        <w:trPr>
          <w:cantSplit/>
        </w:trPr>
        <w:tc>
          <w:tcPr>
            <w:tcW w:w="2126" w:type="dxa"/>
            <w:vMerge/>
            <w:tcBorders>
              <w:left w:val="single" w:sz="6" w:space="0" w:color="auto"/>
              <w:right w:val="single" w:sz="6" w:space="0" w:color="auto"/>
            </w:tcBorders>
          </w:tcPr>
          <w:p w14:paraId="1C6895FE" w14:textId="77777777" w:rsidR="003E40EB" w:rsidRPr="00F05C51" w:rsidRDefault="003E40EB" w:rsidP="003E40EB">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734EE13A" w14:textId="77777777" w:rsidR="003E40EB" w:rsidRPr="00F05C51" w:rsidRDefault="003E40EB" w:rsidP="003E40EB">
            <w:pPr>
              <w:spacing w:after="120" w:line="240" w:lineRule="auto"/>
              <w:rPr>
                <w:rFonts w:ascii="Arial" w:hAnsi="Arial" w:cs="Arial"/>
                <w:sz w:val="18"/>
                <w:szCs w:val="18"/>
              </w:rPr>
            </w:pPr>
            <w:r w:rsidRPr="00F05C51">
              <w:rPr>
                <w:rFonts w:ascii="Arial" w:hAnsi="Arial" w:cs="Arial"/>
                <w:sz w:val="18"/>
                <w:szCs w:val="18"/>
              </w:rPr>
              <w:t xml:space="preserve">Vidage  poubelles </w:t>
            </w:r>
          </w:p>
        </w:tc>
        <w:tc>
          <w:tcPr>
            <w:tcW w:w="1417" w:type="dxa"/>
            <w:tcBorders>
              <w:top w:val="single" w:sz="6" w:space="0" w:color="auto"/>
              <w:left w:val="single" w:sz="6" w:space="0" w:color="auto"/>
              <w:bottom w:val="single" w:sz="6" w:space="0" w:color="auto"/>
              <w:right w:val="single" w:sz="6" w:space="0" w:color="auto"/>
            </w:tcBorders>
          </w:tcPr>
          <w:p w14:paraId="34235180"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J</w:t>
            </w:r>
          </w:p>
        </w:tc>
        <w:tc>
          <w:tcPr>
            <w:tcW w:w="1701" w:type="dxa"/>
            <w:tcBorders>
              <w:top w:val="single" w:sz="6" w:space="0" w:color="auto"/>
              <w:left w:val="single" w:sz="6" w:space="0" w:color="auto"/>
              <w:bottom w:val="single" w:sz="6" w:space="0" w:color="auto"/>
              <w:right w:val="single" w:sz="6" w:space="0" w:color="auto"/>
            </w:tcBorders>
          </w:tcPr>
          <w:p w14:paraId="49FA76D6"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A partir de 15h00</w:t>
            </w:r>
          </w:p>
        </w:tc>
      </w:tr>
      <w:tr w:rsidR="003E40EB" w:rsidRPr="00F05C51" w14:paraId="4C713F37" w14:textId="77777777">
        <w:trPr>
          <w:cantSplit/>
        </w:trPr>
        <w:tc>
          <w:tcPr>
            <w:tcW w:w="2126" w:type="dxa"/>
            <w:vMerge/>
            <w:tcBorders>
              <w:left w:val="single" w:sz="6" w:space="0" w:color="auto"/>
              <w:right w:val="single" w:sz="6" w:space="0" w:color="auto"/>
            </w:tcBorders>
          </w:tcPr>
          <w:p w14:paraId="30852EFF" w14:textId="77777777" w:rsidR="003E40EB" w:rsidRPr="00F05C51" w:rsidRDefault="003E40EB" w:rsidP="003E40EB">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0068C25C" w14:textId="77777777" w:rsidR="003E40EB" w:rsidRPr="00F05C51" w:rsidRDefault="003E40EB" w:rsidP="003E40EB">
            <w:pPr>
              <w:spacing w:after="120" w:line="240" w:lineRule="auto"/>
              <w:rPr>
                <w:rFonts w:ascii="Arial" w:hAnsi="Arial" w:cs="Arial"/>
                <w:sz w:val="18"/>
                <w:szCs w:val="18"/>
              </w:rPr>
            </w:pPr>
            <w:r w:rsidRPr="00F05C51">
              <w:rPr>
                <w:rFonts w:ascii="Arial" w:hAnsi="Arial" w:cs="Arial"/>
                <w:sz w:val="18"/>
                <w:szCs w:val="18"/>
              </w:rPr>
              <w:t xml:space="preserve">Enlèvement détritus/toiles d’araignées </w:t>
            </w:r>
          </w:p>
        </w:tc>
        <w:tc>
          <w:tcPr>
            <w:tcW w:w="1417" w:type="dxa"/>
            <w:tcBorders>
              <w:top w:val="single" w:sz="6" w:space="0" w:color="auto"/>
              <w:left w:val="single" w:sz="6" w:space="0" w:color="auto"/>
              <w:bottom w:val="single" w:sz="6" w:space="0" w:color="auto"/>
              <w:right w:val="single" w:sz="6" w:space="0" w:color="auto"/>
            </w:tcBorders>
          </w:tcPr>
          <w:p w14:paraId="4DF4EF1B"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J</w:t>
            </w:r>
          </w:p>
        </w:tc>
        <w:tc>
          <w:tcPr>
            <w:tcW w:w="1701" w:type="dxa"/>
            <w:tcBorders>
              <w:top w:val="single" w:sz="6" w:space="0" w:color="auto"/>
              <w:left w:val="single" w:sz="6" w:space="0" w:color="auto"/>
              <w:bottom w:val="single" w:sz="6" w:space="0" w:color="auto"/>
              <w:right w:val="single" w:sz="6" w:space="0" w:color="auto"/>
            </w:tcBorders>
          </w:tcPr>
          <w:p w14:paraId="4885B4AD"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A partir de 15h00</w:t>
            </w:r>
          </w:p>
        </w:tc>
      </w:tr>
      <w:tr w:rsidR="003E40EB" w:rsidRPr="00F05C51" w14:paraId="6E8D564E" w14:textId="77777777">
        <w:trPr>
          <w:cantSplit/>
        </w:trPr>
        <w:tc>
          <w:tcPr>
            <w:tcW w:w="2126" w:type="dxa"/>
            <w:vMerge/>
            <w:tcBorders>
              <w:left w:val="single" w:sz="6" w:space="0" w:color="auto"/>
              <w:bottom w:val="nil"/>
              <w:right w:val="single" w:sz="6" w:space="0" w:color="auto"/>
            </w:tcBorders>
          </w:tcPr>
          <w:p w14:paraId="2F93102D" w14:textId="77777777" w:rsidR="003E40EB" w:rsidRPr="00F05C51" w:rsidRDefault="003E40EB" w:rsidP="003E40EB">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37E0571B" w14:textId="77777777" w:rsidR="003E40EB" w:rsidRPr="00F05C51" w:rsidRDefault="003E40EB" w:rsidP="003E40EB">
            <w:pPr>
              <w:spacing w:after="120" w:line="240" w:lineRule="auto"/>
              <w:rPr>
                <w:rFonts w:ascii="Arial" w:hAnsi="Arial" w:cs="Arial"/>
                <w:sz w:val="18"/>
                <w:szCs w:val="18"/>
              </w:rPr>
            </w:pPr>
            <w:r w:rsidRPr="00F05C51">
              <w:rPr>
                <w:rFonts w:ascii="Arial" w:hAnsi="Arial" w:cs="Arial"/>
                <w:sz w:val="18"/>
                <w:szCs w:val="18"/>
              </w:rPr>
              <w:t>Nettoyage sol poubelles extérieures</w:t>
            </w:r>
          </w:p>
        </w:tc>
        <w:tc>
          <w:tcPr>
            <w:tcW w:w="1417" w:type="dxa"/>
            <w:tcBorders>
              <w:top w:val="single" w:sz="6" w:space="0" w:color="auto"/>
              <w:left w:val="single" w:sz="6" w:space="0" w:color="auto"/>
              <w:bottom w:val="single" w:sz="6" w:space="0" w:color="auto"/>
              <w:right w:val="single" w:sz="6" w:space="0" w:color="auto"/>
            </w:tcBorders>
          </w:tcPr>
          <w:p w14:paraId="347A6899"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J</w:t>
            </w:r>
          </w:p>
        </w:tc>
        <w:tc>
          <w:tcPr>
            <w:tcW w:w="1701" w:type="dxa"/>
            <w:tcBorders>
              <w:top w:val="single" w:sz="6" w:space="0" w:color="auto"/>
              <w:left w:val="single" w:sz="6" w:space="0" w:color="auto"/>
              <w:bottom w:val="single" w:sz="6" w:space="0" w:color="auto"/>
              <w:right w:val="single" w:sz="6" w:space="0" w:color="auto"/>
            </w:tcBorders>
          </w:tcPr>
          <w:p w14:paraId="570B7B7D"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A partir de 15h00</w:t>
            </w:r>
          </w:p>
        </w:tc>
      </w:tr>
      <w:tr w:rsidR="003E40EB" w:rsidRPr="00F05C51" w14:paraId="435470E9" w14:textId="77777777">
        <w:trPr>
          <w:cantSplit/>
        </w:trPr>
        <w:tc>
          <w:tcPr>
            <w:tcW w:w="2126" w:type="dxa"/>
            <w:vMerge/>
            <w:tcBorders>
              <w:left w:val="single" w:sz="6" w:space="0" w:color="auto"/>
              <w:bottom w:val="nil"/>
              <w:right w:val="single" w:sz="6" w:space="0" w:color="auto"/>
            </w:tcBorders>
          </w:tcPr>
          <w:p w14:paraId="3F34DDC1" w14:textId="77777777" w:rsidR="003E40EB" w:rsidRPr="00F05C51" w:rsidRDefault="003E40EB" w:rsidP="003E40EB">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6A2C12D9" w14:textId="77777777" w:rsidR="003E40EB" w:rsidRPr="00F05C51" w:rsidRDefault="003E40EB" w:rsidP="003E40EB">
            <w:pPr>
              <w:spacing w:after="120" w:line="240" w:lineRule="auto"/>
              <w:rPr>
                <w:rFonts w:ascii="Arial" w:hAnsi="Arial" w:cs="Arial"/>
                <w:sz w:val="18"/>
                <w:szCs w:val="18"/>
              </w:rPr>
            </w:pPr>
            <w:r w:rsidRPr="00F05C51">
              <w:rPr>
                <w:rFonts w:ascii="Arial" w:hAnsi="Arial" w:cs="Arial"/>
                <w:sz w:val="18"/>
                <w:szCs w:val="18"/>
              </w:rPr>
              <w:t>Lessivages des surfaces verticales + portes</w:t>
            </w:r>
          </w:p>
        </w:tc>
        <w:tc>
          <w:tcPr>
            <w:tcW w:w="1417" w:type="dxa"/>
            <w:tcBorders>
              <w:top w:val="single" w:sz="6" w:space="0" w:color="auto"/>
              <w:left w:val="single" w:sz="6" w:space="0" w:color="auto"/>
              <w:bottom w:val="single" w:sz="6" w:space="0" w:color="auto"/>
              <w:right w:val="single" w:sz="6" w:space="0" w:color="auto"/>
            </w:tcBorders>
          </w:tcPr>
          <w:p w14:paraId="37DBF197"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A</w:t>
            </w:r>
          </w:p>
        </w:tc>
        <w:tc>
          <w:tcPr>
            <w:tcW w:w="1701" w:type="dxa"/>
            <w:tcBorders>
              <w:top w:val="single" w:sz="6" w:space="0" w:color="auto"/>
              <w:left w:val="single" w:sz="6" w:space="0" w:color="auto"/>
              <w:bottom w:val="single" w:sz="6" w:space="0" w:color="auto"/>
              <w:right w:val="single" w:sz="6" w:space="0" w:color="auto"/>
            </w:tcBorders>
          </w:tcPr>
          <w:p w14:paraId="0BCFF0C5"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A partir de 15h00</w:t>
            </w:r>
          </w:p>
        </w:tc>
      </w:tr>
      <w:tr w:rsidR="003E40EB" w:rsidRPr="00F05C51" w14:paraId="1210B95E" w14:textId="77777777">
        <w:trPr>
          <w:cantSplit/>
        </w:trPr>
        <w:tc>
          <w:tcPr>
            <w:tcW w:w="2126" w:type="dxa"/>
            <w:vMerge/>
            <w:tcBorders>
              <w:left w:val="single" w:sz="6" w:space="0" w:color="auto"/>
              <w:bottom w:val="single" w:sz="6" w:space="0" w:color="auto"/>
              <w:right w:val="single" w:sz="6" w:space="0" w:color="auto"/>
            </w:tcBorders>
          </w:tcPr>
          <w:p w14:paraId="197C6F17" w14:textId="77777777" w:rsidR="003E40EB" w:rsidRPr="00F05C51" w:rsidRDefault="003E40EB" w:rsidP="003E40EB">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55BE9407" w14:textId="77777777" w:rsidR="003E40EB" w:rsidRPr="00F05C51" w:rsidRDefault="003E40EB" w:rsidP="003E40EB">
            <w:pPr>
              <w:spacing w:after="120" w:line="240" w:lineRule="auto"/>
              <w:rPr>
                <w:rFonts w:ascii="Arial" w:hAnsi="Arial" w:cs="Arial"/>
                <w:sz w:val="18"/>
                <w:szCs w:val="18"/>
              </w:rPr>
            </w:pPr>
            <w:r w:rsidRPr="00F05C51">
              <w:rPr>
                <w:rFonts w:ascii="Arial" w:hAnsi="Arial" w:cs="Arial"/>
                <w:sz w:val="18"/>
                <w:szCs w:val="18"/>
              </w:rPr>
              <w:t>Nettoyage haute pression Mensuel pour le quai de réception</w:t>
            </w:r>
          </w:p>
        </w:tc>
        <w:tc>
          <w:tcPr>
            <w:tcW w:w="1417" w:type="dxa"/>
            <w:tcBorders>
              <w:top w:val="single" w:sz="6" w:space="0" w:color="auto"/>
              <w:left w:val="single" w:sz="6" w:space="0" w:color="auto"/>
              <w:bottom w:val="single" w:sz="6" w:space="0" w:color="auto"/>
              <w:right w:val="single" w:sz="6" w:space="0" w:color="auto"/>
            </w:tcBorders>
          </w:tcPr>
          <w:p w14:paraId="0B41C61C" w14:textId="77777777" w:rsidR="003E40EB" w:rsidRPr="00F05C51" w:rsidRDefault="003E40EB" w:rsidP="003E40EB">
            <w:pPr>
              <w:spacing w:after="120" w:line="240" w:lineRule="auto"/>
              <w:jc w:val="center"/>
              <w:rPr>
                <w:rFonts w:ascii="Arial" w:hAnsi="Arial" w:cs="Arial"/>
                <w:sz w:val="18"/>
                <w:szCs w:val="18"/>
              </w:rPr>
            </w:pPr>
            <w:r>
              <w:rPr>
                <w:rFonts w:ascii="Arial" w:hAnsi="Arial" w:cs="Arial"/>
                <w:sz w:val="18"/>
                <w:szCs w:val="18"/>
              </w:rPr>
              <w:t>M</w:t>
            </w:r>
          </w:p>
        </w:tc>
        <w:tc>
          <w:tcPr>
            <w:tcW w:w="1701" w:type="dxa"/>
            <w:tcBorders>
              <w:top w:val="single" w:sz="6" w:space="0" w:color="auto"/>
              <w:left w:val="single" w:sz="6" w:space="0" w:color="auto"/>
              <w:bottom w:val="single" w:sz="6" w:space="0" w:color="auto"/>
              <w:right w:val="single" w:sz="6" w:space="0" w:color="auto"/>
            </w:tcBorders>
          </w:tcPr>
          <w:p w14:paraId="7559D36B"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A partir de 15h00</w:t>
            </w:r>
          </w:p>
        </w:tc>
      </w:tr>
      <w:tr w:rsidR="003E40EB" w:rsidRPr="00F05C51" w14:paraId="711C6A0C" w14:textId="77777777">
        <w:trPr>
          <w:cantSplit/>
        </w:trPr>
        <w:tc>
          <w:tcPr>
            <w:tcW w:w="2126" w:type="dxa"/>
            <w:vMerge w:val="restart"/>
            <w:tcBorders>
              <w:top w:val="single" w:sz="6" w:space="0" w:color="auto"/>
              <w:left w:val="single" w:sz="6" w:space="0" w:color="auto"/>
              <w:right w:val="single" w:sz="6" w:space="0" w:color="auto"/>
            </w:tcBorders>
          </w:tcPr>
          <w:p w14:paraId="26A40A9D" w14:textId="77777777" w:rsidR="003E40EB" w:rsidRPr="00F05C51" w:rsidRDefault="003E40EB" w:rsidP="003E40EB">
            <w:pPr>
              <w:spacing w:after="120" w:line="240" w:lineRule="auto"/>
              <w:rPr>
                <w:rFonts w:ascii="Arial" w:hAnsi="Arial" w:cs="Arial"/>
                <w:sz w:val="18"/>
                <w:szCs w:val="18"/>
              </w:rPr>
            </w:pPr>
          </w:p>
          <w:p w14:paraId="7E37FD1A" w14:textId="77777777" w:rsidR="003E40EB" w:rsidRPr="00F05C51" w:rsidRDefault="003E40EB" w:rsidP="003E40EB">
            <w:pPr>
              <w:spacing w:after="120" w:line="240" w:lineRule="auto"/>
              <w:rPr>
                <w:rFonts w:ascii="Arial" w:hAnsi="Arial" w:cs="Arial"/>
                <w:sz w:val="18"/>
                <w:szCs w:val="18"/>
              </w:rPr>
            </w:pPr>
            <w:r w:rsidRPr="00F05C51">
              <w:rPr>
                <w:rFonts w:ascii="Arial" w:hAnsi="Arial" w:cs="Arial"/>
                <w:sz w:val="16"/>
                <w:szCs w:val="18"/>
              </w:rPr>
              <w:t>SANITAIRES/VESTIAIRES</w:t>
            </w:r>
          </w:p>
        </w:tc>
        <w:tc>
          <w:tcPr>
            <w:tcW w:w="4819" w:type="dxa"/>
            <w:tcBorders>
              <w:top w:val="single" w:sz="6" w:space="0" w:color="auto"/>
              <w:left w:val="single" w:sz="6" w:space="0" w:color="auto"/>
              <w:right w:val="single" w:sz="6" w:space="0" w:color="auto"/>
            </w:tcBorders>
          </w:tcPr>
          <w:p w14:paraId="44F5C701" w14:textId="77777777" w:rsidR="003E40EB" w:rsidRPr="00F05C51" w:rsidRDefault="003E40EB" w:rsidP="003E40EB">
            <w:pPr>
              <w:spacing w:after="120" w:line="240" w:lineRule="auto"/>
              <w:rPr>
                <w:rFonts w:ascii="Arial" w:hAnsi="Arial" w:cs="Arial"/>
                <w:sz w:val="18"/>
                <w:szCs w:val="18"/>
              </w:rPr>
            </w:pPr>
            <w:r w:rsidRPr="00F05C51">
              <w:rPr>
                <w:rFonts w:ascii="Arial" w:hAnsi="Arial" w:cs="Arial"/>
                <w:sz w:val="18"/>
                <w:szCs w:val="18"/>
              </w:rPr>
              <w:t>Fourniture, pose et remplacement en cas de besoin (détérioration - disparition.....) des distributeurs de savon liquide, d'essuie-mains, de papier toilette, de poubelles sanitaires, de diffuseurs de parfum d’ambiance (au moins 2 par vestiaires et 1 par toilette).</w:t>
            </w:r>
          </w:p>
        </w:tc>
        <w:tc>
          <w:tcPr>
            <w:tcW w:w="1417" w:type="dxa"/>
            <w:tcBorders>
              <w:top w:val="single" w:sz="6" w:space="0" w:color="auto"/>
              <w:left w:val="single" w:sz="6" w:space="0" w:color="auto"/>
              <w:right w:val="single" w:sz="6" w:space="0" w:color="auto"/>
            </w:tcBorders>
          </w:tcPr>
          <w:p w14:paraId="23E0553F"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P</w:t>
            </w:r>
          </w:p>
        </w:tc>
        <w:tc>
          <w:tcPr>
            <w:tcW w:w="1701" w:type="dxa"/>
            <w:tcBorders>
              <w:top w:val="single" w:sz="6" w:space="0" w:color="auto"/>
              <w:left w:val="single" w:sz="6" w:space="0" w:color="auto"/>
              <w:right w:val="single" w:sz="6" w:space="0" w:color="auto"/>
            </w:tcBorders>
          </w:tcPr>
          <w:p w14:paraId="70330A3B"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6 - 18</w:t>
            </w:r>
          </w:p>
        </w:tc>
      </w:tr>
      <w:tr w:rsidR="003E40EB" w:rsidRPr="00F05C51" w14:paraId="44AD1B8E" w14:textId="77777777">
        <w:trPr>
          <w:cantSplit/>
        </w:trPr>
        <w:tc>
          <w:tcPr>
            <w:tcW w:w="2126" w:type="dxa"/>
            <w:vMerge/>
            <w:tcBorders>
              <w:left w:val="single" w:sz="6" w:space="0" w:color="auto"/>
              <w:right w:val="single" w:sz="6" w:space="0" w:color="auto"/>
            </w:tcBorders>
          </w:tcPr>
          <w:p w14:paraId="6A1D4EDC" w14:textId="77777777" w:rsidR="003E40EB" w:rsidRPr="00F05C51" w:rsidRDefault="003E40EB" w:rsidP="003E40EB">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01673B8C" w14:textId="77777777" w:rsidR="003E40EB" w:rsidRPr="00F05C51" w:rsidRDefault="003E40EB" w:rsidP="003E40EB">
            <w:pPr>
              <w:spacing w:after="120" w:line="240" w:lineRule="auto"/>
              <w:rPr>
                <w:rFonts w:ascii="Arial" w:hAnsi="Arial" w:cs="Arial"/>
                <w:sz w:val="18"/>
                <w:szCs w:val="18"/>
              </w:rPr>
            </w:pPr>
            <w:r w:rsidRPr="00F05C51">
              <w:rPr>
                <w:rFonts w:ascii="Arial" w:hAnsi="Arial" w:cs="Arial"/>
                <w:sz w:val="18"/>
                <w:szCs w:val="18"/>
              </w:rPr>
              <w:t>Fourniture et pose des consommables (savon liquide, papier essuie-mains, papier toilette ouate 2 plis, parfum d’ambiance).</w:t>
            </w:r>
          </w:p>
        </w:tc>
        <w:tc>
          <w:tcPr>
            <w:tcW w:w="1417" w:type="dxa"/>
            <w:tcBorders>
              <w:top w:val="single" w:sz="6" w:space="0" w:color="auto"/>
              <w:left w:val="single" w:sz="6" w:space="0" w:color="auto"/>
              <w:bottom w:val="single" w:sz="6" w:space="0" w:color="auto"/>
              <w:right w:val="single" w:sz="6" w:space="0" w:color="auto"/>
            </w:tcBorders>
          </w:tcPr>
          <w:p w14:paraId="7064135E"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P</w:t>
            </w:r>
          </w:p>
        </w:tc>
        <w:tc>
          <w:tcPr>
            <w:tcW w:w="1701" w:type="dxa"/>
            <w:tcBorders>
              <w:top w:val="single" w:sz="6" w:space="0" w:color="auto"/>
              <w:left w:val="single" w:sz="6" w:space="0" w:color="auto"/>
              <w:bottom w:val="single" w:sz="6" w:space="0" w:color="auto"/>
              <w:right w:val="single" w:sz="6" w:space="0" w:color="auto"/>
            </w:tcBorders>
          </w:tcPr>
          <w:p w14:paraId="4A47EF1E"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6 - 18</w:t>
            </w:r>
          </w:p>
        </w:tc>
      </w:tr>
      <w:tr w:rsidR="003E40EB" w:rsidRPr="00F05C51" w14:paraId="3EF9CB30" w14:textId="77777777">
        <w:trPr>
          <w:cantSplit/>
        </w:trPr>
        <w:tc>
          <w:tcPr>
            <w:tcW w:w="2126" w:type="dxa"/>
            <w:vMerge/>
            <w:tcBorders>
              <w:left w:val="single" w:sz="6" w:space="0" w:color="auto"/>
              <w:right w:val="single" w:sz="6" w:space="0" w:color="auto"/>
            </w:tcBorders>
          </w:tcPr>
          <w:p w14:paraId="4006DF44" w14:textId="77777777" w:rsidR="003E40EB" w:rsidRPr="00F05C51" w:rsidRDefault="003E40EB" w:rsidP="003E40EB">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62B014E2" w14:textId="77777777" w:rsidR="003E40EB" w:rsidRPr="00F05C51" w:rsidRDefault="003E40EB" w:rsidP="003E40EB">
            <w:pPr>
              <w:spacing w:after="120" w:line="240" w:lineRule="auto"/>
              <w:rPr>
                <w:rFonts w:ascii="Arial" w:hAnsi="Arial" w:cs="Arial"/>
                <w:sz w:val="18"/>
                <w:szCs w:val="18"/>
              </w:rPr>
            </w:pPr>
            <w:r w:rsidRPr="00F05C51">
              <w:rPr>
                <w:rFonts w:ascii="Arial" w:hAnsi="Arial" w:cs="Arial"/>
                <w:sz w:val="18"/>
                <w:szCs w:val="18"/>
              </w:rPr>
              <w:t>Sols : balayage et lavage désinfectant + dessus des vestiaires</w:t>
            </w:r>
          </w:p>
        </w:tc>
        <w:tc>
          <w:tcPr>
            <w:tcW w:w="1417" w:type="dxa"/>
            <w:tcBorders>
              <w:top w:val="single" w:sz="6" w:space="0" w:color="auto"/>
              <w:left w:val="single" w:sz="6" w:space="0" w:color="auto"/>
              <w:bottom w:val="single" w:sz="6" w:space="0" w:color="auto"/>
              <w:right w:val="single" w:sz="6" w:space="0" w:color="auto"/>
            </w:tcBorders>
          </w:tcPr>
          <w:p w14:paraId="181E127F"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P</w:t>
            </w:r>
          </w:p>
        </w:tc>
        <w:tc>
          <w:tcPr>
            <w:tcW w:w="1701" w:type="dxa"/>
            <w:tcBorders>
              <w:top w:val="single" w:sz="6" w:space="0" w:color="auto"/>
              <w:left w:val="single" w:sz="6" w:space="0" w:color="auto"/>
              <w:bottom w:val="single" w:sz="6" w:space="0" w:color="auto"/>
              <w:right w:val="single" w:sz="6" w:space="0" w:color="auto"/>
            </w:tcBorders>
          </w:tcPr>
          <w:p w14:paraId="54B8574B"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6 - 18</w:t>
            </w:r>
          </w:p>
        </w:tc>
      </w:tr>
      <w:tr w:rsidR="003E40EB" w:rsidRPr="00F05C51" w14:paraId="68138907" w14:textId="77777777">
        <w:trPr>
          <w:cantSplit/>
        </w:trPr>
        <w:tc>
          <w:tcPr>
            <w:tcW w:w="2126" w:type="dxa"/>
            <w:vMerge/>
            <w:tcBorders>
              <w:left w:val="single" w:sz="6" w:space="0" w:color="auto"/>
              <w:right w:val="single" w:sz="6" w:space="0" w:color="auto"/>
            </w:tcBorders>
          </w:tcPr>
          <w:p w14:paraId="0FF4BC58" w14:textId="77777777" w:rsidR="003E40EB" w:rsidRPr="00F05C51" w:rsidRDefault="003E40EB" w:rsidP="003E40EB">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3AEA2F85" w14:textId="77777777" w:rsidR="003E40EB" w:rsidRPr="00F05C51" w:rsidRDefault="003E40EB" w:rsidP="003E40EB">
            <w:pPr>
              <w:spacing w:after="120" w:line="240" w:lineRule="auto"/>
              <w:rPr>
                <w:rFonts w:ascii="Arial" w:hAnsi="Arial" w:cs="Arial"/>
                <w:sz w:val="18"/>
                <w:szCs w:val="18"/>
              </w:rPr>
            </w:pPr>
            <w:r w:rsidRPr="00F05C51">
              <w:rPr>
                <w:rFonts w:ascii="Arial" w:hAnsi="Arial" w:cs="Arial"/>
                <w:sz w:val="18"/>
                <w:szCs w:val="18"/>
              </w:rPr>
              <w:t>Spray méthode</w:t>
            </w:r>
            <w:r>
              <w:rPr>
                <w:rFonts w:ascii="Arial" w:hAnsi="Arial" w:cs="Arial"/>
                <w:sz w:val="18"/>
                <w:szCs w:val="18"/>
              </w:rPr>
              <w:t>/ Lessivage</w:t>
            </w:r>
          </w:p>
        </w:tc>
        <w:tc>
          <w:tcPr>
            <w:tcW w:w="1417" w:type="dxa"/>
            <w:tcBorders>
              <w:top w:val="single" w:sz="6" w:space="0" w:color="auto"/>
              <w:left w:val="single" w:sz="6" w:space="0" w:color="auto"/>
              <w:bottom w:val="single" w:sz="6" w:space="0" w:color="auto"/>
              <w:right w:val="single" w:sz="6" w:space="0" w:color="auto"/>
            </w:tcBorders>
          </w:tcPr>
          <w:p w14:paraId="452DD9F5"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H</w:t>
            </w:r>
          </w:p>
        </w:tc>
        <w:tc>
          <w:tcPr>
            <w:tcW w:w="1701" w:type="dxa"/>
            <w:tcBorders>
              <w:top w:val="single" w:sz="6" w:space="0" w:color="auto"/>
              <w:left w:val="single" w:sz="6" w:space="0" w:color="auto"/>
              <w:bottom w:val="single" w:sz="6" w:space="0" w:color="auto"/>
              <w:right w:val="single" w:sz="6" w:space="0" w:color="auto"/>
            </w:tcBorders>
          </w:tcPr>
          <w:p w14:paraId="0B0F6147"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6 - 18</w:t>
            </w:r>
          </w:p>
        </w:tc>
      </w:tr>
      <w:tr w:rsidR="003E40EB" w:rsidRPr="00F05C51" w14:paraId="7859B0EA" w14:textId="77777777">
        <w:trPr>
          <w:cantSplit/>
        </w:trPr>
        <w:tc>
          <w:tcPr>
            <w:tcW w:w="2126" w:type="dxa"/>
            <w:vMerge/>
            <w:tcBorders>
              <w:left w:val="single" w:sz="6" w:space="0" w:color="auto"/>
              <w:right w:val="single" w:sz="6" w:space="0" w:color="auto"/>
            </w:tcBorders>
          </w:tcPr>
          <w:p w14:paraId="507CC023" w14:textId="77777777" w:rsidR="003E40EB" w:rsidRPr="00F05C51" w:rsidRDefault="003E40EB" w:rsidP="003E40EB">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5CE3DC73" w14:textId="77777777" w:rsidR="003E40EB" w:rsidRPr="00F05C51" w:rsidRDefault="003E40EB" w:rsidP="003E40EB">
            <w:pPr>
              <w:spacing w:after="120" w:line="240" w:lineRule="auto"/>
              <w:rPr>
                <w:rFonts w:ascii="Arial" w:hAnsi="Arial" w:cs="Arial"/>
                <w:sz w:val="18"/>
                <w:szCs w:val="18"/>
              </w:rPr>
            </w:pPr>
            <w:r w:rsidRPr="00F05C51">
              <w:rPr>
                <w:rFonts w:ascii="Arial" w:hAnsi="Arial" w:cs="Arial"/>
                <w:sz w:val="18"/>
                <w:szCs w:val="18"/>
              </w:rPr>
              <w:t>Glaces murales : lavage</w:t>
            </w:r>
          </w:p>
        </w:tc>
        <w:tc>
          <w:tcPr>
            <w:tcW w:w="1417" w:type="dxa"/>
            <w:tcBorders>
              <w:top w:val="single" w:sz="6" w:space="0" w:color="auto"/>
              <w:left w:val="single" w:sz="6" w:space="0" w:color="auto"/>
              <w:bottom w:val="single" w:sz="6" w:space="0" w:color="auto"/>
              <w:right w:val="single" w:sz="6" w:space="0" w:color="auto"/>
            </w:tcBorders>
          </w:tcPr>
          <w:p w14:paraId="2C8D0A89"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P</w:t>
            </w:r>
          </w:p>
        </w:tc>
        <w:tc>
          <w:tcPr>
            <w:tcW w:w="1701" w:type="dxa"/>
            <w:tcBorders>
              <w:top w:val="single" w:sz="6" w:space="0" w:color="auto"/>
              <w:left w:val="single" w:sz="6" w:space="0" w:color="auto"/>
              <w:bottom w:val="single" w:sz="6" w:space="0" w:color="auto"/>
              <w:right w:val="single" w:sz="6" w:space="0" w:color="auto"/>
            </w:tcBorders>
          </w:tcPr>
          <w:p w14:paraId="39D9ECAE"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6 - 18</w:t>
            </w:r>
          </w:p>
        </w:tc>
      </w:tr>
      <w:tr w:rsidR="003E40EB" w:rsidRPr="00F05C51" w14:paraId="0996C36C" w14:textId="77777777">
        <w:trPr>
          <w:cantSplit/>
        </w:trPr>
        <w:tc>
          <w:tcPr>
            <w:tcW w:w="2126" w:type="dxa"/>
            <w:vMerge/>
            <w:tcBorders>
              <w:left w:val="single" w:sz="6" w:space="0" w:color="auto"/>
              <w:right w:val="single" w:sz="6" w:space="0" w:color="auto"/>
            </w:tcBorders>
          </w:tcPr>
          <w:p w14:paraId="23E4FBD1" w14:textId="77777777" w:rsidR="003E40EB" w:rsidRPr="00F05C51" w:rsidRDefault="003E40EB" w:rsidP="003E40EB">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229D4FAD" w14:textId="77777777" w:rsidR="003E40EB" w:rsidRPr="00F05C51" w:rsidRDefault="003E40EB" w:rsidP="003E40EB">
            <w:pPr>
              <w:spacing w:after="120" w:line="240" w:lineRule="auto"/>
              <w:rPr>
                <w:rFonts w:ascii="Arial" w:hAnsi="Arial" w:cs="Arial"/>
                <w:sz w:val="18"/>
                <w:szCs w:val="18"/>
              </w:rPr>
            </w:pPr>
            <w:r w:rsidRPr="00F05C51">
              <w:rPr>
                <w:rFonts w:ascii="Arial" w:hAnsi="Arial" w:cs="Arial"/>
                <w:sz w:val="18"/>
                <w:szCs w:val="18"/>
              </w:rPr>
              <w:t>Murs plafond : nettoyage désinfectant</w:t>
            </w:r>
          </w:p>
        </w:tc>
        <w:tc>
          <w:tcPr>
            <w:tcW w:w="1417" w:type="dxa"/>
            <w:tcBorders>
              <w:top w:val="single" w:sz="6" w:space="0" w:color="auto"/>
              <w:left w:val="single" w:sz="6" w:space="0" w:color="auto"/>
              <w:bottom w:val="single" w:sz="6" w:space="0" w:color="auto"/>
              <w:right w:val="single" w:sz="6" w:space="0" w:color="auto"/>
            </w:tcBorders>
          </w:tcPr>
          <w:p w14:paraId="08067605"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P</w:t>
            </w:r>
          </w:p>
        </w:tc>
        <w:tc>
          <w:tcPr>
            <w:tcW w:w="1701" w:type="dxa"/>
            <w:tcBorders>
              <w:top w:val="single" w:sz="6" w:space="0" w:color="auto"/>
              <w:left w:val="single" w:sz="6" w:space="0" w:color="auto"/>
              <w:bottom w:val="single" w:sz="6" w:space="0" w:color="auto"/>
              <w:right w:val="single" w:sz="6" w:space="0" w:color="auto"/>
            </w:tcBorders>
          </w:tcPr>
          <w:p w14:paraId="7AEA4CF1"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6 - 18</w:t>
            </w:r>
          </w:p>
        </w:tc>
      </w:tr>
      <w:tr w:rsidR="003E40EB" w:rsidRPr="00F05C51" w14:paraId="08923365" w14:textId="77777777">
        <w:trPr>
          <w:cantSplit/>
        </w:trPr>
        <w:tc>
          <w:tcPr>
            <w:tcW w:w="2126" w:type="dxa"/>
            <w:vMerge/>
            <w:tcBorders>
              <w:left w:val="single" w:sz="6" w:space="0" w:color="auto"/>
              <w:right w:val="single" w:sz="6" w:space="0" w:color="auto"/>
            </w:tcBorders>
          </w:tcPr>
          <w:p w14:paraId="77D3C219" w14:textId="77777777" w:rsidR="003E40EB" w:rsidRPr="00F05C51" w:rsidRDefault="003E40EB" w:rsidP="003E40EB">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11CA3E4F" w14:textId="77777777" w:rsidR="003E40EB" w:rsidRPr="00F05C51" w:rsidRDefault="003E40EB" w:rsidP="003E40EB">
            <w:pPr>
              <w:spacing w:after="120" w:line="240" w:lineRule="auto"/>
              <w:rPr>
                <w:rFonts w:ascii="Arial" w:hAnsi="Arial" w:cs="Arial"/>
                <w:sz w:val="18"/>
                <w:szCs w:val="18"/>
              </w:rPr>
            </w:pPr>
            <w:r w:rsidRPr="00F05C51">
              <w:rPr>
                <w:rFonts w:ascii="Arial" w:hAnsi="Arial" w:cs="Arial"/>
                <w:sz w:val="18"/>
                <w:szCs w:val="18"/>
              </w:rPr>
              <w:t>Cuvette et lunette : nettoyage désinfectant</w:t>
            </w:r>
          </w:p>
        </w:tc>
        <w:tc>
          <w:tcPr>
            <w:tcW w:w="1417" w:type="dxa"/>
            <w:tcBorders>
              <w:top w:val="single" w:sz="6" w:space="0" w:color="auto"/>
              <w:left w:val="single" w:sz="6" w:space="0" w:color="auto"/>
              <w:bottom w:val="single" w:sz="6" w:space="0" w:color="auto"/>
              <w:right w:val="single" w:sz="6" w:space="0" w:color="auto"/>
            </w:tcBorders>
          </w:tcPr>
          <w:p w14:paraId="16C50EAE"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P</w:t>
            </w:r>
          </w:p>
        </w:tc>
        <w:tc>
          <w:tcPr>
            <w:tcW w:w="1701" w:type="dxa"/>
            <w:tcBorders>
              <w:top w:val="single" w:sz="6" w:space="0" w:color="auto"/>
              <w:left w:val="single" w:sz="6" w:space="0" w:color="auto"/>
              <w:bottom w:val="single" w:sz="6" w:space="0" w:color="auto"/>
              <w:right w:val="single" w:sz="6" w:space="0" w:color="auto"/>
            </w:tcBorders>
          </w:tcPr>
          <w:p w14:paraId="20D0E29C"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6 - 18</w:t>
            </w:r>
          </w:p>
        </w:tc>
      </w:tr>
      <w:tr w:rsidR="003E40EB" w:rsidRPr="00F05C51" w14:paraId="64A54BAC" w14:textId="77777777">
        <w:trPr>
          <w:cantSplit/>
        </w:trPr>
        <w:tc>
          <w:tcPr>
            <w:tcW w:w="2126" w:type="dxa"/>
            <w:vMerge/>
            <w:tcBorders>
              <w:left w:val="single" w:sz="6" w:space="0" w:color="auto"/>
              <w:right w:val="single" w:sz="6" w:space="0" w:color="auto"/>
            </w:tcBorders>
          </w:tcPr>
          <w:p w14:paraId="6BCA706C" w14:textId="77777777" w:rsidR="003E40EB" w:rsidRPr="00F05C51" w:rsidRDefault="003E40EB" w:rsidP="003E40EB">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5047CB0E" w14:textId="77777777" w:rsidR="003E40EB" w:rsidRPr="00F05C51" w:rsidRDefault="003E40EB" w:rsidP="003E40EB">
            <w:pPr>
              <w:spacing w:after="120" w:line="240" w:lineRule="auto"/>
              <w:rPr>
                <w:rFonts w:ascii="Arial" w:hAnsi="Arial" w:cs="Arial"/>
                <w:sz w:val="18"/>
                <w:szCs w:val="18"/>
              </w:rPr>
            </w:pPr>
            <w:r w:rsidRPr="00F05C51">
              <w:rPr>
                <w:rFonts w:ascii="Arial" w:hAnsi="Arial" w:cs="Arial"/>
                <w:sz w:val="18"/>
                <w:szCs w:val="18"/>
              </w:rPr>
              <w:t>Lavabos robinetterie : nettoyage désinfectant</w:t>
            </w:r>
          </w:p>
        </w:tc>
        <w:tc>
          <w:tcPr>
            <w:tcW w:w="1417" w:type="dxa"/>
            <w:tcBorders>
              <w:top w:val="single" w:sz="6" w:space="0" w:color="auto"/>
              <w:left w:val="single" w:sz="6" w:space="0" w:color="auto"/>
              <w:bottom w:val="single" w:sz="6" w:space="0" w:color="auto"/>
              <w:right w:val="single" w:sz="6" w:space="0" w:color="auto"/>
            </w:tcBorders>
          </w:tcPr>
          <w:p w14:paraId="6D45C09C"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P</w:t>
            </w:r>
          </w:p>
        </w:tc>
        <w:tc>
          <w:tcPr>
            <w:tcW w:w="1701" w:type="dxa"/>
            <w:tcBorders>
              <w:top w:val="single" w:sz="6" w:space="0" w:color="auto"/>
              <w:left w:val="single" w:sz="6" w:space="0" w:color="auto"/>
              <w:bottom w:val="single" w:sz="6" w:space="0" w:color="auto"/>
              <w:right w:val="single" w:sz="6" w:space="0" w:color="auto"/>
            </w:tcBorders>
          </w:tcPr>
          <w:p w14:paraId="27FB096C"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6 - 18</w:t>
            </w:r>
          </w:p>
        </w:tc>
      </w:tr>
      <w:tr w:rsidR="003E40EB" w:rsidRPr="00F05C51" w14:paraId="46DCD397" w14:textId="77777777">
        <w:trPr>
          <w:cantSplit/>
        </w:trPr>
        <w:tc>
          <w:tcPr>
            <w:tcW w:w="2126" w:type="dxa"/>
            <w:vMerge/>
            <w:tcBorders>
              <w:left w:val="single" w:sz="6" w:space="0" w:color="auto"/>
              <w:right w:val="single" w:sz="6" w:space="0" w:color="auto"/>
            </w:tcBorders>
          </w:tcPr>
          <w:p w14:paraId="345504B7" w14:textId="77777777" w:rsidR="003E40EB" w:rsidRPr="00F05C51" w:rsidRDefault="003E40EB" w:rsidP="003E40EB">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3CA2A44B" w14:textId="77777777" w:rsidR="003E40EB" w:rsidRPr="00F05C51" w:rsidRDefault="003E40EB" w:rsidP="003E40EB">
            <w:pPr>
              <w:spacing w:after="120" w:line="240" w:lineRule="auto"/>
              <w:rPr>
                <w:rFonts w:ascii="Arial" w:hAnsi="Arial" w:cs="Arial"/>
                <w:sz w:val="18"/>
                <w:szCs w:val="18"/>
              </w:rPr>
            </w:pPr>
            <w:r w:rsidRPr="00F05C51">
              <w:rPr>
                <w:rFonts w:ascii="Arial" w:hAnsi="Arial" w:cs="Arial"/>
                <w:sz w:val="18"/>
                <w:szCs w:val="18"/>
              </w:rPr>
              <w:t>Portes et poignée de portes : nettoyage désinfectant</w:t>
            </w:r>
          </w:p>
        </w:tc>
        <w:tc>
          <w:tcPr>
            <w:tcW w:w="1417" w:type="dxa"/>
            <w:tcBorders>
              <w:top w:val="single" w:sz="6" w:space="0" w:color="auto"/>
              <w:left w:val="single" w:sz="6" w:space="0" w:color="auto"/>
              <w:bottom w:val="single" w:sz="6" w:space="0" w:color="auto"/>
              <w:right w:val="single" w:sz="6" w:space="0" w:color="auto"/>
            </w:tcBorders>
          </w:tcPr>
          <w:p w14:paraId="4685937C"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P</w:t>
            </w:r>
          </w:p>
        </w:tc>
        <w:tc>
          <w:tcPr>
            <w:tcW w:w="1701" w:type="dxa"/>
            <w:tcBorders>
              <w:top w:val="single" w:sz="6" w:space="0" w:color="auto"/>
              <w:left w:val="single" w:sz="6" w:space="0" w:color="auto"/>
              <w:bottom w:val="single" w:sz="6" w:space="0" w:color="auto"/>
              <w:right w:val="single" w:sz="6" w:space="0" w:color="auto"/>
            </w:tcBorders>
          </w:tcPr>
          <w:p w14:paraId="0D77C568"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6 - 18</w:t>
            </w:r>
          </w:p>
        </w:tc>
      </w:tr>
      <w:tr w:rsidR="003E40EB" w:rsidRPr="00F05C51" w14:paraId="17693970" w14:textId="77777777">
        <w:trPr>
          <w:cantSplit/>
        </w:trPr>
        <w:tc>
          <w:tcPr>
            <w:tcW w:w="2126" w:type="dxa"/>
            <w:vMerge/>
            <w:tcBorders>
              <w:left w:val="single" w:sz="6" w:space="0" w:color="auto"/>
              <w:right w:val="single" w:sz="6" w:space="0" w:color="auto"/>
            </w:tcBorders>
          </w:tcPr>
          <w:p w14:paraId="20AE1329" w14:textId="77777777" w:rsidR="003E40EB" w:rsidRPr="00F05C51" w:rsidRDefault="003E40EB" w:rsidP="003E40EB">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5121D46D" w14:textId="77777777" w:rsidR="003E40EB" w:rsidRPr="00F05C51" w:rsidRDefault="003E40EB" w:rsidP="003E40EB">
            <w:pPr>
              <w:spacing w:after="120" w:line="240" w:lineRule="auto"/>
              <w:rPr>
                <w:rFonts w:ascii="Arial" w:hAnsi="Arial" w:cs="Arial"/>
                <w:sz w:val="18"/>
                <w:szCs w:val="18"/>
              </w:rPr>
            </w:pPr>
            <w:r w:rsidRPr="00F05C51">
              <w:rPr>
                <w:rFonts w:ascii="Arial" w:hAnsi="Arial" w:cs="Arial"/>
                <w:sz w:val="18"/>
                <w:szCs w:val="18"/>
              </w:rPr>
              <w:t>Poubelles : Vidage, nettoyage désinfectant</w:t>
            </w:r>
          </w:p>
        </w:tc>
        <w:tc>
          <w:tcPr>
            <w:tcW w:w="1417" w:type="dxa"/>
            <w:tcBorders>
              <w:top w:val="single" w:sz="6" w:space="0" w:color="auto"/>
              <w:left w:val="single" w:sz="6" w:space="0" w:color="auto"/>
              <w:bottom w:val="single" w:sz="6" w:space="0" w:color="auto"/>
              <w:right w:val="single" w:sz="6" w:space="0" w:color="auto"/>
            </w:tcBorders>
          </w:tcPr>
          <w:p w14:paraId="19DF2CD8"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P</w:t>
            </w:r>
          </w:p>
        </w:tc>
        <w:tc>
          <w:tcPr>
            <w:tcW w:w="1701" w:type="dxa"/>
            <w:tcBorders>
              <w:top w:val="single" w:sz="6" w:space="0" w:color="auto"/>
              <w:left w:val="single" w:sz="6" w:space="0" w:color="auto"/>
              <w:bottom w:val="single" w:sz="6" w:space="0" w:color="auto"/>
              <w:right w:val="single" w:sz="6" w:space="0" w:color="auto"/>
            </w:tcBorders>
          </w:tcPr>
          <w:p w14:paraId="21C82CBE"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6 - 18</w:t>
            </w:r>
          </w:p>
        </w:tc>
      </w:tr>
      <w:tr w:rsidR="003E40EB" w:rsidRPr="00F05C51" w14:paraId="34C1441A" w14:textId="77777777">
        <w:trPr>
          <w:cantSplit/>
        </w:trPr>
        <w:tc>
          <w:tcPr>
            <w:tcW w:w="2126" w:type="dxa"/>
            <w:vMerge/>
            <w:tcBorders>
              <w:left w:val="single" w:sz="6" w:space="0" w:color="auto"/>
              <w:right w:val="single" w:sz="6" w:space="0" w:color="auto"/>
            </w:tcBorders>
          </w:tcPr>
          <w:p w14:paraId="3ACD2AF2" w14:textId="77777777" w:rsidR="003E40EB" w:rsidRPr="00F05C51" w:rsidRDefault="003E40EB" w:rsidP="003E40EB">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6BF554A9" w14:textId="77777777" w:rsidR="003E40EB" w:rsidRPr="00F05C51" w:rsidRDefault="003E40EB" w:rsidP="003E40EB">
            <w:pPr>
              <w:spacing w:after="120" w:line="240" w:lineRule="auto"/>
              <w:rPr>
                <w:rFonts w:ascii="Arial" w:hAnsi="Arial" w:cs="Arial"/>
                <w:sz w:val="18"/>
                <w:szCs w:val="18"/>
              </w:rPr>
            </w:pPr>
            <w:r w:rsidRPr="00F05C51">
              <w:rPr>
                <w:rFonts w:ascii="Arial" w:hAnsi="Arial" w:cs="Arial"/>
                <w:sz w:val="18"/>
                <w:szCs w:val="18"/>
              </w:rPr>
              <w:t>Murs plafond et faïence : nettoyage désinfectant</w:t>
            </w:r>
          </w:p>
        </w:tc>
        <w:tc>
          <w:tcPr>
            <w:tcW w:w="1417" w:type="dxa"/>
            <w:tcBorders>
              <w:top w:val="single" w:sz="6" w:space="0" w:color="auto"/>
              <w:left w:val="single" w:sz="6" w:space="0" w:color="auto"/>
              <w:bottom w:val="single" w:sz="6" w:space="0" w:color="auto"/>
              <w:right w:val="single" w:sz="6" w:space="0" w:color="auto"/>
            </w:tcBorders>
          </w:tcPr>
          <w:p w14:paraId="3DBDD3ED"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P</w:t>
            </w:r>
          </w:p>
        </w:tc>
        <w:tc>
          <w:tcPr>
            <w:tcW w:w="1701" w:type="dxa"/>
            <w:tcBorders>
              <w:top w:val="single" w:sz="6" w:space="0" w:color="auto"/>
              <w:left w:val="single" w:sz="6" w:space="0" w:color="auto"/>
              <w:bottom w:val="single" w:sz="6" w:space="0" w:color="auto"/>
              <w:right w:val="single" w:sz="6" w:space="0" w:color="auto"/>
            </w:tcBorders>
          </w:tcPr>
          <w:p w14:paraId="367800BE"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6 - 18</w:t>
            </w:r>
          </w:p>
        </w:tc>
      </w:tr>
      <w:tr w:rsidR="003E40EB" w:rsidRPr="00F05C51" w14:paraId="65B47B08" w14:textId="77777777">
        <w:trPr>
          <w:cantSplit/>
        </w:trPr>
        <w:tc>
          <w:tcPr>
            <w:tcW w:w="2126" w:type="dxa"/>
            <w:vMerge/>
            <w:tcBorders>
              <w:left w:val="single" w:sz="6" w:space="0" w:color="auto"/>
              <w:bottom w:val="nil"/>
              <w:right w:val="single" w:sz="6" w:space="0" w:color="auto"/>
            </w:tcBorders>
          </w:tcPr>
          <w:p w14:paraId="755E736E" w14:textId="77777777" w:rsidR="003E40EB" w:rsidRPr="00F05C51" w:rsidRDefault="003E40EB" w:rsidP="003E40EB">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437F48EF" w14:textId="77777777" w:rsidR="003E40EB" w:rsidRPr="00F05C51" w:rsidRDefault="003E40EB" w:rsidP="003E40EB">
            <w:pPr>
              <w:spacing w:after="120" w:line="240" w:lineRule="auto"/>
              <w:rPr>
                <w:rFonts w:ascii="Arial" w:hAnsi="Arial" w:cs="Arial"/>
                <w:sz w:val="18"/>
                <w:szCs w:val="18"/>
              </w:rPr>
            </w:pPr>
            <w:r w:rsidRPr="00F05C51">
              <w:rPr>
                <w:rFonts w:ascii="Arial" w:hAnsi="Arial" w:cs="Arial"/>
                <w:sz w:val="18"/>
                <w:szCs w:val="18"/>
              </w:rPr>
              <w:t>Essuyage humide des luminaires</w:t>
            </w:r>
          </w:p>
        </w:tc>
        <w:tc>
          <w:tcPr>
            <w:tcW w:w="1417" w:type="dxa"/>
            <w:tcBorders>
              <w:top w:val="single" w:sz="6" w:space="0" w:color="auto"/>
              <w:left w:val="single" w:sz="6" w:space="0" w:color="auto"/>
              <w:bottom w:val="single" w:sz="6" w:space="0" w:color="auto"/>
              <w:right w:val="single" w:sz="6" w:space="0" w:color="auto"/>
            </w:tcBorders>
          </w:tcPr>
          <w:p w14:paraId="051DC9FA"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P</w:t>
            </w:r>
          </w:p>
        </w:tc>
        <w:tc>
          <w:tcPr>
            <w:tcW w:w="1701" w:type="dxa"/>
            <w:tcBorders>
              <w:top w:val="single" w:sz="6" w:space="0" w:color="auto"/>
              <w:left w:val="single" w:sz="6" w:space="0" w:color="auto"/>
              <w:bottom w:val="single" w:sz="6" w:space="0" w:color="auto"/>
              <w:right w:val="single" w:sz="6" w:space="0" w:color="auto"/>
            </w:tcBorders>
          </w:tcPr>
          <w:p w14:paraId="62DA246E"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6 - 18</w:t>
            </w:r>
          </w:p>
        </w:tc>
      </w:tr>
      <w:tr w:rsidR="003E40EB" w:rsidRPr="00F05C51" w14:paraId="054A9046" w14:textId="77777777">
        <w:trPr>
          <w:cantSplit/>
        </w:trPr>
        <w:tc>
          <w:tcPr>
            <w:tcW w:w="2126" w:type="dxa"/>
            <w:vMerge/>
            <w:tcBorders>
              <w:left w:val="single" w:sz="6" w:space="0" w:color="auto"/>
              <w:bottom w:val="single" w:sz="6" w:space="0" w:color="auto"/>
              <w:right w:val="single" w:sz="6" w:space="0" w:color="auto"/>
            </w:tcBorders>
          </w:tcPr>
          <w:p w14:paraId="57E0D166" w14:textId="77777777" w:rsidR="003E40EB" w:rsidRPr="00F05C51" w:rsidRDefault="003E40EB" w:rsidP="003E40EB">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66CE1AAE" w14:textId="77777777" w:rsidR="003E40EB" w:rsidRPr="00F05C51" w:rsidRDefault="003E40EB" w:rsidP="003E40EB">
            <w:pPr>
              <w:spacing w:after="120" w:line="240" w:lineRule="auto"/>
              <w:rPr>
                <w:rFonts w:ascii="Arial" w:hAnsi="Arial" w:cs="Arial"/>
                <w:sz w:val="18"/>
                <w:szCs w:val="18"/>
              </w:rPr>
            </w:pPr>
            <w:r w:rsidRPr="00F05C51">
              <w:rPr>
                <w:rFonts w:ascii="Arial" w:hAnsi="Arial" w:cs="Arial"/>
                <w:sz w:val="18"/>
                <w:szCs w:val="18"/>
              </w:rPr>
              <w:t>Douches : nettoyage désinfectant</w:t>
            </w:r>
          </w:p>
        </w:tc>
        <w:tc>
          <w:tcPr>
            <w:tcW w:w="1417" w:type="dxa"/>
            <w:tcBorders>
              <w:top w:val="single" w:sz="6" w:space="0" w:color="auto"/>
              <w:left w:val="single" w:sz="6" w:space="0" w:color="auto"/>
              <w:bottom w:val="single" w:sz="6" w:space="0" w:color="auto"/>
              <w:right w:val="single" w:sz="6" w:space="0" w:color="auto"/>
            </w:tcBorders>
          </w:tcPr>
          <w:p w14:paraId="0BE2833E"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P</w:t>
            </w:r>
          </w:p>
        </w:tc>
        <w:tc>
          <w:tcPr>
            <w:tcW w:w="1701" w:type="dxa"/>
            <w:tcBorders>
              <w:top w:val="single" w:sz="6" w:space="0" w:color="auto"/>
              <w:left w:val="single" w:sz="6" w:space="0" w:color="auto"/>
              <w:bottom w:val="single" w:sz="6" w:space="0" w:color="auto"/>
              <w:right w:val="single" w:sz="6" w:space="0" w:color="auto"/>
            </w:tcBorders>
          </w:tcPr>
          <w:p w14:paraId="0BD1A8EF" w14:textId="77777777" w:rsidR="003E40EB" w:rsidRPr="00F05C51" w:rsidRDefault="003E40EB" w:rsidP="003E40EB">
            <w:pPr>
              <w:spacing w:after="120" w:line="240" w:lineRule="auto"/>
              <w:jc w:val="center"/>
              <w:rPr>
                <w:rFonts w:ascii="Arial" w:hAnsi="Arial" w:cs="Arial"/>
                <w:sz w:val="18"/>
                <w:szCs w:val="18"/>
              </w:rPr>
            </w:pPr>
            <w:r w:rsidRPr="00F05C51">
              <w:rPr>
                <w:rFonts w:ascii="Arial" w:hAnsi="Arial" w:cs="Arial"/>
                <w:sz w:val="18"/>
                <w:szCs w:val="18"/>
              </w:rPr>
              <w:t>6 - 18</w:t>
            </w:r>
          </w:p>
        </w:tc>
      </w:tr>
    </w:tbl>
    <w:p w14:paraId="188D90CB" w14:textId="77777777" w:rsidR="006D47FA" w:rsidRDefault="006D47FA" w:rsidP="006D47FA">
      <w:pPr>
        <w:rPr>
          <w:rFonts w:ascii="Arial" w:hAnsi="Arial" w:cs="Arial"/>
          <w:b/>
          <w:sz w:val="20"/>
          <w:szCs w:val="20"/>
        </w:rPr>
      </w:pPr>
    </w:p>
    <w:p w14:paraId="09F87A8A" w14:textId="77777777" w:rsidR="00AC4151" w:rsidRPr="005B440C" w:rsidRDefault="00AC4151" w:rsidP="006D47FA">
      <w:pPr>
        <w:rPr>
          <w:rFonts w:ascii="Arial" w:hAnsi="Arial" w:cs="Arial"/>
          <w:b/>
          <w:sz w:val="20"/>
          <w:szCs w:val="20"/>
        </w:rPr>
      </w:pPr>
    </w:p>
    <w:tbl>
      <w:tblPr>
        <w:tblW w:w="10282" w:type="dxa"/>
        <w:tblInd w:w="-575" w:type="dxa"/>
        <w:tblLayout w:type="fixed"/>
        <w:tblCellMar>
          <w:left w:w="70" w:type="dxa"/>
          <w:right w:w="70" w:type="dxa"/>
        </w:tblCellMar>
        <w:tblLook w:val="0000" w:firstRow="0" w:lastRow="0" w:firstColumn="0" w:lastColumn="0" w:noHBand="0" w:noVBand="0"/>
      </w:tblPr>
      <w:tblGrid>
        <w:gridCol w:w="2127"/>
        <w:gridCol w:w="5037"/>
        <w:gridCol w:w="1417"/>
        <w:gridCol w:w="1701"/>
      </w:tblGrid>
      <w:tr w:rsidR="006D47FA" w:rsidRPr="00102304" w14:paraId="50183FA5" w14:textId="77777777" w:rsidTr="00445F3B">
        <w:trPr>
          <w:cantSplit/>
          <w:trHeight w:val="309"/>
        </w:trPr>
        <w:tc>
          <w:tcPr>
            <w:tcW w:w="2127" w:type="dxa"/>
            <w:tcBorders>
              <w:top w:val="single" w:sz="6" w:space="0" w:color="auto"/>
              <w:left w:val="single" w:sz="6" w:space="0" w:color="auto"/>
              <w:bottom w:val="single" w:sz="6" w:space="0" w:color="auto"/>
              <w:right w:val="single" w:sz="6" w:space="0" w:color="auto"/>
            </w:tcBorders>
          </w:tcPr>
          <w:p w14:paraId="1C81BBDA" w14:textId="77777777" w:rsidR="006D47FA" w:rsidRPr="00102304" w:rsidRDefault="006D47FA" w:rsidP="005B440C">
            <w:pPr>
              <w:spacing w:after="120" w:line="240" w:lineRule="auto"/>
              <w:jc w:val="center"/>
              <w:rPr>
                <w:rFonts w:ascii="Arial" w:hAnsi="Arial" w:cs="Arial"/>
                <w:b/>
                <w:sz w:val="18"/>
                <w:szCs w:val="18"/>
              </w:rPr>
            </w:pPr>
            <w:r w:rsidRPr="00102304">
              <w:rPr>
                <w:rFonts w:ascii="Arial" w:hAnsi="Arial" w:cs="Arial"/>
                <w:b/>
                <w:sz w:val="18"/>
                <w:szCs w:val="18"/>
              </w:rPr>
              <w:t>LOCAUX CONCERNES</w:t>
            </w:r>
          </w:p>
        </w:tc>
        <w:tc>
          <w:tcPr>
            <w:tcW w:w="5037" w:type="dxa"/>
            <w:tcBorders>
              <w:top w:val="single" w:sz="6" w:space="0" w:color="auto"/>
              <w:left w:val="single" w:sz="6" w:space="0" w:color="auto"/>
              <w:bottom w:val="single" w:sz="6" w:space="0" w:color="auto"/>
              <w:right w:val="single" w:sz="6" w:space="0" w:color="auto"/>
            </w:tcBorders>
          </w:tcPr>
          <w:p w14:paraId="38106B1E" w14:textId="77777777" w:rsidR="006D47FA" w:rsidRPr="00102304" w:rsidRDefault="006D47FA" w:rsidP="005B440C">
            <w:pPr>
              <w:spacing w:after="120" w:line="240" w:lineRule="auto"/>
              <w:jc w:val="center"/>
              <w:rPr>
                <w:rFonts w:ascii="Arial" w:hAnsi="Arial" w:cs="Arial"/>
                <w:b/>
                <w:sz w:val="18"/>
                <w:szCs w:val="18"/>
              </w:rPr>
            </w:pPr>
            <w:r w:rsidRPr="00102304">
              <w:rPr>
                <w:rFonts w:ascii="Arial" w:hAnsi="Arial" w:cs="Arial"/>
                <w:b/>
                <w:sz w:val="18"/>
                <w:szCs w:val="18"/>
              </w:rPr>
              <w:t>OPERATIONS A EFFECTUER</w:t>
            </w:r>
          </w:p>
        </w:tc>
        <w:tc>
          <w:tcPr>
            <w:tcW w:w="1417" w:type="dxa"/>
            <w:tcBorders>
              <w:top w:val="single" w:sz="6" w:space="0" w:color="auto"/>
              <w:left w:val="single" w:sz="6" w:space="0" w:color="auto"/>
              <w:bottom w:val="single" w:sz="6" w:space="0" w:color="auto"/>
              <w:right w:val="single" w:sz="6" w:space="0" w:color="auto"/>
            </w:tcBorders>
          </w:tcPr>
          <w:p w14:paraId="68EA3E54" w14:textId="77777777" w:rsidR="006D47FA" w:rsidRPr="00102304" w:rsidRDefault="006D47FA" w:rsidP="005B440C">
            <w:pPr>
              <w:spacing w:after="120" w:line="240" w:lineRule="auto"/>
              <w:jc w:val="center"/>
              <w:rPr>
                <w:rFonts w:ascii="Arial" w:hAnsi="Arial" w:cs="Arial"/>
                <w:b/>
                <w:sz w:val="18"/>
                <w:szCs w:val="18"/>
              </w:rPr>
            </w:pPr>
            <w:r w:rsidRPr="00102304">
              <w:rPr>
                <w:rFonts w:ascii="Arial" w:hAnsi="Arial" w:cs="Arial"/>
                <w:b/>
                <w:sz w:val="18"/>
                <w:szCs w:val="18"/>
              </w:rPr>
              <w:t>PERIODICITE</w:t>
            </w:r>
          </w:p>
        </w:tc>
        <w:tc>
          <w:tcPr>
            <w:tcW w:w="1701" w:type="dxa"/>
            <w:tcBorders>
              <w:top w:val="single" w:sz="6" w:space="0" w:color="auto"/>
              <w:left w:val="single" w:sz="6" w:space="0" w:color="auto"/>
              <w:bottom w:val="single" w:sz="6" w:space="0" w:color="auto"/>
              <w:right w:val="single" w:sz="6" w:space="0" w:color="auto"/>
            </w:tcBorders>
          </w:tcPr>
          <w:p w14:paraId="7D6613F3" w14:textId="77777777" w:rsidR="006D47FA" w:rsidRPr="00102304" w:rsidRDefault="006D47FA" w:rsidP="005B440C">
            <w:pPr>
              <w:spacing w:after="120" w:line="240" w:lineRule="auto"/>
              <w:jc w:val="center"/>
              <w:rPr>
                <w:rFonts w:ascii="Arial" w:hAnsi="Arial" w:cs="Arial"/>
                <w:b/>
                <w:sz w:val="18"/>
                <w:szCs w:val="18"/>
              </w:rPr>
            </w:pPr>
            <w:r w:rsidRPr="00102304">
              <w:rPr>
                <w:rFonts w:ascii="Arial" w:hAnsi="Arial" w:cs="Arial"/>
                <w:b/>
                <w:sz w:val="18"/>
                <w:szCs w:val="18"/>
              </w:rPr>
              <w:t>HORAIRES</w:t>
            </w:r>
          </w:p>
        </w:tc>
      </w:tr>
      <w:tr w:rsidR="006D47FA" w:rsidRPr="00102304" w14:paraId="33DE5B83" w14:textId="77777777" w:rsidTr="00C11F56">
        <w:trPr>
          <w:cantSplit/>
        </w:trPr>
        <w:tc>
          <w:tcPr>
            <w:tcW w:w="2127" w:type="dxa"/>
            <w:tcBorders>
              <w:top w:val="single" w:sz="6" w:space="0" w:color="auto"/>
              <w:left w:val="single" w:sz="6" w:space="0" w:color="auto"/>
              <w:right w:val="single" w:sz="6" w:space="0" w:color="auto"/>
            </w:tcBorders>
          </w:tcPr>
          <w:p w14:paraId="4D4E8C36" w14:textId="77777777" w:rsidR="006D47FA" w:rsidRPr="00102304" w:rsidRDefault="006D47FA" w:rsidP="00CE4B71">
            <w:pPr>
              <w:spacing w:after="120" w:line="240" w:lineRule="auto"/>
              <w:rPr>
                <w:rFonts w:ascii="Arial" w:hAnsi="Arial" w:cs="Arial"/>
                <w:b/>
                <w:sz w:val="18"/>
                <w:szCs w:val="18"/>
              </w:rPr>
            </w:pPr>
            <w:r w:rsidRPr="00102304">
              <w:rPr>
                <w:rFonts w:ascii="Arial" w:hAnsi="Arial" w:cs="Arial"/>
                <w:b/>
                <w:sz w:val="18"/>
                <w:szCs w:val="18"/>
              </w:rPr>
              <w:t xml:space="preserve">SURFACES VITREES TOUTES ZONES </w:t>
            </w:r>
          </w:p>
        </w:tc>
        <w:tc>
          <w:tcPr>
            <w:tcW w:w="5037" w:type="dxa"/>
            <w:tcBorders>
              <w:top w:val="single" w:sz="6" w:space="0" w:color="auto"/>
              <w:left w:val="single" w:sz="6" w:space="0" w:color="auto"/>
              <w:right w:val="single" w:sz="6" w:space="0" w:color="auto"/>
            </w:tcBorders>
          </w:tcPr>
          <w:p w14:paraId="5965C357" w14:textId="77777777" w:rsidR="006D47FA" w:rsidRPr="00102304" w:rsidRDefault="006D47FA" w:rsidP="005B440C">
            <w:pPr>
              <w:spacing w:after="120" w:line="240" w:lineRule="auto"/>
              <w:rPr>
                <w:rFonts w:ascii="Arial" w:hAnsi="Arial" w:cs="Arial"/>
                <w:sz w:val="18"/>
                <w:szCs w:val="18"/>
              </w:rPr>
            </w:pPr>
            <w:r w:rsidRPr="00102304">
              <w:rPr>
                <w:rFonts w:ascii="Arial" w:hAnsi="Arial" w:cs="Arial"/>
                <w:sz w:val="18"/>
                <w:szCs w:val="18"/>
              </w:rPr>
              <w:t>Nettoyage surfaces intérieures et extérieures</w:t>
            </w:r>
          </w:p>
        </w:tc>
        <w:tc>
          <w:tcPr>
            <w:tcW w:w="1417" w:type="dxa"/>
            <w:tcBorders>
              <w:top w:val="single" w:sz="6" w:space="0" w:color="auto"/>
              <w:left w:val="single" w:sz="6" w:space="0" w:color="auto"/>
              <w:bottom w:val="single" w:sz="4" w:space="0" w:color="auto"/>
              <w:right w:val="single" w:sz="6" w:space="0" w:color="auto"/>
            </w:tcBorders>
          </w:tcPr>
          <w:p w14:paraId="3003C4A3" w14:textId="77777777" w:rsidR="006D47FA" w:rsidRPr="00102304" w:rsidRDefault="006D47FA" w:rsidP="005B440C">
            <w:pPr>
              <w:spacing w:after="120" w:line="240" w:lineRule="auto"/>
              <w:jc w:val="center"/>
              <w:rPr>
                <w:rFonts w:ascii="Arial" w:hAnsi="Arial" w:cs="Arial"/>
                <w:sz w:val="18"/>
                <w:szCs w:val="18"/>
              </w:rPr>
            </w:pPr>
            <w:r w:rsidRPr="00102304">
              <w:rPr>
                <w:rFonts w:ascii="Arial" w:hAnsi="Arial" w:cs="Arial"/>
                <w:sz w:val="18"/>
                <w:szCs w:val="18"/>
              </w:rPr>
              <w:t>T</w:t>
            </w:r>
          </w:p>
        </w:tc>
        <w:tc>
          <w:tcPr>
            <w:tcW w:w="1701" w:type="dxa"/>
            <w:tcBorders>
              <w:top w:val="single" w:sz="6" w:space="0" w:color="auto"/>
              <w:left w:val="single" w:sz="6" w:space="0" w:color="auto"/>
              <w:right w:val="single" w:sz="6" w:space="0" w:color="auto"/>
            </w:tcBorders>
          </w:tcPr>
          <w:p w14:paraId="1B9B6780" w14:textId="77777777" w:rsidR="006D47FA" w:rsidRPr="00102304" w:rsidRDefault="006D47FA" w:rsidP="005B440C">
            <w:pPr>
              <w:spacing w:after="120" w:line="240" w:lineRule="auto"/>
              <w:jc w:val="center"/>
              <w:rPr>
                <w:rFonts w:ascii="Arial" w:hAnsi="Arial" w:cs="Arial"/>
                <w:sz w:val="18"/>
                <w:szCs w:val="18"/>
              </w:rPr>
            </w:pPr>
            <w:r w:rsidRPr="00102304">
              <w:rPr>
                <w:rFonts w:ascii="Arial" w:hAnsi="Arial" w:cs="Arial"/>
                <w:sz w:val="18"/>
                <w:szCs w:val="18"/>
              </w:rPr>
              <w:t>A partir de 15h00</w:t>
            </w:r>
          </w:p>
        </w:tc>
      </w:tr>
      <w:tr w:rsidR="00C11F56" w:rsidRPr="00102304" w14:paraId="7A476BA6" w14:textId="77777777" w:rsidTr="00C11F56">
        <w:trPr>
          <w:cantSplit/>
        </w:trPr>
        <w:tc>
          <w:tcPr>
            <w:tcW w:w="2127" w:type="dxa"/>
            <w:vMerge w:val="restart"/>
            <w:tcBorders>
              <w:top w:val="single" w:sz="12" w:space="0" w:color="auto"/>
              <w:left w:val="single" w:sz="6" w:space="0" w:color="auto"/>
              <w:right w:val="single" w:sz="6" w:space="0" w:color="auto"/>
            </w:tcBorders>
          </w:tcPr>
          <w:p w14:paraId="74698B66" w14:textId="77777777" w:rsidR="00C11F56" w:rsidRPr="00102304" w:rsidRDefault="00C11F56" w:rsidP="00C11F56">
            <w:pPr>
              <w:spacing w:after="120" w:line="240" w:lineRule="auto"/>
              <w:rPr>
                <w:rFonts w:ascii="Arial" w:hAnsi="Arial" w:cs="Arial"/>
                <w:b/>
                <w:sz w:val="18"/>
                <w:szCs w:val="18"/>
              </w:rPr>
            </w:pPr>
            <w:r w:rsidRPr="00102304">
              <w:rPr>
                <w:rFonts w:ascii="Arial" w:hAnsi="Arial" w:cs="Arial"/>
                <w:b/>
                <w:sz w:val="18"/>
                <w:szCs w:val="18"/>
              </w:rPr>
              <w:t>Bureaux</w:t>
            </w:r>
          </w:p>
          <w:p w14:paraId="1015CDF4" w14:textId="77777777" w:rsidR="00C11F56" w:rsidRPr="00102304" w:rsidRDefault="00C11F56" w:rsidP="00C11F56">
            <w:pPr>
              <w:spacing w:after="120" w:line="240" w:lineRule="auto"/>
              <w:rPr>
                <w:rFonts w:ascii="Arial" w:hAnsi="Arial" w:cs="Arial"/>
                <w:b/>
                <w:sz w:val="18"/>
                <w:szCs w:val="18"/>
              </w:rPr>
            </w:pPr>
          </w:p>
          <w:p w14:paraId="2F8AD3E5" w14:textId="77777777" w:rsidR="00C11F56" w:rsidRPr="00102304" w:rsidRDefault="00C11F56" w:rsidP="00C11F56">
            <w:pPr>
              <w:spacing w:after="120" w:line="240" w:lineRule="auto"/>
              <w:rPr>
                <w:rFonts w:ascii="Arial" w:hAnsi="Arial" w:cs="Arial"/>
                <w:b/>
                <w:sz w:val="18"/>
                <w:szCs w:val="18"/>
              </w:rPr>
            </w:pPr>
          </w:p>
          <w:p w14:paraId="7BEFD240" w14:textId="77777777" w:rsidR="00C11F56" w:rsidRPr="00102304" w:rsidRDefault="00C11F56" w:rsidP="00C11F56">
            <w:pPr>
              <w:spacing w:after="120" w:line="240" w:lineRule="auto"/>
              <w:rPr>
                <w:rFonts w:ascii="Arial" w:hAnsi="Arial" w:cs="Arial"/>
                <w:b/>
                <w:sz w:val="18"/>
                <w:szCs w:val="18"/>
              </w:rPr>
            </w:pPr>
          </w:p>
          <w:p w14:paraId="3A61EE31" w14:textId="77777777" w:rsidR="00C11F56" w:rsidRPr="00102304" w:rsidRDefault="00C11F56" w:rsidP="00C11F56">
            <w:pPr>
              <w:spacing w:after="120" w:line="240" w:lineRule="auto"/>
              <w:rPr>
                <w:rFonts w:ascii="Arial" w:hAnsi="Arial" w:cs="Arial"/>
                <w:b/>
                <w:sz w:val="18"/>
                <w:szCs w:val="18"/>
              </w:rPr>
            </w:pPr>
          </w:p>
          <w:p w14:paraId="59FB9AE7" w14:textId="77777777" w:rsidR="00C11F56" w:rsidRPr="00102304" w:rsidRDefault="00C11F56" w:rsidP="00C11F56">
            <w:pPr>
              <w:spacing w:after="120" w:line="240" w:lineRule="auto"/>
              <w:rPr>
                <w:rFonts w:ascii="Arial" w:hAnsi="Arial" w:cs="Arial"/>
                <w:b/>
                <w:sz w:val="18"/>
                <w:szCs w:val="18"/>
              </w:rPr>
            </w:pPr>
          </w:p>
          <w:p w14:paraId="2472663D" w14:textId="77777777" w:rsidR="00C11F56" w:rsidRPr="00102304" w:rsidRDefault="00C11F56" w:rsidP="00C11F56">
            <w:pPr>
              <w:spacing w:after="120" w:line="240" w:lineRule="auto"/>
              <w:rPr>
                <w:rFonts w:ascii="Arial" w:hAnsi="Arial" w:cs="Arial"/>
                <w:b/>
                <w:sz w:val="18"/>
                <w:szCs w:val="18"/>
              </w:rPr>
            </w:pPr>
          </w:p>
          <w:p w14:paraId="53C8EF3A" w14:textId="77777777" w:rsidR="00C11F56" w:rsidRPr="00102304" w:rsidRDefault="00C11F56" w:rsidP="00C11F56">
            <w:pPr>
              <w:spacing w:after="120" w:line="240" w:lineRule="auto"/>
              <w:rPr>
                <w:rFonts w:ascii="Arial" w:hAnsi="Arial" w:cs="Arial"/>
                <w:b/>
                <w:sz w:val="18"/>
                <w:szCs w:val="18"/>
              </w:rPr>
            </w:pPr>
          </w:p>
          <w:p w14:paraId="5E8E5F55" w14:textId="77777777" w:rsidR="00C11F56" w:rsidRPr="00102304" w:rsidRDefault="00C11F56" w:rsidP="00C11F56">
            <w:pPr>
              <w:spacing w:after="120" w:line="240" w:lineRule="auto"/>
              <w:rPr>
                <w:rFonts w:ascii="Arial" w:hAnsi="Arial" w:cs="Arial"/>
                <w:b/>
                <w:sz w:val="18"/>
                <w:szCs w:val="18"/>
              </w:rPr>
            </w:pPr>
          </w:p>
          <w:p w14:paraId="16EC22DD" w14:textId="77777777" w:rsidR="00C11F56" w:rsidRPr="00102304" w:rsidRDefault="00C11F56" w:rsidP="00C11F56">
            <w:pPr>
              <w:spacing w:after="120" w:line="240" w:lineRule="auto"/>
              <w:rPr>
                <w:rFonts w:ascii="Arial" w:hAnsi="Arial" w:cs="Arial"/>
                <w:b/>
                <w:sz w:val="18"/>
                <w:szCs w:val="18"/>
              </w:rPr>
            </w:pPr>
          </w:p>
          <w:p w14:paraId="7C0229BC" w14:textId="77777777" w:rsidR="00C11F56" w:rsidRPr="00102304" w:rsidRDefault="00C11F56" w:rsidP="00C11F56">
            <w:pPr>
              <w:spacing w:after="120" w:line="240" w:lineRule="auto"/>
              <w:rPr>
                <w:rFonts w:ascii="Arial" w:hAnsi="Arial" w:cs="Arial"/>
                <w:b/>
                <w:sz w:val="18"/>
                <w:szCs w:val="18"/>
              </w:rPr>
            </w:pPr>
          </w:p>
          <w:p w14:paraId="7A080D00" w14:textId="77777777" w:rsidR="00C11F56" w:rsidRPr="00102304" w:rsidRDefault="00C11F56" w:rsidP="00C11F56">
            <w:pPr>
              <w:spacing w:after="120" w:line="240" w:lineRule="auto"/>
              <w:rPr>
                <w:rFonts w:ascii="Arial" w:hAnsi="Arial" w:cs="Arial"/>
                <w:b/>
                <w:sz w:val="18"/>
                <w:szCs w:val="18"/>
              </w:rPr>
            </w:pPr>
          </w:p>
          <w:p w14:paraId="21E7B502" w14:textId="77777777" w:rsidR="00C11F56" w:rsidRPr="00102304" w:rsidRDefault="00C11F56" w:rsidP="00C11F56">
            <w:pPr>
              <w:spacing w:after="120" w:line="240" w:lineRule="auto"/>
              <w:rPr>
                <w:rFonts w:ascii="Arial" w:hAnsi="Arial" w:cs="Arial"/>
                <w:b/>
                <w:sz w:val="18"/>
                <w:szCs w:val="18"/>
              </w:rPr>
            </w:pPr>
          </w:p>
          <w:p w14:paraId="5117D8E1" w14:textId="77777777" w:rsidR="00C11F56" w:rsidRPr="00102304" w:rsidRDefault="00C11F56" w:rsidP="00C11F56">
            <w:pPr>
              <w:spacing w:after="120" w:line="240" w:lineRule="auto"/>
              <w:rPr>
                <w:rFonts w:ascii="Arial" w:hAnsi="Arial" w:cs="Arial"/>
                <w:b/>
                <w:sz w:val="18"/>
                <w:szCs w:val="18"/>
              </w:rPr>
            </w:pPr>
          </w:p>
          <w:p w14:paraId="1AE810B3" w14:textId="77777777" w:rsidR="00C11F56" w:rsidRPr="00102304" w:rsidRDefault="00C11F56" w:rsidP="00C11F56">
            <w:pPr>
              <w:spacing w:after="120" w:line="240" w:lineRule="auto"/>
              <w:rPr>
                <w:rFonts w:ascii="Arial" w:hAnsi="Arial" w:cs="Arial"/>
                <w:b/>
                <w:sz w:val="18"/>
                <w:szCs w:val="18"/>
              </w:rPr>
            </w:pPr>
          </w:p>
          <w:p w14:paraId="53D55827" w14:textId="77777777" w:rsidR="00C11F56" w:rsidRPr="00102304" w:rsidRDefault="00C11F56" w:rsidP="00C11F56">
            <w:pPr>
              <w:spacing w:after="120" w:line="240" w:lineRule="auto"/>
              <w:rPr>
                <w:rFonts w:ascii="Arial" w:hAnsi="Arial" w:cs="Arial"/>
                <w:b/>
                <w:sz w:val="18"/>
                <w:szCs w:val="18"/>
              </w:rPr>
            </w:pPr>
          </w:p>
          <w:p w14:paraId="3AA3A1B1" w14:textId="77777777" w:rsidR="00C11F56" w:rsidRPr="00102304" w:rsidRDefault="00C11F56" w:rsidP="00C11F56">
            <w:pPr>
              <w:spacing w:after="120" w:line="240" w:lineRule="auto"/>
              <w:rPr>
                <w:rFonts w:ascii="Arial" w:hAnsi="Arial" w:cs="Arial"/>
                <w:b/>
                <w:sz w:val="18"/>
                <w:szCs w:val="18"/>
              </w:rPr>
            </w:pPr>
          </w:p>
          <w:p w14:paraId="327ECEC1" w14:textId="77777777" w:rsidR="00C11F56" w:rsidRPr="00102304" w:rsidRDefault="00C11F56" w:rsidP="00C11F56">
            <w:pPr>
              <w:spacing w:after="120" w:line="240" w:lineRule="auto"/>
              <w:rPr>
                <w:rFonts w:ascii="Arial" w:hAnsi="Arial" w:cs="Arial"/>
                <w:b/>
                <w:sz w:val="18"/>
                <w:szCs w:val="18"/>
              </w:rPr>
            </w:pPr>
          </w:p>
          <w:p w14:paraId="45CE9895" w14:textId="77777777" w:rsidR="00C11F56" w:rsidRPr="00102304" w:rsidRDefault="00C11F56" w:rsidP="00C11F56">
            <w:pPr>
              <w:spacing w:after="120" w:line="240" w:lineRule="auto"/>
              <w:rPr>
                <w:rFonts w:ascii="Arial" w:hAnsi="Arial" w:cs="Arial"/>
                <w:b/>
                <w:sz w:val="18"/>
                <w:szCs w:val="18"/>
              </w:rPr>
            </w:pPr>
          </w:p>
          <w:p w14:paraId="21C05722" w14:textId="77777777" w:rsidR="00C11F56" w:rsidRPr="00102304" w:rsidRDefault="00C11F56" w:rsidP="00C11F56">
            <w:pPr>
              <w:spacing w:after="120" w:line="240" w:lineRule="auto"/>
              <w:rPr>
                <w:rFonts w:ascii="Arial" w:hAnsi="Arial" w:cs="Arial"/>
                <w:b/>
                <w:sz w:val="18"/>
                <w:szCs w:val="18"/>
              </w:rPr>
            </w:pPr>
          </w:p>
          <w:p w14:paraId="6ADB865F" w14:textId="77777777" w:rsidR="00C11F56" w:rsidRPr="00102304" w:rsidRDefault="00C11F56" w:rsidP="00C11F56">
            <w:pPr>
              <w:spacing w:after="120" w:line="240" w:lineRule="auto"/>
              <w:rPr>
                <w:rFonts w:ascii="Arial" w:hAnsi="Arial" w:cs="Arial"/>
                <w:b/>
                <w:sz w:val="18"/>
                <w:szCs w:val="18"/>
              </w:rPr>
            </w:pPr>
          </w:p>
          <w:p w14:paraId="02BECE3F" w14:textId="77777777" w:rsidR="00C11F56" w:rsidRPr="00102304" w:rsidRDefault="00C11F56" w:rsidP="00C11F56">
            <w:pPr>
              <w:spacing w:after="120" w:line="240" w:lineRule="auto"/>
              <w:rPr>
                <w:rFonts w:ascii="Arial" w:hAnsi="Arial" w:cs="Arial"/>
                <w:b/>
                <w:sz w:val="18"/>
                <w:szCs w:val="18"/>
              </w:rPr>
            </w:pPr>
          </w:p>
          <w:p w14:paraId="6CFAF15E" w14:textId="77777777" w:rsidR="00C11F56" w:rsidRPr="00102304" w:rsidRDefault="00C11F56" w:rsidP="00C11F56">
            <w:pPr>
              <w:spacing w:after="120" w:line="240" w:lineRule="auto"/>
              <w:rPr>
                <w:rFonts w:ascii="Arial" w:hAnsi="Arial" w:cs="Arial"/>
                <w:b/>
                <w:sz w:val="18"/>
                <w:szCs w:val="18"/>
              </w:rPr>
            </w:pPr>
          </w:p>
          <w:p w14:paraId="720AA2FA" w14:textId="77777777" w:rsidR="00C11F56" w:rsidRPr="00102304" w:rsidRDefault="00C11F56" w:rsidP="00C11F56">
            <w:pPr>
              <w:spacing w:after="120" w:line="240" w:lineRule="auto"/>
              <w:rPr>
                <w:rFonts w:ascii="Arial" w:hAnsi="Arial" w:cs="Arial"/>
                <w:b/>
                <w:sz w:val="18"/>
                <w:szCs w:val="18"/>
              </w:rPr>
            </w:pPr>
          </w:p>
          <w:p w14:paraId="1D1B3D18" w14:textId="77777777" w:rsidR="00C11F56" w:rsidRPr="00102304" w:rsidRDefault="00C11F56" w:rsidP="00C11F56">
            <w:pPr>
              <w:spacing w:after="120" w:line="240" w:lineRule="auto"/>
              <w:rPr>
                <w:rFonts w:ascii="Arial" w:hAnsi="Arial" w:cs="Arial"/>
                <w:b/>
                <w:sz w:val="18"/>
                <w:szCs w:val="18"/>
              </w:rPr>
            </w:pPr>
          </w:p>
          <w:p w14:paraId="39038754" w14:textId="77777777" w:rsidR="00C11F56" w:rsidRPr="00102304" w:rsidRDefault="00C11F56" w:rsidP="00C11F56">
            <w:pPr>
              <w:spacing w:after="120" w:line="240" w:lineRule="auto"/>
              <w:rPr>
                <w:rFonts w:ascii="Arial" w:hAnsi="Arial" w:cs="Arial"/>
                <w:b/>
                <w:sz w:val="18"/>
                <w:szCs w:val="18"/>
              </w:rPr>
            </w:pPr>
          </w:p>
          <w:p w14:paraId="576B718A" w14:textId="77777777" w:rsidR="00C11F56" w:rsidRPr="00102304" w:rsidRDefault="00C11F56" w:rsidP="00C11F56">
            <w:pPr>
              <w:spacing w:after="120" w:line="240" w:lineRule="auto"/>
              <w:rPr>
                <w:rFonts w:ascii="Arial" w:hAnsi="Arial" w:cs="Arial"/>
                <w:sz w:val="18"/>
                <w:szCs w:val="18"/>
              </w:rPr>
            </w:pPr>
          </w:p>
        </w:tc>
        <w:tc>
          <w:tcPr>
            <w:tcW w:w="5037" w:type="dxa"/>
            <w:tcBorders>
              <w:top w:val="single" w:sz="12" w:space="0" w:color="auto"/>
              <w:left w:val="single" w:sz="6" w:space="0" w:color="auto"/>
              <w:bottom w:val="single" w:sz="6" w:space="0" w:color="auto"/>
              <w:right w:val="single" w:sz="4" w:space="0" w:color="auto"/>
            </w:tcBorders>
          </w:tcPr>
          <w:p w14:paraId="4FEF94AC" w14:textId="77777777" w:rsidR="00C11F56" w:rsidRPr="00102304" w:rsidRDefault="00C11F56" w:rsidP="00C11F56">
            <w:pPr>
              <w:spacing w:after="120" w:line="240" w:lineRule="auto"/>
              <w:rPr>
                <w:rFonts w:ascii="Arial" w:hAnsi="Arial" w:cs="Arial"/>
                <w:sz w:val="18"/>
                <w:szCs w:val="18"/>
              </w:rPr>
            </w:pPr>
            <w:r w:rsidRPr="00102304">
              <w:rPr>
                <w:rFonts w:ascii="Arial" w:hAnsi="Arial" w:cs="Arial"/>
                <w:sz w:val="18"/>
                <w:szCs w:val="18"/>
              </w:rPr>
              <w:t>Aération des locaux</w:t>
            </w:r>
          </w:p>
        </w:tc>
        <w:tc>
          <w:tcPr>
            <w:tcW w:w="1417" w:type="dxa"/>
            <w:tcBorders>
              <w:top w:val="single" w:sz="4" w:space="0" w:color="auto"/>
              <w:left w:val="single" w:sz="4" w:space="0" w:color="auto"/>
              <w:bottom w:val="single" w:sz="4" w:space="0" w:color="auto"/>
              <w:right w:val="single" w:sz="4" w:space="0" w:color="auto"/>
            </w:tcBorders>
          </w:tcPr>
          <w:p w14:paraId="352766A6" w14:textId="77777777" w:rsidR="00C11F56" w:rsidRPr="00C11F56" w:rsidRDefault="00C11F56" w:rsidP="00C11F56">
            <w:pPr>
              <w:spacing w:after="120"/>
              <w:jc w:val="center"/>
              <w:rPr>
                <w:rFonts w:ascii="Arial" w:hAnsi="Arial" w:cs="Arial"/>
                <w:color w:val="000000" w:themeColor="text1"/>
                <w:sz w:val="18"/>
                <w:szCs w:val="18"/>
              </w:rPr>
            </w:pPr>
            <w:r w:rsidRPr="00C11F56">
              <w:rPr>
                <w:rFonts w:ascii="Arial" w:hAnsi="Arial" w:cs="Arial"/>
                <w:color w:val="000000" w:themeColor="text1"/>
                <w:sz w:val="18"/>
                <w:szCs w:val="18"/>
              </w:rPr>
              <w:t>J.1</w:t>
            </w:r>
          </w:p>
        </w:tc>
        <w:tc>
          <w:tcPr>
            <w:tcW w:w="1701" w:type="dxa"/>
            <w:tcBorders>
              <w:top w:val="single" w:sz="12" w:space="0" w:color="auto"/>
              <w:left w:val="single" w:sz="4" w:space="0" w:color="auto"/>
              <w:bottom w:val="single" w:sz="6" w:space="0" w:color="auto"/>
              <w:right w:val="single" w:sz="6" w:space="0" w:color="auto"/>
            </w:tcBorders>
          </w:tcPr>
          <w:p w14:paraId="4399B1D1" w14:textId="77777777" w:rsidR="00C11F56" w:rsidRPr="00102304" w:rsidRDefault="00C11F56" w:rsidP="00C11F56">
            <w:pPr>
              <w:spacing w:after="120" w:line="240" w:lineRule="auto"/>
              <w:jc w:val="center"/>
              <w:rPr>
                <w:rFonts w:ascii="Arial" w:hAnsi="Arial" w:cs="Arial"/>
                <w:sz w:val="18"/>
                <w:szCs w:val="18"/>
              </w:rPr>
            </w:pPr>
            <w:r w:rsidRPr="00102304">
              <w:rPr>
                <w:rFonts w:ascii="Arial" w:hAnsi="Arial" w:cs="Arial"/>
                <w:sz w:val="18"/>
                <w:szCs w:val="18"/>
              </w:rPr>
              <w:t>A partir de 15h00</w:t>
            </w:r>
          </w:p>
        </w:tc>
      </w:tr>
      <w:tr w:rsidR="00C11F56" w:rsidRPr="00102304" w14:paraId="6CD34608" w14:textId="77777777" w:rsidTr="00C11F56">
        <w:trPr>
          <w:cantSplit/>
        </w:trPr>
        <w:tc>
          <w:tcPr>
            <w:tcW w:w="2127" w:type="dxa"/>
            <w:vMerge/>
            <w:tcBorders>
              <w:left w:val="single" w:sz="6" w:space="0" w:color="auto"/>
              <w:right w:val="single" w:sz="6" w:space="0" w:color="auto"/>
            </w:tcBorders>
          </w:tcPr>
          <w:p w14:paraId="20F9BF82" w14:textId="77777777" w:rsidR="00C11F56" w:rsidRPr="00102304" w:rsidRDefault="00C11F56" w:rsidP="00C11F56">
            <w:pPr>
              <w:spacing w:after="120" w:line="240" w:lineRule="auto"/>
              <w:rPr>
                <w:rFonts w:ascii="Arial" w:hAnsi="Arial" w:cs="Arial"/>
                <w:sz w:val="18"/>
                <w:szCs w:val="18"/>
              </w:rPr>
            </w:pPr>
          </w:p>
        </w:tc>
        <w:tc>
          <w:tcPr>
            <w:tcW w:w="5037" w:type="dxa"/>
            <w:tcBorders>
              <w:top w:val="single" w:sz="6" w:space="0" w:color="auto"/>
              <w:bottom w:val="single" w:sz="6" w:space="0" w:color="auto"/>
              <w:right w:val="single" w:sz="4" w:space="0" w:color="auto"/>
            </w:tcBorders>
          </w:tcPr>
          <w:p w14:paraId="2834AFFA" w14:textId="77777777" w:rsidR="00C11F56" w:rsidRPr="00102304" w:rsidRDefault="00C11F56" w:rsidP="00C11F56">
            <w:pPr>
              <w:spacing w:after="120" w:line="240" w:lineRule="auto"/>
              <w:rPr>
                <w:rFonts w:ascii="Arial" w:hAnsi="Arial" w:cs="Arial"/>
                <w:sz w:val="18"/>
                <w:szCs w:val="18"/>
              </w:rPr>
            </w:pPr>
            <w:r w:rsidRPr="00102304">
              <w:rPr>
                <w:rFonts w:ascii="Arial" w:hAnsi="Arial" w:cs="Arial"/>
                <w:sz w:val="18"/>
                <w:szCs w:val="18"/>
              </w:rPr>
              <w:t>Vidage et essuyage des cendriers</w:t>
            </w:r>
          </w:p>
        </w:tc>
        <w:tc>
          <w:tcPr>
            <w:tcW w:w="1417" w:type="dxa"/>
            <w:tcBorders>
              <w:top w:val="single" w:sz="4" w:space="0" w:color="auto"/>
              <w:left w:val="single" w:sz="4" w:space="0" w:color="auto"/>
              <w:bottom w:val="single" w:sz="4" w:space="0" w:color="auto"/>
              <w:right w:val="single" w:sz="4" w:space="0" w:color="auto"/>
            </w:tcBorders>
          </w:tcPr>
          <w:p w14:paraId="084FC3D2" w14:textId="77777777" w:rsidR="00C11F56" w:rsidRPr="00C11F56" w:rsidRDefault="00C11F56" w:rsidP="00C11F56">
            <w:pPr>
              <w:spacing w:after="120"/>
              <w:jc w:val="center"/>
              <w:rPr>
                <w:rFonts w:ascii="Arial" w:hAnsi="Arial" w:cs="Arial"/>
                <w:color w:val="000000" w:themeColor="text1"/>
                <w:sz w:val="18"/>
                <w:szCs w:val="18"/>
              </w:rPr>
            </w:pPr>
            <w:r w:rsidRPr="00C11F56">
              <w:rPr>
                <w:rFonts w:ascii="Arial" w:hAnsi="Arial" w:cs="Arial"/>
                <w:color w:val="000000" w:themeColor="text1"/>
                <w:sz w:val="18"/>
                <w:szCs w:val="18"/>
              </w:rPr>
              <w:t>J.1</w:t>
            </w:r>
          </w:p>
        </w:tc>
        <w:tc>
          <w:tcPr>
            <w:tcW w:w="1701" w:type="dxa"/>
            <w:tcBorders>
              <w:top w:val="single" w:sz="6" w:space="0" w:color="auto"/>
              <w:left w:val="single" w:sz="4" w:space="0" w:color="auto"/>
              <w:bottom w:val="single" w:sz="6" w:space="0" w:color="auto"/>
              <w:right w:val="single" w:sz="6" w:space="0" w:color="auto"/>
            </w:tcBorders>
          </w:tcPr>
          <w:p w14:paraId="7717F307" w14:textId="77777777" w:rsidR="00C11F56" w:rsidRPr="00102304" w:rsidRDefault="00C11F56" w:rsidP="00C11F56">
            <w:pPr>
              <w:spacing w:after="120" w:line="240" w:lineRule="auto"/>
              <w:jc w:val="center"/>
              <w:rPr>
                <w:rFonts w:ascii="Arial" w:hAnsi="Arial" w:cs="Arial"/>
                <w:sz w:val="18"/>
                <w:szCs w:val="18"/>
              </w:rPr>
            </w:pPr>
            <w:r w:rsidRPr="00102304">
              <w:rPr>
                <w:rFonts w:ascii="Arial" w:hAnsi="Arial" w:cs="Arial"/>
                <w:sz w:val="18"/>
                <w:szCs w:val="18"/>
              </w:rPr>
              <w:t>A partir de 15h00</w:t>
            </w:r>
          </w:p>
        </w:tc>
      </w:tr>
      <w:tr w:rsidR="00C11F56" w:rsidRPr="00102304" w14:paraId="7DAD2452" w14:textId="77777777" w:rsidTr="00C11F56">
        <w:trPr>
          <w:cantSplit/>
        </w:trPr>
        <w:tc>
          <w:tcPr>
            <w:tcW w:w="2127" w:type="dxa"/>
            <w:vMerge/>
            <w:tcBorders>
              <w:left w:val="single" w:sz="6" w:space="0" w:color="auto"/>
              <w:right w:val="single" w:sz="6" w:space="0" w:color="auto"/>
            </w:tcBorders>
          </w:tcPr>
          <w:p w14:paraId="00328FBB" w14:textId="77777777" w:rsidR="00C11F56" w:rsidRPr="00102304" w:rsidRDefault="00C11F56" w:rsidP="00C11F56">
            <w:pPr>
              <w:spacing w:after="120" w:line="240" w:lineRule="auto"/>
              <w:rPr>
                <w:rFonts w:ascii="Arial" w:hAnsi="Arial" w:cs="Arial"/>
                <w:sz w:val="18"/>
                <w:szCs w:val="18"/>
              </w:rPr>
            </w:pPr>
          </w:p>
        </w:tc>
        <w:tc>
          <w:tcPr>
            <w:tcW w:w="5037" w:type="dxa"/>
            <w:tcBorders>
              <w:top w:val="single" w:sz="6" w:space="0" w:color="auto"/>
              <w:bottom w:val="single" w:sz="6" w:space="0" w:color="auto"/>
              <w:right w:val="single" w:sz="4" w:space="0" w:color="auto"/>
            </w:tcBorders>
          </w:tcPr>
          <w:p w14:paraId="2EC09EEC" w14:textId="77777777" w:rsidR="00C11F56" w:rsidRPr="00102304" w:rsidRDefault="00C11F56" w:rsidP="00C11F56">
            <w:pPr>
              <w:spacing w:after="120" w:line="240" w:lineRule="auto"/>
              <w:rPr>
                <w:rFonts w:ascii="Arial" w:hAnsi="Arial" w:cs="Arial"/>
                <w:sz w:val="18"/>
                <w:szCs w:val="18"/>
              </w:rPr>
            </w:pPr>
            <w:r w:rsidRPr="00102304">
              <w:rPr>
                <w:rFonts w:ascii="Arial" w:hAnsi="Arial" w:cs="Arial"/>
                <w:sz w:val="18"/>
                <w:szCs w:val="18"/>
              </w:rPr>
              <w:t>Vidage des corbeilles</w:t>
            </w:r>
          </w:p>
        </w:tc>
        <w:tc>
          <w:tcPr>
            <w:tcW w:w="1417" w:type="dxa"/>
            <w:tcBorders>
              <w:top w:val="single" w:sz="4" w:space="0" w:color="auto"/>
              <w:left w:val="single" w:sz="4" w:space="0" w:color="auto"/>
              <w:bottom w:val="single" w:sz="4" w:space="0" w:color="auto"/>
              <w:right w:val="single" w:sz="4" w:space="0" w:color="auto"/>
            </w:tcBorders>
          </w:tcPr>
          <w:p w14:paraId="2E9DA119" w14:textId="77777777" w:rsidR="00C11F56" w:rsidRPr="00C11F56" w:rsidRDefault="00C11F56" w:rsidP="00C11F56">
            <w:pPr>
              <w:spacing w:after="120"/>
              <w:jc w:val="center"/>
              <w:rPr>
                <w:rFonts w:ascii="Arial" w:hAnsi="Arial" w:cs="Arial"/>
                <w:color w:val="000000" w:themeColor="text1"/>
                <w:sz w:val="18"/>
                <w:szCs w:val="18"/>
              </w:rPr>
            </w:pPr>
            <w:r w:rsidRPr="00C11F56">
              <w:rPr>
                <w:rFonts w:ascii="Arial" w:hAnsi="Arial" w:cs="Arial"/>
                <w:color w:val="000000" w:themeColor="text1"/>
                <w:sz w:val="18"/>
                <w:szCs w:val="18"/>
              </w:rPr>
              <w:t>J.1</w:t>
            </w:r>
          </w:p>
        </w:tc>
        <w:tc>
          <w:tcPr>
            <w:tcW w:w="1701" w:type="dxa"/>
            <w:tcBorders>
              <w:top w:val="single" w:sz="6" w:space="0" w:color="auto"/>
              <w:left w:val="single" w:sz="4" w:space="0" w:color="auto"/>
              <w:bottom w:val="single" w:sz="6" w:space="0" w:color="auto"/>
              <w:right w:val="single" w:sz="6" w:space="0" w:color="auto"/>
            </w:tcBorders>
          </w:tcPr>
          <w:p w14:paraId="703A0A61" w14:textId="77777777" w:rsidR="00C11F56" w:rsidRPr="00102304" w:rsidRDefault="00C11F56" w:rsidP="00C11F56">
            <w:pPr>
              <w:spacing w:after="120" w:line="240" w:lineRule="auto"/>
              <w:jc w:val="center"/>
              <w:rPr>
                <w:rFonts w:ascii="Arial" w:hAnsi="Arial" w:cs="Arial"/>
                <w:sz w:val="18"/>
                <w:szCs w:val="18"/>
              </w:rPr>
            </w:pPr>
            <w:r w:rsidRPr="00102304">
              <w:rPr>
                <w:rFonts w:ascii="Arial" w:hAnsi="Arial" w:cs="Arial"/>
                <w:sz w:val="18"/>
                <w:szCs w:val="18"/>
              </w:rPr>
              <w:t>A partir de 15h00</w:t>
            </w:r>
          </w:p>
        </w:tc>
      </w:tr>
      <w:tr w:rsidR="00C11F56" w:rsidRPr="00102304" w14:paraId="2E020EC0" w14:textId="77777777" w:rsidTr="00C11F56">
        <w:trPr>
          <w:cantSplit/>
          <w:trHeight w:val="240"/>
        </w:trPr>
        <w:tc>
          <w:tcPr>
            <w:tcW w:w="2127" w:type="dxa"/>
            <w:vMerge/>
            <w:tcBorders>
              <w:left w:val="single" w:sz="6" w:space="0" w:color="auto"/>
              <w:right w:val="single" w:sz="6" w:space="0" w:color="auto"/>
            </w:tcBorders>
          </w:tcPr>
          <w:p w14:paraId="76574C01" w14:textId="77777777" w:rsidR="00C11F56" w:rsidRPr="00102304" w:rsidRDefault="00C11F56" w:rsidP="00C11F56">
            <w:pPr>
              <w:spacing w:after="120" w:line="240" w:lineRule="auto"/>
              <w:rPr>
                <w:rFonts w:ascii="Arial" w:hAnsi="Arial" w:cs="Arial"/>
                <w:sz w:val="18"/>
                <w:szCs w:val="18"/>
              </w:rPr>
            </w:pPr>
          </w:p>
        </w:tc>
        <w:tc>
          <w:tcPr>
            <w:tcW w:w="5037" w:type="dxa"/>
            <w:tcBorders>
              <w:top w:val="single" w:sz="6" w:space="0" w:color="auto"/>
              <w:bottom w:val="single" w:sz="6" w:space="0" w:color="auto"/>
              <w:right w:val="single" w:sz="4" w:space="0" w:color="auto"/>
            </w:tcBorders>
          </w:tcPr>
          <w:p w14:paraId="0E0BCA10" w14:textId="77777777" w:rsidR="00C11F56" w:rsidRPr="00102304" w:rsidRDefault="00C11F56" w:rsidP="00C11F56">
            <w:pPr>
              <w:spacing w:after="120" w:line="240" w:lineRule="auto"/>
              <w:rPr>
                <w:rFonts w:ascii="Arial" w:hAnsi="Arial" w:cs="Arial"/>
                <w:sz w:val="18"/>
                <w:szCs w:val="18"/>
              </w:rPr>
            </w:pPr>
            <w:r w:rsidRPr="00102304">
              <w:rPr>
                <w:rFonts w:ascii="Arial" w:hAnsi="Arial" w:cs="Arial"/>
                <w:sz w:val="18"/>
                <w:szCs w:val="18"/>
              </w:rPr>
              <w:t>Essuyage des dessus de bureaux</w:t>
            </w:r>
          </w:p>
        </w:tc>
        <w:tc>
          <w:tcPr>
            <w:tcW w:w="1417" w:type="dxa"/>
            <w:tcBorders>
              <w:top w:val="single" w:sz="4" w:space="0" w:color="auto"/>
              <w:left w:val="single" w:sz="4" w:space="0" w:color="auto"/>
              <w:bottom w:val="single" w:sz="4" w:space="0" w:color="auto"/>
              <w:right w:val="single" w:sz="4" w:space="0" w:color="auto"/>
            </w:tcBorders>
          </w:tcPr>
          <w:p w14:paraId="7553797D" w14:textId="77777777" w:rsidR="00C11F56" w:rsidRPr="00C11F56" w:rsidRDefault="00C11F56" w:rsidP="00C11F56">
            <w:pPr>
              <w:spacing w:after="120"/>
              <w:jc w:val="center"/>
              <w:rPr>
                <w:rFonts w:ascii="Arial" w:hAnsi="Arial" w:cs="Arial"/>
                <w:color w:val="000000" w:themeColor="text1"/>
                <w:sz w:val="18"/>
                <w:szCs w:val="18"/>
              </w:rPr>
            </w:pPr>
            <w:r w:rsidRPr="00C11F56">
              <w:rPr>
                <w:rFonts w:ascii="Arial" w:hAnsi="Arial" w:cs="Arial"/>
                <w:color w:val="000000" w:themeColor="text1"/>
                <w:sz w:val="18"/>
                <w:szCs w:val="18"/>
              </w:rPr>
              <w:t>J.1</w:t>
            </w:r>
          </w:p>
        </w:tc>
        <w:tc>
          <w:tcPr>
            <w:tcW w:w="1701" w:type="dxa"/>
            <w:tcBorders>
              <w:top w:val="single" w:sz="6" w:space="0" w:color="auto"/>
              <w:left w:val="single" w:sz="4" w:space="0" w:color="auto"/>
              <w:bottom w:val="single" w:sz="6" w:space="0" w:color="auto"/>
              <w:right w:val="single" w:sz="6" w:space="0" w:color="auto"/>
            </w:tcBorders>
          </w:tcPr>
          <w:p w14:paraId="1E689AA9" w14:textId="77777777" w:rsidR="00C11F56" w:rsidRPr="00102304" w:rsidRDefault="00C11F56" w:rsidP="00C11F56">
            <w:pPr>
              <w:spacing w:after="120" w:line="240" w:lineRule="auto"/>
              <w:jc w:val="center"/>
              <w:rPr>
                <w:rFonts w:ascii="Arial" w:hAnsi="Arial" w:cs="Arial"/>
                <w:sz w:val="18"/>
                <w:szCs w:val="18"/>
              </w:rPr>
            </w:pPr>
            <w:r w:rsidRPr="00102304">
              <w:rPr>
                <w:rFonts w:ascii="Arial" w:hAnsi="Arial" w:cs="Arial"/>
                <w:sz w:val="18"/>
                <w:szCs w:val="18"/>
              </w:rPr>
              <w:t>A partir de 15h00</w:t>
            </w:r>
          </w:p>
        </w:tc>
      </w:tr>
      <w:tr w:rsidR="00C11F56" w:rsidRPr="00102304" w14:paraId="43297022" w14:textId="77777777" w:rsidTr="00C11F56">
        <w:trPr>
          <w:cantSplit/>
          <w:trHeight w:val="240"/>
        </w:trPr>
        <w:tc>
          <w:tcPr>
            <w:tcW w:w="2127" w:type="dxa"/>
            <w:vMerge/>
            <w:tcBorders>
              <w:left w:val="single" w:sz="6" w:space="0" w:color="auto"/>
              <w:right w:val="single" w:sz="6" w:space="0" w:color="auto"/>
            </w:tcBorders>
          </w:tcPr>
          <w:p w14:paraId="1FFCAEEC" w14:textId="77777777" w:rsidR="00C11F56" w:rsidRPr="00102304" w:rsidRDefault="00C11F56" w:rsidP="00C11F56">
            <w:pPr>
              <w:spacing w:after="120" w:line="240" w:lineRule="auto"/>
              <w:rPr>
                <w:rFonts w:ascii="Arial" w:hAnsi="Arial" w:cs="Arial"/>
                <w:sz w:val="18"/>
                <w:szCs w:val="18"/>
              </w:rPr>
            </w:pPr>
          </w:p>
        </w:tc>
        <w:tc>
          <w:tcPr>
            <w:tcW w:w="5037" w:type="dxa"/>
            <w:tcBorders>
              <w:top w:val="single" w:sz="6" w:space="0" w:color="auto"/>
              <w:bottom w:val="single" w:sz="6" w:space="0" w:color="auto"/>
              <w:right w:val="single" w:sz="4" w:space="0" w:color="auto"/>
            </w:tcBorders>
          </w:tcPr>
          <w:p w14:paraId="3BCF5F0A" w14:textId="77777777" w:rsidR="00C11F56" w:rsidRPr="00102304" w:rsidRDefault="00C11F56" w:rsidP="00C11F56">
            <w:pPr>
              <w:spacing w:after="120" w:line="240" w:lineRule="auto"/>
              <w:rPr>
                <w:rFonts w:ascii="Arial" w:hAnsi="Arial" w:cs="Arial"/>
                <w:sz w:val="18"/>
                <w:szCs w:val="18"/>
              </w:rPr>
            </w:pPr>
            <w:r w:rsidRPr="00102304">
              <w:rPr>
                <w:rFonts w:ascii="Arial" w:hAnsi="Arial" w:cs="Arial"/>
                <w:sz w:val="18"/>
                <w:szCs w:val="18"/>
              </w:rPr>
              <w:t>Essuyage des objets meublants bas et haut</w:t>
            </w:r>
          </w:p>
        </w:tc>
        <w:tc>
          <w:tcPr>
            <w:tcW w:w="1417" w:type="dxa"/>
            <w:tcBorders>
              <w:top w:val="single" w:sz="4" w:space="0" w:color="auto"/>
              <w:left w:val="single" w:sz="4" w:space="0" w:color="auto"/>
              <w:bottom w:val="single" w:sz="4" w:space="0" w:color="auto"/>
              <w:right w:val="single" w:sz="4" w:space="0" w:color="auto"/>
            </w:tcBorders>
          </w:tcPr>
          <w:p w14:paraId="1D7DCB2A" w14:textId="77777777" w:rsidR="00C11F56" w:rsidRPr="00C11F56" w:rsidRDefault="00C11F56" w:rsidP="00C11F56">
            <w:pPr>
              <w:spacing w:after="120"/>
              <w:jc w:val="center"/>
              <w:rPr>
                <w:rFonts w:ascii="Arial" w:hAnsi="Arial" w:cs="Arial"/>
                <w:color w:val="000000" w:themeColor="text1"/>
                <w:sz w:val="18"/>
                <w:szCs w:val="18"/>
              </w:rPr>
            </w:pPr>
            <w:r w:rsidRPr="00C11F56">
              <w:rPr>
                <w:rFonts w:ascii="Arial" w:hAnsi="Arial" w:cs="Arial"/>
                <w:color w:val="000000" w:themeColor="text1"/>
                <w:sz w:val="18"/>
                <w:szCs w:val="18"/>
              </w:rPr>
              <w:t>J.1</w:t>
            </w:r>
          </w:p>
        </w:tc>
        <w:tc>
          <w:tcPr>
            <w:tcW w:w="1701" w:type="dxa"/>
            <w:tcBorders>
              <w:top w:val="single" w:sz="6" w:space="0" w:color="auto"/>
              <w:left w:val="single" w:sz="4" w:space="0" w:color="auto"/>
              <w:bottom w:val="single" w:sz="6" w:space="0" w:color="auto"/>
              <w:right w:val="single" w:sz="6" w:space="0" w:color="auto"/>
            </w:tcBorders>
          </w:tcPr>
          <w:p w14:paraId="7DE7DD80" w14:textId="77777777" w:rsidR="00C11F56" w:rsidRPr="00102304" w:rsidRDefault="00C11F56" w:rsidP="00C11F56">
            <w:pPr>
              <w:spacing w:after="120" w:line="240" w:lineRule="auto"/>
              <w:jc w:val="center"/>
              <w:rPr>
                <w:rFonts w:ascii="Arial" w:hAnsi="Arial" w:cs="Arial"/>
                <w:sz w:val="18"/>
                <w:szCs w:val="18"/>
              </w:rPr>
            </w:pPr>
            <w:r w:rsidRPr="00102304">
              <w:rPr>
                <w:rFonts w:ascii="Arial" w:hAnsi="Arial" w:cs="Arial"/>
                <w:sz w:val="18"/>
                <w:szCs w:val="18"/>
              </w:rPr>
              <w:t>A partir de 15h00</w:t>
            </w:r>
          </w:p>
        </w:tc>
      </w:tr>
      <w:tr w:rsidR="00C11F56" w:rsidRPr="00102304" w14:paraId="0BE94E39" w14:textId="77777777" w:rsidTr="00C11F56">
        <w:trPr>
          <w:cantSplit/>
          <w:trHeight w:val="240"/>
        </w:trPr>
        <w:tc>
          <w:tcPr>
            <w:tcW w:w="2127" w:type="dxa"/>
            <w:vMerge/>
            <w:tcBorders>
              <w:left w:val="single" w:sz="6" w:space="0" w:color="auto"/>
              <w:right w:val="single" w:sz="6" w:space="0" w:color="auto"/>
            </w:tcBorders>
          </w:tcPr>
          <w:p w14:paraId="27BFB347" w14:textId="77777777" w:rsidR="00C11F56" w:rsidRPr="00102304" w:rsidRDefault="00C11F56" w:rsidP="00C11F56">
            <w:pPr>
              <w:spacing w:after="120" w:line="240" w:lineRule="auto"/>
              <w:rPr>
                <w:rFonts w:ascii="Arial" w:hAnsi="Arial" w:cs="Arial"/>
                <w:sz w:val="18"/>
                <w:szCs w:val="18"/>
              </w:rPr>
            </w:pPr>
          </w:p>
        </w:tc>
        <w:tc>
          <w:tcPr>
            <w:tcW w:w="5037" w:type="dxa"/>
            <w:tcBorders>
              <w:top w:val="single" w:sz="6" w:space="0" w:color="auto"/>
              <w:bottom w:val="single" w:sz="6" w:space="0" w:color="auto"/>
              <w:right w:val="single" w:sz="4" w:space="0" w:color="auto"/>
            </w:tcBorders>
          </w:tcPr>
          <w:p w14:paraId="004D65FE" w14:textId="77777777" w:rsidR="00C11F56" w:rsidRPr="00102304" w:rsidRDefault="00C11F56" w:rsidP="00C11F56">
            <w:pPr>
              <w:spacing w:after="120" w:line="240" w:lineRule="auto"/>
              <w:rPr>
                <w:rFonts w:ascii="Arial" w:hAnsi="Arial" w:cs="Arial"/>
                <w:sz w:val="18"/>
                <w:szCs w:val="18"/>
              </w:rPr>
            </w:pPr>
            <w:r w:rsidRPr="00102304">
              <w:rPr>
                <w:rFonts w:ascii="Arial" w:hAnsi="Arial" w:cs="Arial"/>
                <w:sz w:val="18"/>
                <w:szCs w:val="18"/>
              </w:rPr>
              <w:t>Nettoyage des téléphones</w:t>
            </w:r>
          </w:p>
        </w:tc>
        <w:tc>
          <w:tcPr>
            <w:tcW w:w="1417" w:type="dxa"/>
            <w:tcBorders>
              <w:top w:val="single" w:sz="4" w:space="0" w:color="auto"/>
              <w:left w:val="single" w:sz="4" w:space="0" w:color="auto"/>
              <w:bottom w:val="single" w:sz="4" w:space="0" w:color="auto"/>
              <w:right w:val="single" w:sz="4" w:space="0" w:color="auto"/>
            </w:tcBorders>
          </w:tcPr>
          <w:p w14:paraId="344E616B" w14:textId="77777777" w:rsidR="00C11F56" w:rsidRPr="00C11F56" w:rsidRDefault="00C11F56" w:rsidP="00C11F56">
            <w:pPr>
              <w:spacing w:after="120"/>
              <w:jc w:val="center"/>
              <w:rPr>
                <w:rFonts w:ascii="Arial" w:hAnsi="Arial" w:cs="Arial"/>
                <w:color w:val="000000" w:themeColor="text1"/>
                <w:sz w:val="18"/>
                <w:szCs w:val="18"/>
              </w:rPr>
            </w:pPr>
            <w:r w:rsidRPr="00C11F56">
              <w:rPr>
                <w:rFonts w:ascii="Arial" w:hAnsi="Arial" w:cs="Arial"/>
                <w:color w:val="000000" w:themeColor="text1"/>
                <w:sz w:val="18"/>
                <w:szCs w:val="18"/>
              </w:rPr>
              <w:t>J.1</w:t>
            </w:r>
          </w:p>
        </w:tc>
        <w:tc>
          <w:tcPr>
            <w:tcW w:w="1701" w:type="dxa"/>
            <w:tcBorders>
              <w:top w:val="single" w:sz="6" w:space="0" w:color="auto"/>
              <w:left w:val="single" w:sz="4" w:space="0" w:color="auto"/>
              <w:bottom w:val="single" w:sz="6" w:space="0" w:color="auto"/>
              <w:right w:val="single" w:sz="6" w:space="0" w:color="auto"/>
            </w:tcBorders>
          </w:tcPr>
          <w:p w14:paraId="3DFC1CCA" w14:textId="77777777" w:rsidR="00C11F56" w:rsidRPr="00102304" w:rsidRDefault="00C11F56" w:rsidP="00C11F56">
            <w:pPr>
              <w:spacing w:after="120" w:line="240" w:lineRule="auto"/>
              <w:jc w:val="center"/>
              <w:rPr>
                <w:rFonts w:ascii="Arial" w:hAnsi="Arial" w:cs="Arial"/>
                <w:sz w:val="18"/>
                <w:szCs w:val="18"/>
              </w:rPr>
            </w:pPr>
            <w:r w:rsidRPr="00102304">
              <w:rPr>
                <w:rFonts w:ascii="Arial" w:hAnsi="Arial" w:cs="Arial"/>
                <w:sz w:val="18"/>
                <w:szCs w:val="18"/>
              </w:rPr>
              <w:t>A partir de 15h00</w:t>
            </w:r>
          </w:p>
        </w:tc>
      </w:tr>
      <w:tr w:rsidR="00C11F56" w:rsidRPr="00102304" w14:paraId="214CE909" w14:textId="77777777" w:rsidTr="00C11F56">
        <w:trPr>
          <w:cantSplit/>
        </w:trPr>
        <w:tc>
          <w:tcPr>
            <w:tcW w:w="2127" w:type="dxa"/>
            <w:vMerge/>
            <w:tcBorders>
              <w:left w:val="single" w:sz="6" w:space="0" w:color="auto"/>
              <w:right w:val="single" w:sz="6" w:space="0" w:color="auto"/>
            </w:tcBorders>
          </w:tcPr>
          <w:p w14:paraId="106A9636" w14:textId="77777777" w:rsidR="00C11F56" w:rsidRPr="00102304" w:rsidRDefault="00C11F56" w:rsidP="00C11F56">
            <w:pPr>
              <w:spacing w:after="120" w:line="240" w:lineRule="auto"/>
              <w:rPr>
                <w:rFonts w:ascii="Arial" w:hAnsi="Arial" w:cs="Arial"/>
                <w:sz w:val="18"/>
                <w:szCs w:val="18"/>
              </w:rPr>
            </w:pPr>
          </w:p>
        </w:tc>
        <w:tc>
          <w:tcPr>
            <w:tcW w:w="5037" w:type="dxa"/>
            <w:tcBorders>
              <w:top w:val="single" w:sz="6" w:space="0" w:color="auto"/>
              <w:bottom w:val="single" w:sz="6" w:space="0" w:color="auto"/>
              <w:right w:val="single" w:sz="4" w:space="0" w:color="auto"/>
            </w:tcBorders>
          </w:tcPr>
          <w:p w14:paraId="64113D41" w14:textId="77777777" w:rsidR="00C11F56" w:rsidRPr="00102304" w:rsidRDefault="00C11F56" w:rsidP="00C11F56">
            <w:pPr>
              <w:spacing w:after="120" w:line="240" w:lineRule="auto"/>
              <w:rPr>
                <w:rFonts w:ascii="Arial" w:hAnsi="Arial" w:cs="Arial"/>
                <w:sz w:val="18"/>
                <w:szCs w:val="18"/>
              </w:rPr>
            </w:pPr>
            <w:r w:rsidRPr="00102304">
              <w:rPr>
                <w:rFonts w:ascii="Arial" w:hAnsi="Arial" w:cs="Arial"/>
                <w:sz w:val="18"/>
                <w:szCs w:val="18"/>
              </w:rPr>
              <w:t>Essuyage humide des capots informatiques</w:t>
            </w:r>
          </w:p>
        </w:tc>
        <w:tc>
          <w:tcPr>
            <w:tcW w:w="1417" w:type="dxa"/>
            <w:tcBorders>
              <w:top w:val="single" w:sz="4" w:space="0" w:color="auto"/>
              <w:left w:val="single" w:sz="4" w:space="0" w:color="auto"/>
              <w:bottom w:val="single" w:sz="4" w:space="0" w:color="auto"/>
              <w:right w:val="single" w:sz="4" w:space="0" w:color="auto"/>
            </w:tcBorders>
          </w:tcPr>
          <w:p w14:paraId="0467C3D4" w14:textId="77777777" w:rsidR="00C11F56" w:rsidRPr="00C11F56" w:rsidRDefault="00C11F56" w:rsidP="00C11F56">
            <w:pPr>
              <w:spacing w:after="120"/>
              <w:jc w:val="center"/>
              <w:rPr>
                <w:rFonts w:ascii="Arial" w:hAnsi="Arial" w:cs="Arial"/>
                <w:color w:val="000000" w:themeColor="text1"/>
                <w:sz w:val="18"/>
                <w:szCs w:val="18"/>
              </w:rPr>
            </w:pPr>
            <w:r w:rsidRPr="00C11F56">
              <w:rPr>
                <w:rFonts w:ascii="Arial" w:hAnsi="Arial" w:cs="Arial"/>
                <w:color w:val="000000" w:themeColor="text1"/>
                <w:sz w:val="18"/>
                <w:szCs w:val="18"/>
              </w:rPr>
              <w:t>J1</w:t>
            </w:r>
          </w:p>
        </w:tc>
        <w:tc>
          <w:tcPr>
            <w:tcW w:w="1701" w:type="dxa"/>
            <w:tcBorders>
              <w:top w:val="single" w:sz="6" w:space="0" w:color="auto"/>
              <w:left w:val="single" w:sz="4" w:space="0" w:color="auto"/>
              <w:bottom w:val="single" w:sz="6" w:space="0" w:color="auto"/>
              <w:right w:val="single" w:sz="6" w:space="0" w:color="auto"/>
            </w:tcBorders>
          </w:tcPr>
          <w:p w14:paraId="1BD04DFF" w14:textId="77777777" w:rsidR="00C11F56" w:rsidRPr="00102304" w:rsidRDefault="00C11F56" w:rsidP="00C11F56">
            <w:pPr>
              <w:spacing w:after="120" w:line="240" w:lineRule="auto"/>
              <w:jc w:val="center"/>
              <w:rPr>
                <w:rFonts w:ascii="Arial" w:hAnsi="Arial" w:cs="Arial"/>
                <w:sz w:val="18"/>
                <w:szCs w:val="18"/>
              </w:rPr>
            </w:pPr>
            <w:r w:rsidRPr="00102304">
              <w:rPr>
                <w:rFonts w:ascii="Arial" w:hAnsi="Arial" w:cs="Arial"/>
                <w:sz w:val="18"/>
                <w:szCs w:val="18"/>
              </w:rPr>
              <w:t>A partir de 15h00</w:t>
            </w:r>
          </w:p>
        </w:tc>
      </w:tr>
      <w:tr w:rsidR="00C11F56" w:rsidRPr="00102304" w14:paraId="3A982876" w14:textId="77777777" w:rsidTr="00C11F56">
        <w:trPr>
          <w:cantSplit/>
        </w:trPr>
        <w:tc>
          <w:tcPr>
            <w:tcW w:w="2127" w:type="dxa"/>
            <w:vMerge/>
            <w:tcBorders>
              <w:left w:val="single" w:sz="6" w:space="0" w:color="auto"/>
              <w:right w:val="single" w:sz="6" w:space="0" w:color="auto"/>
            </w:tcBorders>
          </w:tcPr>
          <w:p w14:paraId="1E94B6FE" w14:textId="77777777" w:rsidR="00C11F56" w:rsidRPr="00102304" w:rsidRDefault="00C11F56" w:rsidP="00C11F56">
            <w:pPr>
              <w:spacing w:after="120" w:line="240" w:lineRule="auto"/>
              <w:rPr>
                <w:rFonts w:ascii="Arial" w:hAnsi="Arial" w:cs="Arial"/>
                <w:sz w:val="18"/>
                <w:szCs w:val="18"/>
              </w:rPr>
            </w:pPr>
          </w:p>
        </w:tc>
        <w:tc>
          <w:tcPr>
            <w:tcW w:w="5037" w:type="dxa"/>
            <w:tcBorders>
              <w:top w:val="single" w:sz="6" w:space="0" w:color="auto"/>
              <w:bottom w:val="single" w:sz="6" w:space="0" w:color="auto"/>
              <w:right w:val="single" w:sz="4" w:space="0" w:color="auto"/>
            </w:tcBorders>
          </w:tcPr>
          <w:p w14:paraId="4A3CF501" w14:textId="77777777" w:rsidR="00C11F56" w:rsidRPr="00102304" w:rsidRDefault="00C11F56" w:rsidP="00C11F56">
            <w:pPr>
              <w:spacing w:after="120" w:line="240" w:lineRule="auto"/>
              <w:rPr>
                <w:rFonts w:ascii="Arial" w:hAnsi="Arial" w:cs="Arial"/>
                <w:sz w:val="18"/>
                <w:szCs w:val="18"/>
              </w:rPr>
            </w:pPr>
            <w:r w:rsidRPr="00102304">
              <w:rPr>
                <w:rFonts w:ascii="Arial" w:hAnsi="Arial" w:cs="Arial"/>
                <w:sz w:val="18"/>
                <w:szCs w:val="18"/>
              </w:rPr>
              <w:t>Essuyage humide des rebords de fenêtres</w:t>
            </w:r>
          </w:p>
        </w:tc>
        <w:tc>
          <w:tcPr>
            <w:tcW w:w="1417" w:type="dxa"/>
            <w:tcBorders>
              <w:top w:val="single" w:sz="4" w:space="0" w:color="auto"/>
              <w:left w:val="single" w:sz="4" w:space="0" w:color="auto"/>
              <w:bottom w:val="single" w:sz="4" w:space="0" w:color="auto"/>
              <w:right w:val="single" w:sz="4" w:space="0" w:color="auto"/>
            </w:tcBorders>
          </w:tcPr>
          <w:p w14:paraId="1F901330" w14:textId="77777777" w:rsidR="00C11F56" w:rsidRPr="00C11F56" w:rsidRDefault="00C11F56" w:rsidP="00C11F56">
            <w:pPr>
              <w:spacing w:after="120"/>
              <w:jc w:val="center"/>
              <w:rPr>
                <w:rFonts w:ascii="Arial" w:hAnsi="Arial" w:cs="Arial"/>
                <w:color w:val="000000" w:themeColor="text1"/>
                <w:sz w:val="18"/>
                <w:szCs w:val="18"/>
              </w:rPr>
            </w:pPr>
            <w:r w:rsidRPr="00C11F56">
              <w:rPr>
                <w:rFonts w:ascii="Arial" w:hAnsi="Arial" w:cs="Arial"/>
                <w:color w:val="000000" w:themeColor="text1"/>
                <w:sz w:val="18"/>
                <w:szCs w:val="18"/>
              </w:rPr>
              <w:t>H</w:t>
            </w:r>
          </w:p>
        </w:tc>
        <w:tc>
          <w:tcPr>
            <w:tcW w:w="1701" w:type="dxa"/>
            <w:tcBorders>
              <w:top w:val="single" w:sz="6" w:space="0" w:color="auto"/>
              <w:left w:val="single" w:sz="4" w:space="0" w:color="auto"/>
              <w:bottom w:val="single" w:sz="6" w:space="0" w:color="auto"/>
              <w:right w:val="single" w:sz="6" w:space="0" w:color="auto"/>
            </w:tcBorders>
          </w:tcPr>
          <w:p w14:paraId="753CDA85" w14:textId="77777777" w:rsidR="00C11F56" w:rsidRPr="00102304" w:rsidRDefault="00C11F56" w:rsidP="00C11F56">
            <w:pPr>
              <w:spacing w:after="120" w:line="240" w:lineRule="auto"/>
              <w:jc w:val="center"/>
              <w:rPr>
                <w:rFonts w:ascii="Arial" w:hAnsi="Arial" w:cs="Arial"/>
                <w:sz w:val="18"/>
                <w:szCs w:val="18"/>
              </w:rPr>
            </w:pPr>
            <w:r w:rsidRPr="00102304">
              <w:rPr>
                <w:rFonts w:ascii="Arial" w:hAnsi="Arial" w:cs="Arial"/>
                <w:sz w:val="18"/>
                <w:szCs w:val="18"/>
              </w:rPr>
              <w:t>A partir de 15h00</w:t>
            </w:r>
          </w:p>
        </w:tc>
      </w:tr>
      <w:tr w:rsidR="00C11F56" w:rsidRPr="00102304" w14:paraId="34724796" w14:textId="77777777" w:rsidTr="00C11F56">
        <w:trPr>
          <w:cantSplit/>
        </w:trPr>
        <w:tc>
          <w:tcPr>
            <w:tcW w:w="2127" w:type="dxa"/>
            <w:vMerge/>
            <w:tcBorders>
              <w:left w:val="single" w:sz="6" w:space="0" w:color="auto"/>
              <w:right w:val="single" w:sz="6" w:space="0" w:color="auto"/>
            </w:tcBorders>
          </w:tcPr>
          <w:p w14:paraId="7A55125A" w14:textId="77777777" w:rsidR="00C11F56" w:rsidRPr="00102304" w:rsidRDefault="00C11F56" w:rsidP="00C11F56">
            <w:pPr>
              <w:spacing w:after="120" w:line="240" w:lineRule="auto"/>
              <w:rPr>
                <w:rFonts w:ascii="Arial" w:hAnsi="Arial" w:cs="Arial"/>
                <w:sz w:val="18"/>
                <w:szCs w:val="18"/>
              </w:rPr>
            </w:pPr>
          </w:p>
        </w:tc>
        <w:tc>
          <w:tcPr>
            <w:tcW w:w="5037" w:type="dxa"/>
            <w:tcBorders>
              <w:top w:val="single" w:sz="6" w:space="0" w:color="auto"/>
              <w:bottom w:val="single" w:sz="6" w:space="0" w:color="auto"/>
              <w:right w:val="single" w:sz="4" w:space="0" w:color="auto"/>
            </w:tcBorders>
          </w:tcPr>
          <w:p w14:paraId="2CADFE95" w14:textId="77777777" w:rsidR="00C11F56" w:rsidRPr="00102304" w:rsidRDefault="00C11F56" w:rsidP="00C11F56">
            <w:pPr>
              <w:spacing w:after="120" w:line="240" w:lineRule="auto"/>
              <w:rPr>
                <w:rFonts w:ascii="Arial" w:hAnsi="Arial" w:cs="Arial"/>
                <w:sz w:val="18"/>
                <w:szCs w:val="18"/>
              </w:rPr>
            </w:pPr>
            <w:r w:rsidRPr="00102304">
              <w:rPr>
                <w:rFonts w:ascii="Arial" w:hAnsi="Arial" w:cs="Arial"/>
                <w:sz w:val="18"/>
                <w:szCs w:val="18"/>
              </w:rPr>
              <w:t>Essuyage humide des plinthes</w:t>
            </w:r>
          </w:p>
        </w:tc>
        <w:tc>
          <w:tcPr>
            <w:tcW w:w="1417" w:type="dxa"/>
            <w:tcBorders>
              <w:top w:val="single" w:sz="4" w:space="0" w:color="auto"/>
              <w:left w:val="single" w:sz="4" w:space="0" w:color="auto"/>
              <w:bottom w:val="single" w:sz="4" w:space="0" w:color="auto"/>
              <w:right w:val="single" w:sz="4" w:space="0" w:color="auto"/>
            </w:tcBorders>
          </w:tcPr>
          <w:p w14:paraId="2A0C6595" w14:textId="77777777" w:rsidR="00C11F56" w:rsidRPr="00C11F56" w:rsidRDefault="00C11F56" w:rsidP="00C11F56">
            <w:pPr>
              <w:spacing w:after="120"/>
              <w:jc w:val="center"/>
              <w:rPr>
                <w:rFonts w:ascii="Arial" w:hAnsi="Arial" w:cs="Arial"/>
                <w:color w:val="000000" w:themeColor="text1"/>
                <w:sz w:val="18"/>
                <w:szCs w:val="18"/>
              </w:rPr>
            </w:pPr>
            <w:r w:rsidRPr="00C11F56">
              <w:rPr>
                <w:rFonts w:ascii="Arial" w:hAnsi="Arial" w:cs="Arial"/>
                <w:color w:val="000000" w:themeColor="text1"/>
                <w:sz w:val="18"/>
                <w:szCs w:val="18"/>
              </w:rPr>
              <w:t>J.1</w:t>
            </w:r>
          </w:p>
        </w:tc>
        <w:tc>
          <w:tcPr>
            <w:tcW w:w="1701" w:type="dxa"/>
            <w:tcBorders>
              <w:top w:val="single" w:sz="6" w:space="0" w:color="auto"/>
              <w:left w:val="single" w:sz="4" w:space="0" w:color="auto"/>
              <w:bottom w:val="single" w:sz="6" w:space="0" w:color="auto"/>
              <w:right w:val="single" w:sz="6" w:space="0" w:color="auto"/>
            </w:tcBorders>
          </w:tcPr>
          <w:p w14:paraId="38A1DB99" w14:textId="77777777" w:rsidR="00C11F56" w:rsidRPr="00102304" w:rsidRDefault="00C11F56" w:rsidP="00C11F56">
            <w:pPr>
              <w:spacing w:after="120" w:line="240" w:lineRule="auto"/>
              <w:jc w:val="center"/>
              <w:rPr>
                <w:rFonts w:ascii="Arial" w:hAnsi="Arial" w:cs="Arial"/>
                <w:sz w:val="18"/>
                <w:szCs w:val="18"/>
              </w:rPr>
            </w:pPr>
            <w:r w:rsidRPr="00102304">
              <w:rPr>
                <w:rFonts w:ascii="Arial" w:hAnsi="Arial" w:cs="Arial"/>
                <w:sz w:val="18"/>
                <w:szCs w:val="18"/>
              </w:rPr>
              <w:t>A partir de 15h00</w:t>
            </w:r>
          </w:p>
        </w:tc>
      </w:tr>
      <w:tr w:rsidR="00C11F56" w:rsidRPr="00102304" w14:paraId="0CFD8798" w14:textId="77777777" w:rsidTr="00C11F56">
        <w:trPr>
          <w:cantSplit/>
        </w:trPr>
        <w:tc>
          <w:tcPr>
            <w:tcW w:w="2127" w:type="dxa"/>
            <w:vMerge/>
            <w:tcBorders>
              <w:left w:val="single" w:sz="6" w:space="0" w:color="auto"/>
              <w:right w:val="single" w:sz="6" w:space="0" w:color="auto"/>
            </w:tcBorders>
          </w:tcPr>
          <w:p w14:paraId="1F311884" w14:textId="77777777" w:rsidR="00C11F56" w:rsidRPr="00102304" w:rsidRDefault="00C11F56" w:rsidP="00C11F56">
            <w:pPr>
              <w:spacing w:after="120" w:line="240" w:lineRule="auto"/>
              <w:rPr>
                <w:rFonts w:ascii="Arial" w:hAnsi="Arial" w:cs="Arial"/>
                <w:sz w:val="18"/>
                <w:szCs w:val="18"/>
              </w:rPr>
            </w:pPr>
          </w:p>
        </w:tc>
        <w:tc>
          <w:tcPr>
            <w:tcW w:w="5037" w:type="dxa"/>
            <w:tcBorders>
              <w:top w:val="single" w:sz="6" w:space="0" w:color="auto"/>
              <w:bottom w:val="single" w:sz="6" w:space="0" w:color="auto"/>
              <w:right w:val="single" w:sz="4" w:space="0" w:color="auto"/>
            </w:tcBorders>
          </w:tcPr>
          <w:p w14:paraId="39863D52" w14:textId="77777777" w:rsidR="00C11F56" w:rsidRPr="00102304" w:rsidRDefault="00C11F56" w:rsidP="00C11F56">
            <w:pPr>
              <w:spacing w:after="120" w:line="240" w:lineRule="auto"/>
              <w:rPr>
                <w:rFonts w:ascii="Arial" w:hAnsi="Arial" w:cs="Arial"/>
                <w:sz w:val="18"/>
                <w:szCs w:val="18"/>
              </w:rPr>
            </w:pPr>
            <w:r w:rsidRPr="00102304">
              <w:rPr>
                <w:rFonts w:ascii="Arial" w:hAnsi="Arial" w:cs="Arial"/>
                <w:sz w:val="18"/>
                <w:szCs w:val="18"/>
              </w:rPr>
              <w:t>Essuyage humide des façades de bureaux</w:t>
            </w:r>
          </w:p>
        </w:tc>
        <w:tc>
          <w:tcPr>
            <w:tcW w:w="1417" w:type="dxa"/>
            <w:tcBorders>
              <w:top w:val="single" w:sz="4" w:space="0" w:color="auto"/>
              <w:left w:val="single" w:sz="4" w:space="0" w:color="auto"/>
              <w:bottom w:val="single" w:sz="4" w:space="0" w:color="auto"/>
              <w:right w:val="single" w:sz="4" w:space="0" w:color="auto"/>
            </w:tcBorders>
          </w:tcPr>
          <w:p w14:paraId="6DEB438F" w14:textId="77777777" w:rsidR="00C11F56" w:rsidRPr="00C11F56" w:rsidRDefault="00C11F56" w:rsidP="00C11F56">
            <w:pPr>
              <w:spacing w:after="120"/>
              <w:jc w:val="center"/>
              <w:rPr>
                <w:rFonts w:ascii="Arial" w:hAnsi="Arial" w:cs="Arial"/>
                <w:color w:val="000000" w:themeColor="text1"/>
                <w:sz w:val="18"/>
                <w:szCs w:val="18"/>
              </w:rPr>
            </w:pPr>
            <w:r w:rsidRPr="00C11F56">
              <w:rPr>
                <w:rFonts w:ascii="Arial" w:hAnsi="Arial" w:cs="Arial"/>
                <w:color w:val="000000" w:themeColor="text1"/>
                <w:sz w:val="18"/>
                <w:szCs w:val="18"/>
              </w:rPr>
              <w:t>J.1</w:t>
            </w:r>
          </w:p>
        </w:tc>
        <w:tc>
          <w:tcPr>
            <w:tcW w:w="1701" w:type="dxa"/>
            <w:tcBorders>
              <w:top w:val="single" w:sz="6" w:space="0" w:color="auto"/>
              <w:left w:val="single" w:sz="4" w:space="0" w:color="auto"/>
              <w:bottom w:val="single" w:sz="6" w:space="0" w:color="auto"/>
              <w:right w:val="single" w:sz="6" w:space="0" w:color="auto"/>
            </w:tcBorders>
          </w:tcPr>
          <w:p w14:paraId="758BBDCE" w14:textId="77777777" w:rsidR="00C11F56" w:rsidRPr="00102304" w:rsidRDefault="00C11F56" w:rsidP="00C11F56">
            <w:pPr>
              <w:spacing w:after="120" w:line="240" w:lineRule="auto"/>
              <w:jc w:val="center"/>
              <w:rPr>
                <w:rFonts w:ascii="Arial" w:hAnsi="Arial" w:cs="Arial"/>
                <w:sz w:val="18"/>
                <w:szCs w:val="18"/>
              </w:rPr>
            </w:pPr>
            <w:r w:rsidRPr="00102304">
              <w:rPr>
                <w:rFonts w:ascii="Arial" w:hAnsi="Arial" w:cs="Arial"/>
                <w:sz w:val="18"/>
                <w:szCs w:val="18"/>
              </w:rPr>
              <w:t>A partir de 15h00</w:t>
            </w:r>
          </w:p>
        </w:tc>
      </w:tr>
      <w:tr w:rsidR="00C11F56" w:rsidRPr="00102304" w14:paraId="69018431" w14:textId="77777777" w:rsidTr="00C11F56">
        <w:trPr>
          <w:cantSplit/>
        </w:trPr>
        <w:tc>
          <w:tcPr>
            <w:tcW w:w="2127" w:type="dxa"/>
            <w:vMerge/>
            <w:tcBorders>
              <w:left w:val="single" w:sz="6" w:space="0" w:color="auto"/>
              <w:right w:val="single" w:sz="6" w:space="0" w:color="auto"/>
            </w:tcBorders>
          </w:tcPr>
          <w:p w14:paraId="75477A27" w14:textId="77777777" w:rsidR="00C11F56" w:rsidRPr="00102304" w:rsidRDefault="00C11F56" w:rsidP="00C11F56">
            <w:pPr>
              <w:spacing w:after="120" w:line="240" w:lineRule="auto"/>
              <w:rPr>
                <w:rFonts w:ascii="Arial" w:hAnsi="Arial" w:cs="Arial"/>
                <w:sz w:val="18"/>
                <w:szCs w:val="18"/>
              </w:rPr>
            </w:pPr>
          </w:p>
        </w:tc>
        <w:tc>
          <w:tcPr>
            <w:tcW w:w="5037" w:type="dxa"/>
            <w:tcBorders>
              <w:top w:val="single" w:sz="6" w:space="0" w:color="auto"/>
              <w:bottom w:val="single" w:sz="6" w:space="0" w:color="auto"/>
              <w:right w:val="single" w:sz="4" w:space="0" w:color="auto"/>
            </w:tcBorders>
          </w:tcPr>
          <w:p w14:paraId="52262340" w14:textId="77777777" w:rsidR="00C11F56" w:rsidRPr="00102304" w:rsidRDefault="00C11F56" w:rsidP="00C11F56">
            <w:pPr>
              <w:spacing w:after="120" w:line="240" w:lineRule="auto"/>
              <w:rPr>
                <w:rFonts w:ascii="Arial" w:hAnsi="Arial" w:cs="Arial"/>
                <w:sz w:val="18"/>
                <w:szCs w:val="18"/>
              </w:rPr>
            </w:pPr>
            <w:r w:rsidRPr="00102304">
              <w:rPr>
                <w:rFonts w:ascii="Arial" w:hAnsi="Arial" w:cs="Arial"/>
                <w:sz w:val="18"/>
                <w:szCs w:val="18"/>
              </w:rPr>
              <w:t>Essuyage humide des façades de placards</w:t>
            </w:r>
          </w:p>
        </w:tc>
        <w:tc>
          <w:tcPr>
            <w:tcW w:w="1417" w:type="dxa"/>
            <w:tcBorders>
              <w:top w:val="single" w:sz="4" w:space="0" w:color="auto"/>
              <w:left w:val="single" w:sz="4" w:space="0" w:color="auto"/>
              <w:bottom w:val="single" w:sz="4" w:space="0" w:color="auto"/>
              <w:right w:val="single" w:sz="4" w:space="0" w:color="auto"/>
            </w:tcBorders>
          </w:tcPr>
          <w:p w14:paraId="1C233C79" w14:textId="77777777" w:rsidR="00C11F56" w:rsidRPr="00C11F56" w:rsidRDefault="00C11F56" w:rsidP="00C11F56">
            <w:pPr>
              <w:spacing w:after="120"/>
              <w:jc w:val="center"/>
              <w:rPr>
                <w:rFonts w:ascii="Arial" w:hAnsi="Arial" w:cs="Arial"/>
                <w:color w:val="000000" w:themeColor="text1"/>
                <w:sz w:val="18"/>
                <w:szCs w:val="18"/>
              </w:rPr>
            </w:pPr>
            <w:r w:rsidRPr="00C11F56">
              <w:rPr>
                <w:rFonts w:ascii="Arial" w:hAnsi="Arial" w:cs="Arial"/>
                <w:color w:val="000000" w:themeColor="text1"/>
                <w:sz w:val="18"/>
                <w:szCs w:val="18"/>
              </w:rPr>
              <w:t>J1</w:t>
            </w:r>
          </w:p>
        </w:tc>
        <w:tc>
          <w:tcPr>
            <w:tcW w:w="1701" w:type="dxa"/>
            <w:tcBorders>
              <w:top w:val="single" w:sz="6" w:space="0" w:color="auto"/>
              <w:left w:val="single" w:sz="4" w:space="0" w:color="auto"/>
              <w:bottom w:val="single" w:sz="6" w:space="0" w:color="auto"/>
              <w:right w:val="single" w:sz="6" w:space="0" w:color="auto"/>
            </w:tcBorders>
          </w:tcPr>
          <w:p w14:paraId="0ED3A8DB" w14:textId="77777777" w:rsidR="00C11F56" w:rsidRPr="00102304" w:rsidRDefault="00C11F56" w:rsidP="00C11F56">
            <w:pPr>
              <w:spacing w:after="120" w:line="240" w:lineRule="auto"/>
              <w:jc w:val="center"/>
              <w:rPr>
                <w:rFonts w:ascii="Arial" w:hAnsi="Arial" w:cs="Arial"/>
                <w:sz w:val="18"/>
                <w:szCs w:val="18"/>
              </w:rPr>
            </w:pPr>
            <w:r w:rsidRPr="00102304">
              <w:rPr>
                <w:rFonts w:ascii="Arial" w:hAnsi="Arial" w:cs="Arial"/>
                <w:sz w:val="18"/>
                <w:szCs w:val="18"/>
              </w:rPr>
              <w:t>A partir de 15h00</w:t>
            </w:r>
          </w:p>
        </w:tc>
      </w:tr>
      <w:tr w:rsidR="00C11F56" w:rsidRPr="00102304" w14:paraId="6BA29523" w14:textId="77777777" w:rsidTr="00C11F56">
        <w:trPr>
          <w:cantSplit/>
        </w:trPr>
        <w:tc>
          <w:tcPr>
            <w:tcW w:w="2127" w:type="dxa"/>
            <w:vMerge/>
            <w:tcBorders>
              <w:left w:val="single" w:sz="6" w:space="0" w:color="auto"/>
              <w:right w:val="single" w:sz="6" w:space="0" w:color="auto"/>
            </w:tcBorders>
          </w:tcPr>
          <w:p w14:paraId="7A393333" w14:textId="77777777" w:rsidR="00C11F56" w:rsidRPr="00102304" w:rsidRDefault="00C11F56" w:rsidP="00C11F56">
            <w:pPr>
              <w:spacing w:after="120" w:line="240" w:lineRule="auto"/>
              <w:rPr>
                <w:rFonts w:ascii="Arial" w:hAnsi="Arial" w:cs="Arial"/>
                <w:sz w:val="18"/>
                <w:szCs w:val="18"/>
              </w:rPr>
            </w:pPr>
          </w:p>
        </w:tc>
        <w:tc>
          <w:tcPr>
            <w:tcW w:w="5037" w:type="dxa"/>
            <w:tcBorders>
              <w:top w:val="single" w:sz="6" w:space="0" w:color="auto"/>
              <w:bottom w:val="single" w:sz="6" w:space="0" w:color="auto"/>
              <w:right w:val="single" w:sz="4" w:space="0" w:color="auto"/>
            </w:tcBorders>
          </w:tcPr>
          <w:p w14:paraId="7F6E1ED7" w14:textId="77777777" w:rsidR="00C11F56" w:rsidRPr="00102304" w:rsidRDefault="00C11F56" w:rsidP="00C11F56">
            <w:pPr>
              <w:spacing w:after="120" w:line="240" w:lineRule="auto"/>
              <w:rPr>
                <w:rFonts w:ascii="Arial" w:hAnsi="Arial" w:cs="Arial"/>
                <w:sz w:val="18"/>
                <w:szCs w:val="18"/>
              </w:rPr>
            </w:pPr>
            <w:r w:rsidRPr="00102304">
              <w:rPr>
                <w:rFonts w:ascii="Arial" w:hAnsi="Arial" w:cs="Arial"/>
                <w:sz w:val="18"/>
                <w:szCs w:val="18"/>
              </w:rPr>
              <w:t>Essuyage humide des dessus de placards</w:t>
            </w:r>
          </w:p>
        </w:tc>
        <w:tc>
          <w:tcPr>
            <w:tcW w:w="1417" w:type="dxa"/>
            <w:tcBorders>
              <w:top w:val="single" w:sz="4" w:space="0" w:color="auto"/>
              <w:left w:val="single" w:sz="4" w:space="0" w:color="auto"/>
              <w:bottom w:val="single" w:sz="4" w:space="0" w:color="auto"/>
              <w:right w:val="single" w:sz="4" w:space="0" w:color="auto"/>
            </w:tcBorders>
          </w:tcPr>
          <w:p w14:paraId="3EA20CED" w14:textId="77777777" w:rsidR="00C11F56" w:rsidRPr="00C11F56" w:rsidRDefault="00C11F56" w:rsidP="00C11F56">
            <w:pPr>
              <w:spacing w:after="120"/>
              <w:jc w:val="center"/>
              <w:rPr>
                <w:rFonts w:ascii="Arial" w:hAnsi="Arial" w:cs="Arial"/>
                <w:color w:val="000000" w:themeColor="text1"/>
                <w:sz w:val="18"/>
                <w:szCs w:val="18"/>
              </w:rPr>
            </w:pPr>
            <w:r w:rsidRPr="00C11F56">
              <w:rPr>
                <w:rFonts w:ascii="Arial" w:hAnsi="Arial" w:cs="Arial"/>
                <w:color w:val="000000" w:themeColor="text1"/>
                <w:sz w:val="18"/>
                <w:szCs w:val="18"/>
              </w:rPr>
              <w:t>J.1</w:t>
            </w:r>
          </w:p>
        </w:tc>
        <w:tc>
          <w:tcPr>
            <w:tcW w:w="1701" w:type="dxa"/>
            <w:tcBorders>
              <w:top w:val="single" w:sz="6" w:space="0" w:color="auto"/>
              <w:left w:val="single" w:sz="4" w:space="0" w:color="auto"/>
              <w:bottom w:val="single" w:sz="6" w:space="0" w:color="auto"/>
              <w:right w:val="single" w:sz="6" w:space="0" w:color="auto"/>
            </w:tcBorders>
          </w:tcPr>
          <w:p w14:paraId="69D6AC73" w14:textId="77777777" w:rsidR="00C11F56" w:rsidRPr="00102304" w:rsidRDefault="00C11F56" w:rsidP="00C11F56">
            <w:pPr>
              <w:spacing w:after="120" w:line="240" w:lineRule="auto"/>
              <w:jc w:val="center"/>
              <w:rPr>
                <w:rFonts w:ascii="Arial" w:hAnsi="Arial" w:cs="Arial"/>
                <w:sz w:val="18"/>
                <w:szCs w:val="18"/>
              </w:rPr>
            </w:pPr>
            <w:r w:rsidRPr="00102304">
              <w:rPr>
                <w:rFonts w:ascii="Arial" w:hAnsi="Arial" w:cs="Arial"/>
                <w:sz w:val="18"/>
                <w:szCs w:val="18"/>
              </w:rPr>
              <w:t>A partir de 15h00</w:t>
            </w:r>
          </w:p>
        </w:tc>
      </w:tr>
      <w:tr w:rsidR="00C11F56" w:rsidRPr="00102304" w14:paraId="4B436528" w14:textId="77777777" w:rsidTr="00C11F56">
        <w:trPr>
          <w:cantSplit/>
        </w:trPr>
        <w:tc>
          <w:tcPr>
            <w:tcW w:w="2127" w:type="dxa"/>
            <w:vMerge/>
            <w:tcBorders>
              <w:left w:val="single" w:sz="6" w:space="0" w:color="auto"/>
              <w:right w:val="single" w:sz="6" w:space="0" w:color="auto"/>
            </w:tcBorders>
          </w:tcPr>
          <w:p w14:paraId="574045FE" w14:textId="77777777" w:rsidR="00C11F56" w:rsidRPr="00102304" w:rsidRDefault="00C11F56" w:rsidP="00C11F56">
            <w:pPr>
              <w:spacing w:after="120" w:line="240" w:lineRule="auto"/>
              <w:rPr>
                <w:rFonts w:ascii="Arial" w:hAnsi="Arial" w:cs="Arial"/>
                <w:sz w:val="18"/>
                <w:szCs w:val="18"/>
              </w:rPr>
            </w:pPr>
          </w:p>
        </w:tc>
        <w:tc>
          <w:tcPr>
            <w:tcW w:w="5037" w:type="dxa"/>
            <w:tcBorders>
              <w:top w:val="single" w:sz="6" w:space="0" w:color="auto"/>
              <w:bottom w:val="single" w:sz="6" w:space="0" w:color="auto"/>
              <w:right w:val="single" w:sz="4" w:space="0" w:color="auto"/>
            </w:tcBorders>
          </w:tcPr>
          <w:p w14:paraId="57C9F8DD" w14:textId="77777777" w:rsidR="00C11F56" w:rsidRPr="00102304" w:rsidRDefault="00C11F56" w:rsidP="00C11F56">
            <w:pPr>
              <w:spacing w:after="120" w:line="240" w:lineRule="auto"/>
              <w:rPr>
                <w:rFonts w:ascii="Arial" w:hAnsi="Arial" w:cs="Arial"/>
                <w:sz w:val="18"/>
                <w:szCs w:val="18"/>
              </w:rPr>
            </w:pPr>
            <w:r w:rsidRPr="00102304">
              <w:rPr>
                <w:rFonts w:ascii="Arial" w:hAnsi="Arial" w:cs="Arial"/>
                <w:sz w:val="18"/>
                <w:szCs w:val="18"/>
              </w:rPr>
              <w:t>Essuyage humide des sièges</w:t>
            </w:r>
          </w:p>
        </w:tc>
        <w:tc>
          <w:tcPr>
            <w:tcW w:w="1417" w:type="dxa"/>
            <w:tcBorders>
              <w:top w:val="single" w:sz="4" w:space="0" w:color="auto"/>
              <w:left w:val="single" w:sz="4" w:space="0" w:color="auto"/>
              <w:bottom w:val="single" w:sz="4" w:space="0" w:color="auto"/>
              <w:right w:val="single" w:sz="4" w:space="0" w:color="auto"/>
            </w:tcBorders>
          </w:tcPr>
          <w:p w14:paraId="7A5D1D15" w14:textId="77777777" w:rsidR="00C11F56" w:rsidRPr="00C11F56" w:rsidRDefault="00C11F56" w:rsidP="00C11F56">
            <w:pPr>
              <w:spacing w:after="120"/>
              <w:jc w:val="center"/>
              <w:rPr>
                <w:rFonts w:ascii="Arial" w:hAnsi="Arial" w:cs="Arial"/>
                <w:color w:val="000000" w:themeColor="text1"/>
                <w:sz w:val="18"/>
                <w:szCs w:val="18"/>
              </w:rPr>
            </w:pPr>
            <w:r w:rsidRPr="00C11F56">
              <w:rPr>
                <w:rFonts w:ascii="Arial" w:hAnsi="Arial" w:cs="Arial"/>
                <w:color w:val="000000" w:themeColor="text1"/>
                <w:sz w:val="18"/>
                <w:szCs w:val="18"/>
              </w:rPr>
              <w:t>J.1</w:t>
            </w:r>
          </w:p>
        </w:tc>
        <w:tc>
          <w:tcPr>
            <w:tcW w:w="1701" w:type="dxa"/>
            <w:tcBorders>
              <w:top w:val="single" w:sz="6" w:space="0" w:color="auto"/>
              <w:left w:val="single" w:sz="4" w:space="0" w:color="auto"/>
              <w:bottom w:val="single" w:sz="6" w:space="0" w:color="auto"/>
              <w:right w:val="single" w:sz="6" w:space="0" w:color="auto"/>
            </w:tcBorders>
          </w:tcPr>
          <w:p w14:paraId="6131B6EC" w14:textId="77777777" w:rsidR="00C11F56" w:rsidRPr="00102304" w:rsidRDefault="00C11F56" w:rsidP="00C11F56">
            <w:pPr>
              <w:spacing w:after="120" w:line="240" w:lineRule="auto"/>
              <w:jc w:val="center"/>
              <w:rPr>
                <w:rFonts w:ascii="Arial" w:hAnsi="Arial" w:cs="Arial"/>
                <w:sz w:val="18"/>
                <w:szCs w:val="18"/>
              </w:rPr>
            </w:pPr>
            <w:r w:rsidRPr="00102304">
              <w:rPr>
                <w:rFonts w:ascii="Arial" w:hAnsi="Arial" w:cs="Arial"/>
                <w:sz w:val="18"/>
                <w:szCs w:val="18"/>
              </w:rPr>
              <w:t>A partir de 15h00</w:t>
            </w:r>
          </w:p>
        </w:tc>
      </w:tr>
      <w:tr w:rsidR="00C11F56" w:rsidRPr="00102304" w14:paraId="3BD3C865" w14:textId="77777777" w:rsidTr="00C11F56">
        <w:trPr>
          <w:cantSplit/>
        </w:trPr>
        <w:tc>
          <w:tcPr>
            <w:tcW w:w="2127" w:type="dxa"/>
            <w:vMerge/>
            <w:tcBorders>
              <w:left w:val="single" w:sz="6" w:space="0" w:color="auto"/>
              <w:right w:val="single" w:sz="6" w:space="0" w:color="auto"/>
            </w:tcBorders>
          </w:tcPr>
          <w:p w14:paraId="738C9F2C" w14:textId="77777777" w:rsidR="00C11F56" w:rsidRPr="00102304" w:rsidRDefault="00C11F56" w:rsidP="00C11F56">
            <w:pPr>
              <w:spacing w:after="120" w:line="240" w:lineRule="auto"/>
              <w:rPr>
                <w:rFonts w:ascii="Arial" w:hAnsi="Arial" w:cs="Arial"/>
                <w:sz w:val="18"/>
                <w:szCs w:val="18"/>
              </w:rPr>
            </w:pPr>
          </w:p>
        </w:tc>
        <w:tc>
          <w:tcPr>
            <w:tcW w:w="5037" w:type="dxa"/>
            <w:tcBorders>
              <w:top w:val="single" w:sz="6" w:space="0" w:color="auto"/>
              <w:bottom w:val="single" w:sz="6" w:space="0" w:color="auto"/>
              <w:right w:val="single" w:sz="4" w:space="0" w:color="auto"/>
            </w:tcBorders>
          </w:tcPr>
          <w:p w14:paraId="74C34D8C" w14:textId="77777777" w:rsidR="00C11F56" w:rsidRPr="00102304" w:rsidRDefault="00C11F56" w:rsidP="00C11F56">
            <w:pPr>
              <w:spacing w:after="120" w:line="240" w:lineRule="auto"/>
              <w:rPr>
                <w:rFonts w:ascii="Arial" w:hAnsi="Arial" w:cs="Arial"/>
                <w:sz w:val="18"/>
                <w:szCs w:val="18"/>
              </w:rPr>
            </w:pPr>
            <w:r w:rsidRPr="00102304">
              <w:rPr>
                <w:rFonts w:ascii="Arial" w:hAnsi="Arial" w:cs="Arial"/>
                <w:sz w:val="18"/>
                <w:szCs w:val="18"/>
              </w:rPr>
              <w:t>Essuyage humide des interrupteurs</w:t>
            </w:r>
          </w:p>
        </w:tc>
        <w:tc>
          <w:tcPr>
            <w:tcW w:w="1417" w:type="dxa"/>
            <w:tcBorders>
              <w:top w:val="single" w:sz="4" w:space="0" w:color="auto"/>
              <w:left w:val="single" w:sz="4" w:space="0" w:color="auto"/>
              <w:bottom w:val="single" w:sz="4" w:space="0" w:color="auto"/>
              <w:right w:val="single" w:sz="4" w:space="0" w:color="auto"/>
            </w:tcBorders>
          </w:tcPr>
          <w:p w14:paraId="0382E9BA" w14:textId="77777777" w:rsidR="00C11F56" w:rsidRPr="00C11F56" w:rsidRDefault="00C11F56" w:rsidP="00C11F56">
            <w:pPr>
              <w:spacing w:after="120"/>
              <w:jc w:val="center"/>
              <w:rPr>
                <w:rFonts w:ascii="Arial" w:hAnsi="Arial" w:cs="Arial"/>
                <w:color w:val="000000" w:themeColor="text1"/>
                <w:sz w:val="18"/>
                <w:szCs w:val="18"/>
              </w:rPr>
            </w:pPr>
            <w:r w:rsidRPr="00C11F56">
              <w:rPr>
                <w:rFonts w:ascii="Arial" w:hAnsi="Arial" w:cs="Arial"/>
                <w:color w:val="000000" w:themeColor="text1"/>
                <w:sz w:val="18"/>
                <w:szCs w:val="18"/>
              </w:rPr>
              <w:t>J.1</w:t>
            </w:r>
          </w:p>
        </w:tc>
        <w:tc>
          <w:tcPr>
            <w:tcW w:w="1701" w:type="dxa"/>
            <w:tcBorders>
              <w:top w:val="single" w:sz="6" w:space="0" w:color="auto"/>
              <w:left w:val="single" w:sz="4" w:space="0" w:color="auto"/>
              <w:bottom w:val="single" w:sz="6" w:space="0" w:color="auto"/>
              <w:right w:val="single" w:sz="6" w:space="0" w:color="auto"/>
            </w:tcBorders>
          </w:tcPr>
          <w:p w14:paraId="504D2D68" w14:textId="77777777" w:rsidR="00C11F56" w:rsidRPr="00102304" w:rsidRDefault="00C11F56" w:rsidP="00C11F56">
            <w:pPr>
              <w:spacing w:after="120" w:line="240" w:lineRule="auto"/>
              <w:jc w:val="center"/>
              <w:rPr>
                <w:rFonts w:ascii="Arial" w:hAnsi="Arial" w:cs="Arial"/>
                <w:sz w:val="18"/>
                <w:szCs w:val="18"/>
              </w:rPr>
            </w:pPr>
            <w:r w:rsidRPr="00102304">
              <w:rPr>
                <w:rFonts w:ascii="Arial" w:hAnsi="Arial" w:cs="Arial"/>
                <w:sz w:val="18"/>
                <w:szCs w:val="18"/>
              </w:rPr>
              <w:t>A partir de 15h00</w:t>
            </w:r>
          </w:p>
        </w:tc>
      </w:tr>
      <w:tr w:rsidR="00C11F56" w:rsidRPr="00102304" w14:paraId="29A0AB7C" w14:textId="77777777" w:rsidTr="00C11F56">
        <w:trPr>
          <w:cantSplit/>
        </w:trPr>
        <w:tc>
          <w:tcPr>
            <w:tcW w:w="2127" w:type="dxa"/>
            <w:vMerge/>
            <w:tcBorders>
              <w:left w:val="single" w:sz="6" w:space="0" w:color="auto"/>
              <w:right w:val="single" w:sz="6" w:space="0" w:color="auto"/>
            </w:tcBorders>
          </w:tcPr>
          <w:p w14:paraId="46BBADD2" w14:textId="77777777" w:rsidR="00C11F56" w:rsidRPr="00102304" w:rsidRDefault="00C11F56" w:rsidP="00C11F56">
            <w:pPr>
              <w:spacing w:after="120" w:line="240" w:lineRule="auto"/>
              <w:rPr>
                <w:rFonts w:ascii="Arial" w:hAnsi="Arial" w:cs="Arial"/>
                <w:sz w:val="18"/>
                <w:szCs w:val="18"/>
              </w:rPr>
            </w:pPr>
          </w:p>
        </w:tc>
        <w:tc>
          <w:tcPr>
            <w:tcW w:w="5037" w:type="dxa"/>
            <w:tcBorders>
              <w:top w:val="single" w:sz="6" w:space="0" w:color="auto"/>
              <w:bottom w:val="single" w:sz="6" w:space="0" w:color="auto"/>
              <w:right w:val="single" w:sz="4" w:space="0" w:color="auto"/>
            </w:tcBorders>
          </w:tcPr>
          <w:p w14:paraId="2908370B" w14:textId="77777777" w:rsidR="00C11F56" w:rsidRPr="00102304" w:rsidRDefault="00C11F56" w:rsidP="00C11F56">
            <w:pPr>
              <w:spacing w:after="120" w:line="240" w:lineRule="auto"/>
              <w:rPr>
                <w:rFonts w:ascii="Arial" w:hAnsi="Arial" w:cs="Arial"/>
                <w:sz w:val="18"/>
                <w:szCs w:val="18"/>
              </w:rPr>
            </w:pPr>
            <w:r w:rsidRPr="00102304">
              <w:rPr>
                <w:rFonts w:ascii="Arial" w:hAnsi="Arial" w:cs="Arial"/>
                <w:sz w:val="18"/>
                <w:szCs w:val="18"/>
              </w:rPr>
              <w:t>Enlèvement des toiles d’araignées</w:t>
            </w:r>
          </w:p>
        </w:tc>
        <w:tc>
          <w:tcPr>
            <w:tcW w:w="1417" w:type="dxa"/>
            <w:tcBorders>
              <w:top w:val="single" w:sz="4" w:space="0" w:color="auto"/>
              <w:left w:val="single" w:sz="4" w:space="0" w:color="auto"/>
              <w:bottom w:val="single" w:sz="4" w:space="0" w:color="auto"/>
              <w:right w:val="single" w:sz="4" w:space="0" w:color="auto"/>
            </w:tcBorders>
          </w:tcPr>
          <w:p w14:paraId="3B346E19" w14:textId="77777777" w:rsidR="00C11F56" w:rsidRPr="00C11F56" w:rsidRDefault="00C11F56" w:rsidP="00C11F56">
            <w:pPr>
              <w:spacing w:after="120"/>
              <w:jc w:val="center"/>
              <w:rPr>
                <w:rFonts w:ascii="Arial" w:hAnsi="Arial" w:cs="Arial"/>
                <w:color w:val="000000" w:themeColor="text1"/>
                <w:sz w:val="18"/>
                <w:szCs w:val="18"/>
              </w:rPr>
            </w:pPr>
            <w:r w:rsidRPr="00C11F56">
              <w:rPr>
                <w:rFonts w:ascii="Arial" w:hAnsi="Arial" w:cs="Arial"/>
                <w:color w:val="000000" w:themeColor="text1"/>
                <w:sz w:val="18"/>
                <w:szCs w:val="18"/>
              </w:rPr>
              <w:t>J.1</w:t>
            </w:r>
          </w:p>
        </w:tc>
        <w:tc>
          <w:tcPr>
            <w:tcW w:w="1701" w:type="dxa"/>
            <w:tcBorders>
              <w:top w:val="single" w:sz="6" w:space="0" w:color="auto"/>
              <w:left w:val="single" w:sz="4" w:space="0" w:color="auto"/>
              <w:bottom w:val="single" w:sz="6" w:space="0" w:color="auto"/>
              <w:right w:val="single" w:sz="6" w:space="0" w:color="auto"/>
            </w:tcBorders>
          </w:tcPr>
          <w:p w14:paraId="65708B66" w14:textId="77777777" w:rsidR="00C11F56" w:rsidRPr="00102304" w:rsidRDefault="00C11F56" w:rsidP="00C11F56">
            <w:pPr>
              <w:spacing w:after="120" w:line="240" w:lineRule="auto"/>
              <w:jc w:val="center"/>
              <w:rPr>
                <w:rFonts w:ascii="Arial" w:hAnsi="Arial" w:cs="Arial"/>
                <w:sz w:val="18"/>
                <w:szCs w:val="18"/>
              </w:rPr>
            </w:pPr>
            <w:r w:rsidRPr="00102304">
              <w:rPr>
                <w:rFonts w:ascii="Arial" w:hAnsi="Arial" w:cs="Arial"/>
                <w:sz w:val="18"/>
                <w:szCs w:val="18"/>
              </w:rPr>
              <w:t>A partir de 15h00</w:t>
            </w:r>
          </w:p>
        </w:tc>
      </w:tr>
      <w:tr w:rsidR="00C11F56" w:rsidRPr="00102304" w14:paraId="3FBD8D09" w14:textId="77777777" w:rsidTr="00C11F56">
        <w:trPr>
          <w:cantSplit/>
        </w:trPr>
        <w:tc>
          <w:tcPr>
            <w:tcW w:w="2127" w:type="dxa"/>
            <w:vMerge/>
            <w:tcBorders>
              <w:left w:val="single" w:sz="6" w:space="0" w:color="auto"/>
              <w:right w:val="single" w:sz="6" w:space="0" w:color="auto"/>
            </w:tcBorders>
          </w:tcPr>
          <w:p w14:paraId="13DF8F50" w14:textId="77777777" w:rsidR="00C11F56" w:rsidRPr="00102304" w:rsidRDefault="00C11F56" w:rsidP="00C11F56">
            <w:pPr>
              <w:spacing w:after="120" w:line="240" w:lineRule="auto"/>
              <w:rPr>
                <w:rFonts w:ascii="Arial" w:hAnsi="Arial" w:cs="Arial"/>
                <w:sz w:val="18"/>
                <w:szCs w:val="18"/>
              </w:rPr>
            </w:pPr>
          </w:p>
        </w:tc>
        <w:tc>
          <w:tcPr>
            <w:tcW w:w="5037" w:type="dxa"/>
            <w:tcBorders>
              <w:top w:val="single" w:sz="6" w:space="0" w:color="auto"/>
              <w:bottom w:val="single" w:sz="6" w:space="0" w:color="auto"/>
              <w:right w:val="single" w:sz="4" w:space="0" w:color="auto"/>
            </w:tcBorders>
          </w:tcPr>
          <w:p w14:paraId="0289ACAF" w14:textId="77777777" w:rsidR="00C11F56" w:rsidRPr="00102304" w:rsidRDefault="00C11F56" w:rsidP="00C11F56">
            <w:pPr>
              <w:spacing w:after="120" w:line="240" w:lineRule="auto"/>
              <w:rPr>
                <w:rFonts w:ascii="Arial" w:hAnsi="Arial" w:cs="Arial"/>
                <w:sz w:val="18"/>
                <w:szCs w:val="18"/>
              </w:rPr>
            </w:pPr>
            <w:r w:rsidRPr="00102304">
              <w:rPr>
                <w:rFonts w:ascii="Arial" w:hAnsi="Arial" w:cs="Arial"/>
                <w:sz w:val="18"/>
                <w:szCs w:val="18"/>
              </w:rPr>
              <w:t>Essuyage humide des piétements</w:t>
            </w:r>
          </w:p>
        </w:tc>
        <w:tc>
          <w:tcPr>
            <w:tcW w:w="1417" w:type="dxa"/>
            <w:tcBorders>
              <w:top w:val="single" w:sz="4" w:space="0" w:color="auto"/>
              <w:left w:val="single" w:sz="4" w:space="0" w:color="auto"/>
              <w:bottom w:val="single" w:sz="4" w:space="0" w:color="auto"/>
              <w:right w:val="single" w:sz="4" w:space="0" w:color="auto"/>
            </w:tcBorders>
          </w:tcPr>
          <w:p w14:paraId="76B26706" w14:textId="77777777" w:rsidR="00C11F56" w:rsidRPr="00C11F56" w:rsidRDefault="00C11F56" w:rsidP="00C11F56">
            <w:pPr>
              <w:spacing w:after="120"/>
              <w:jc w:val="center"/>
              <w:rPr>
                <w:rFonts w:ascii="Arial" w:hAnsi="Arial" w:cs="Arial"/>
                <w:color w:val="000000" w:themeColor="text1"/>
                <w:sz w:val="18"/>
                <w:szCs w:val="18"/>
              </w:rPr>
            </w:pPr>
            <w:r w:rsidRPr="00C11F56">
              <w:rPr>
                <w:rFonts w:ascii="Arial" w:hAnsi="Arial" w:cs="Arial"/>
                <w:color w:val="000000" w:themeColor="text1"/>
                <w:sz w:val="18"/>
                <w:szCs w:val="18"/>
              </w:rPr>
              <w:t>J.1</w:t>
            </w:r>
          </w:p>
        </w:tc>
        <w:tc>
          <w:tcPr>
            <w:tcW w:w="1701" w:type="dxa"/>
            <w:tcBorders>
              <w:top w:val="single" w:sz="6" w:space="0" w:color="auto"/>
              <w:left w:val="single" w:sz="4" w:space="0" w:color="auto"/>
              <w:bottom w:val="single" w:sz="6" w:space="0" w:color="auto"/>
              <w:right w:val="single" w:sz="6" w:space="0" w:color="auto"/>
            </w:tcBorders>
          </w:tcPr>
          <w:p w14:paraId="35274CE4" w14:textId="77777777" w:rsidR="00C11F56" w:rsidRPr="00102304" w:rsidRDefault="00C11F56" w:rsidP="00C11F56">
            <w:pPr>
              <w:spacing w:after="120" w:line="240" w:lineRule="auto"/>
              <w:jc w:val="center"/>
              <w:rPr>
                <w:rFonts w:ascii="Arial" w:hAnsi="Arial" w:cs="Arial"/>
                <w:sz w:val="18"/>
                <w:szCs w:val="18"/>
              </w:rPr>
            </w:pPr>
            <w:r w:rsidRPr="00102304">
              <w:rPr>
                <w:rFonts w:ascii="Arial" w:hAnsi="Arial" w:cs="Arial"/>
                <w:sz w:val="18"/>
                <w:szCs w:val="18"/>
              </w:rPr>
              <w:t>A partir de 15h00</w:t>
            </w:r>
          </w:p>
        </w:tc>
      </w:tr>
      <w:tr w:rsidR="00C11F56" w:rsidRPr="00102304" w14:paraId="2878CDD4" w14:textId="77777777" w:rsidTr="00C11F56">
        <w:trPr>
          <w:cantSplit/>
        </w:trPr>
        <w:tc>
          <w:tcPr>
            <w:tcW w:w="2127" w:type="dxa"/>
            <w:vMerge/>
            <w:tcBorders>
              <w:left w:val="single" w:sz="6" w:space="0" w:color="auto"/>
              <w:right w:val="single" w:sz="6" w:space="0" w:color="auto"/>
            </w:tcBorders>
          </w:tcPr>
          <w:p w14:paraId="65D873AD" w14:textId="77777777" w:rsidR="00C11F56" w:rsidRPr="00102304" w:rsidRDefault="00C11F56" w:rsidP="00C11F56">
            <w:pPr>
              <w:spacing w:after="120" w:line="240" w:lineRule="auto"/>
              <w:rPr>
                <w:rFonts w:ascii="Arial" w:hAnsi="Arial" w:cs="Arial"/>
                <w:sz w:val="18"/>
                <w:szCs w:val="18"/>
              </w:rPr>
            </w:pPr>
          </w:p>
        </w:tc>
        <w:tc>
          <w:tcPr>
            <w:tcW w:w="5037" w:type="dxa"/>
            <w:tcBorders>
              <w:top w:val="single" w:sz="6" w:space="0" w:color="auto"/>
              <w:bottom w:val="single" w:sz="6" w:space="0" w:color="auto"/>
              <w:right w:val="single" w:sz="4" w:space="0" w:color="auto"/>
            </w:tcBorders>
          </w:tcPr>
          <w:p w14:paraId="3BDA92C8" w14:textId="77777777" w:rsidR="00C11F56" w:rsidRPr="00102304" w:rsidRDefault="00C11F56" w:rsidP="00C11F56">
            <w:pPr>
              <w:spacing w:after="120" w:line="240" w:lineRule="auto"/>
              <w:rPr>
                <w:rFonts w:ascii="Arial" w:hAnsi="Arial" w:cs="Arial"/>
                <w:sz w:val="18"/>
                <w:szCs w:val="18"/>
              </w:rPr>
            </w:pPr>
            <w:r w:rsidRPr="00102304">
              <w:rPr>
                <w:rFonts w:ascii="Arial" w:hAnsi="Arial" w:cs="Arial"/>
                <w:sz w:val="18"/>
                <w:szCs w:val="18"/>
              </w:rPr>
              <w:t>Balayage humide des sols thermodurcissables et sols carrelés</w:t>
            </w:r>
          </w:p>
        </w:tc>
        <w:tc>
          <w:tcPr>
            <w:tcW w:w="1417" w:type="dxa"/>
            <w:tcBorders>
              <w:top w:val="single" w:sz="4" w:space="0" w:color="auto"/>
              <w:left w:val="single" w:sz="4" w:space="0" w:color="auto"/>
              <w:bottom w:val="single" w:sz="4" w:space="0" w:color="auto"/>
              <w:right w:val="single" w:sz="4" w:space="0" w:color="auto"/>
            </w:tcBorders>
          </w:tcPr>
          <w:p w14:paraId="4B3DE1D1" w14:textId="77777777" w:rsidR="00C11F56" w:rsidRPr="00C11F56" w:rsidRDefault="00C11F56" w:rsidP="00C11F56">
            <w:pPr>
              <w:spacing w:after="120"/>
              <w:jc w:val="center"/>
              <w:rPr>
                <w:rFonts w:ascii="Arial" w:hAnsi="Arial" w:cs="Arial"/>
                <w:color w:val="000000" w:themeColor="text1"/>
                <w:sz w:val="18"/>
                <w:szCs w:val="18"/>
              </w:rPr>
            </w:pPr>
            <w:r w:rsidRPr="00C11F56">
              <w:rPr>
                <w:rFonts w:ascii="Arial" w:hAnsi="Arial" w:cs="Arial"/>
                <w:color w:val="000000" w:themeColor="text1"/>
                <w:sz w:val="18"/>
                <w:szCs w:val="18"/>
              </w:rPr>
              <w:t>J.1</w:t>
            </w:r>
          </w:p>
        </w:tc>
        <w:tc>
          <w:tcPr>
            <w:tcW w:w="1701" w:type="dxa"/>
            <w:tcBorders>
              <w:top w:val="single" w:sz="6" w:space="0" w:color="auto"/>
              <w:left w:val="single" w:sz="4" w:space="0" w:color="auto"/>
              <w:bottom w:val="single" w:sz="6" w:space="0" w:color="auto"/>
              <w:right w:val="single" w:sz="6" w:space="0" w:color="auto"/>
            </w:tcBorders>
          </w:tcPr>
          <w:p w14:paraId="200CDCA1" w14:textId="77777777" w:rsidR="00C11F56" w:rsidRPr="00102304" w:rsidRDefault="00C11F56" w:rsidP="00C11F56">
            <w:pPr>
              <w:spacing w:after="120" w:line="240" w:lineRule="auto"/>
              <w:jc w:val="center"/>
              <w:rPr>
                <w:rFonts w:ascii="Arial" w:hAnsi="Arial" w:cs="Arial"/>
                <w:sz w:val="18"/>
                <w:szCs w:val="18"/>
              </w:rPr>
            </w:pPr>
            <w:r w:rsidRPr="00102304">
              <w:rPr>
                <w:rFonts w:ascii="Arial" w:hAnsi="Arial" w:cs="Arial"/>
                <w:sz w:val="18"/>
                <w:szCs w:val="18"/>
              </w:rPr>
              <w:t>A partir de 15h00</w:t>
            </w:r>
          </w:p>
        </w:tc>
      </w:tr>
      <w:tr w:rsidR="00C11F56" w:rsidRPr="00102304" w14:paraId="04EA4A3D" w14:textId="77777777" w:rsidTr="00C11F56">
        <w:trPr>
          <w:cantSplit/>
        </w:trPr>
        <w:tc>
          <w:tcPr>
            <w:tcW w:w="2127" w:type="dxa"/>
            <w:vMerge/>
            <w:tcBorders>
              <w:left w:val="single" w:sz="6" w:space="0" w:color="auto"/>
              <w:right w:val="single" w:sz="6" w:space="0" w:color="auto"/>
            </w:tcBorders>
          </w:tcPr>
          <w:p w14:paraId="3D7D007A" w14:textId="77777777" w:rsidR="00C11F56" w:rsidRPr="00102304" w:rsidRDefault="00C11F56" w:rsidP="00C11F56">
            <w:pPr>
              <w:spacing w:after="120" w:line="240" w:lineRule="auto"/>
              <w:rPr>
                <w:rFonts w:ascii="Arial" w:hAnsi="Arial" w:cs="Arial"/>
                <w:sz w:val="18"/>
                <w:szCs w:val="18"/>
              </w:rPr>
            </w:pPr>
          </w:p>
        </w:tc>
        <w:tc>
          <w:tcPr>
            <w:tcW w:w="5037" w:type="dxa"/>
            <w:tcBorders>
              <w:top w:val="single" w:sz="6" w:space="0" w:color="auto"/>
              <w:bottom w:val="single" w:sz="6" w:space="0" w:color="auto"/>
              <w:right w:val="single" w:sz="4" w:space="0" w:color="auto"/>
            </w:tcBorders>
          </w:tcPr>
          <w:p w14:paraId="7F882694" w14:textId="77777777" w:rsidR="00C11F56" w:rsidRPr="00102304" w:rsidRDefault="00C11F56" w:rsidP="00C11F56">
            <w:pPr>
              <w:spacing w:after="120" w:line="240" w:lineRule="auto"/>
              <w:rPr>
                <w:rFonts w:ascii="Arial" w:hAnsi="Arial" w:cs="Arial"/>
                <w:sz w:val="18"/>
                <w:szCs w:val="18"/>
              </w:rPr>
            </w:pPr>
            <w:r w:rsidRPr="00102304">
              <w:rPr>
                <w:rFonts w:ascii="Arial" w:hAnsi="Arial" w:cs="Arial"/>
                <w:sz w:val="18"/>
                <w:szCs w:val="18"/>
              </w:rPr>
              <w:t>Lavage des sols thermodurcissables et des sols carrelés</w:t>
            </w:r>
          </w:p>
        </w:tc>
        <w:tc>
          <w:tcPr>
            <w:tcW w:w="1417" w:type="dxa"/>
            <w:tcBorders>
              <w:top w:val="single" w:sz="4" w:space="0" w:color="auto"/>
              <w:left w:val="single" w:sz="4" w:space="0" w:color="auto"/>
              <w:bottom w:val="single" w:sz="4" w:space="0" w:color="auto"/>
              <w:right w:val="single" w:sz="4" w:space="0" w:color="auto"/>
            </w:tcBorders>
          </w:tcPr>
          <w:p w14:paraId="253CE8F0" w14:textId="77777777" w:rsidR="00C11F56" w:rsidRPr="00C11F56" w:rsidRDefault="00C11F56" w:rsidP="00C11F56">
            <w:pPr>
              <w:spacing w:after="120"/>
              <w:jc w:val="center"/>
              <w:rPr>
                <w:rFonts w:ascii="Arial" w:hAnsi="Arial" w:cs="Arial"/>
                <w:color w:val="000000" w:themeColor="text1"/>
                <w:sz w:val="18"/>
                <w:szCs w:val="18"/>
              </w:rPr>
            </w:pPr>
            <w:r w:rsidRPr="00C11F56">
              <w:rPr>
                <w:rFonts w:ascii="Arial" w:hAnsi="Arial" w:cs="Arial"/>
                <w:color w:val="000000" w:themeColor="text1"/>
                <w:sz w:val="18"/>
                <w:szCs w:val="18"/>
              </w:rPr>
              <w:t>J.1</w:t>
            </w:r>
          </w:p>
        </w:tc>
        <w:tc>
          <w:tcPr>
            <w:tcW w:w="1701" w:type="dxa"/>
            <w:tcBorders>
              <w:top w:val="single" w:sz="6" w:space="0" w:color="auto"/>
              <w:left w:val="single" w:sz="4" w:space="0" w:color="auto"/>
              <w:bottom w:val="single" w:sz="6" w:space="0" w:color="auto"/>
              <w:right w:val="single" w:sz="6" w:space="0" w:color="auto"/>
            </w:tcBorders>
          </w:tcPr>
          <w:p w14:paraId="2CC10BB1" w14:textId="77777777" w:rsidR="00C11F56" w:rsidRPr="00102304" w:rsidRDefault="00C11F56" w:rsidP="00C11F56">
            <w:pPr>
              <w:spacing w:after="120" w:line="240" w:lineRule="auto"/>
              <w:jc w:val="center"/>
              <w:rPr>
                <w:rFonts w:ascii="Arial" w:hAnsi="Arial" w:cs="Arial"/>
                <w:sz w:val="18"/>
                <w:szCs w:val="18"/>
              </w:rPr>
            </w:pPr>
            <w:r w:rsidRPr="00102304">
              <w:rPr>
                <w:rFonts w:ascii="Arial" w:hAnsi="Arial" w:cs="Arial"/>
                <w:sz w:val="18"/>
                <w:szCs w:val="18"/>
              </w:rPr>
              <w:t>A partir de 15h00</w:t>
            </w:r>
          </w:p>
        </w:tc>
      </w:tr>
      <w:tr w:rsidR="00C11F56" w:rsidRPr="00102304" w14:paraId="6F398E6F" w14:textId="77777777" w:rsidTr="00C11F56">
        <w:trPr>
          <w:cantSplit/>
        </w:trPr>
        <w:tc>
          <w:tcPr>
            <w:tcW w:w="2127" w:type="dxa"/>
            <w:vMerge/>
            <w:tcBorders>
              <w:left w:val="single" w:sz="6" w:space="0" w:color="auto"/>
              <w:right w:val="single" w:sz="6" w:space="0" w:color="auto"/>
            </w:tcBorders>
          </w:tcPr>
          <w:p w14:paraId="2B2EBDD5" w14:textId="77777777" w:rsidR="00C11F56" w:rsidRPr="00102304" w:rsidRDefault="00C11F56" w:rsidP="00C11F56">
            <w:pPr>
              <w:spacing w:after="120" w:line="240" w:lineRule="auto"/>
              <w:rPr>
                <w:rFonts w:ascii="Arial" w:hAnsi="Arial" w:cs="Arial"/>
                <w:sz w:val="18"/>
                <w:szCs w:val="18"/>
              </w:rPr>
            </w:pPr>
          </w:p>
        </w:tc>
        <w:tc>
          <w:tcPr>
            <w:tcW w:w="5037" w:type="dxa"/>
            <w:tcBorders>
              <w:top w:val="single" w:sz="6" w:space="0" w:color="auto"/>
              <w:bottom w:val="single" w:sz="6" w:space="0" w:color="auto"/>
              <w:right w:val="single" w:sz="4" w:space="0" w:color="auto"/>
            </w:tcBorders>
          </w:tcPr>
          <w:p w14:paraId="3B356CA5" w14:textId="77777777" w:rsidR="00C11F56" w:rsidRPr="00102304" w:rsidRDefault="00C11F56" w:rsidP="00C11F56">
            <w:pPr>
              <w:spacing w:after="120" w:line="240" w:lineRule="auto"/>
              <w:rPr>
                <w:rFonts w:ascii="Arial" w:hAnsi="Arial" w:cs="Arial"/>
                <w:sz w:val="18"/>
                <w:szCs w:val="18"/>
              </w:rPr>
            </w:pPr>
            <w:r w:rsidRPr="00102304">
              <w:rPr>
                <w:rFonts w:ascii="Arial" w:hAnsi="Arial" w:cs="Arial"/>
                <w:sz w:val="18"/>
                <w:szCs w:val="18"/>
              </w:rPr>
              <w:t>Aspiration des tapis; moquettes et/ou rideaux</w:t>
            </w:r>
          </w:p>
        </w:tc>
        <w:tc>
          <w:tcPr>
            <w:tcW w:w="1417" w:type="dxa"/>
            <w:tcBorders>
              <w:top w:val="single" w:sz="4" w:space="0" w:color="auto"/>
              <w:left w:val="single" w:sz="4" w:space="0" w:color="auto"/>
              <w:bottom w:val="single" w:sz="4" w:space="0" w:color="auto"/>
              <w:right w:val="single" w:sz="4" w:space="0" w:color="auto"/>
            </w:tcBorders>
          </w:tcPr>
          <w:p w14:paraId="0B95CEBC" w14:textId="77777777" w:rsidR="00C11F56" w:rsidRPr="00C11F56" w:rsidRDefault="00C11F56" w:rsidP="00C11F56">
            <w:pPr>
              <w:spacing w:after="120"/>
              <w:jc w:val="center"/>
              <w:rPr>
                <w:rFonts w:ascii="Arial" w:hAnsi="Arial" w:cs="Arial"/>
                <w:color w:val="000000" w:themeColor="text1"/>
                <w:sz w:val="18"/>
                <w:szCs w:val="18"/>
              </w:rPr>
            </w:pPr>
            <w:r w:rsidRPr="00C11F56">
              <w:rPr>
                <w:rFonts w:ascii="Arial" w:hAnsi="Arial" w:cs="Arial"/>
                <w:color w:val="000000" w:themeColor="text1"/>
                <w:sz w:val="18"/>
                <w:szCs w:val="18"/>
              </w:rPr>
              <w:t>J.1</w:t>
            </w:r>
          </w:p>
        </w:tc>
        <w:tc>
          <w:tcPr>
            <w:tcW w:w="1701" w:type="dxa"/>
            <w:tcBorders>
              <w:top w:val="single" w:sz="6" w:space="0" w:color="auto"/>
              <w:left w:val="single" w:sz="4" w:space="0" w:color="auto"/>
              <w:bottom w:val="single" w:sz="6" w:space="0" w:color="auto"/>
              <w:right w:val="single" w:sz="6" w:space="0" w:color="auto"/>
            </w:tcBorders>
          </w:tcPr>
          <w:p w14:paraId="0D28BF24" w14:textId="77777777" w:rsidR="00C11F56" w:rsidRPr="00102304" w:rsidRDefault="00C11F56" w:rsidP="00C11F56">
            <w:pPr>
              <w:spacing w:after="120" w:line="240" w:lineRule="auto"/>
              <w:jc w:val="center"/>
              <w:rPr>
                <w:rFonts w:ascii="Arial" w:hAnsi="Arial" w:cs="Arial"/>
                <w:sz w:val="18"/>
                <w:szCs w:val="18"/>
              </w:rPr>
            </w:pPr>
            <w:r w:rsidRPr="00102304">
              <w:rPr>
                <w:rFonts w:ascii="Arial" w:hAnsi="Arial" w:cs="Arial"/>
                <w:sz w:val="18"/>
                <w:szCs w:val="18"/>
              </w:rPr>
              <w:t>A partir de 15h00</w:t>
            </w:r>
          </w:p>
        </w:tc>
      </w:tr>
      <w:tr w:rsidR="00C11F56" w:rsidRPr="00102304" w14:paraId="60161C4B" w14:textId="77777777" w:rsidTr="00C11F56">
        <w:trPr>
          <w:cantSplit/>
        </w:trPr>
        <w:tc>
          <w:tcPr>
            <w:tcW w:w="2127" w:type="dxa"/>
            <w:vMerge/>
            <w:tcBorders>
              <w:left w:val="single" w:sz="6" w:space="0" w:color="auto"/>
              <w:right w:val="single" w:sz="6" w:space="0" w:color="auto"/>
            </w:tcBorders>
          </w:tcPr>
          <w:p w14:paraId="0E1A27AC" w14:textId="77777777" w:rsidR="00C11F56" w:rsidRPr="00102304" w:rsidRDefault="00C11F56" w:rsidP="00C11F56">
            <w:pPr>
              <w:spacing w:after="120" w:line="240" w:lineRule="auto"/>
              <w:rPr>
                <w:rFonts w:ascii="Arial" w:hAnsi="Arial" w:cs="Arial"/>
                <w:sz w:val="18"/>
                <w:szCs w:val="18"/>
              </w:rPr>
            </w:pPr>
          </w:p>
        </w:tc>
        <w:tc>
          <w:tcPr>
            <w:tcW w:w="5037" w:type="dxa"/>
            <w:tcBorders>
              <w:top w:val="single" w:sz="6" w:space="0" w:color="auto"/>
              <w:bottom w:val="single" w:sz="6" w:space="0" w:color="auto"/>
              <w:right w:val="single" w:sz="4" w:space="0" w:color="auto"/>
            </w:tcBorders>
          </w:tcPr>
          <w:p w14:paraId="1C70A1F7" w14:textId="77777777" w:rsidR="00C11F56" w:rsidRPr="00102304" w:rsidRDefault="00C11F56" w:rsidP="00C11F56">
            <w:pPr>
              <w:spacing w:after="120" w:line="240" w:lineRule="auto"/>
              <w:rPr>
                <w:rFonts w:ascii="Arial" w:hAnsi="Arial" w:cs="Arial"/>
                <w:sz w:val="18"/>
                <w:szCs w:val="18"/>
              </w:rPr>
            </w:pPr>
            <w:r w:rsidRPr="00102304">
              <w:rPr>
                <w:rFonts w:ascii="Arial" w:hAnsi="Arial" w:cs="Arial"/>
                <w:sz w:val="18"/>
                <w:szCs w:val="18"/>
              </w:rPr>
              <w:t>Détachage /aspiration /lavage des fauteuils textiles</w:t>
            </w:r>
          </w:p>
        </w:tc>
        <w:tc>
          <w:tcPr>
            <w:tcW w:w="1417" w:type="dxa"/>
            <w:tcBorders>
              <w:top w:val="single" w:sz="4" w:space="0" w:color="auto"/>
              <w:left w:val="single" w:sz="4" w:space="0" w:color="auto"/>
              <w:bottom w:val="single" w:sz="4" w:space="0" w:color="auto"/>
              <w:right w:val="single" w:sz="4" w:space="0" w:color="auto"/>
            </w:tcBorders>
          </w:tcPr>
          <w:p w14:paraId="28024837" w14:textId="77777777" w:rsidR="00C11F56" w:rsidRPr="00C11F56" w:rsidRDefault="00C11F56" w:rsidP="00C11F56">
            <w:pPr>
              <w:spacing w:after="120"/>
              <w:jc w:val="center"/>
              <w:rPr>
                <w:rFonts w:ascii="Arial" w:hAnsi="Arial" w:cs="Arial"/>
                <w:color w:val="000000" w:themeColor="text1"/>
                <w:sz w:val="18"/>
                <w:szCs w:val="18"/>
              </w:rPr>
            </w:pPr>
            <w:r w:rsidRPr="00C11F56">
              <w:rPr>
                <w:rFonts w:ascii="Arial" w:hAnsi="Arial" w:cs="Arial"/>
                <w:color w:val="000000" w:themeColor="text1"/>
                <w:sz w:val="18"/>
                <w:szCs w:val="18"/>
              </w:rPr>
              <w:t>A</w:t>
            </w:r>
          </w:p>
        </w:tc>
        <w:tc>
          <w:tcPr>
            <w:tcW w:w="1701" w:type="dxa"/>
            <w:tcBorders>
              <w:top w:val="single" w:sz="6" w:space="0" w:color="auto"/>
              <w:left w:val="single" w:sz="4" w:space="0" w:color="auto"/>
              <w:bottom w:val="single" w:sz="6" w:space="0" w:color="auto"/>
              <w:right w:val="single" w:sz="6" w:space="0" w:color="auto"/>
            </w:tcBorders>
          </w:tcPr>
          <w:p w14:paraId="7A992464" w14:textId="77777777" w:rsidR="00C11F56" w:rsidRPr="00102304" w:rsidRDefault="00C11F56" w:rsidP="00C11F56">
            <w:pPr>
              <w:spacing w:after="120" w:line="240" w:lineRule="auto"/>
              <w:jc w:val="center"/>
              <w:rPr>
                <w:rFonts w:ascii="Arial" w:hAnsi="Arial" w:cs="Arial"/>
                <w:sz w:val="18"/>
                <w:szCs w:val="18"/>
              </w:rPr>
            </w:pPr>
            <w:r w:rsidRPr="00102304">
              <w:rPr>
                <w:rFonts w:ascii="Arial" w:hAnsi="Arial" w:cs="Arial"/>
                <w:sz w:val="18"/>
                <w:szCs w:val="18"/>
              </w:rPr>
              <w:t>A partir de 15h00</w:t>
            </w:r>
          </w:p>
        </w:tc>
      </w:tr>
      <w:tr w:rsidR="00C11F56" w:rsidRPr="00102304" w14:paraId="31142B39" w14:textId="77777777" w:rsidTr="00C11F56">
        <w:trPr>
          <w:cantSplit/>
        </w:trPr>
        <w:tc>
          <w:tcPr>
            <w:tcW w:w="2127" w:type="dxa"/>
            <w:vMerge/>
            <w:tcBorders>
              <w:left w:val="single" w:sz="6" w:space="0" w:color="auto"/>
              <w:right w:val="single" w:sz="6" w:space="0" w:color="auto"/>
            </w:tcBorders>
          </w:tcPr>
          <w:p w14:paraId="4B484EC6" w14:textId="77777777" w:rsidR="00C11F56" w:rsidRPr="00102304" w:rsidRDefault="00C11F56" w:rsidP="00C11F56">
            <w:pPr>
              <w:spacing w:after="120" w:line="240" w:lineRule="auto"/>
              <w:rPr>
                <w:rFonts w:ascii="Arial" w:hAnsi="Arial" w:cs="Arial"/>
                <w:sz w:val="18"/>
                <w:szCs w:val="18"/>
              </w:rPr>
            </w:pPr>
          </w:p>
        </w:tc>
        <w:tc>
          <w:tcPr>
            <w:tcW w:w="5037" w:type="dxa"/>
            <w:tcBorders>
              <w:top w:val="single" w:sz="6" w:space="0" w:color="auto"/>
              <w:bottom w:val="single" w:sz="6" w:space="0" w:color="auto"/>
              <w:right w:val="single" w:sz="4" w:space="0" w:color="auto"/>
            </w:tcBorders>
          </w:tcPr>
          <w:p w14:paraId="3002E07E" w14:textId="77777777" w:rsidR="00C11F56" w:rsidRPr="00102304" w:rsidRDefault="00C11F56" w:rsidP="00C11F56">
            <w:pPr>
              <w:spacing w:after="120" w:line="240" w:lineRule="auto"/>
              <w:rPr>
                <w:rFonts w:ascii="Arial" w:hAnsi="Arial" w:cs="Arial"/>
                <w:sz w:val="18"/>
                <w:szCs w:val="18"/>
              </w:rPr>
            </w:pPr>
            <w:r w:rsidRPr="00102304">
              <w:rPr>
                <w:rFonts w:ascii="Arial" w:hAnsi="Arial" w:cs="Arial"/>
                <w:sz w:val="18"/>
                <w:szCs w:val="18"/>
              </w:rPr>
              <w:t>Lessivage des murs peints</w:t>
            </w:r>
          </w:p>
        </w:tc>
        <w:tc>
          <w:tcPr>
            <w:tcW w:w="1417" w:type="dxa"/>
            <w:tcBorders>
              <w:top w:val="single" w:sz="4" w:space="0" w:color="auto"/>
              <w:left w:val="single" w:sz="4" w:space="0" w:color="auto"/>
              <w:bottom w:val="single" w:sz="4" w:space="0" w:color="auto"/>
              <w:right w:val="single" w:sz="4" w:space="0" w:color="auto"/>
            </w:tcBorders>
          </w:tcPr>
          <w:p w14:paraId="796AFE16" w14:textId="77777777" w:rsidR="00C11F56" w:rsidRPr="00C11F56" w:rsidRDefault="00C11F56" w:rsidP="00C11F56">
            <w:pPr>
              <w:spacing w:after="120"/>
              <w:jc w:val="center"/>
              <w:rPr>
                <w:rFonts w:ascii="Arial" w:hAnsi="Arial" w:cs="Arial"/>
                <w:color w:val="000000" w:themeColor="text1"/>
                <w:sz w:val="18"/>
                <w:szCs w:val="18"/>
              </w:rPr>
            </w:pPr>
            <w:r w:rsidRPr="00C11F56">
              <w:rPr>
                <w:rFonts w:ascii="Arial" w:hAnsi="Arial" w:cs="Arial"/>
                <w:color w:val="000000" w:themeColor="text1"/>
                <w:sz w:val="18"/>
                <w:szCs w:val="18"/>
              </w:rPr>
              <w:t>T</w:t>
            </w:r>
          </w:p>
        </w:tc>
        <w:tc>
          <w:tcPr>
            <w:tcW w:w="1701" w:type="dxa"/>
            <w:tcBorders>
              <w:top w:val="single" w:sz="6" w:space="0" w:color="auto"/>
              <w:left w:val="single" w:sz="4" w:space="0" w:color="auto"/>
              <w:bottom w:val="single" w:sz="6" w:space="0" w:color="auto"/>
              <w:right w:val="single" w:sz="6" w:space="0" w:color="auto"/>
            </w:tcBorders>
          </w:tcPr>
          <w:p w14:paraId="18A29AAA" w14:textId="77777777" w:rsidR="00C11F56" w:rsidRPr="00102304" w:rsidRDefault="00C11F56" w:rsidP="00C11F56">
            <w:pPr>
              <w:spacing w:after="120" w:line="240" w:lineRule="auto"/>
              <w:jc w:val="center"/>
              <w:rPr>
                <w:rFonts w:ascii="Arial" w:hAnsi="Arial" w:cs="Arial"/>
                <w:sz w:val="18"/>
                <w:szCs w:val="18"/>
              </w:rPr>
            </w:pPr>
            <w:r w:rsidRPr="00102304">
              <w:rPr>
                <w:rFonts w:ascii="Arial" w:hAnsi="Arial" w:cs="Arial"/>
                <w:sz w:val="18"/>
                <w:szCs w:val="18"/>
              </w:rPr>
              <w:t>A partir de 15h00</w:t>
            </w:r>
          </w:p>
        </w:tc>
      </w:tr>
      <w:tr w:rsidR="00C11F56" w:rsidRPr="00102304" w14:paraId="38E52A79" w14:textId="77777777" w:rsidTr="00C11F56">
        <w:trPr>
          <w:cantSplit/>
        </w:trPr>
        <w:tc>
          <w:tcPr>
            <w:tcW w:w="2127" w:type="dxa"/>
            <w:vMerge/>
            <w:tcBorders>
              <w:left w:val="single" w:sz="6" w:space="0" w:color="auto"/>
              <w:right w:val="single" w:sz="6" w:space="0" w:color="auto"/>
            </w:tcBorders>
          </w:tcPr>
          <w:p w14:paraId="6DCAFDC6" w14:textId="77777777" w:rsidR="00C11F56" w:rsidRPr="00102304" w:rsidRDefault="00C11F56" w:rsidP="00C11F56">
            <w:pPr>
              <w:spacing w:after="120" w:line="240" w:lineRule="auto"/>
              <w:rPr>
                <w:rFonts w:ascii="Arial" w:hAnsi="Arial" w:cs="Arial"/>
                <w:sz w:val="18"/>
                <w:szCs w:val="18"/>
              </w:rPr>
            </w:pPr>
          </w:p>
        </w:tc>
        <w:tc>
          <w:tcPr>
            <w:tcW w:w="5037" w:type="dxa"/>
            <w:tcBorders>
              <w:top w:val="single" w:sz="6" w:space="0" w:color="auto"/>
              <w:bottom w:val="single" w:sz="6" w:space="0" w:color="auto"/>
              <w:right w:val="single" w:sz="4" w:space="0" w:color="auto"/>
            </w:tcBorders>
          </w:tcPr>
          <w:p w14:paraId="1F768D7E" w14:textId="77777777" w:rsidR="00C11F56" w:rsidRPr="00102304" w:rsidRDefault="00C11F56" w:rsidP="00C11F56">
            <w:pPr>
              <w:spacing w:after="120" w:line="240" w:lineRule="auto"/>
              <w:rPr>
                <w:rFonts w:ascii="Arial" w:hAnsi="Arial" w:cs="Arial"/>
                <w:sz w:val="18"/>
                <w:szCs w:val="18"/>
              </w:rPr>
            </w:pPr>
            <w:r w:rsidRPr="00102304">
              <w:rPr>
                <w:rFonts w:ascii="Arial" w:hAnsi="Arial" w:cs="Arial"/>
                <w:sz w:val="18"/>
                <w:szCs w:val="18"/>
              </w:rPr>
              <w:t>Essuyage humide des luminaires</w:t>
            </w:r>
          </w:p>
        </w:tc>
        <w:tc>
          <w:tcPr>
            <w:tcW w:w="1417" w:type="dxa"/>
            <w:tcBorders>
              <w:top w:val="single" w:sz="4" w:space="0" w:color="auto"/>
              <w:left w:val="single" w:sz="4" w:space="0" w:color="auto"/>
              <w:bottom w:val="single" w:sz="4" w:space="0" w:color="auto"/>
              <w:right w:val="single" w:sz="4" w:space="0" w:color="auto"/>
            </w:tcBorders>
          </w:tcPr>
          <w:p w14:paraId="221ED84B" w14:textId="77777777" w:rsidR="00C11F56" w:rsidRPr="00C11F56" w:rsidRDefault="00C11F56" w:rsidP="00C11F56">
            <w:pPr>
              <w:spacing w:after="120"/>
              <w:jc w:val="center"/>
              <w:rPr>
                <w:rFonts w:ascii="Arial" w:hAnsi="Arial" w:cs="Arial"/>
                <w:color w:val="000000" w:themeColor="text1"/>
                <w:sz w:val="18"/>
                <w:szCs w:val="18"/>
              </w:rPr>
            </w:pPr>
            <w:r w:rsidRPr="00C11F56">
              <w:rPr>
                <w:rFonts w:ascii="Arial" w:hAnsi="Arial" w:cs="Arial"/>
                <w:color w:val="000000" w:themeColor="text1"/>
                <w:sz w:val="18"/>
                <w:szCs w:val="18"/>
              </w:rPr>
              <w:t>J.1</w:t>
            </w:r>
          </w:p>
        </w:tc>
        <w:tc>
          <w:tcPr>
            <w:tcW w:w="1701" w:type="dxa"/>
            <w:tcBorders>
              <w:top w:val="single" w:sz="6" w:space="0" w:color="auto"/>
              <w:left w:val="single" w:sz="4" w:space="0" w:color="auto"/>
              <w:bottom w:val="single" w:sz="6" w:space="0" w:color="auto"/>
              <w:right w:val="single" w:sz="6" w:space="0" w:color="auto"/>
            </w:tcBorders>
          </w:tcPr>
          <w:p w14:paraId="145C6D98" w14:textId="77777777" w:rsidR="00C11F56" w:rsidRPr="00102304" w:rsidRDefault="00C11F56" w:rsidP="00C11F56">
            <w:pPr>
              <w:spacing w:after="120" w:line="240" w:lineRule="auto"/>
              <w:jc w:val="center"/>
              <w:rPr>
                <w:rFonts w:ascii="Arial" w:hAnsi="Arial" w:cs="Arial"/>
                <w:sz w:val="18"/>
                <w:szCs w:val="18"/>
              </w:rPr>
            </w:pPr>
            <w:r w:rsidRPr="00102304">
              <w:rPr>
                <w:rFonts w:ascii="Arial" w:hAnsi="Arial" w:cs="Arial"/>
                <w:sz w:val="18"/>
                <w:szCs w:val="18"/>
              </w:rPr>
              <w:t>A partir de 15h00</w:t>
            </w:r>
          </w:p>
        </w:tc>
      </w:tr>
      <w:tr w:rsidR="00C11F56" w:rsidRPr="00102304" w14:paraId="52515C5A" w14:textId="77777777" w:rsidTr="00C11F56">
        <w:trPr>
          <w:cantSplit/>
        </w:trPr>
        <w:tc>
          <w:tcPr>
            <w:tcW w:w="2127" w:type="dxa"/>
            <w:vMerge/>
            <w:tcBorders>
              <w:left w:val="single" w:sz="6" w:space="0" w:color="auto"/>
              <w:right w:val="single" w:sz="6" w:space="0" w:color="auto"/>
            </w:tcBorders>
          </w:tcPr>
          <w:p w14:paraId="4A9B3E05" w14:textId="77777777" w:rsidR="00C11F56" w:rsidRPr="00102304" w:rsidRDefault="00C11F56" w:rsidP="00C11F56">
            <w:pPr>
              <w:spacing w:after="120" w:line="240" w:lineRule="auto"/>
              <w:rPr>
                <w:rFonts w:ascii="Arial" w:hAnsi="Arial" w:cs="Arial"/>
                <w:sz w:val="18"/>
                <w:szCs w:val="18"/>
              </w:rPr>
            </w:pPr>
          </w:p>
        </w:tc>
        <w:tc>
          <w:tcPr>
            <w:tcW w:w="5037" w:type="dxa"/>
            <w:tcBorders>
              <w:top w:val="single" w:sz="6" w:space="0" w:color="auto"/>
              <w:bottom w:val="single" w:sz="6" w:space="0" w:color="auto"/>
              <w:right w:val="single" w:sz="4" w:space="0" w:color="auto"/>
            </w:tcBorders>
          </w:tcPr>
          <w:p w14:paraId="40A72C65" w14:textId="77777777" w:rsidR="00C11F56" w:rsidRPr="00102304" w:rsidRDefault="00C11F56" w:rsidP="00C11F56">
            <w:pPr>
              <w:spacing w:after="120" w:line="240" w:lineRule="auto"/>
              <w:rPr>
                <w:rFonts w:ascii="Arial" w:hAnsi="Arial" w:cs="Arial"/>
                <w:sz w:val="18"/>
                <w:szCs w:val="18"/>
              </w:rPr>
            </w:pPr>
            <w:r w:rsidRPr="00102304">
              <w:rPr>
                <w:rFonts w:ascii="Arial" w:hAnsi="Arial" w:cs="Arial"/>
                <w:sz w:val="18"/>
                <w:szCs w:val="18"/>
              </w:rPr>
              <w:t>Décapage humide et pose d’émulsion /injection extraction moquette</w:t>
            </w:r>
          </w:p>
        </w:tc>
        <w:tc>
          <w:tcPr>
            <w:tcW w:w="1417" w:type="dxa"/>
            <w:tcBorders>
              <w:top w:val="single" w:sz="4" w:space="0" w:color="auto"/>
              <w:left w:val="single" w:sz="4" w:space="0" w:color="auto"/>
              <w:bottom w:val="single" w:sz="4" w:space="0" w:color="auto"/>
              <w:right w:val="single" w:sz="4" w:space="0" w:color="auto"/>
            </w:tcBorders>
          </w:tcPr>
          <w:p w14:paraId="685EEBB7" w14:textId="77777777" w:rsidR="00C11F56" w:rsidRPr="00C11F56" w:rsidRDefault="00C11F56" w:rsidP="00C11F56">
            <w:pPr>
              <w:spacing w:after="120"/>
              <w:jc w:val="center"/>
              <w:rPr>
                <w:rFonts w:ascii="Arial" w:hAnsi="Arial" w:cs="Arial"/>
                <w:color w:val="000000" w:themeColor="text1"/>
                <w:sz w:val="18"/>
                <w:szCs w:val="18"/>
              </w:rPr>
            </w:pPr>
            <w:r w:rsidRPr="00C11F56">
              <w:rPr>
                <w:rFonts w:ascii="Arial" w:hAnsi="Arial" w:cs="Arial"/>
                <w:color w:val="000000" w:themeColor="text1"/>
                <w:sz w:val="18"/>
                <w:szCs w:val="18"/>
              </w:rPr>
              <w:t>A</w:t>
            </w:r>
          </w:p>
        </w:tc>
        <w:tc>
          <w:tcPr>
            <w:tcW w:w="1701" w:type="dxa"/>
            <w:tcBorders>
              <w:top w:val="single" w:sz="6" w:space="0" w:color="auto"/>
              <w:left w:val="single" w:sz="4" w:space="0" w:color="auto"/>
              <w:bottom w:val="single" w:sz="6" w:space="0" w:color="auto"/>
              <w:right w:val="single" w:sz="6" w:space="0" w:color="auto"/>
            </w:tcBorders>
          </w:tcPr>
          <w:p w14:paraId="1C85C132" w14:textId="77777777" w:rsidR="00C11F56" w:rsidRPr="00102304" w:rsidRDefault="00C11F56" w:rsidP="00C11F56">
            <w:pPr>
              <w:spacing w:after="120" w:line="240" w:lineRule="auto"/>
              <w:jc w:val="center"/>
              <w:rPr>
                <w:rFonts w:ascii="Arial" w:hAnsi="Arial" w:cs="Arial"/>
                <w:sz w:val="18"/>
                <w:szCs w:val="18"/>
              </w:rPr>
            </w:pPr>
            <w:r w:rsidRPr="00102304">
              <w:rPr>
                <w:rFonts w:ascii="Arial" w:hAnsi="Arial" w:cs="Arial"/>
                <w:sz w:val="18"/>
                <w:szCs w:val="18"/>
              </w:rPr>
              <w:t>A partir de 15h00</w:t>
            </w:r>
          </w:p>
        </w:tc>
      </w:tr>
      <w:tr w:rsidR="00C11F56" w:rsidRPr="00102304" w14:paraId="20F406B7" w14:textId="77777777" w:rsidTr="00C11F56">
        <w:trPr>
          <w:cantSplit/>
          <w:trHeight w:val="238"/>
        </w:trPr>
        <w:tc>
          <w:tcPr>
            <w:tcW w:w="2127" w:type="dxa"/>
            <w:vMerge/>
            <w:tcBorders>
              <w:left w:val="single" w:sz="6" w:space="0" w:color="auto"/>
              <w:bottom w:val="single" w:sz="6" w:space="0" w:color="auto"/>
              <w:right w:val="single" w:sz="6" w:space="0" w:color="auto"/>
            </w:tcBorders>
          </w:tcPr>
          <w:p w14:paraId="1650C396" w14:textId="77777777" w:rsidR="00C11F56" w:rsidRPr="00102304" w:rsidRDefault="00C11F56" w:rsidP="00C11F56">
            <w:pPr>
              <w:spacing w:after="120" w:line="240" w:lineRule="auto"/>
              <w:rPr>
                <w:rFonts w:ascii="Arial" w:hAnsi="Arial" w:cs="Arial"/>
                <w:sz w:val="18"/>
                <w:szCs w:val="18"/>
              </w:rPr>
            </w:pPr>
          </w:p>
        </w:tc>
        <w:tc>
          <w:tcPr>
            <w:tcW w:w="5037" w:type="dxa"/>
            <w:tcBorders>
              <w:top w:val="single" w:sz="6" w:space="0" w:color="auto"/>
              <w:bottom w:val="single" w:sz="6" w:space="0" w:color="auto"/>
              <w:right w:val="single" w:sz="4" w:space="0" w:color="auto"/>
            </w:tcBorders>
          </w:tcPr>
          <w:p w14:paraId="336C11A2" w14:textId="77777777" w:rsidR="00C11F56" w:rsidRPr="00102304" w:rsidRDefault="00C11F56" w:rsidP="00C11F56">
            <w:pPr>
              <w:spacing w:after="120" w:line="240" w:lineRule="auto"/>
              <w:rPr>
                <w:rFonts w:ascii="Arial" w:hAnsi="Arial" w:cs="Arial"/>
                <w:sz w:val="18"/>
                <w:szCs w:val="18"/>
              </w:rPr>
            </w:pPr>
            <w:r w:rsidRPr="00102304">
              <w:rPr>
                <w:rFonts w:ascii="Arial" w:hAnsi="Arial" w:cs="Arial"/>
                <w:sz w:val="18"/>
                <w:szCs w:val="18"/>
              </w:rPr>
              <w:t>Spray méthode sur les sols thermodurcissables</w:t>
            </w:r>
          </w:p>
        </w:tc>
        <w:tc>
          <w:tcPr>
            <w:tcW w:w="1417" w:type="dxa"/>
            <w:tcBorders>
              <w:top w:val="single" w:sz="4" w:space="0" w:color="auto"/>
              <w:left w:val="single" w:sz="4" w:space="0" w:color="auto"/>
              <w:bottom w:val="single" w:sz="4" w:space="0" w:color="auto"/>
              <w:right w:val="single" w:sz="4" w:space="0" w:color="auto"/>
            </w:tcBorders>
          </w:tcPr>
          <w:p w14:paraId="53ED39E9" w14:textId="77777777" w:rsidR="00C11F56" w:rsidRPr="00C11F56" w:rsidRDefault="00C11F56" w:rsidP="00C11F56">
            <w:pPr>
              <w:spacing w:after="120"/>
              <w:jc w:val="center"/>
              <w:rPr>
                <w:rFonts w:ascii="Arial" w:hAnsi="Arial" w:cs="Arial"/>
                <w:color w:val="000000" w:themeColor="text1"/>
                <w:sz w:val="18"/>
                <w:szCs w:val="18"/>
              </w:rPr>
            </w:pPr>
            <w:r w:rsidRPr="00C11F56">
              <w:rPr>
                <w:rFonts w:ascii="Arial" w:hAnsi="Arial" w:cs="Arial"/>
                <w:color w:val="000000" w:themeColor="text1"/>
                <w:sz w:val="18"/>
                <w:szCs w:val="18"/>
              </w:rPr>
              <w:t>H</w:t>
            </w:r>
          </w:p>
        </w:tc>
        <w:tc>
          <w:tcPr>
            <w:tcW w:w="1701" w:type="dxa"/>
            <w:tcBorders>
              <w:top w:val="single" w:sz="6" w:space="0" w:color="auto"/>
              <w:left w:val="single" w:sz="4" w:space="0" w:color="auto"/>
              <w:bottom w:val="single" w:sz="6" w:space="0" w:color="auto"/>
              <w:right w:val="single" w:sz="6" w:space="0" w:color="auto"/>
            </w:tcBorders>
          </w:tcPr>
          <w:p w14:paraId="4ED3731D" w14:textId="77777777" w:rsidR="00C11F56" w:rsidRPr="00102304" w:rsidRDefault="00C11F56" w:rsidP="00C11F56">
            <w:pPr>
              <w:spacing w:after="120" w:line="240" w:lineRule="auto"/>
              <w:jc w:val="center"/>
              <w:rPr>
                <w:rFonts w:ascii="Arial" w:hAnsi="Arial" w:cs="Arial"/>
                <w:sz w:val="18"/>
                <w:szCs w:val="18"/>
              </w:rPr>
            </w:pPr>
            <w:r w:rsidRPr="00102304">
              <w:rPr>
                <w:rFonts w:ascii="Arial" w:hAnsi="Arial" w:cs="Arial"/>
                <w:sz w:val="18"/>
                <w:szCs w:val="18"/>
              </w:rPr>
              <w:t>A partir de 15h00</w:t>
            </w:r>
          </w:p>
        </w:tc>
      </w:tr>
      <w:tr w:rsidR="00C11F56" w:rsidRPr="00102304" w14:paraId="40BC980B" w14:textId="77777777" w:rsidTr="00C11F56">
        <w:trPr>
          <w:cantSplit/>
          <w:trHeight w:val="238"/>
        </w:trPr>
        <w:tc>
          <w:tcPr>
            <w:tcW w:w="2127" w:type="dxa"/>
            <w:vMerge/>
            <w:tcBorders>
              <w:left w:val="single" w:sz="6" w:space="0" w:color="auto"/>
              <w:bottom w:val="single" w:sz="6" w:space="0" w:color="auto"/>
              <w:right w:val="single" w:sz="6" w:space="0" w:color="auto"/>
            </w:tcBorders>
          </w:tcPr>
          <w:p w14:paraId="4CB25287" w14:textId="77777777" w:rsidR="00C11F56" w:rsidRPr="00102304" w:rsidRDefault="00C11F56" w:rsidP="00C11F56">
            <w:pPr>
              <w:spacing w:after="120" w:line="240" w:lineRule="auto"/>
              <w:rPr>
                <w:rFonts w:ascii="Arial" w:hAnsi="Arial" w:cs="Arial"/>
                <w:sz w:val="18"/>
                <w:szCs w:val="18"/>
              </w:rPr>
            </w:pPr>
          </w:p>
        </w:tc>
        <w:tc>
          <w:tcPr>
            <w:tcW w:w="5037" w:type="dxa"/>
            <w:tcBorders>
              <w:top w:val="single" w:sz="6" w:space="0" w:color="auto"/>
              <w:bottom w:val="single" w:sz="6" w:space="0" w:color="auto"/>
              <w:right w:val="single" w:sz="4" w:space="0" w:color="auto"/>
            </w:tcBorders>
          </w:tcPr>
          <w:p w14:paraId="7014D9C9" w14:textId="77777777" w:rsidR="00C11F56" w:rsidRPr="00102304" w:rsidRDefault="00C11F56" w:rsidP="00C11F56">
            <w:pPr>
              <w:spacing w:after="120" w:line="240" w:lineRule="auto"/>
              <w:rPr>
                <w:rFonts w:ascii="Arial" w:hAnsi="Arial" w:cs="Arial"/>
                <w:sz w:val="18"/>
                <w:szCs w:val="18"/>
              </w:rPr>
            </w:pPr>
          </w:p>
        </w:tc>
        <w:tc>
          <w:tcPr>
            <w:tcW w:w="1417" w:type="dxa"/>
            <w:tcBorders>
              <w:top w:val="single" w:sz="4" w:space="0" w:color="auto"/>
              <w:left w:val="single" w:sz="4" w:space="0" w:color="auto"/>
              <w:bottom w:val="single" w:sz="4" w:space="0" w:color="auto"/>
              <w:right w:val="single" w:sz="4" w:space="0" w:color="auto"/>
            </w:tcBorders>
          </w:tcPr>
          <w:p w14:paraId="6AF3DE91" w14:textId="77777777" w:rsidR="00C11F56" w:rsidRPr="00C11F56" w:rsidRDefault="00C11F56" w:rsidP="00C11F56">
            <w:pPr>
              <w:spacing w:after="120" w:line="240" w:lineRule="auto"/>
              <w:jc w:val="center"/>
              <w:rPr>
                <w:rFonts w:ascii="Arial" w:hAnsi="Arial" w:cs="Arial"/>
                <w:color w:val="000000" w:themeColor="text1"/>
                <w:sz w:val="18"/>
                <w:szCs w:val="18"/>
              </w:rPr>
            </w:pPr>
          </w:p>
        </w:tc>
        <w:tc>
          <w:tcPr>
            <w:tcW w:w="1701" w:type="dxa"/>
            <w:tcBorders>
              <w:top w:val="single" w:sz="6" w:space="0" w:color="auto"/>
              <w:left w:val="single" w:sz="4" w:space="0" w:color="auto"/>
              <w:bottom w:val="single" w:sz="6" w:space="0" w:color="auto"/>
              <w:right w:val="single" w:sz="6" w:space="0" w:color="auto"/>
            </w:tcBorders>
          </w:tcPr>
          <w:p w14:paraId="28AE45E8" w14:textId="77777777" w:rsidR="00C11F56" w:rsidRPr="00102304" w:rsidRDefault="00C11F56" w:rsidP="00C11F56">
            <w:pPr>
              <w:spacing w:after="120" w:line="240" w:lineRule="auto"/>
              <w:jc w:val="center"/>
              <w:rPr>
                <w:rFonts w:ascii="Arial" w:hAnsi="Arial" w:cs="Arial"/>
                <w:sz w:val="18"/>
                <w:szCs w:val="18"/>
              </w:rPr>
            </w:pPr>
          </w:p>
        </w:tc>
      </w:tr>
      <w:tr w:rsidR="00C11F56" w:rsidRPr="00102304" w14:paraId="27AE5986" w14:textId="77777777" w:rsidTr="00C11F56">
        <w:trPr>
          <w:cantSplit/>
          <w:trHeight w:val="238"/>
        </w:trPr>
        <w:tc>
          <w:tcPr>
            <w:tcW w:w="2127" w:type="dxa"/>
            <w:vMerge/>
            <w:tcBorders>
              <w:left w:val="single" w:sz="6" w:space="0" w:color="auto"/>
              <w:bottom w:val="single" w:sz="6" w:space="0" w:color="auto"/>
              <w:right w:val="single" w:sz="6" w:space="0" w:color="auto"/>
            </w:tcBorders>
          </w:tcPr>
          <w:p w14:paraId="1E21B1C5" w14:textId="77777777" w:rsidR="00C11F56" w:rsidRPr="00102304" w:rsidRDefault="00C11F56" w:rsidP="00C11F56">
            <w:pPr>
              <w:spacing w:after="120" w:line="240" w:lineRule="auto"/>
              <w:rPr>
                <w:rFonts w:ascii="Arial" w:hAnsi="Arial" w:cs="Arial"/>
                <w:sz w:val="18"/>
                <w:szCs w:val="18"/>
              </w:rPr>
            </w:pPr>
          </w:p>
        </w:tc>
        <w:tc>
          <w:tcPr>
            <w:tcW w:w="5037" w:type="dxa"/>
            <w:tcBorders>
              <w:top w:val="single" w:sz="6" w:space="0" w:color="auto"/>
              <w:bottom w:val="single" w:sz="6" w:space="0" w:color="auto"/>
              <w:right w:val="single" w:sz="6" w:space="0" w:color="auto"/>
            </w:tcBorders>
          </w:tcPr>
          <w:p w14:paraId="0DAD88E5" w14:textId="77777777" w:rsidR="00C11F56" w:rsidRPr="00102304" w:rsidRDefault="00C11F56" w:rsidP="00C11F56">
            <w:pPr>
              <w:spacing w:after="120" w:line="240" w:lineRule="auto"/>
              <w:rPr>
                <w:rFonts w:ascii="Arial" w:hAnsi="Arial" w:cs="Arial"/>
                <w:sz w:val="18"/>
                <w:szCs w:val="18"/>
              </w:rPr>
            </w:pPr>
          </w:p>
        </w:tc>
        <w:tc>
          <w:tcPr>
            <w:tcW w:w="1417" w:type="dxa"/>
            <w:tcBorders>
              <w:top w:val="single" w:sz="4" w:space="0" w:color="auto"/>
              <w:left w:val="single" w:sz="6" w:space="0" w:color="auto"/>
              <w:bottom w:val="single" w:sz="6" w:space="0" w:color="auto"/>
              <w:right w:val="single" w:sz="6" w:space="0" w:color="auto"/>
            </w:tcBorders>
          </w:tcPr>
          <w:p w14:paraId="556960C1" w14:textId="77777777" w:rsidR="00C11F56" w:rsidRPr="00102304" w:rsidRDefault="00C11F56" w:rsidP="00C11F56">
            <w:pPr>
              <w:spacing w:after="120" w:line="240" w:lineRule="auto"/>
              <w:jc w:val="center"/>
              <w:rPr>
                <w:rFonts w:ascii="Arial" w:hAnsi="Arial" w:cs="Arial"/>
                <w:sz w:val="18"/>
                <w:szCs w:val="18"/>
              </w:rPr>
            </w:pPr>
          </w:p>
        </w:tc>
        <w:tc>
          <w:tcPr>
            <w:tcW w:w="1701" w:type="dxa"/>
            <w:tcBorders>
              <w:top w:val="single" w:sz="6" w:space="0" w:color="auto"/>
              <w:left w:val="single" w:sz="6" w:space="0" w:color="auto"/>
              <w:bottom w:val="single" w:sz="6" w:space="0" w:color="auto"/>
              <w:right w:val="single" w:sz="6" w:space="0" w:color="auto"/>
            </w:tcBorders>
          </w:tcPr>
          <w:p w14:paraId="46B1A25B" w14:textId="77777777" w:rsidR="00C11F56" w:rsidRPr="00102304" w:rsidRDefault="00C11F56" w:rsidP="00C11F56">
            <w:pPr>
              <w:spacing w:after="120" w:line="240" w:lineRule="auto"/>
              <w:jc w:val="center"/>
              <w:rPr>
                <w:rFonts w:ascii="Arial" w:hAnsi="Arial" w:cs="Arial"/>
                <w:sz w:val="18"/>
                <w:szCs w:val="18"/>
              </w:rPr>
            </w:pPr>
          </w:p>
        </w:tc>
      </w:tr>
      <w:tr w:rsidR="00C11F56" w:rsidRPr="00102304" w14:paraId="7DE275A8" w14:textId="77777777" w:rsidTr="00445F3B">
        <w:trPr>
          <w:cantSplit/>
          <w:trHeight w:val="238"/>
        </w:trPr>
        <w:tc>
          <w:tcPr>
            <w:tcW w:w="2127" w:type="dxa"/>
            <w:vMerge/>
            <w:tcBorders>
              <w:left w:val="single" w:sz="6" w:space="0" w:color="auto"/>
              <w:bottom w:val="single" w:sz="6" w:space="0" w:color="auto"/>
              <w:right w:val="single" w:sz="6" w:space="0" w:color="auto"/>
            </w:tcBorders>
          </w:tcPr>
          <w:p w14:paraId="66AD22B3" w14:textId="77777777" w:rsidR="00C11F56" w:rsidRPr="00102304" w:rsidRDefault="00C11F56" w:rsidP="00C11F56">
            <w:pPr>
              <w:spacing w:after="120" w:line="240" w:lineRule="auto"/>
              <w:rPr>
                <w:rFonts w:ascii="Arial" w:hAnsi="Arial" w:cs="Arial"/>
                <w:sz w:val="18"/>
                <w:szCs w:val="18"/>
              </w:rPr>
            </w:pPr>
          </w:p>
        </w:tc>
        <w:tc>
          <w:tcPr>
            <w:tcW w:w="5037" w:type="dxa"/>
            <w:tcBorders>
              <w:top w:val="single" w:sz="6" w:space="0" w:color="auto"/>
              <w:bottom w:val="single" w:sz="6" w:space="0" w:color="auto"/>
              <w:right w:val="single" w:sz="6" w:space="0" w:color="auto"/>
            </w:tcBorders>
          </w:tcPr>
          <w:p w14:paraId="1B190FA3" w14:textId="77777777" w:rsidR="00C11F56" w:rsidRPr="00102304" w:rsidRDefault="00C11F56" w:rsidP="00C11F56">
            <w:pPr>
              <w:spacing w:after="120" w:line="240" w:lineRule="auto"/>
              <w:rPr>
                <w:rFonts w:ascii="Arial" w:hAnsi="Arial" w:cs="Arial"/>
                <w:sz w:val="18"/>
                <w:szCs w:val="18"/>
              </w:rPr>
            </w:pPr>
          </w:p>
        </w:tc>
        <w:tc>
          <w:tcPr>
            <w:tcW w:w="1417" w:type="dxa"/>
            <w:tcBorders>
              <w:top w:val="single" w:sz="6" w:space="0" w:color="auto"/>
              <w:left w:val="single" w:sz="6" w:space="0" w:color="auto"/>
              <w:bottom w:val="single" w:sz="6" w:space="0" w:color="auto"/>
              <w:right w:val="single" w:sz="6" w:space="0" w:color="auto"/>
            </w:tcBorders>
          </w:tcPr>
          <w:p w14:paraId="2B799531" w14:textId="77777777" w:rsidR="00C11F56" w:rsidRPr="00102304" w:rsidRDefault="00C11F56" w:rsidP="00C11F56">
            <w:pPr>
              <w:spacing w:after="120" w:line="240" w:lineRule="auto"/>
              <w:jc w:val="center"/>
              <w:rPr>
                <w:rFonts w:ascii="Arial" w:hAnsi="Arial" w:cs="Arial"/>
                <w:sz w:val="18"/>
                <w:szCs w:val="18"/>
              </w:rPr>
            </w:pPr>
          </w:p>
        </w:tc>
        <w:tc>
          <w:tcPr>
            <w:tcW w:w="1701" w:type="dxa"/>
            <w:tcBorders>
              <w:top w:val="single" w:sz="6" w:space="0" w:color="auto"/>
              <w:left w:val="single" w:sz="6" w:space="0" w:color="auto"/>
              <w:bottom w:val="single" w:sz="6" w:space="0" w:color="auto"/>
              <w:right w:val="single" w:sz="6" w:space="0" w:color="auto"/>
            </w:tcBorders>
          </w:tcPr>
          <w:p w14:paraId="725D3C62" w14:textId="77777777" w:rsidR="00C11F56" w:rsidRPr="00102304" w:rsidRDefault="00C11F56" w:rsidP="00C11F56">
            <w:pPr>
              <w:spacing w:after="120" w:line="240" w:lineRule="auto"/>
              <w:jc w:val="center"/>
              <w:rPr>
                <w:rFonts w:ascii="Arial" w:hAnsi="Arial" w:cs="Arial"/>
                <w:sz w:val="18"/>
                <w:szCs w:val="18"/>
              </w:rPr>
            </w:pPr>
          </w:p>
        </w:tc>
      </w:tr>
    </w:tbl>
    <w:p w14:paraId="73C8AA2F" w14:textId="77777777" w:rsidR="00C11F56" w:rsidRDefault="00215DB6" w:rsidP="005B440C">
      <w:pPr>
        <w:tabs>
          <w:tab w:val="left" w:pos="1770"/>
          <w:tab w:val="left" w:pos="6589"/>
          <w:tab w:val="left" w:pos="8006"/>
        </w:tabs>
        <w:spacing w:after="120" w:line="240" w:lineRule="auto"/>
        <w:ind w:left="-356"/>
        <w:rPr>
          <w:rFonts w:ascii="Arial" w:hAnsi="Arial" w:cs="Arial"/>
          <w:b/>
          <w:sz w:val="18"/>
          <w:szCs w:val="18"/>
        </w:rPr>
      </w:pPr>
      <w:r w:rsidRPr="00102304">
        <w:rPr>
          <w:rFonts w:ascii="Arial" w:hAnsi="Arial" w:cs="Arial"/>
          <w:b/>
          <w:sz w:val="18"/>
          <w:szCs w:val="18"/>
        </w:rPr>
        <w:tab/>
      </w:r>
    </w:p>
    <w:p w14:paraId="7435CC86" w14:textId="77777777" w:rsidR="00C11F56" w:rsidRDefault="00C11F56" w:rsidP="005B440C">
      <w:pPr>
        <w:tabs>
          <w:tab w:val="left" w:pos="1770"/>
          <w:tab w:val="left" w:pos="6589"/>
          <w:tab w:val="left" w:pos="8006"/>
        </w:tabs>
        <w:spacing w:after="120" w:line="240" w:lineRule="auto"/>
        <w:ind w:left="-356"/>
        <w:rPr>
          <w:rFonts w:ascii="Arial" w:hAnsi="Arial" w:cs="Arial"/>
          <w:b/>
          <w:sz w:val="18"/>
          <w:szCs w:val="18"/>
        </w:rPr>
      </w:pPr>
    </w:p>
    <w:p w14:paraId="4EF42FD5" w14:textId="77777777" w:rsidR="00C11F56" w:rsidRDefault="00C11F56" w:rsidP="005B440C">
      <w:pPr>
        <w:tabs>
          <w:tab w:val="left" w:pos="1770"/>
          <w:tab w:val="left" w:pos="6589"/>
          <w:tab w:val="left" w:pos="8006"/>
        </w:tabs>
        <w:spacing w:after="120" w:line="240" w:lineRule="auto"/>
        <w:ind w:left="-356"/>
        <w:rPr>
          <w:rFonts w:ascii="Arial" w:hAnsi="Arial" w:cs="Arial"/>
          <w:b/>
          <w:sz w:val="18"/>
          <w:szCs w:val="18"/>
        </w:rPr>
      </w:pPr>
    </w:p>
    <w:p w14:paraId="08DBE1AA" w14:textId="77777777" w:rsidR="00C11F56" w:rsidRDefault="00C11F56" w:rsidP="005B440C">
      <w:pPr>
        <w:tabs>
          <w:tab w:val="left" w:pos="1770"/>
          <w:tab w:val="left" w:pos="6589"/>
          <w:tab w:val="left" w:pos="8006"/>
        </w:tabs>
        <w:spacing w:after="120" w:line="240" w:lineRule="auto"/>
        <w:ind w:left="-356"/>
        <w:rPr>
          <w:rFonts w:ascii="Arial" w:hAnsi="Arial" w:cs="Arial"/>
          <w:b/>
          <w:sz w:val="18"/>
          <w:szCs w:val="18"/>
        </w:rPr>
      </w:pPr>
    </w:p>
    <w:p w14:paraId="766CDDB8" w14:textId="77777777" w:rsidR="00215DB6" w:rsidRPr="00102304" w:rsidRDefault="00215DB6" w:rsidP="005B440C">
      <w:pPr>
        <w:tabs>
          <w:tab w:val="left" w:pos="1770"/>
          <w:tab w:val="left" w:pos="6589"/>
          <w:tab w:val="left" w:pos="8006"/>
        </w:tabs>
        <w:spacing w:after="120" w:line="240" w:lineRule="auto"/>
        <w:ind w:left="-356"/>
        <w:rPr>
          <w:rFonts w:ascii="Arial" w:hAnsi="Arial" w:cs="Arial"/>
          <w:sz w:val="18"/>
          <w:szCs w:val="18"/>
        </w:rPr>
      </w:pPr>
      <w:r w:rsidRPr="00102304">
        <w:rPr>
          <w:rFonts w:ascii="Arial" w:hAnsi="Arial" w:cs="Arial"/>
          <w:sz w:val="18"/>
          <w:szCs w:val="18"/>
        </w:rPr>
        <w:tab/>
      </w:r>
      <w:r w:rsidRPr="00102304">
        <w:rPr>
          <w:rFonts w:ascii="Arial" w:hAnsi="Arial" w:cs="Arial"/>
          <w:sz w:val="18"/>
          <w:szCs w:val="18"/>
        </w:rPr>
        <w:tab/>
      </w:r>
    </w:p>
    <w:tbl>
      <w:tblPr>
        <w:tblW w:w="10063" w:type="dxa"/>
        <w:tblInd w:w="-356" w:type="dxa"/>
        <w:tblLayout w:type="fixed"/>
        <w:tblCellMar>
          <w:left w:w="70" w:type="dxa"/>
          <w:right w:w="70" w:type="dxa"/>
        </w:tblCellMar>
        <w:tblLook w:val="0000" w:firstRow="0" w:lastRow="0" w:firstColumn="0" w:lastColumn="0" w:noHBand="0" w:noVBand="0"/>
      </w:tblPr>
      <w:tblGrid>
        <w:gridCol w:w="2126"/>
        <w:gridCol w:w="4819"/>
        <w:gridCol w:w="1417"/>
        <w:gridCol w:w="1701"/>
      </w:tblGrid>
      <w:tr w:rsidR="006D47FA" w:rsidRPr="00102304" w14:paraId="35938974" w14:textId="77777777">
        <w:trPr>
          <w:cantSplit/>
        </w:trPr>
        <w:tc>
          <w:tcPr>
            <w:tcW w:w="2126" w:type="dxa"/>
            <w:vMerge w:val="restart"/>
            <w:tcBorders>
              <w:top w:val="single" w:sz="6" w:space="0" w:color="auto"/>
              <w:left w:val="single" w:sz="6" w:space="0" w:color="auto"/>
              <w:right w:val="single" w:sz="6" w:space="0" w:color="auto"/>
            </w:tcBorders>
          </w:tcPr>
          <w:p w14:paraId="4982C711" w14:textId="77777777" w:rsidR="006D47FA" w:rsidRPr="00102304" w:rsidRDefault="006D47FA" w:rsidP="005B440C">
            <w:pPr>
              <w:spacing w:after="120" w:line="240" w:lineRule="auto"/>
              <w:rPr>
                <w:rFonts w:ascii="Arial" w:hAnsi="Arial" w:cs="Arial"/>
                <w:sz w:val="18"/>
                <w:szCs w:val="18"/>
              </w:rPr>
            </w:pPr>
            <w:r w:rsidRPr="00102304">
              <w:rPr>
                <w:rFonts w:ascii="Arial" w:hAnsi="Arial" w:cs="Arial"/>
                <w:b/>
                <w:sz w:val="18"/>
                <w:szCs w:val="18"/>
              </w:rPr>
              <w:lastRenderedPageBreak/>
              <w:t xml:space="preserve">Restaurant du personnel </w:t>
            </w:r>
          </w:p>
        </w:tc>
        <w:tc>
          <w:tcPr>
            <w:tcW w:w="4819" w:type="dxa"/>
            <w:tcBorders>
              <w:top w:val="single" w:sz="6" w:space="0" w:color="auto"/>
              <w:bottom w:val="single" w:sz="6" w:space="0" w:color="auto"/>
              <w:right w:val="single" w:sz="6" w:space="0" w:color="auto"/>
            </w:tcBorders>
          </w:tcPr>
          <w:p w14:paraId="391BAE51" w14:textId="77777777" w:rsidR="006D47FA" w:rsidRPr="00102304" w:rsidRDefault="006D47FA" w:rsidP="005B440C">
            <w:pPr>
              <w:spacing w:after="120" w:line="240" w:lineRule="auto"/>
              <w:rPr>
                <w:rFonts w:ascii="Arial" w:hAnsi="Arial" w:cs="Arial"/>
                <w:sz w:val="18"/>
                <w:szCs w:val="18"/>
              </w:rPr>
            </w:pPr>
            <w:r w:rsidRPr="00102304">
              <w:rPr>
                <w:rFonts w:ascii="Arial" w:hAnsi="Arial" w:cs="Arial"/>
                <w:sz w:val="18"/>
                <w:szCs w:val="18"/>
              </w:rPr>
              <w:t>Essuyage  humide de rampes et luminaires</w:t>
            </w:r>
            <w:r w:rsidR="00C11F56" w:rsidRPr="00C11F56">
              <w:rPr>
                <w:rFonts w:ascii="Arial" w:hAnsi="Arial" w:cs="Arial"/>
                <w:color w:val="FF0000"/>
                <w:sz w:val="18"/>
                <w:szCs w:val="18"/>
              </w:rPr>
              <w:t xml:space="preserve"> </w:t>
            </w:r>
            <w:r w:rsidR="00C11F56" w:rsidRPr="00C11F56">
              <w:rPr>
                <w:rFonts w:ascii="Arial" w:hAnsi="Arial" w:cs="Arial"/>
                <w:sz w:val="18"/>
                <w:szCs w:val="18"/>
              </w:rPr>
              <w:t>persiennes</w:t>
            </w:r>
          </w:p>
        </w:tc>
        <w:tc>
          <w:tcPr>
            <w:tcW w:w="1417" w:type="dxa"/>
            <w:tcBorders>
              <w:top w:val="single" w:sz="6" w:space="0" w:color="auto"/>
              <w:left w:val="single" w:sz="6" w:space="0" w:color="auto"/>
              <w:bottom w:val="single" w:sz="6" w:space="0" w:color="auto"/>
              <w:right w:val="single" w:sz="6" w:space="0" w:color="auto"/>
            </w:tcBorders>
          </w:tcPr>
          <w:p w14:paraId="75FB3CC7" w14:textId="77777777" w:rsidR="006D47FA" w:rsidRPr="00102304" w:rsidRDefault="006D47FA" w:rsidP="005B440C">
            <w:pPr>
              <w:spacing w:after="120" w:line="240" w:lineRule="auto"/>
              <w:jc w:val="center"/>
              <w:rPr>
                <w:rFonts w:ascii="Arial" w:hAnsi="Arial" w:cs="Arial"/>
                <w:sz w:val="18"/>
                <w:szCs w:val="18"/>
              </w:rPr>
            </w:pPr>
            <w:r w:rsidRPr="00102304">
              <w:rPr>
                <w:rFonts w:ascii="Arial" w:hAnsi="Arial" w:cs="Arial"/>
                <w:sz w:val="18"/>
                <w:szCs w:val="18"/>
              </w:rPr>
              <w:t>H</w:t>
            </w:r>
          </w:p>
        </w:tc>
        <w:tc>
          <w:tcPr>
            <w:tcW w:w="1701" w:type="dxa"/>
            <w:tcBorders>
              <w:top w:val="single" w:sz="6" w:space="0" w:color="auto"/>
              <w:left w:val="single" w:sz="6" w:space="0" w:color="auto"/>
              <w:bottom w:val="single" w:sz="6" w:space="0" w:color="auto"/>
              <w:right w:val="single" w:sz="6" w:space="0" w:color="auto"/>
            </w:tcBorders>
          </w:tcPr>
          <w:p w14:paraId="425798F3" w14:textId="77777777" w:rsidR="006D47FA" w:rsidRPr="00102304" w:rsidRDefault="006D47FA" w:rsidP="005B440C">
            <w:pPr>
              <w:spacing w:after="120" w:line="240" w:lineRule="auto"/>
              <w:jc w:val="center"/>
              <w:rPr>
                <w:rFonts w:ascii="Arial" w:hAnsi="Arial" w:cs="Arial"/>
                <w:sz w:val="18"/>
                <w:szCs w:val="18"/>
              </w:rPr>
            </w:pPr>
            <w:r w:rsidRPr="00102304">
              <w:rPr>
                <w:rFonts w:ascii="Arial" w:hAnsi="Arial" w:cs="Arial"/>
                <w:sz w:val="18"/>
                <w:szCs w:val="18"/>
              </w:rPr>
              <w:t>A partir de 15h00</w:t>
            </w:r>
          </w:p>
        </w:tc>
      </w:tr>
      <w:tr w:rsidR="006D47FA" w:rsidRPr="00102304" w14:paraId="05D0D405" w14:textId="77777777">
        <w:trPr>
          <w:cantSplit/>
        </w:trPr>
        <w:tc>
          <w:tcPr>
            <w:tcW w:w="2126" w:type="dxa"/>
            <w:vMerge/>
            <w:tcBorders>
              <w:left w:val="single" w:sz="6" w:space="0" w:color="auto"/>
              <w:right w:val="single" w:sz="6" w:space="0" w:color="auto"/>
            </w:tcBorders>
          </w:tcPr>
          <w:p w14:paraId="780D058C" w14:textId="77777777" w:rsidR="006D47FA" w:rsidRPr="00102304" w:rsidRDefault="006D47FA" w:rsidP="005B440C">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269AC6F8" w14:textId="77777777" w:rsidR="006D47FA" w:rsidRPr="00102304" w:rsidRDefault="006D47FA" w:rsidP="005B440C">
            <w:pPr>
              <w:spacing w:after="120" w:line="240" w:lineRule="auto"/>
              <w:rPr>
                <w:rFonts w:ascii="Arial" w:hAnsi="Arial" w:cs="Arial"/>
                <w:sz w:val="18"/>
                <w:szCs w:val="18"/>
              </w:rPr>
            </w:pPr>
            <w:r w:rsidRPr="00102304">
              <w:rPr>
                <w:rFonts w:ascii="Arial" w:hAnsi="Arial" w:cs="Arial"/>
                <w:sz w:val="18"/>
                <w:szCs w:val="18"/>
              </w:rPr>
              <w:t xml:space="preserve">Balayage humide /lavage </w:t>
            </w:r>
          </w:p>
        </w:tc>
        <w:tc>
          <w:tcPr>
            <w:tcW w:w="1417" w:type="dxa"/>
            <w:tcBorders>
              <w:top w:val="single" w:sz="6" w:space="0" w:color="auto"/>
              <w:left w:val="single" w:sz="6" w:space="0" w:color="auto"/>
              <w:bottom w:val="single" w:sz="6" w:space="0" w:color="auto"/>
              <w:right w:val="single" w:sz="6" w:space="0" w:color="auto"/>
            </w:tcBorders>
          </w:tcPr>
          <w:p w14:paraId="1ACFDC5B" w14:textId="77777777" w:rsidR="006D47FA" w:rsidRPr="00102304" w:rsidRDefault="006D47FA" w:rsidP="005B440C">
            <w:pPr>
              <w:spacing w:after="120" w:line="240" w:lineRule="auto"/>
              <w:jc w:val="center"/>
              <w:rPr>
                <w:rFonts w:ascii="Arial" w:hAnsi="Arial" w:cs="Arial"/>
                <w:sz w:val="18"/>
                <w:szCs w:val="18"/>
              </w:rPr>
            </w:pPr>
            <w:r w:rsidRPr="00102304">
              <w:rPr>
                <w:rFonts w:ascii="Arial" w:hAnsi="Arial" w:cs="Arial"/>
                <w:sz w:val="18"/>
                <w:szCs w:val="18"/>
              </w:rPr>
              <w:t>J</w:t>
            </w:r>
          </w:p>
        </w:tc>
        <w:tc>
          <w:tcPr>
            <w:tcW w:w="1701" w:type="dxa"/>
            <w:tcBorders>
              <w:top w:val="single" w:sz="6" w:space="0" w:color="auto"/>
              <w:left w:val="single" w:sz="6" w:space="0" w:color="auto"/>
              <w:bottom w:val="single" w:sz="6" w:space="0" w:color="auto"/>
              <w:right w:val="single" w:sz="6" w:space="0" w:color="auto"/>
            </w:tcBorders>
          </w:tcPr>
          <w:p w14:paraId="334554BE" w14:textId="77777777" w:rsidR="006D47FA" w:rsidRPr="00102304" w:rsidRDefault="006D47FA" w:rsidP="005B440C">
            <w:pPr>
              <w:spacing w:after="120" w:line="240" w:lineRule="auto"/>
              <w:jc w:val="center"/>
              <w:rPr>
                <w:rFonts w:ascii="Arial" w:hAnsi="Arial" w:cs="Arial"/>
                <w:sz w:val="18"/>
                <w:szCs w:val="18"/>
              </w:rPr>
            </w:pPr>
            <w:r w:rsidRPr="00102304">
              <w:rPr>
                <w:rFonts w:ascii="Arial" w:hAnsi="Arial" w:cs="Arial"/>
                <w:sz w:val="18"/>
                <w:szCs w:val="18"/>
              </w:rPr>
              <w:t>A partir de 15h00</w:t>
            </w:r>
          </w:p>
        </w:tc>
      </w:tr>
      <w:tr w:rsidR="006D47FA" w:rsidRPr="00102304" w14:paraId="05853D29" w14:textId="77777777" w:rsidTr="00C11F56">
        <w:trPr>
          <w:cantSplit/>
        </w:trPr>
        <w:tc>
          <w:tcPr>
            <w:tcW w:w="2126" w:type="dxa"/>
            <w:vMerge/>
            <w:tcBorders>
              <w:left w:val="single" w:sz="6" w:space="0" w:color="auto"/>
              <w:right w:val="single" w:sz="6" w:space="0" w:color="auto"/>
            </w:tcBorders>
          </w:tcPr>
          <w:p w14:paraId="376272DF" w14:textId="77777777" w:rsidR="006D47FA" w:rsidRPr="00102304" w:rsidRDefault="006D47FA" w:rsidP="005B440C">
            <w:pPr>
              <w:spacing w:after="120" w:line="240" w:lineRule="auto"/>
              <w:rPr>
                <w:rFonts w:ascii="Arial" w:hAnsi="Arial" w:cs="Arial"/>
                <w:sz w:val="18"/>
                <w:szCs w:val="18"/>
              </w:rPr>
            </w:pPr>
          </w:p>
        </w:tc>
        <w:tc>
          <w:tcPr>
            <w:tcW w:w="4819" w:type="dxa"/>
            <w:tcBorders>
              <w:top w:val="single" w:sz="6" w:space="0" w:color="auto"/>
              <w:bottom w:val="single" w:sz="4" w:space="0" w:color="auto"/>
              <w:right w:val="single" w:sz="6" w:space="0" w:color="auto"/>
            </w:tcBorders>
          </w:tcPr>
          <w:p w14:paraId="56DDB18C" w14:textId="77777777" w:rsidR="006D47FA" w:rsidRPr="00102304" w:rsidRDefault="006D47FA" w:rsidP="005B440C">
            <w:pPr>
              <w:spacing w:after="120" w:line="240" w:lineRule="auto"/>
              <w:rPr>
                <w:rFonts w:ascii="Arial" w:hAnsi="Arial" w:cs="Arial"/>
                <w:sz w:val="18"/>
                <w:szCs w:val="18"/>
              </w:rPr>
            </w:pPr>
            <w:r w:rsidRPr="00102304">
              <w:rPr>
                <w:rFonts w:ascii="Arial" w:hAnsi="Arial" w:cs="Arial"/>
                <w:sz w:val="18"/>
                <w:szCs w:val="18"/>
              </w:rPr>
              <w:t xml:space="preserve">Vidage  poubelles </w:t>
            </w:r>
          </w:p>
        </w:tc>
        <w:tc>
          <w:tcPr>
            <w:tcW w:w="1417" w:type="dxa"/>
            <w:tcBorders>
              <w:top w:val="single" w:sz="6" w:space="0" w:color="auto"/>
              <w:left w:val="single" w:sz="6" w:space="0" w:color="auto"/>
              <w:bottom w:val="single" w:sz="4" w:space="0" w:color="auto"/>
              <w:right w:val="single" w:sz="6" w:space="0" w:color="auto"/>
            </w:tcBorders>
          </w:tcPr>
          <w:p w14:paraId="11F12E37" w14:textId="77777777" w:rsidR="006D47FA" w:rsidRPr="00102304" w:rsidRDefault="006D47FA" w:rsidP="005B440C">
            <w:pPr>
              <w:spacing w:after="120" w:line="240" w:lineRule="auto"/>
              <w:jc w:val="center"/>
              <w:rPr>
                <w:rFonts w:ascii="Arial" w:hAnsi="Arial" w:cs="Arial"/>
                <w:sz w:val="18"/>
                <w:szCs w:val="18"/>
              </w:rPr>
            </w:pPr>
            <w:r w:rsidRPr="00102304">
              <w:rPr>
                <w:rFonts w:ascii="Arial" w:hAnsi="Arial" w:cs="Arial"/>
                <w:sz w:val="18"/>
                <w:szCs w:val="18"/>
              </w:rPr>
              <w:t>J</w:t>
            </w:r>
          </w:p>
        </w:tc>
        <w:tc>
          <w:tcPr>
            <w:tcW w:w="1701" w:type="dxa"/>
            <w:tcBorders>
              <w:top w:val="single" w:sz="6" w:space="0" w:color="auto"/>
              <w:left w:val="single" w:sz="6" w:space="0" w:color="auto"/>
              <w:bottom w:val="single" w:sz="4" w:space="0" w:color="auto"/>
              <w:right w:val="single" w:sz="6" w:space="0" w:color="auto"/>
            </w:tcBorders>
          </w:tcPr>
          <w:p w14:paraId="6C86AC19" w14:textId="77777777" w:rsidR="006D47FA" w:rsidRPr="00102304" w:rsidRDefault="006D47FA" w:rsidP="005B440C">
            <w:pPr>
              <w:spacing w:after="120" w:line="240" w:lineRule="auto"/>
              <w:jc w:val="center"/>
              <w:rPr>
                <w:rFonts w:ascii="Arial" w:hAnsi="Arial" w:cs="Arial"/>
                <w:sz w:val="18"/>
                <w:szCs w:val="18"/>
              </w:rPr>
            </w:pPr>
            <w:r w:rsidRPr="00102304">
              <w:rPr>
                <w:rFonts w:ascii="Arial" w:hAnsi="Arial" w:cs="Arial"/>
                <w:sz w:val="18"/>
                <w:szCs w:val="18"/>
              </w:rPr>
              <w:t>A partir de 15h00</w:t>
            </w:r>
          </w:p>
        </w:tc>
      </w:tr>
      <w:tr w:rsidR="00C11F56" w:rsidRPr="00102304" w14:paraId="37DADC1F" w14:textId="77777777" w:rsidTr="00C11F56">
        <w:trPr>
          <w:cantSplit/>
        </w:trPr>
        <w:tc>
          <w:tcPr>
            <w:tcW w:w="2126" w:type="dxa"/>
            <w:vMerge/>
            <w:tcBorders>
              <w:left w:val="single" w:sz="6" w:space="0" w:color="auto"/>
              <w:right w:val="single" w:sz="4" w:space="0" w:color="auto"/>
            </w:tcBorders>
          </w:tcPr>
          <w:p w14:paraId="63880DF5" w14:textId="77777777" w:rsidR="00C11F56" w:rsidRPr="00102304" w:rsidRDefault="00C11F56" w:rsidP="00C11F56">
            <w:pPr>
              <w:spacing w:after="120" w:line="240" w:lineRule="auto"/>
              <w:rPr>
                <w:rFonts w:ascii="Arial" w:hAnsi="Arial" w:cs="Arial"/>
                <w:sz w:val="18"/>
                <w:szCs w:val="18"/>
              </w:rPr>
            </w:pPr>
          </w:p>
        </w:tc>
        <w:tc>
          <w:tcPr>
            <w:tcW w:w="4819" w:type="dxa"/>
            <w:tcBorders>
              <w:top w:val="single" w:sz="4" w:space="0" w:color="auto"/>
              <w:left w:val="single" w:sz="4" w:space="0" w:color="auto"/>
              <w:bottom w:val="single" w:sz="4" w:space="0" w:color="auto"/>
              <w:right w:val="single" w:sz="4" w:space="0" w:color="auto"/>
            </w:tcBorders>
          </w:tcPr>
          <w:p w14:paraId="758C5574" w14:textId="77777777" w:rsidR="00C11F56" w:rsidRPr="00C11F56" w:rsidRDefault="00C11F56" w:rsidP="00C11F56">
            <w:pPr>
              <w:spacing w:after="120"/>
              <w:rPr>
                <w:rFonts w:ascii="Arial" w:hAnsi="Arial" w:cs="Arial"/>
                <w:color w:val="000000" w:themeColor="text1"/>
                <w:sz w:val="18"/>
                <w:szCs w:val="18"/>
              </w:rPr>
            </w:pPr>
            <w:r w:rsidRPr="00C11F56">
              <w:rPr>
                <w:rFonts w:ascii="Arial" w:hAnsi="Arial" w:cs="Arial"/>
                <w:color w:val="000000" w:themeColor="text1"/>
                <w:sz w:val="18"/>
                <w:szCs w:val="18"/>
              </w:rPr>
              <w:t xml:space="preserve">Lessivage sol </w:t>
            </w:r>
          </w:p>
        </w:tc>
        <w:tc>
          <w:tcPr>
            <w:tcW w:w="1417" w:type="dxa"/>
            <w:tcBorders>
              <w:top w:val="single" w:sz="4" w:space="0" w:color="auto"/>
              <w:left w:val="single" w:sz="4" w:space="0" w:color="auto"/>
              <w:bottom w:val="single" w:sz="4" w:space="0" w:color="auto"/>
              <w:right w:val="single" w:sz="4" w:space="0" w:color="auto"/>
            </w:tcBorders>
          </w:tcPr>
          <w:p w14:paraId="23B74119" w14:textId="77777777" w:rsidR="00C11F56" w:rsidRPr="00C11F56" w:rsidRDefault="00C11F56" w:rsidP="00C11F56">
            <w:pPr>
              <w:spacing w:after="120"/>
              <w:jc w:val="center"/>
              <w:rPr>
                <w:rFonts w:ascii="Arial" w:hAnsi="Arial" w:cs="Arial"/>
                <w:color w:val="000000" w:themeColor="text1"/>
                <w:sz w:val="18"/>
                <w:szCs w:val="18"/>
              </w:rPr>
            </w:pPr>
            <w:r w:rsidRPr="00C11F56">
              <w:rPr>
                <w:rFonts w:ascii="Arial" w:hAnsi="Arial" w:cs="Arial"/>
                <w:color w:val="000000" w:themeColor="text1"/>
                <w:sz w:val="18"/>
                <w:szCs w:val="18"/>
              </w:rPr>
              <w:t>H</w:t>
            </w:r>
          </w:p>
        </w:tc>
        <w:tc>
          <w:tcPr>
            <w:tcW w:w="1701" w:type="dxa"/>
            <w:tcBorders>
              <w:top w:val="single" w:sz="4" w:space="0" w:color="auto"/>
              <w:left w:val="single" w:sz="4" w:space="0" w:color="auto"/>
              <w:bottom w:val="single" w:sz="4" w:space="0" w:color="auto"/>
              <w:right w:val="single" w:sz="4" w:space="0" w:color="auto"/>
            </w:tcBorders>
          </w:tcPr>
          <w:p w14:paraId="48491C98" w14:textId="77777777" w:rsidR="00C11F56" w:rsidRDefault="00C11F56" w:rsidP="00C11F56">
            <w:pPr>
              <w:spacing w:after="120"/>
              <w:jc w:val="center"/>
              <w:rPr>
                <w:rFonts w:ascii="Arial" w:hAnsi="Arial" w:cs="Arial"/>
                <w:sz w:val="18"/>
                <w:szCs w:val="18"/>
              </w:rPr>
            </w:pPr>
            <w:r w:rsidRPr="00102304">
              <w:rPr>
                <w:rFonts w:ascii="Arial" w:hAnsi="Arial" w:cs="Arial"/>
                <w:sz w:val="18"/>
                <w:szCs w:val="18"/>
              </w:rPr>
              <w:t>A partir de 15h00</w:t>
            </w:r>
          </w:p>
        </w:tc>
      </w:tr>
      <w:tr w:rsidR="00C11F56" w:rsidRPr="00102304" w14:paraId="48FF5816" w14:textId="77777777" w:rsidTr="00C11F56">
        <w:trPr>
          <w:cantSplit/>
        </w:trPr>
        <w:tc>
          <w:tcPr>
            <w:tcW w:w="2126" w:type="dxa"/>
            <w:vMerge/>
            <w:tcBorders>
              <w:left w:val="single" w:sz="6" w:space="0" w:color="auto"/>
              <w:right w:val="single" w:sz="6" w:space="0" w:color="auto"/>
            </w:tcBorders>
          </w:tcPr>
          <w:p w14:paraId="623B5020" w14:textId="77777777" w:rsidR="00C11F56" w:rsidRPr="00102304" w:rsidRDefault="00C11F56" w:rsidP="00C11F56">
            <w:pPr>
              <w:spacing w:after="120" w:line="240" w:lineRule="auto"/>
              <w:rPr>
                <w:rFonts w:ascii="Arial" w:hAnsi="Arial" w:cs="Arial"/>
                <w:sz w:val="18"/>
                <w:szCs w:val="18"/>
              </w:rPr>
            </w:pPr>
          </w:p>
        </w:tc>
        <w:tc>
          <w:tcPr>
            <w:tcW w:w="4819" w:type="dxa"/>
            <w:tcBorders>
              <w:top w:val="single" w:sz="4" w:space="0" w:color="auto"/>
              <w:bottom w:val="single" w:sz="6" w:space="0" w:color="auto"/>
              <w:right w:val="single" w:sz="6" w:space="0" w:color="auto"/>
            </w:tcBorders>
          </w:tcPr>
          <w:p w14:paraId="187DC4AD" w14:textId="77777777" w:rsidR="00C11F56" w:rsidRPr="00102304" w:rsidRDefault="00C11F56" w:rsidP="00C11F56">
            <w:pPr>
              <w:spacing w:after="120" w:line="240" w:lineRule="auto"/>
              <w:rPr>
                <w:rFonts w:ascii="Arial" w:hAnsi="Arial" w:cs="Arial"/>
                <w:sz w:val="18"/>
                <w:szCs w:val="18"/>
              </w:rPr>
            </w:pPr>
            <w:r w:rsidRPr="00102304">
              <w:rPr>
                <w:rFonts w:ascii="Arial" w:hAnsi="Arial" w:cs="Arial"/>
                <w:sz w:val="18"/>
                <w:szCs w:val="18"/>
              </w:rPr>
              <w:t xml:space="preserve">Enlèvement détritus/toiles d’araignées </w:t>
            </w:r>
          </w:p>
        </w:tc>
        <w:tc>
          <w:tcPr>
            <w:tcW w:w="1417" w:type="dxa"/>
            <w:tcBorders>
              <w:top w:val="single" w:sz="4" w:space="0" w:color="auto"/>
              <w:left w:val="single" w:sz="6" w:space="0" w:color="auto"/>
              <w:bottom w:val="single" w:sz="6" w:space="0" w:color="auto"/>
              <w:right w:val="single" w:sz="6" w:space="0" w:color="auto"/>
            </w:tcBorders>
          </w:tcPr>
          <w:p w14:paraId="2BEEEDA7" w14:textId="77777777" w:rsidR="00C11F56" w:rsidRPr="00102304" w:rsidRDefault="00C11F56" w:rsidP="00C11F56">
            <w:pPr>
              <w:spacing w:after="120" w:line="240" w:lineRule="auto"/>
              <w:jc w:val="center"/>
              <w:rPr>
                <w:rFonts w:ascii="Arial" w:hAnsi="Arial" w:cs="Arial"/>
                <w:sz w:val="18"/>
                <w:szCs w:val="18"/>
              </w:rPr>
            </w:pPr>
            <w:r w:rsidRPr="00102304">
              <w:rPr>
                <w:rFonts w:ascii="Arial" w:hAnsi="Arial" w:cs="Arial"/>
                <w:sz w:val="18"/>
                <w:szCs w:val="18"/>
              </w:rPr>
              <w:t>J</w:t>
            </w:r>
          </w:p>
        </w:tc>
        <w:tc>
          <w:tcPr>
            <w:tcW w:w="1701" w:type="dxa"/>
            <w:tcBorders>
              <w:top w:val="single" w:sz="4" w:space="0" w:color="auto"/>
              <w:left w:val="single" w:sz="6" w:space="0" w:color="auto"/>
              <w:bottom w:val="single" w:sz="6" w:space="0" w:color="auto"/>
              <w:right w:val="single" w:sz="6" w:space="0" w:color="auto"/>
            </w:tcBorders>
          </w:tcPr>
          <w:p w14:paraId="081FDA1E" w14:textId="77777777" w:rsidR="00C11F56" w:rsidRPr="00102304" w:rsidRDefault="00C11F56" w:rsidP="00C11F56">
            <w:pPr>
              <w:spacing w:after="120" w:line="240" w:lineRule="auto"/>
              <w:jc w:val="center"/>
              <w:rPr>
                <w:rFonts w:ascii="Arial" w:hAnsi="Arial" w:cs="Arial"/>
                <w:sz w:val="18"/>
                <w:szCs w:val="18"/>
              </w:rPr>
            </w:pPr>
            <w:r w:rsidRPr="00102304">
              <w:rPr>
                <w:rFonts w:ascii="Arial" w:hAnsi="Arial" w:cs="Arial"/>
                <w:sz w:val="18"/>
                <w:szCs w:val="18"/>
              </w:rPr>
              <w:t>A partir de 15h00</w:t>
            </w:r>
          </w:p>
        </w:tc>
      </w:tr>
      <w:tr w:rsidR="00C11F56" w:rsidRPr="00102304" w14:paraId="373F8539" w14:textId="77777777">
        <w:trPr>
          <w:cantSplit/>
        </w:trPr>
        <w:tc>
          <w:tcPr>
            <w:tcW w:w="2126" w:type="dxa"/>
            <w:vMerge/>
            <w:tcBorders>
              <w:left w:val="single" w:sz="6" w:space="0" w:color="auto"/>
              <w:bottom w:val="nil"/>
              <w:right w:val="single" w:sz="6" w:space="0" w:color="auto"/>
            </w:tcBorders>
          </w:tcPr>
          <w:p w14:paraId="06E31DC3" w14:textId="77777777" w:rsidR="00C11F56" w:rsidRPr="00102304" w:rsidRDefault="00C11F56" w:rsidP="00C11F56">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51F9662E" w14:textId="77777777" w:rsidR="00C11F56" w:rsidRPr="00102304" w:rsidRDefault="00C11F56" w:rsidP="00C11F56">
            <w:pPr>
              <w:spacing w:after="120" w:line="240" w:lineRule="auto"/>
              <w:rPr>
                <w:rFonts w:ascii="Arial" w:hAnsi="Arial" w:cs="Arial"/>
                <w:sz w:val="18"/>
                <w:szCs w:val="18"/>
              </w:rPr>
            </w:pPr>
            <w:r w:rsidRPr="00102304">
              <w:rPr>
                <w:rFonts w:ascii="Arial" w:hAnsi="Arial" w:cs="Arial"/>
                <w:sz w:val="18"/>
                <w:szCs w:val="18"/>
              </w:rPr>
              <w:t>Lessivage des surfaces verticales</w:t>
            </w:r>
          </w:p>
        </w:tc>
        <w:tc>
          <w:tcPr>
            <w:tcW w:w="1417" w:type="dxa"/>
            <w:tcBorders>
              <w:top w:val="single" w:sz="6" w:space="0" w:color="auto"/>
              <w:left w:val="single" w:sz="6" w:space="0" w:color="auto"/>
              <w:bottom w:val="single" w:sz="6" w:space="0" w:color="auto"/>
              <w:right w:val="single" w:sz="6" w:space="0" w:color="auto"/>
            </w:tcBorders>
          </w:tcPr>
          <w:p w14:paraId="67D1D038" w14:textId="77777777" w:rsidR="00C11F56" w:rsidRPr="00102304" w:rsidRDefault="00C11F56" w:rsidP="00C11F56">
            <w:pPr>
              <w:spacing w:after="120" w:line="240" w:lineRule="auto"/>
              <w:jc w:val="center"/>
              <w:rPr>
                <w:rFonts w:ascii="Arial" w:hAnsi="Arial" w:cs="Arial"/>
                <w:sz w:val="18"/>
                <w:szCs w:val="18"/>
              </w:rPr>
            </w:pPr>
            <w:r w:rsidRPr="00102304">
              <w:rPr>
                <w:rFonts w:ascii="Arial" w:hAnsi="Arial" w:cs="Arial"/>
                <w:sz w:val="18"/>
                <w:szCs w:val="18"/>
              </w:rPr>
              <w:t>T</w:t>
            </w:r>
          </w:p>
        </w:tc>
        <w:tc>
          <w:tcPr>
            <w:tcW w:w="1701" w:type="dxa"/>
            <w:tcBorders>
              <w:top w:val="single" w:sz="6" w:space="0" w:color="auto"/>
              <w:left w:val="single" w:sz="6" w:space="0" w:color="auto"/>
              <w:bottom w:val="single" w:sz="6" w:space="0" w:color="auto"/>
              <w:right w:val="single" w:sz="6" w:space="0" w:color="auto"/>
            </w:tcBorders>
          </w:tcPr>
          <w:p w14:paraId="772DE88E" w14:textId="77777777" w:rsidR="00C11F56" w:rsidRPr="00102304" w:rsidRDefault="00C11F56" w:rsidP="00C11F56">
            <w:pPr>
              <w:spacing w:after="120" w:line="240" w:lineRule="auto"/>
              <w:jc w:val="center"/>
              <w:rPr>
                <w:rFonts w:ascii="Arial" w:hAnsi="Arial" w:cs="Arial"/>
                <w:sz w:val="18"/>
                <w:szCs w:val="18"/>
              </w:rPr>
            </w:pPr>
            <w:r w:rsidRPr="00102304">
              <w:rPr>
                <w:rFonts w:ascii="Arial" w:hAnsi="Arial" w:cs="Arial"/>
                <w:sz w:val="18"/>
                <w:szCs w:val="18"/>
              </w:rPr>
              <w:t>A partir de 15h00</w:t>
            </w:r>
          </w:p>
        </w:tc>
      </w:tr>
      <w:tr w:rsidR="00C11F56" w:rsidRPr="00102304" w14:paraId="63073FF1" w14:textId="77777777">
        <w:trPr>
          <w:cantSplit/>
        </w:trPr>
        <w:tc>
          <w:tcPr>
            <w:tcW w:w="2126" w:type="dxa"/>
            <w:vMerge/>
            <w:tcBorders>
              <w:left w:val="single" w:sz="6" w:space="0" w:color="auto"/>
              <w:bottom w:val="nil"/>
              <w:right w:val="single" w:sz="6" w:space="0" w:color="auto"/>
            </w:tcBorders>
          </w:tcPr>
          <w:p w14:paraId="1AE6BC71" w14:textId="77777777" w:rsidR="00C11F56" w:rsidRPr="00102304" w:rsidRDefault="00C11F56" w:rsidP="00C11F56">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20D801A3" w14:textId="77777777" w:rsidR="00C11F56" w:rsidRPr="00102304" w:rsidRDefault="00C11F56" w:rsidP="00C11F56">
            <w:pPr>
              <w:spacing w:after="120" w:line="240" w:lineRule="auto"/>
              <w:rPr>
                <w:rFonts w:ascii="Arial" w:hAnsi="Arial" w:cs="Arial"/>
                <w:sz w:val="18"/>
                <w:szCs w:val="18"/>
              </w:rPr>
            </w:pPr>
            <w:r w:rsidRPr="00102304">
              <w:rPr>
                <w:rFonts w:ascii="Arial" w:hAnsi="Arial" w:cs="Arial"/>
                <w:sz w:val="18"/>
                <w:szCs w:val="18"/>
              </w:rPr>
              <w:t>Décapage et mise en cire</w:t>
            </w:r>
          </w:p>
        </w:tc>
        <w:tc>
          <w:tcPr>
            <w:tcW w:w="1417" w:type="dxa"/>
            <w:tcBorders>
              <w:top w:val="single" w:sz="6" w:space="0" w:color="auto"/>
              <w:left w:val="single" w:sz="6" w:space="0" w:color="auto"/>
              <w:bottom w:val="single" w:sz="6" w:space="0" w:color="auto"/>
              <w:right w:val="single" w:sz="6" w:space="0" w:color="auto"/>
            </w:tcBorders>
          </w:tcPr>
          <w:p w14:paraId="19C381BD" w14:textId="77777777" w:rsidR="00C11F56" w:rsidRPr="00102304" w:rsidRDefault="00C11F56" w:rsidP="00C11F56">
            <w:pPr>
              <w:spacing w:after="120" w:line="240" w:lineRule="auto"/>
              <w:jc w:val="center"/>
              <w:rPr>
                <w:rFonts w:ascii="Arial" w:hAnsi="Arial" w:cs="Arial"/>
                <w:sz w:val="18"/>
                <w:szCs w:val="18"/>
              </w:rPr>
            </w:pPr>
            <w:r w:rsidRPr="00102304">
              <w:rPr>
                <w:rFonts w:ascii="Arial" w:hAnsi="Arial" w:cs="Arial"/>
                <w:sz w:val="18"/>
                <w:szCs w:val="18"/>
              </w:rPr>
              <w:t>A</w:t>
            </w:r>
          </w:p>
        </w:tc>
        <w:tc>
          <w:tcPr>
            <w:tcW w:w="1701" w:type="dxa"/>
            <w:tcBorders>
              <w:top w:val="single" w:sz="6" w:space="0" w:color="auto"/>
              <w:left w:val="single" w:sz="6" w:space="0" w:color="auto"/>
              <w:bottom w:val="single" w:sz="6" w:space="0" w:color="auto"/>
              <w:right w:val="single" w:sz="6" w:space="0" w:color="auto"/>
            </w:tcBorders>
          </w:tcPr>
          <w:p w14:paraId="7C54F9FC" w14:textId="77777777" w:rsidR="00C11F56" w:rsidRPr="00102304" w:rsidRDefault="00C11F56" w:rsidP="00C11F56">
            <w:pPr>
              <w:spacing w:after="120" w:line="240" w:lineRule="auto"/>
              <w:jc w:val="center"/>
              <w:rPr>
                <w:rFonts w:ascii="Arial" w:hAnsi="Arial" w:cs="Arial"/>
                <w:sz w:val="18"/>
                <w:szCs w:val="18"/>
              </w:rPr>
            </w:pPr>
            <w:r w:rsidRPr="00102304">
              <w:rPr>
                <w:rFonts w:ascii="Arial" w:hAnsi="Arial" w:cs="Arial"/>
                <w:sz w:val="18"/>
                <w:szCs w:val="18"/>
              </w:rPr>
              <w:t>A partir de 15h00</w:t>
            </w:r>
          </w:p>
        </w:tc>
      </w:tr>
      <w:tr w:rsidR="00C11F56" w:rsidRPr="00102304" w14:paraId="58326D24" w14:textId="77777777">
        <w:trPr>
          <w:cantSplit/>
        </w:trPr>
        <w:tc>
          <w:tcPr>
            <w:tcW w:w="2126" w:type="dxa"/>
            <w:vMerge/>
            <w:tcBorders>
              <w:left w:val="single" w:sz="6" w:space="0" w:color="auto"/>
              <w:bottom w:val="single" w:sz="6" w:space="0" w:color="auto"/>
              <w:right w:val="single" w:sz="6" w:space="0" w:color="auto"/>
            </w:tcBorders>
          </w:tcPr>
          <w:p w14:paraId="282CE315" w14:textId="77777777" w:rsidR="00C11F56" w:rsidRPr="00102304" w:rsidRDefault="00C11F56" w:rsidP="00C11F56">
            <w:pPr>
              <w:spacing w:after="120" w:line="240" w:lineRule="auto"/>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5D1070FF" w14:textId="77777777" w:rsidR="00C11F56" w:rsidRPr="00102304" w:rsidRDefault="00C11F56" w:rsidP="00C11F56">
            <w:pPr>
              <w:spacing w:after="120" w:line="240" w:lineRule="auto"/>
              <w:rPr>
                <w:rFonts w:ascii="Arial" w:hAnsi="Arial" w:cs="Arial"/>
                <w:sz w:val="18"/>
                <w:szCs w:val="18"/>
              </w:rPr>
            </w:pPr>
            <w:r w:rsidRPr="001650D1">
              <w:rPr>
                <w:rFonts w:ascii="Arial" w:hAnsi="Arial" w:cs="Arial"/>
                <w:sz w:val="18"/>
                <w:szCs w:val="18"/>
              </w:rPr>
              <w:t>Lavage, désinfection, rinçage Essuyage des tables</w:t>
            </w:r>
            <w:r w:rsidRPr="0089184E">
              <w:rPr>
                <w:rFonts w:ascii="Arial" w:hAnsi="Arial" w:cs="Arial"/>
                <w:sz w:val="18"/>
                <w:szCs w:val="18"/>
              </w:rPr>
              <w:t>, chaises ; piètement</w:t>
            </w:r>
            <w:r w:rsidRPr="00102304">
              <w:rPr>
                <w:rFonts w:ascii="Arial" w:hAnsi="Arial" w:cs="Arial"/>
                <w:sz w:val="18"/>
                <w:szCs w:val="18"/>
              </w:rPr>
              <w:t xml:space="preserve"> des tables, chaises ; piètement</w:t>
            </w:r>
            <w:r w:rsidR="00676156">
              <w:rPr>
                <w:rFonts w:ascii="Arial" w:hAnsi="Arial" w:cs="Arial"/>
                <w:sz w:val="18"/>
                <w:szCs w:val="18"/>
              </w:rPr>
              <w:t> ; fauteuil</w:t>
            </w:r>
          </w:p>
        </w:tc>
        <w:tc>
          <w:tcPr>
            <w:tcW w:w="1417" w:type="dxa"/>
            <w:tcBorders>
              <w:top w:val="single" w:sz="6" w:space="0" w:color="auto"/>
              <w:left w:val="single" w:sz="6" w:space="0" w:color="auto"/>
              <w:bottom w:val="single" w:sz="6" w:space="0" w:color="auto"/>
              <w:right w:val="single" w:sz="6" w:space="0" w:color="auto"/>
            </w:tcBorders>
          </w:tcPr>
          <w:p w14:paraId="5ACBD4B4" w14:textId="77777777" w:rsidR="00C11F56" w:rsidRPr="00102304" w:rsidRDefault="00C11F56" w:rsidP="00C11F56">
            <w:pPr>
              <w:spacing w:after="120" w:line="240" w:lineRule="auto"/>
              <w:jc w:val="center"/>
              <w:rPr>
                <w:rFonts w:ascii="Arial" w:hAnsi="Arial" w:cs="Arial"/>
                <w:sz w:val="18"/>
                <w:szCs w:val="18"/>
              </w:rPr>
            </w:pPr>
            <w:r w:rsidRPr="00102304">
              <w:rPr>
                <w:rFonts w:ascii="Arial" w:hAnsi="Arial" w:cs="Arial"/>
                <w:sz w:val="18"/>
                <w:szCs w:val="18"/>
              </w:rPr>
              <w:t>J</w:t>
            </w:r>
          </w:p>
        </w:tc>
        <w:tc>
          <w:tcPr>
            <w:tcW w:w="1701" w:type="dxa"/>
            <w:tcBorders>
              <w:top w:val="single" w:sz="6" w:space="0" w:color="auto"/>
              <w:left w:val="single" w:sz="6" w:space="0" w:color="auto"/>
              <w:bottom w:val="single" w:sz="6" w:space="0" w:color="auto"/>
              <w:right w:val="single" w:sz="6" w:space="0" w:color="auto"/>
            </w:tcBorders>
          </w:tcPr>
          <w:p w14:paraId="58ABF713" w14:textId="77777777" w:rsidR="00C11F56" w:rsidRPr="00102304" w:rsidRDefault="00C11F56" w:rsidP="00C11F56">
            <w:pPr>
              <w:spacing w:after="120" w:line="240" w:lineRule="auto"/>
              <w:jc w:val="center"/>
              <w:rPr>
                <w:rFonts w:ascii="Arial" w:hAnsi="Arial" w:cs="Arial"/>
                <w:sz w:val="18"/>
                <w:szCs w:val="18"/>
              </w:rPr>
            </w:pPr>
            <w:r w:rsidRPr="00102304">
              <w:rPr>
                <w:rFonts w:ascii="Arial" w:hAnsi="Arial" w:cs="Arial"/>
                <w:sz w:val="18"/>
                <w:szCs w:val="18"/>
              </w:rPr>
              <w:t>A partir de 15h00</w:t>
            </w:r>
          </w:p>
        </w:tc>
      </w:tr>
    </w:tbl>
    <w:p w14:paraId="2191E4BB" w14:textId="77777777" w:rsidR="004F3B88" w:rsidRPr="00CE4B71" w:rsidRDefault="00CE4B71" w:rsidP="006D47FA">
      <w:pPr>
        <w:rPr>
          <w:b/>
          <w:i/>
        </w:rPr>
      </w:pPr>
      <w:r w:rsidRPr="00CE4B71">
        <w:rPr>
          <w:b/>
          <w:i/>
          <w:sz w:val="24"/>
        </w:rPr>
        <w:t xml:space="preserve"> Nota : </w:t>
      </w:r>
      <w:r w:rsidR="006D47FA" w:rsidRPr="00CE4B71">
        <w:rPr>
          <w:b/>
          <w:i/>
          <w:sz w:val="24"/>
        </w:rPr>
        <w:t>Tous sols et surfaces suivants</w:t>
      </w:r>
    </w:p>
    <w:p w14:paraId="7500ADED" w14:textId="77777777" w:rsidR="004F3B88" w:rsidRPr="00EE6BB5" w:rsidRDefault="004F3B88" w:rsidP="004F3B88">
      <w:pPr>
        <w:tabs>
          <w:tab w:val="left" w:pos="567"/>
        </w:tabs>
        <w:ind w:right="3684"/>
      </w:pPr>
      <w:r w:rsidRPr="00EE6BB5">
        <w:t>2.</w:t>
      </w:r>
      <w:r w:rsidR="00BC00FE" w:rsidRPr="00EE6BB5">
        <w:t>3</w:t>
      </w:r>
      <w:r w:rsidRPr="00EE6BB5">
        <w:t xml:space="preserve">.2 </w:t>
      </w:r>
      <w:r w:rsidR="004C3C79" w:rsidRPr="00EE6BB5">
        <w:t xml:space="preserve">Uniquement pour le lot 1 : </w:t>
      </w:r>
      <w:r w:rsidRPr="00EE6BB5">
        <w:t xml:space="preserve"> </w:t>
      </w:r>
      <w:r w:rsidRPr="00EE6BB5">
        <w:rPr>
          <w:b/>
        </w:rPr>
        <w:t>Blanchisserie</w:t>
      </w:r>
      <w:r w:rsidR="004C3C79" w:rsidRPr="00EE6BB5">
        <w:rPr>
          <w:b/>
        </w:rPr>
        <w:t xml:space="preserve"> centrale</w:t>
      </w:r>
    </w:p>
    <w:p w14:paraId="361D4EB1" w14:textId="77777777" w:rsidR="004F3B88" w:rsidRDefault="004F3B88" w:rsidP="00B2397C">
      <w:pPr>
        <w:outlineLvl w:val="0"/>
      </w:pPr>
      <w:r>
        <w:t>Surfaces et locaux concernés : ensemble des surfaces et locaux y compris sous les machines</w:t>
      </w:r>
    </w:p>
    <w:p w14:paraId="1D609DDE" w14:textId="77777777" w:rsidR="004F3B88" w:rsidRDefault="004B733D" w:rsidP="004F3B88">
      <w:r>
        <w:rPr>
          <w:b/>
        </w:rPr>
        <w:fldChar w:fldCharType="begin"/>
      </w:r>
      <w:r w:rsidR="004F3B88">
        <w:rPr>
          <w:b/>
        </w:rPr>
        <w:instrText>SYMBOL 196 \f "Symbol"</w:instrText>
      </w:r>
      <w:r>
        <w:rPr>
          <w:b/>
        </w:rPr>
        <w:fldChar w:fldCharType="end"/>
      </w:r>
      <w:r w:rsidR="004F3B88">
        <w:t xml:space="preserve"> Y compris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5"/>
        <w:gridCol w:w="4605"/>
      </w:tblGrid>
      <w:tr w:rsidR="004F3B88" w:rsidRPr="00102304" w14:paraId="1A73689C" w14:textId="77777777">
        <w:tc>
          <w:tcPr>
            <w:tcW w:w="4605" w:type="dxa"/>
          </w:tcPr>
          <w:p w14:paraId="1E94FEA7" w14:textId="77777777" w:rsidR="004F3B88" w:rsidRPr="00102304" w:rsidRDefault="004F3B88" w:rsidP="004F3B88">
            <w:pPr>
              <w:tabs>
                <w:tab w:val="left" w:pos="567"/>
              </w:tabs>
              <w:spacing w:after="120" w:line="240" w:lineRule="auto"/>
              <w:jc w:val="center"/>
              <w:rPr>
                <w:rFonts w:ascii="Arial" w:hAnsi="Arial" w:cs="Arial"/>
                <w:b/>
                <w:sz w:val="20"/>
                <w:szCs w:val="20"/>
              </w:rPr>
            </w:pPr>
            <w:r w:rsidRPr="00102304">
              <w:rPr>
                <w:rFonts w:ascii="Arial" w:hAnsi="Arial" w:cs="Arial"/>
                <w:b/>
                <w:sz w:val="20"/>
                <w:szCs w:val="20"/>
              </w:rPr>
              <w:t>LOCAL</w:t>
            </w:r>
          </w:p>
        </w:tc>
        <w:tc>
          <w:tcPr>
            <w:tcW w:w="4605" w:type="dxa"/>
          </w:tcPr>
          <w:p w14:paraId="54FA1E90" w14:textId="77777777" w:rsidR="004F3B88" w:rsidRPr="00102304" w:rsidRDefault="004F3B88" w:rsidP="004F3B88">
            <w:pPr>
              <w:tabs>
                <w:tab w:val="left" w:pos="567"/>
              </w:tabs>
              <w:spacing w:after="120" w:line="240" w:lineRule="auto"/>
              <w:jc w:val="center"/>
              <w:rPr>
                <w:rFonts w:ascii="Arial" w:hAnsi="Arial" w:cs="Arial"/>
                <w:b/>
                <w:sz w:val="20"/>
                <w:szCs w:val="20"/>
              </w:rPr>
            </w:pPr>
            <w:r w:rsidRPr="00102304">
              <w:rPr>
                <w:rFonts w:ascii="Arial" w:hAnsi="Arial" w:cs="Arial"/>
                <w:b/>
                <w:sz w:val="20"/>
                <w:szCs w:val="20"/>
              </w:rPr>
              <w:t>REVETEMENT</w:t>
            </w:r>
          </w:p>
        </w:tc>
      </w:tr>
      <w:tr w:rsidR="004F3B88" w:rsidRPr="00102304" w14:paraId="28B2DFB8" w14:textId="77777777">
        <w:tc>
          <w:tcPr>
            <w:tcW w:w="4605" w:type="dxa"/>
          </w:tcPr>
          <w:p w14:paraId="5880EA88" w14:textId="77777777" w:rsidR="004F3B88" w:rsidRPr="00102304" w:rsidRDefault="004F3B88" w:rsidP="004F3B88">
            <w:pPr>
              <w:tabs>
                <w:tab w:val="left" w:pos="567"/>
              </w:tabs>
              <w:spacing w:after="120" w:line="240" w:lineRule="auto"/>
              <w:rPr>
                <w:rFonts w:ascii="Arial" w:hAnsi="Arial" w:cs="Arial"/>
                <w:sz w:val="20"/>
                <w:szCs w:val="20"/>
              </w:rPr>
            </w:pPr>
            <w:r w:rsidRPr="00102304">
              <w:rPr>
                <w:rFonts w:ascii="Arial" w:hAnsi="Arial" w:cs="Arial"/>
                <w:sz w:val="20"/>
                <w:szCs w:val="20"/>
              </w:rPr>
              <w:t>Bureaux</w:t>
            </w:r>
          </w:p>
        </w:tc>
        <w:tc>
          <w:tcPr>
            <w:tcW w:w="4605" w:type="dxa"/>
          </w:tcPr>
          <w:p w14:paraId="64B256A5" w14:textId="77777777" w:rsidR="004F3B88" w:rsidRPr="00102304" w:rsidRDefault="004F3B88" w:rsidP="004F3B88">
            <w:pPr>
              <w:tabs>
                <w:tab w:val="left" w:pos="567"/>
              </w:tabs>
              <w:spacing w:after="120" w:line="240" w:lineRule="auto"/>
              <w:rPr>
                <w:rFonts w:ascii="Arial" w:hAnsi="Arial" w:cs="Arial"/>
                <w:sz w:val="20"/>
                <w:szCs w:val="20"/>
              </w:rPr>
            </w:pPr>
            <w:r w:rsidRPr="00102304">
              <w:rPr>
                <w:rFonts w:ascii="Arial" w:hAnsi="Arial" w:cs="Arial"/>
                <w:sz w:val="20"/>
                <w:szCs w:val="20"/>
              </w:rPr>
              <w:t>Thermodurcissable en dalle</w:t>
            </w:r>
          </w:p>
        </w:tc>
      </w:tr>
      <w:tr w:rsidR="004F3B88" w:rsidRPr="00102304" w14:paraId="02D9DA4D" w14:textId="77777777">
        <w:tc>
          <w:tcPr>
            <w:tcW w:w="4605" w:type="dxa"/>
          </w:tcPr>
          <w:p w14:paraId="713D5F45" w14:textId="77777777" w:rsidR="004F3B88" w:rsidRPr="00102304" w:rsidRDefault="004F3B88" w:rsidP="004F3B88">
            <w:pPr>
              <w:tabs>
                <w:tab w:val="left" w:pos="567"/>
              </w:tabs>
              <w:spacing w:after="120" w:line="240" w:lineRule="auto"/>
              <w:rPr>
                <w:rFonts w:ascii="Arial" w:hAnsi="Arial" w:cs="Arial"/>
                <w:sz w:val="20"/>
                <w:szCs w:val="20"/>
              </w:rPr>
            </w:pPr>
            <w:r w:rsidRPr="00102304">
              <w:rPr>
                <w:rFonts w:ascii="Arial" w:hAnsi="Arial" w:cs="Arial"/>
                <w:sz w:val="20"/>
                <w:szCs w:val="20"/>
              </w:rPr>
              <w:t xml:space="preserve">Salles de détente </w:t>
            </w:r>
          </w:p>
        </w:tc>
        <w:tc>
          <w:tcPr>
            <w:tcW w:w="4605" w:type="dxa"/>
          </w:tcPr>
          <w:p w14:paraId="5A7CDA91" w14:textId="77777777" w:rsidR="004F3B88" w:rsidRPr="00102304" w:rsidRDefault="004F3B88" w:rsidP="004F3B88">
            <w:pPr>
              <w:tabs>
                <w:tab w:val="left" w:pos="567"/>
              </w:tabs>
              <w:spacing w:after="120" w:line="240" w:lineRule="auto"/>
              <w:rPr>
                <w:rFonts w:ascii="Arial" w:hAnsi="Arial" w:cs="Arial"/>
                <w:sz w:val="20"/>
                <w:szCs w:val="20"/>
              </w:rPr>
            </w:pPr>
            <w:r w:rsidRPr="00102304">
              <w:rPr>
                <w:rFonts w:ascii="Arial" w:hAnsi="Arial" w:cs="Arial"/>
                <w:sz w:val="20"/>
                <w:szCs w:val="20"/>
              </w:rPr>
              <w:t>Thermodurcissable en dalle</w:t>
            </w:r>
          </w:p>
        </w:tc>
      </w:tr>
      <w:tr w:rsidR="004F3B88" w:rsidRPr="00102304" w14:paraId="3D0408B6" w14:textId="77777777">
        <w:tc>
          <w:tcPr>
            <w:tcW w:w="4605" w:type="dxa"/>
          </w:tcPr>
          <w:p w14:paraId="7A98657B" w14:textId="77777777" w:rsidR="004F3B88" w:rsidRPr="00102304" w:rsidRDefault="004F3B88" w:rsidP="004F3B88">
            <w:pPr>
              <w:tabs>
                <w:tab w:val="left" w:pos="567"/>
              </w:tabs>
              <w:spacing w:after="120" w:line="240" w:lineRule="auto"/>
              <w:rPr>
                <w:rFonts w:ascii="Arial" w:hAnsi="Arial" w:cs="Arial"/>
                <w:sz w:val="20"/>
                <w:szCs w:val="20"/>
              </w:rPr>
            </w:pPr>
            <w:r w:rsidRPr="00102304">
              <w:rPr>
                <w:rFonts w:ascii="Arial" w:hAnsi="Arial" w:cs="Arial"/>
                <w:sz w:val="20"/>
                <w:szCs w:val="20"/>
              </w:rPr>
              <w:t>Sanitaires</w:t>
            </w:r>
          </w:p>
        </w:tc>
        <w:tc>
          <w:tcPr>
            <w:tcW w:w="4605" w:type="dxa"/>
          </w:tcPr>
          <w:p w14:paraId="437A11A7" w14:textId="77777777" w:rsidR="004F3B88" w:rsidRPr="00102304" w:rsidRDefault="004F3B88" w:rsidP="004F3B88">
            <w:pPr>
              <w:tabs>
                <w:tab w:val="left" w:pos="567"/>
              </w:tabs>
              <w:spacing w:after="120" w:line="240" w:lineRule="auto"/>
              <w:rPr>
                <w:rFonts w:ascii="Arial" w:hAnsi="Arial" w:cs="Arial"/>
                <w:sz w:val="20"/>
                <w:szCs w:val="20"/>
              </w:rPr>
            </w:pPr>
            <w:r w:rsidRPr="00102304">
              <w:rPr>
                <w:rFonts w:ascii="Arial" w:hAnsi="Arial" w:cs="Arial"/>
                <w:sz w:val="20"/>
                <w:szCs w:val="20"/>
              </w:rPr>
              <w:t>Carrelage</w:t>
            </w:r>
          </w:p>
        </w:tc>
      </w:tr>
      <w:tr w:rsidR="004F3B88" w:rsidRPr="00102304" w14:paraId="18E1022A" w14:textId="77777777">
        <w:tc>
          <w:tcPr>
            <w:tcW w:w="4605" w:type="dxa"/>
          </w:tcPr>
          <w:p w14:paraId="5ECF0E2C" w14:textId="77777777" w:rsidR="004F3B88" w:rsidRPr="00102304" w:rsidRDefault="004F3B88" w:rsidP="004F3B88">
            <w:pPr>
              <w:tabs>
                <w:tab w:val="left" w:pos="567"/>
              </w:tabs>
              <w:spacing w:after="120" w:line="240" w:lineRule="auto"/>
              <w:rPr>
                <w:rFonts w:ascii="Arial" w:hAnsi="Arial" w:cs="Arial"/>
                <w:sz w:val="20"/>
                <w:szCs w:val="20"/>
              </w:rPr>
            </w:pPr>
            <w:r w:rsidRPr="00102304">
              <w:rPr>
                <w:rFonts w:ascii="Arial" w:hAnsi="Arial" w:cs="Arial"/>
                <w:sz w:val="20"/>
                <w:szCs w:val="20"/>
              </w:rPr>
              <w:t>Distribution linge propre</w:t>
            </w:r>
          </w:p>
        </w:tc>
        <w:tc>
          <w:tcPr>
            <w:tcW w:w="4605" w:type="dxa"/>
          </w:tcPr>
          <w:p w14:paraId="485FA8F1" w14:textId="77777777" w:rsidR="004F3B88" w:rsidRPr="00102304" w:rsidRDefault="004F3B88" w:rsidP="004F3B88">
            <w:pPr>
              <w:tabs>
                <w:tab w:val="left" w:pos="567"/>
              </w:tabs>
              <w:spacing w:after="120" w:line="240" w:lineRule="auto"/>
              <w:rPr>
                <w:rFonts w:ascii="Arial" w:hAnsi="Arial" w:cs="Arial"/>
                <w:sz w:val="20"/>
                <w:szCs w:val="20"/>
              </w:rPr>
            </w:pPr>
            <w:r w:rsidRPr="00102304">
              <w:rPr>
                <w:rFonts w:ascii="Arial" w:hAnsi="Arial" w:cs="Arial"/>
                <w:sz w:val="20"/>
                <w:szCs w:val="20"/>
              </w:rPr>
              <w:t xml:space="preserve">Carrelage </w:t>
            </w:r>
          </w:p>
        </w:tc>
      </w:tr>
      <w:tr w:rsidR="004F3B88" w:rsidRPr="00102304" w14:paraId="438BF00E" w14:textId="77777777">
        <w:tc>
          <w:tcPr>
            <w:tcW w:w="4605" w:type="dxa"/>
          </w:tcPr>
          <w:p w14:paraId="0B1CCC38" w14:textId="77777777" w:rsidR="004F3B88" w:rsidRPr="00102304" w:rsidRDefault="004F3B88" w:rsidP="004F3B88">
            <w:pPr>
              <w:tabs>
                <w:tab w:val="left" w:pos="567"/>
              </w:tabs>
              <w:spacing w:after="120" w:line="240" w:lineRule="auto"/>
              <w:rPr>
                <w:rFonts w:ascii="Arial" w:hAnsi="Arial" w:cs="Arial"/>
                <w:sz w:val="20"/>
                <w:szCs w:val="20"/>
              </w:rPr>
            </w:pPr>
            <w:r w:rsidRPr="00102304">
              <w:rPr>
                <w:rFonts w:ascii="Arial" w:hAnsi="Arial" w:cs="Arial"/>
                <w:sz w:val="20"/>
                <w:szCs w:val="20"/>
              </w:rPr>
              <w:t>Réception linge sale</w:t>
            </w:r>
          </w:p>
        </w:tc>
        <w:tc>
          <w:tcPr>
            <w:tcW w:w="4605" w:type="dxa"/>
          </w:tcPr>
          <w:p w14:paraId="6AD33457" w14:textId="77777777" w:rsidR="004F3B88" w:rsidRPr="00102304" w:rsidRDefault="004F3B88" w:rsidP="004F3B88">
            <w:pPr>
              <w:tabs>
                <w:tab w:val="left" w:pos="567"/>
              </w:tabs>
              <w:spacing w:after="120" w:line="240" w:lineRule="auto"/>
              <w:rPr>
                <w:rFonts w:ascii="Arial" w:hAnsi="Arial" w:cs="Arial"/>
                <w:sz w:val="20"/>
                <w:szCs w:val="20"/>
              </w:rPr>
            </w:pPr>
            <w:r w:rsidRPr="00102304">
              <w:rPr>
                <w:rFonts w:ascii="Arial" w:hAnsi="Arial" w:cs="Arial"/>
                <w:sz w:val="20"/>
                <w:szCs w:val="20"/>
              </w:rPr>
              <w:t>Carrelage</w:t>
            </w:r>
          </w:p>
        </w:tc>
      </w:tr>
      <w:tr w:rsidR="004F3B88" w:rsidRPr="00102304" w14:paraId="0087689F" w14:textId="77777777">
        <w:tc>
          <w:tcPr>
            <w:tcW w:w="4605" w:type="dxa"/>
          </w:tcPr>
          <w:p w14:paraId="6A852C10" w14:textId="77777777" w:rsidR="004F3B88" w:rsidRPr="00102304" w:rsidRDefault="004F3B88" w:rsidP="004F3B88">
            <w:pPr>
              <w:tabs>
                <w:tab w:val="left" w:pos="567"/>
              </w:tabs>
              <w:spacing w:after="120" w:line="240" w:lineRule="auto"/>
              <w:rPr>
                <w:rFonts w:ascii="Arial" w:hAnsi="Arial" w:cs="Arial"/>
                <w:sz w:val="20"/>
                <w:szCs w:val="20"/>
              </w:rPr>
            </w:pPr>
            <w:r w:rsidRPr="00102304">
              <w:rPr>
                <w:rFonts w:ascii="Arial" w:hAnsi="Arial" w:cs="Arial"/>
                <w:sz w:val="20"/>
                <w:szCs w:val="20"/>
              </w:rPr>
              <w:t>Salle Production</w:t>
            </w:r>
          </w:p>
        </w:tc>
        <w:tc>
          <w:tcPr>
            <w:tcW w:w="4605" w:type="dxa"/>
          </w:tcPr>
          <w:p w14:paraId="11F85FFF" w14:textId="77777777" w:rsidR="004F3B88" w:rsidRPr="00102304" w:rsidRDefault="004F3B88" w:rsidP="004F3B88">
            <w:pPr>
              <w:tabs>
                <w:tab w:val="left" w:pos="567"/>
              </w:tabs>
              <w:spacing w:after="120" w:line="240" w:lineRule="auto"/>
              <w:rPr>
                <w:rFonts w:ascii="Arial" w:hAnsi="Arial" w:cs="Arial"/>
                <w:sz w:val="20"/>
                <w:szCs w:val="20"/>
              </w:rPr>
            </w:pPr>
            <w:r w:rsidRPr="00102304">
              <w:rPr>
                <w:rFonts w:ascii="Arial" w:hAnsi="Arial" w:cs="Arial"/>
                <w:sz w:val="20"/>
                <w:szCs w:val="20"/>
              </w:rPr>
              <w:t>Carrelage</w:t>
            </w:r>
          </w:p>
        </w:tc>
      </w:tr>
      <w:tr w:rsidR="004F3B88" w:rsidRPr="00102304" w14:paraId="2B154477" w14:textId="77777777">
        <w:trPr>
          <w:trHeight w:val="95"/>
        </w:trPr>
        <w:tc>
          <w:tcPr>
            <w:tcW w:w="4605" w:type="dxa"/>
          </w:tcPr>
          <w:p w14:paraId="65C54AF7" w14:textId="77777777" w:rsidR="004F3B88" w:rsidRPr="00102304" w:rsidRDefault="004F3B88" w:rsidP="004F3B88">
            <w:pPr>
              <w:tabs>
                <w:tab w:val="left" w:pos="567"/>
              </w:tabs>
              <w:spacing w:after="120" w:line="240" w:lineRule="auto"/>
              <w:rPr>
                <w:rFonts w:ascii="Arial" w:hAnsi="Arial" w:cs="Arial"/>
                <w:sz w:val="20"/>
                <w:szCs w:val="20"/>
              </w:rPr>
            </w:pPr>
            <w:r w:rsidRPr="00102304">
              <w:rPr>
                <w:rFonts w:ascii="Arial" w:hAnsi="Arial" w:cs="Arial"/>
                <w:sz w:val="20"/>
                <w:szCs w:val="20"/>
              </w:rPr>
              <w:t>Circulation intérieure</w:t>
            </w:r>
          </w:p>
        </w:tc>
        <w:tc>
          <w:tcPr>
            <w:tcW w:w="4605" w:type="dxa"/>
          </w:tcPr>
          <w:p w14:paraId="5CD9D034" w14:textId="77777777" w:rsidR="004F3B88" w:rsidRPr="00102304" w:rsidRDefault="004F3B88" w:rsidP="004F3B88">
            <w:pPr>
              <w:tabs>
                <w:tab w:val="left" w:pos="567"/>
              </w:tabs>
              <w:spacing w:after="120" w:line="240" w:lineRule="auto"/>
              <w:rPr>
                <w:rFonts w:ascii="Arial" w:hAnsi="Arial" w:cs="Arial"/>
                <w:sz w:val="20"/>
                <w:szCs w:val="20"/>
              </w:rPr>
            </w:pPr>
            <w:r w:rsidRPr="00102304">
              <w:rPr>
                <w:rFonts w:ascii="Arial" w:hAnsi="Arial" w:cs="Arial"/>
                <w:sz w:val="20"/>
                <w:szCs w:val="20"/>
              </w:rPr>
              <w:t>Carrelage</w:t>
            </w:r>
          </w:p>
        </w:tc>
      </w:tr>
      <w:tr w:rsidR="004F3B88" w:rsidRPr="00102304" w14:paraId="2D8425D6" w14:textId="77777777">
        <w:trPr>
          <w:trHeight w:val="95"/>
        </w:trPr>
        <w:tc>
          <w:tcPr>
            <w:tcW w:w="4605" w:type="dxa"/>
          </w:tcPr>
          <w:p w14:paraId="69F06072" w14:textId="77777777" w:rsidR="004F3B88" w:rsidRPr="00102304" w:rsidRDefault="004F3B88" w:rsidP="004F3B88">
            <w:pPr>
              <w:tabs>
                <w:tab w:val="left" w:pos="567"/>
              </w:tabs>
              <w:spacing w:after="120" w:line="240" w:lineRule="auto"/>
              <w:rPr>
                <w:rFonts w:ascii="Arial" w:hAnsi="Arial" w:cs="Arial"/>
                <w:sz w:val="20"/>
                <w:szCs w:val="20"/>
              </w:rPr>
            </w:pPr>
            <w:r w:rsidRPr="00102304">
              <w:rPr>
                <w:rFonts w:ascii="Arial" w:hAnsi="Arial" w:cs="Arial"/>
                <w:sz w:val="20"/>
                <w:szCs w:val="20"/>
              </w:rPr>
              <w:t>Circulation extérieure</w:t>
            </w:r>
          </w:p>
        </w:tc>
        <w:tc>
          <w:tcPr>
            <w:tcW w:w="4605" w:type="dxa"/>
          </w:tcPr>
          <w:p w14:paraId="45B0DFBD" w14:textId="77777777" w:rsidR="004F3B88" w:rsidRPr="00102304" w:rsidRDefault="004F3B88" w:rsidP="004F3B88">
            <w:pPr>
              <w:tabs>
                <w:tab w:val="left" w:pos="567"/>
              </w:tabs>
              <w:spacing w:after="120" w:line="240" w:lineRule="auto"/>
              <w:rPr>
                <w:rFonts w:ascii="Arial" w:hAnsi="Arial" w:cs="Arial"/>
                <w:sz w:val="20"/>
                <w:szCs w:val="20"/>
              </w:rPr>
            </w:pPr>
            <w:r w:rsidRPr="00102304">
              <w:rPr>
                <w:rFonts w:ascii="Arial" w:hAnsi="Arial" w:cs="Arial"/>
                <w:sz w:val="20"/>
                <w:szCs w:val="20"/>
              </w:rPr>
              <w:t xml:space="preserve">Ciment </w:t>
            </w:r>
          </w:p>
        </w:tc>
      </w:tr>
      <w:tr w:rsidR="004F3B88" w:rsidRPr="00102304" w14:paraId="7BE9BEF1" w14:textId="77777777">
        <w:tc>
          <w:tcPr>
            <w:tcW w:w="4605" w:type="dxa"/>
          </w:tcPr>
          <w:p w14:paraId="41AC43DB" w14:textId="77777777" w:rsidR="004F3B88" w:rsidRPr="00102304" w:rsidRDefault="006428BC" w:rsidP="004F3B88">
            <w:pPr>
              <w:tabs>
                <w:tab w:val="left" w:pos="567"/>
              </w:tabs>
              <w:spacing w:after="120" w:line="240" w:lineRule="auto"/>
              <w:rPr>
                <w:rFonts w:ascii="Arial" w:hAnsi="Arial" w:cs="Arial"/>
                <w:sz w:val="20"/>
                <w:szCs w:val="20"/>
              </w:rPr>
            </w:pPr>
            <w:r w:rsidRPr="00102304">
              <w:rPr>
                <w:rFonts w:ascii="Arial" w:hAnsi="Arial" w:cs="Arial"/>
                <w:sz w:val="20"/>
                <w:szCs w:val="20"/>
              </w:rPr>
              <w:t>V</w:t>
            </w:r>
            <w:r w:rsidR="004F3B88" w:rsidRPr="00102304">
              <w:rPr>
                <w:rFonts w:ascii="Arial" w:hAnsi="Arial" w:cs="Arial"/>
                <w:sz w:val="20"/>
                <w:szCs w:val="20"/>
              </w:rPr>
              <w:t>estiaires</w:t>
            </w:r>
          </w:p>
        </w:tc>
        <w:tc>
          <w:tcPr>
            <w:tcW w:w="4605" w:type="dxa"/>
          </w:tcPr>
          <w:p w14:paraId="08B3FC7B" w14:textId="77777777" w:rsidR="004F3B88" w:rsidRPr="00102304" w:rsidRDefault="004F3B88" w:rsidP="004F3B88">
            <w:pPr>
              <w:tabs>
                <w:tab w:val="left" w:pos="567"/>
              </w:tabs>
              <w:spacing w:after="120" w:line="240" w:lineRule="auto"/>
              <w:rPr>
                <w:rFonts w:ascii="Arial" w:hAnsi="Arial" w:cs="Arial"/>
                <w:sz w:val="20"/>
                <w:szCs w:val="20"/>
              </w:rPr>
            </w:pPr>
            <w:r w:rsidRPr="00102304">
              <w:rPr>
                <w:rFonts w:ascii="Arial" w:hAnsi="Arial" w:cs="Arial"/>
                <w:sz w:val="20"/>
                <w:szCs w:val="20"/>
              </w:rPr>
              <w:t>Carrelage</w:t>
            </w:r>
          </w:p>
        </w:tc>
      </w:tr>
    </w:tbl>
    <w:p w14:paraId="514F0F99" w14:textId="77777777" w:rsidR="00D86E9D" w:rsidRDefault="00D86E9D" w:rsidP="00DD4D1F">
      <w:pPr>
        <w:jc w:val="both"/>
        <w:rPr>
          <w:rFonts w:ascii="Arial" w:hAnsi="Arial" w:cs="Arial"/>
          <w:bCs/>
          <w:iCs/>
          <w:sz w:val="20"/>
          <w:szCs w:val="20"/>
        </w:rPr>
      </w:pPr>
    </w:p>
    <w:tbl>
      <w:tblPr>
        <w:tblW w:w="10063" w:type="dxa"/>
        <w:tblInd w:w="-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6"/>
        <w:gridCol w:w="4819"/>
        <w:gridCol w:w="1417"/>
        <w:gridCol w:w="1701"/>
      </w:tblGrid>
      <w:tr w:rsidR="003B1EFC" w:rsidRPr="00102304" w14:paraId="09DD2B97" w14:textId="77777777">
        <w:trPr>
          <w:cantSplit/>
        </w:trPr>
        <w:tc>
          <w:tcPr>
            <w:tcW w:w="2126" w:type="dxa"/>
          </w:tcPr>
          <w:p w14:paraId="611637B9" w14:textId="77777777" w:rsidR="003B1EFC" w:rsidRPr="00102304" w:rsidRDefault="003B1EFC" w:rsidP="002615C1">
            <w:pPr>
              <w:spacing w:after="120"/>
              <w:jc w:val="center"/>
              <w:rPr>
                <w:rFonts w:ascii="Arial" w:hAnsi="Arial" w:cs="Arial"/>
                <w:b/>
                <w:sz w:val="18"/>
                <w:szCs w:val="18"/>
              </w:rPr>
            </w:pPr>
            <w:r w:rsidRPr="00102304">
              <w:rPr>
                <w:rFonts w:ascii="Arial" w:hAnsi="Arial" w:cs="Arial"/>
                <w:b/>
                <w:sz w:val="18"/>
                <w:szCs w:val="18"/>
              </w:rPr>
              <w:t>LOCAUX CONCERNES</w:t>
            </w:r>
          </w:p>
        </w:tc>
        <w:tc>
          <w:tcPr>
            <w:tcW w:w="4819" w:type="dxa"/>
          </w:tcPr>
          <w:p w14:paraId="2C649790" w14:textId="77777777" w:rsidR="003B1EFC" w:rsidRPr="00102304" w:rsidRDefault="003B1EFC" w:rsidP="002615C1">
            <w:pPr>
              <w:spacing w:after="120"/>
              <w:jc w:val="center"/>
              <w:rPr>
                <w:rFonts w:ascii="Arial" w:hAnsi="Arial" w:cs="Arial"/>
                <w:b/>
                <w:sz w:val="18"/>
                <w:szCs w:val="18"/>
              </w:rPr>
            </w:pPr>
            <w:r w:rsidRPr="00102304">
              <w:rPr>
                <w:rFonts w:ascii="Arial" w:hAnsi="Arial" w:cs="Arial"/>
                <w:b/>
                <w:sz w:val="18"/>
                <w:szCs w:val="18"/>
              </w:rPr>
              <w:t>OPERATIONS A EFFECTUER</w:t>
            </w:r>
          </w:p>
        </w:tc>
        <w:tc>
          <w:tcPr>
            <w:tcW w:w="1417" w:type="dxa"/>
          </w:tcPr>
          <w:p w14:paraId="2A17439C" w14:textId="77777777" w:rsidR="003B1EFC" w:rsidRPr="00102304" w:rsidRDefault="003B1EFC" w:rsidP="002615C1">
            <w:pPr>
              <w:spacing w:after="120"/>
              <w:jc w:val="center"/>
              <w:rPr>
                <w:rFonts w:ascii="Arial" w:hAnsi="Arial" w:cs="Arial"/>
                <w:b/>
                <w:sz w:val="18"/>
                <w:szCs w:val="18"/>
              </w:rPr>
            </w:pPr>
            <w:r w:rsidRPr="00102304">
              <w:rPr>
                <w:rFonts w:ascii="Arial" w:hAnsi="Arial" w:cs="Arial"/>
                <w:b/>
                <w:sz w:val="18"/>
                <w:szCs w:val="18"/>
              </w:rPr>
              <w:t>PERIODICITE</w:t>
            </w:r>
          </w:p>
        </w:tc>
        <w:tc>
          <w:tcPr>
            <w:tcW w:w="1701" w:type="dxa"/>
          </w:tcPr>
          <w:p w14:paraId="59897869" w14:textId="77777777" w:rsidR="003B1EFC" w:rsidRPr="00102304" w:rsidRDefault="003B1EFC" w:rsidP="002615C1">
            <w:pPr>
              <w:spacing w:after="120"/>
              <w:jc w:val="center"/>
              <w:rPr>
                <w:rFonts w:ascii="Arial" w:hAnsi="Arial" w:cs="Arial"/>
                <w:b/>
                <w:sz w:val="18"/>
                <w:szCs w:val="18"/>
              </w:rPr>
            </w:pPr>
            <w:r w:rsidRPr="00102304">
              <w:rPr>
                <w:rFonts w:ascii="Arial" w:hAnsi="Arial" w:cs="Arial"/>
                <w:b/>
                <w:sz w:val="18"/>
                <w:szCs w:val="18"/>
              </w:rPr>
              <w:t>HORAIRES</w:t>
            </w:r>
          </w:p>
        </w:tc>
      </w:tr>
      <w:tr w:rsidR="002615C1" w:rsidRPr="00102304" w14:paraId="291D40EA" w14:textId="77777777">
        <w:trPr>
          <w:cantSplit/>
        </w:trPr>
        <w:tc>
          <w:tcPr>
            <w:tcW w:w="2126" w:type="dxa"/>
            <w:vMerge w:val="restart"/>
          </w:tcPr>
          <w:p w14:paraId="04DDF25C" w14:textId="77777777" w:rsidR="002615C1" w:rsidRPr="00625A17" w:rsidRDefault="002615C1" w:rsidP="002615C1">
            <w:pPr>
              <w:pStyle w:val="Titre2"/>
              <w:spacing w:after="120"/>
              <w:ind w:right="242"/>
              <w:rPr>
                <w:rFonts w:ascii="Arial" w:hAnsi="Arial" w:cs="Arial"/>
                <w:sz w:val="18"/>
                <w:szCs w:val="18"/>
                <w:lang w:val="fr-FR"/>
              </w:rPr>
            </w:pPr>
            <w:r w:rsidRPr="00625A17">
              <w:rPr>
                <w:rFonts w:ascii="Arial" w:hAnsi="Arial" w:cs="Arial"/>
                <w:sz w:val="18"/>
                <w:szCs w:val="18"/>
                <w:lang w:val="fr-FR"/>
              </w:rPr>
              <w:t>BLANCHISSERIE</w:t>
            </w:r>
          </w:p>
          <w:p w14:paraId="51A7773B" w14:textId="77777777" w:rsidR="002615C1" w:rsidRPr="00102304" w:rsidRDefault="002615C1" w:rsidP="002615C1">
            <w:pPr>
              <w:spacing w:after="120"/>
              <w:rPr>
                <w:rFonts w:ascii="Arial" w:hAnsi="Arial" w:cs="Arial"/>
                <w:b/>
                <w:sz w:val="18"/>
                <w:szCs w:val="18"/>
              </w:rPr>
            </w:pPr>
          </w:p>
        </w:tc>
        <w:tc>
          <w:tcPr>
            <w:tcW w:w="4819" w:type="dxa"/>
          </w:tcPr>
          <w:p w14:paraId="2095FB09" w14:textId="77777777" w:rsidR="002615C1" w:rsidRPr="00102304" w:rsidRDefault="002615C1" w:rsidP="002615C1">
            <w:pPr>
              <w:spacing w:after="120"/>
              <w:rPr>
                <w:rFonts w:ascii="Arial" w:hAnsi="Arial" w:cs="Arial"/>
                <w:sz w:val="18"/>
                <w:szCs w:val="18"/>
              </w:rPr>
            </w:pPr>
            <w:r w:rsidRPr="00102304">
              <w:rPr>
                <w:rFonts w:ascii="Arial" w:hAnsi="Arial" w:cs="Arial"/>
                <w:sz w:val="18"/>
                <w:szCs w:val="18"/>
              </w:rPr>
              <w:t>Vidage des corbeilles</w:t>
            </w:r>
          </w:p>
        </w:tc>
        <w:tc>
          <w:tcPr>
            <w:tcW w:w="1417" w:type="dxa"/>
          </w:tcPr>
          <w:p w14:paraId="34CC51A0" w14:textId="77777777" w:rsidR="002615C1" w:rsidRPr="00102304" w:rsidRDefault="002615C1" w:rsidP="002615C1">
            <w:pPr>
              <w:spacing w:after="120"/>
              <w:jc w:val="center"/>
              <w:rPr>
                <w:rFonts w:ascii="Arial" w:hAnsi="Arial" w:cs="Arial"/>
                <w:sz w:val="18"/>
                <w:szCs w:val="18"/>
              </w:rPr>
            </w:pPr>
            <w:r w:rsidRPr="00102304">
              <w:rPr>
                <w:rFonts w:ascii="Arial" w:hAnsi="Arial" w:cs="Arial"/>
                <w:sz w:val="18"/>
                <w:szCs w:val="18"/>
              </w:rPr>
              <w:t>J</w:t>
            </w:r>
          </w:p>
        </w:tc>
        <w:tc>
          <w:tcPr>
            <w:tcW w:w="1701" w:type="dxa"/>
          </w:tcPr>
          <w:p w14:paraId="1D643A4C" w14:textId="77777777" w:rsidR="002615C1" w:rsidRPr="00102304" w:rsidRDefault="002615C1" w:rsidP="002615C1">
            <w:pPr>
              <w:spacing w:after="120"/>
              <w:jc w:val="center"/>
              <w:rPr>
                <w:rFonts w:ascii="Arial" w:hAnsi="Arial" w:cs="Arial"/>
                <w:sz w:val="18"/>
                <w:szCs w:val="18"/>
              </w:rPr>
            </w:pPr>
            <w:r w:rsidRPr="00102304">
              <w:rPr>
                <w:rFonts w:ascii="Arial" w:hAnsi="Arial" w:cs="Arial"/>
                <w:sz w:val="18"/>
                <w:szCs w:val="18"/>
              </w:rPr>
              <w:t>5 - 7 / 18 - 20</w:t>
            </w:r>
          </w:p>
        </w:tc>
      </w:tr>
      <w:tr w:rsidR="002615C1" w:rsidRPr="00102304" w14:paraId="4982429F" w14:textId="77777777">
        <w:trPr>
          <w:cantSplit/>
        </w:trPr>
        <w:tc>
          <w:tcPr>
            <w:tcW w:w="2126" w:type="dxa"/>
            <w:vMerge/>
          </w:tcPr>
          <w:p w14:paraId="62501989" w14:textId="77777777" w:rsidR="002615C1" w:rsidRPr="00625A17" w:rsidRDefault="002615C1" w:rsidP="002615C1">
            <w:pPr>
              <w:pStyle w:val="Titre2"/>
              <w:spacing w:after="120"/>
              <w:rPr>
                <w:rFonts w:ascii="Arial" w:hAnsi="Arial" w:cs="Arial"/>
                <w:sz w:val="18"/>
                <w:szCs w:val="18"/>
                <w:lang w:val="fr-FR"/>
              </w:rPr>
            </w:pPr>
          </w:p>
        </w:tc>
        <w:tc>
          <w:tcPr>
            <w:tcW w:w="4819" w:type="dxa"/>
          </w:tcPr>
          <w:p w14:paraId="35F09661" w14:textId="77777777" w:rsidR="002615C1" w:rsidRPr="00102304" w:rsidRDefault="002615C1" w:rsidP="002615C1">
            <w:pPr>
              <w:spacing w:after="120"/>
              <w:rPr>
                <w:rFonts w:ascii="Arial" w:hAnsi="Arial" w:cs="Arial"/>
                <w:sz w:val="18"/>
                <w:szCs w:val="18"/>
              </w:rPr>
            </w:pPr>
            <w:r w:rsidRPr="00102304">
              <w:rPr>
                <w:rFonts w:ascii="Arial" w:hAnsi="Arial" w:cs="Arial"/>
                <w:sz w:val="18"/>
                <w:szCs w:val="18"/>
              </w:rPr>
              <w:t>Essuyage des plinthes</w:t>
            </w:r>
            <w:r w:rsidRPr="00102304">
              <w:rPr>
                <w:rFonts w:ascii="Arial" w:hAnsi="Arial" w:cs="Arial"/>
                <w:b/>
                <w:sz w:val="18"/>
                <w:szCs w:val="18"/>
              </w:rPr>
              <w:t xml:space="preserve"> </w:t>
            </w:r>
          </w:p>
        </w:tc>
        <w:tc>
          <w:tcPr>
            <w:tcW w:w="1417" w:type="dxa"/>
          </w:tcPr>
          <w:p w14:paraId="69C5D982" w14:textId="77777777" w:rsidR="002615C1" w:rsidRPr="00102304" w:rsidRDefault="002615C1" w:rsidP="002615C1">
            <w:pPr>
              <w:spacing w:after="120"/>
              <w:jc w:val="center"/>
              <w:rPr>
                <w:rFonts w:ascii="Arial" w:hAnsi="Arial" w:cs="Arial"/>
                <w:sz w:val="18"/>
                <w:szCs w:val="18"/>
              </w:rPr>
            </w:pPr>
            <w:r w:rsidRPr="00102304">
              <w:rPr>
                <w:rFonts w:ascii="Arial" w:hAnsi="Arial" w:cs="Arial"/>
                <w:sz w:val="18"/>
                <w:szCs w:val="18"/>
              </w:rPr>
              <w:t>J</w:t>
            </w:r>
          </w:p>
        </w:tc>
        <w:tc>
          <w:tcPr>
            <w:tcW w:w="1701" w:type="dxa"/>
          </w:tcPr>
          <w:p w14:paraId="66363AFF" w14:textId="77777777" w:rsidR="002615C1" w:rsidRPr="00102304" w:rsidRDefault="002615C1" w:rsidP="002615C1">
            <w:pPr>
              <w:spacing w:after="120"/>
              <w:jc w:val="center"/>
              <w:rPr>
                <w:rFonts w:ascii="Arial" w:hAnsi="Arial" w:cs="Arial"/>
                <w:sz w:val="18"/>
                <w:szCs w:val="18"/>
              </w:rPr>
            </w:pPr>
            <w:r w:rsidRPr="00102304">
              <w:rPr>
                <w:rFonts w:ascii="Arial" w:hAnsi="Arial" w:cs="Arial"/>
                <w:sz w:val="18"/>
                <w:szCs w:val="18"/>
              </w:rPr>
              <w:t>5 - 7 / 18 - 20</w:t>
            </w:r>
          </w:p>
        </w:tc>
      </w:tr>
      <w:tr w:rsidR="002615C1" w:rsidRPr="00102304" w14:paraId="387196D0" w14:textId="77777777">
        <w:trPr>
          <w:cantSplit/>
        </w:trPr>
        <w:tc>
          <w:tcPr>
            <w:tcW w:w="2126" w:type="dxa"/>
            <w:vMerge/>
          </w:tcPr>
          <w:p w14:paraId="25429C83" w14:textId="77777777" w:rsidR="002615C1" w:rsidRPr="00102304" w:rsidRDefault="002615C1" w:rsidP="002615C1">
            <w:pPr>
              <w:spacing w:after="120"/>
              <w:rPr>
                <w:rFonts w:ascii="Arial" w:hAnsi="Arial" w:cs="Arial"/>
                <w:sz w:val="18"/>
                <w:szCs w:val="18"/>
              </w:rPr>
            </w:pPr>
          </w:p>
        </w:tc>
        <w:tc>
          <w:tcPr>
            <w:tcW w:w="4819" w:type="dxa"/>
          </w:tcPr>
          <w:p w14:paraId="077B23C3" w14:textId="77777777" w:rsidR="002615C1" w:rsidRPr="00102304" w:rsidRDefault="002615C1" w:rsidP="002615C1">
            <w:pPr>
              <w:spacing w:after="120"/>
              <w:rPr>
                <w:rFonts w:ascii="Arial" w:hAnsi="Arial" w:cs="Arial"/>
                <w:sz w:val="18"/>
                <w:szCs w:val="18"/>
              </w:rPr>
            </w:pPr>
            <w:r w:rsidRPr="00102304">
              <w:rPr>
                <w:rFonts w:ascii="Arial" w:hAnsi="Arial" w:cs="Arial"/>
                <w:sz w:val="18"/>
                <w:szCs w:val="18"/>
              </w:rPr>
              <w:t>Essuyage des interrupteurs</w:t>
            </w:r>
          </w:p>
        </w:tc>
        <w:tc>
          <w:tcPr>
            <w:tcW w:w="1417" w:type="dxa"/>
          </w:tcPr>
          <w:p w14:paraId="1A179EF9" w14:textId="77777777" w:rsidR="002615C1" w:rsidRPr="00102304" w:rsidRDefault="002615C1" w:rsidP="002615C1">
            <w:pPr>
              <w:spacing w:after="120"/>
              <w:jc w:val="center"/>
              <w:rPr>
                <w:rFonts w:ascii="Arial" w:hAnsi="Arial" w:cs="Arial"/>
                <w:sz w:val="18"/>
                <w:szCs w:val="18"/>
              </w:rPr>
            </w:pPr>
            <w:r w:rsidRPr="00102304">
              <w:rPr>
                <w:rFonts w:ascii="Arial" w:hAnsi="Arial" w:cs="Arial"/>
                <w:sz w:val="18"/>
                <w:szCs w:val="18"/>
              </w:rPr>
              <w:t>J</w:t>
            </w:r>
          </w:p>
        </w:tc>
        <w:tc>
          <w:tcPr>
            <w:tcW w:w="1701" w:type="dxa"/>
          </w:tcPr>
          <w:p w14:paraId="173A739A" w14:textId="77777777" w:rsidR="002615C1" w:rsidRPr="00102304" w:rsidRDefault="002615C1" w:rsidP="002615C1">
            <w:pPr>
              <w:spacing w:after="120"/>
              <w:jc w:val="center"/>
              <w:rPr>
                <w:rFonts w:ascii="Arial" w:hAnsi="Arial" w:cs="Arial"/>
                <w:sz w:val="18"/>
                <w:szCs w:val="18"/>
              </w:rPr>
            </w:pPr>
            <w:r w:rsidRPr="00102304">
              <w:rPr>
                <w:rFonts w:ascii="Arial" w:hAnsi="Arial" w:cs="Arial"/>
                <w:sz w:val="18"/>
                <w:szCs w:val="18"/>
              </w:rPr>
              <w:t>5 - 7 / 18 - 20</w:t>
            </w:r>
          </w:p>
        </w:tc>
      </w:tr>
      <w:tr w:rsidR="002615C1" w:rsidRPr="00102304" w14:paraId="577FCE66" w14:textId="77777777">
        <w:trPr>
          <w:cantSplit/>
        </w:trPr>
        <w:tc>
          <w:tcPr>
            <w:tcW w:w="2126" w:type="dxa"/>
            <w:vMerge/>
          </w:tcPr>
          <w:p w14:paraId="78B3886B" w14:textId="77777777" w:rsidR="002615C1" w:rsidRPr="00102304" w:rsidRDefault="002615C1" w:rsidP="002615C1">
            <w:pPr>
              <w:spacing w:after="120"/>
              <w:rPr>
                <w:rFonts w:ascii="Arial" w:hAnsi="Arial" w:cs="Arial"/>
                <w:sz w:val="18"/>
                <w:szCs w:val="18"/>
              </w:rPr>
            </w:pPr>
          </w:p>
        </w:tc>
        <w:tc>
          <w:tcPr>
            <w:tcW w:w="4819" w:type="dxa"/>
          </w:tcPr>
          <w:p w14:paraId="1A856F6D" w14:textId="77777777" w:rsidR="002615C1" w:rsidRPr="00102304" w:rsidRDefault="002615C1" w:rsidP="002615C1">
            <w:pPr>
              <w:spacing w:after="120"/>
              <w:rPr>
                <w:rFonts w:ascii="Arial" w:hAnsi="Arial" w:cs="Arial"/>
                <w:sz w:val="18"/>
                <w:szCs w:val="18"/>
              </w:rPr>
            </w:pPr>
            <w:r w:rsidRPr="00102304">
              <w:rPr>
                <w:rFonts w:ascii="Arial" w:hAnsi="Arial" w:cs="Arial"/>
                <w:sz w:val="18"/>
                <w:szCs w:val="18"/>
              </w:rPr>
              <w:t>Enlèvement des toiles d'araignées</w:t>
            </w:r>
          </w:p>
        </w:tc>
        <w:tc>
          <w:tcPr>
            <w:tcW w:w="1417" w:type="dxa"/>
          </w:tcPr>
          <w:p w14:paraId="0C107A7F" w14:textId="77777777" w:rsidR="002615C1" w:rsidRPr="00102304" w:rsidRDefault="002615C1" w:rsidP="002615C1">
            <w:pPr>
              <w:spacing w:after="120"/>
              <w:jc w:val="center"/>
              <w:rPr>
                <w:rFonts w:ascii="Arial" w:hAnsi="Arial" w:cs="Arial"/>
                <w:sz w:val="18"/>
                <w:szCs w:val="18"/>
              </w:rPr>
            </w:pPr>
            <w:r w:rsidRPr="00102304">
              <w:rPr>
                <w:rFonts w:ascii="Arial" w:hAnsi="Arial" w:cs="Arial"/>
                <w:sz w:val="18"/>
                <w:szCs w:val="18"/>
              </w:rPr>
              <w:t>J</w:t>
            </w:r>
          </w:p>
        </w:tc>
        <w:tc>
          <w:tcPr>
            <w:tcW w:w="1701" w:type="dxa"/>
          </w:tcPr>
          <w:p w14:paraId="6F382211" w14:textId="77777777" w:rsidR="002615C1" w:rsidRPr="00102304" w:rsidRDefault="002615C1" w:rsidP="002615C1">
            <w:pPr>
              <w:spacing w:after="120"/>
              <w:jc w:val="center"/>
              <w:rPr>
                <w:rFonts w:ascii="Arial" w:hAnsi="Arial" w:cs="Arial"/>
                <w:sz w:val="18"/>
                <w:szCs w:val="18"/>
              </w:rPr>
            </w:pPr>
            <w:r w:rsidRPr="00102304">
              <w:rPr>
                <w:rFonts w:ascii="Arial" w:hAnsi="Arial" w:cs="Arial"/>
                <w:sz w:val="18"/>
                <w:szCs w:val="18"/>
              </w:rPr>
              <w:t>5 - 7 / 18 - 20</w:t>
            </w:r>
          </w:p>
        </w:tc>
      </w:tr>
      <w:tr w:rsidR="002615C1" w:rsidRPr="00102304" w14:paraId="09AEAE1E" w14:textId="77777777">
        <w:trPr>
          <w:cantSplit/>
        </w:trPr>
        <w:tc>
          <w:tcPr>
            <w:tcW w:w="2126" w:type="dxa"/>
            <w:vMerge/>
          </w:tcPr>
          <w:p w14:paraId="5D1E125E" w14:textId="77777777" w:rsidR="002615C1" w:rsidRPr="00102304" w:rsidRDefault="002615C1" w:rsidP="002615C1">
            <w:pPr>
              <w:spacing w:after="120"/>
              <w:rPr>
                <w:rFonts w:ascii="Arial" w:hAnsi="Arial" w:cs="Arial"/>
                <w:sz w:val="18"/>
                <w:szCs w:val="18"/>
              </w:rPr>
            </w:pPr>
          </w:p>
        </w:tc>
        <w:tc>
          <w:tcPr>
            <w:tcW w:w="4819" w:type="dxa"/>
          </w:tcPr>
          <w:p w14:paraId="65B38EE4" w14:textId="77777777" w:rsidR="002615C1" w:rsidRPr="00102304" w:rsidRDefault="002615C1" w:rsidP="002615C1">
            <w:pPr>
              <w:spacing w:after="120"/>
              <w:rPr>
                <w:rFonts w:ascii="Arial" w:hAnsi="Arial" w:cs="Arial"/>
                <w:sz w:val="18"/>
                <w:szCs w:val="18"/>
              </w:rPr>
            </w:pPr>
            <w:r w:rsidRPr="00102304">
              <w:rPr>
                <w:rFonts w:ascii="Arial" w:hAnsi="Arial" w:cs="Arial"/>
                <w:sz w:val="18"/>
                <w:szCs w:val="18"/>
              </w:rPr>
              <w:t>Essuyage des piétements</w:t>
            </w:r>
          </w:p>
        </w:tc>
        <w:tc>
          <w:tcPr>
            <w:tcW w:w="1417" w:type="dxa"/>
          </w:tcPr>
          <w:p w14:paraId="347DAC80" w14:textId="77777777" w:rsidR="002615C1" w:rsidRPr="00102304" w:rsidRDefault="002615C1" w:rsidP="002615C1">
            <w:pPr>
              <w:spacing w:after="120"/>
              <w:jc w:val="center"/>
              <w:rPr>
                <w:rFonts w:ascii="Arial" w:hAnsi="Arial" w:cs="Arial"/>
                <w:sz w:val="18"/>
                <w:szCs w:val="18"/>
              </w:rPr>
            </w:pPr>
            <w:r w:rsidRPr="00102304">
              <w:rPr>
                <w:rFonts w:ascii="Arial" w:hAnsi="Arial" w:cs="Arial"/>
                <w:sz w:val="18"/>
                <w:szCs w:val="18"/>
              </w:rPr>
              <w:t>J</w:t>
            </w:r>
          </w:p>
        </w:tc>
        <w:tc>
          <w:tcPr>
            <w:tcW w:w="1701" w:type="dxa"/>
          </w:tcPr>
          <w:p w14:paraId="544F8503" w14:textId="77777777" w:rsidR="002615C1" w:rsidRPr="00102304" w:rsidRDefault="002615C1" w:rsidP="002615C1">
            <w:pPr>
              <w:spacing w:after="120"/>
              <w:jc w:val="center"/>
              <w:rPr>
                <w:rFonts w:ascii="Arial" w:hAnsi="Arial" w:cs="Arial"/>
                <w:sz w:val="18"/>
                <w:szCs w:val="18"/>
              </w:rPr>
            </w:pPr>
            <w:r w:rsidRPr="00102304">
              <w:rPr>
                <w:rFonts w:ascii="Arial" w:hAnsi="Arial" w:cs="Arial"/>
                <w:sz w:val="18"/>
                <w:szCs w:val="18"/>
              </w:rPr>
              <w:t>5 - 7 / 18 - 20</w:t>
            </w:r>
          </w:p>
        </w:tc>
      </w:tr>
      <w:tr w:rsidR="002615C1" w:rsidRPr="00102304" w14:paraId="6C0B6621" w14:textId="77777777">
        <w:trPr>
          <w:cantSplit/>
        </w:trPr>
        <w:tc>
          <w:tcPr>
            <w:tcW w:w="2126" w:type="dxa"/>
            <w:vMerge/>
          </w:tcPr>
          <w:p w14:paraId="0D5A6934" w14:textId="77777777" w:rsidR="002615C1" w:rsidRPr="00102304" w:rsidRDefault="002615C1" w:rsidP="002615C1">
            <w:pPr>
              <w:spacing w:after="120"/>
              <w:rPr>
                <w:rFonts w:ascii="Arial" w:hAnsi="Arial" w:cs="Arial"/>
                <w:sz w:val="18"/>
                <w:szCs w:val="18"/>
              </w:rPr>
            </w:pPr>
          </w:p>
        </w:tc>
        <w:tc>
          <w:tcPr>
            <w:tcW w:w="4819" w:type="dxa"/>
          </w:tcPr>
          <w:p w14:paraId="60829B1F" w14:textId="77777777" w:rsidR="002615C1" w:rsidRPr="00102304" w:rsidRDefault="002615C1" w:rsidP="002615C1">
            <w:pPr>
              <w:spacing w:after="120"/>
              <w:rPr>
                <w:rFonts w:ascii="Arial" w:hAnsi="Arial" w:cs="Arial"/>
                <w:sz w:val="18"/>
                <w:szCs w:val="18"/>
              </w:rPr>
            </w:pPr>
            <w:r w:rsidRPr="00102304">
              <w:rPr>
                <w:rFonts w:ascii="Arial" w:hAnsi="Arial" w:cs="Arial"/>
                <w:sz w:val="18"/>
                <w:szCs w:val="18"/>
              </w:rPr>
              <w:t>Balayage humide des sols</w:t>
            </w:r>
          </w:p>
        </w:tc>
        <w:tc>
          <w:tcPr>
            <w:tcW w:w="1417" w:type="dxa"/>
          </w:tcPr>
          <w:p w14:paraId="0D85ED0D" w14:textId="77777777" w:rsidR="002615C1" w:rsidRPr="00102304" w:rsidRDefault="002615C1" w:rsidP="002615C1">
            <w:pPr>
              <w:spacing w:after="120"/>
              <w:jc w:val="center"/>
              <w:rPr>
                <w:rFonts w:ascii="Arial" w:hAnsi="Arial" w:cs="Arial"/>
                <w:sz w:val="18"/>
                <w:szCs w:val="18"/>
              </w:rPr>
            </w:pPr>
            <w:r w:rsidRPr="00102304">
              <w:rPr>
                <w:rFonts w:ascii="Arial" w:hAnsi="Arial" w:cs="Arial"/>
                <w:sz w:val="18"/>
                <w:szCs w:val="18"/>
              </w:rPr>
              <w:t>J</w:t>
            </w:r>
          </w:p>
        </w:tc>
        <w:tc>
          <w:tcPr>
            <w:tcW w:w="1701" w:type="dxa"/>
          </w:tcPr>
          <w:p w14:paraId="65E3B7B4" w14:textId="77777777" w:rsidR="002615C1" w:rsidRPr="00102304" w:rsidRDefault="002615C1" w:rsidP="002615C1">
            <w:pPr>
              <w:spacing w:after="120"/>
              <w:jc w:val="center"/>
              <w:rPr>
                <w:rFonts w:ascii="Arial" w:hAnsi="Arial" w:cs="Arial"/>
                <w:sz w:val="18"/>
                <w:szCs w:val="18"/>
              </w:rPr>
            </w:pPr>
            <w:r w:rsidRPr="00102304">
              <w:rPr>
                <w:rFonts w:ascii="Arial" w:hAnsi="Arial" w:cs="Arial"/>
                <w:sz w:val="18"/>
                <w:szCs w:val="18"/>
              </w:rPr>
              <w:t>5 - 7 / 18 - 20</w:t>
            </w:r>
          </w:p>
        </w:tc>
      </w:tr>
      <w:tr w:rsidR="002615C1" w:rsidRPr="00102304" w14:paraId="131A64FC" w14:textId="77777777">
        <w:trPr>
          <w:cantSplit/>
        </w:trPr>
        <w:tc>
          <w:tcPr>
            <w:tcW w:w="2126" w:type="dxa"/>
            <w:vMerge/>
          </w:tcPr>
          <w:p w14:paraId="0C59F5DB" w14:textId="77777777" w:rsidR="002615C1" w:rsidRPr="00102304" w:rsidRDefault="002615C1" w:rsidP="002615C1">
            <w:pPr>
              <w:spacing w:after="120"/>
              <w:rPr>
                <w:rFonts w:ascii="Arial" w:hAnsi="Arial" w:cs="Arial"/>
                <w:sz w:val="18"/>
                <w:szCs w:val="18"/>
              </w:rPr>
            </w:pPr>
          </w:p>
        </w:tc>
        <w:tc>
          <w:tcPr>
            <w:tcW w:w="4819" w:type="dxa"/>
          </w:tcPr>
          <w:p w14:paraId="72397B64" w14:textId="77777777" w:rsidR="002615C1" w:rsidRPr="00102304" w:rsidRDefault="002615C1" w:rsidP="002615C1">
            <w:pPr>
              <w:spacing w:after="120"/>
              <w:rPr>
                <w:rFonts w:ascii="Arial" w:hAnsi="Arial" w:cs="Arial"/>
                <w:sz w:val="18"/>
                <w:szCs w:val="18"/>
              </w:rPr>
            </w:pPr>
            <w:r w:rsidRPr="00102304">
              <w:rPr>
                <w:rFonts w:ascii="Arial" w:hAnsi="Arial" w:cs="Arial"/>
                <w:sz w:val="18"/>
                <w:szCs w:val="18"/>
              </w:rPr>
              <w:t>Nettoyage désinfectant des sols carrelés</w:t>
            </w:r>
          </w:p>
        </w:tc>
        <w:tc>
          <w:tcPr>
            <w:tcW w:w="1417" w:type="dxa"/>
          </w:tcPr>
          <w:p w14:paraId="223FAB4F" w14:textId="77777777" w:rsidR="002615C1" w:rsidRPr="00102304" w:rsidRDefault="002615C1" w:rsidP="002615C1">
            <w:pPr>
              <w:spacing w:after="120"/>
              <w:jc w:val="center"/>
              <w:rPr>
                <w:rFonts w:ascii="Arial" w:hAnsi="Arial" w:cs="Arial"/>
                <w:sz w:val="18"/>
                <w:szCs w:val="18"/>
              </w:rPr>
            </w:pPr>
            <w:r w:rsidRPr="00102304">
              <w:rPr>
                <w:rFonts w:ascii="Arial" w:hAnsi="Arial" w:cs="Arial"/>
                <w:sz w:val="18"/>
                <w:szCs w:val="18"/>
              </w:rPr>
              <w:t>J</w:t>
            </w:r>
          </w:p>
        </w:tc>
        <w:tc>
          <w:tcPr>
            <w:tcW w:w="1701" w:type="dxa"/>
          </w:tcPr>
          <w:p w14:paraId="7F9BB276" w14:textId="77777777" w:rsidR="002615C1" w:rsidRPr="00102304" w:rsidRDefault="002615C1" w:rsidP="002615C1">
            <w:pPr>
              <w:spacing w:after="120"/>
              <w:jc w:val="center"/>
              <w:rPr>
                <w:rFonts w:ascii="Arial" w:hAnsi="Arial" w:cs="Arial"/>
                <w:sz w:val="18"/>
                <w:szCs w:val="18"/>
              </w:rPr>
            </w:pPr>
            <w:r w:rsidRPr="00102304">
              <w:rPr>
                <w:rFonts w:ascii="Arial" w:hAnsi="Arial" w:cs="Arial"/>
                <w:sz w:val="18"/>
                <w:szCs w:val="18"/>
              </w:rPr>
              <w:t>5 - 7 / 18 - 20</w:t>
            </w:r>
          </w:p>
        </w:tc>
      </w:tr>
      <w:tr w:rsidR="002615C1" w:rsidRPr="00102304" w14:paraId="63B7B376" w14:textId="77777777">
        <w:trPr>
          <w:cantSplit/>
        </w:trPr>
        <w:tc>
          <w:tcPr>
            <w:tcW w:w="2126" w:type="dxa"/>
            <w:vMerge/>
          </w:tcPr>
          <w:p w14:paraId="76A0E4CC" w14:textId="77777777" w:rsidR="002615C1" w:rsidRPr="00102304" w:rsidRDefault="002615C1" w:rsidP="002615C1">
            <w:pPr>
              <w:spacing w:after="120"/>
              <w:rPr>
                <w:rFonts w:ascii="Arial" w:hAnsi="Arial" w:cs="Arial"/>
                <w:sz w:val="18"/>
                <w:szCs w:val="18"/>
              </w:rPr>
            </w:pPr>
          </w:p>
        </w:tc>
        <w:tc>
          <w:tcPr>
            <w:tcW w:w="4819" w:type="dxa"/>
          </w:tcPr>
          <w:p w14:paraId="15764A5E" w14:textId="77777777" w:rsidR="002615C1" w:rsidRPr="00102304" w:rsidRDefault="002615C1" w:rsidP="002615C1">
            <w:pPr>
              <w:spacing w:after="120"/>
              <w:rPr>
                <w:rFonts w:ascii="Arial" w:hAnsi="Arial" w:cs="Arial"/>
                <w:sz w:val="18"/>
                <w:szCs w:val="18"/>
              </w:rPr>
            </w:pPr>
            <w:r w:rsidRPr="00102304">
              <w:rPr>
                <w:rFonts w:ascii="Arial" w:hAnsi="Arial" w:cs="Arial"/>
                <w:sz w:val="18"/>
                <w:szCs w:val="18"/>
              </w:rPr>
              <w:t xml:space="preserve">Essuyage des objets meublant  </w:t>
            </w:r>
          </w:p>
        </w:tc>
        <w:tc>
          <w:tcPr>
            <w:tcW w:w="1417" w:type="dxa"/>
          </w:tcPr>
          <w:p w14:paraId="760FAD1F" w14:textId="77777777" w:rsidR="002615C1" w:rsidRPr="00102304" w:rsidRDefault="002615C1" w:rsidP="002615C1">
            <w:pPr>
              <w:spacing w:after="120"/>
              <w:jc w:val="center"/>
              <w:rPr>
                <w:rFonts w:ascii="Arial" w:hAnsi="Arial" w:cs="Arial"/>
                <w:sz w:val="18"/>
                <w:szCs w:val="18"/>
              </w:rPr>
            </w:pPr>
            <w:r w:rsidRPr="00102304">
              <w:rPr>
                <w:rFonts w:ascii="Arial" w:hAnsi="Arial" w:cs="Arial"/>
                <w:sz w:val="18"/>
                <w:szCs w:val="18"/>
              </w:rPr>
              <w:t>M</w:t>
            </w:r>
          </w:p>
        </w:tc>
        <w:tc>
          <w:tcPr>
            <w:tcW w:w="1701" w:type="dxa"/>
          </w:tcPr>
          <w:p w14:paraId="52716836" w14:textId="77777777" w:rsidR="002615C1" w:rsidRPr="00102304" w:rsidRDefault="002615C1" w:rsidP="002615C1">
            <w:pPr>
              <w:spacing w:after="120"/>
              <w:jc w:val="center"/>
              <w:rPr>
                <w:rFonts w:ascii="Arial" w:hAnsi="Arial" w:cs="Arial"/>
                <w:sz w:val="18"/>
                <w:szCs w:val="18"/>
              </w:rPr>
            </w:pPr>
            <w:r w:rsidRPr="00102304">
              <w:rPr>
                <w:rFonts w:ascii="Arial" w:hAnsi="Arial" w:cs="Arial"/>
                <w:sz w:val="18"/>
                <w:szCs w:val="18"/>
              </w:rPr>
              <w:t>5 - 7 / 18 - 20</w:t>
            </w:r>
          </w:p>
        </w:tc>
      </w:tr>
      <w:tr w:rsidR="002615C1" w:rsidRPr="00102304" w14:paraId="3D35A9CE" w14:textId="77777777">
        <w:trPr>
          <w:cantSplit/>
        </w:trPr>
        <w:tc>
          <w:tcPr>
            <w:tcW w:w="2126" w:type="dxa"/>
            <w:vMerge/>
          </w:tcPr>
          <w:p w14:paraId="196C9986" w14:textId="77777777" w:rsidR="002615C1" w:rsidRPr="00102304" w:rsidRDefault="002615C1" w:rsidP="002615C1">
            <w:pPr>
              <w:spacing w:after="120"/>
              <w:rPr>
                <w:rFonts w:ascii="Arial" w:hAnsi="Arial" w:cs="Arial"/>
                <w:sz w:val="18"/>
                <w:szCs w:val="18"/>
              </w:rPr>
            </w:pPr>
          </w:p>
        </w:tc>
        <w:tc>
          <w:tcPr>
            <w:tcW w:w="4819" w:type="dxa"/>
          </w:tcPr>
          <w:p w14:paraId="764A737B" w14:textId="77777777" w:rsidR="002615C1" w:rsidRPr="00102304" w:rsidRDefault="002615C1" w:rsidP="002615C1">
            <w:pPr>
              <w:spacing w:after="120"/>
              <w:rPr>
                <w:rFonts w:ascii="Arial" w:hAnsi="Arial" w:cs="Arial"/>
                <w:sz w:val="18"/>
                <w:szCs w:val="18"/>
              </w:rPr>
            </w:pPr>
            <w:r w:rsidRPr="00102304">
              <w:rPr>
                <w:rFonts w:ascii="Arial" w:hAnsi="Arial" w:cs="Arial"/>
                <w:sz w:val="18"/>
                <w:szCs w:val="18"/>
              </w:rPr>
              <w:t>Désincrustation des sols carrelés</w:t>
            </w:r>
          </w:p>
        </w:tc>
        <w:tc>
          <w:tcPr>
            <w:tcW w:w="1417" w:type="dxa"/>
          </w:tcPr>
          <w:p w14:paraId="213D32AB" w14:textId="77777777" w:rsidR="002615C1" w:rsidRPr="00102304" w:rsidRDefault="002615C1" w:rsidP="002615C1">
            <w:pPr>
              <w:spacing w:after="120"/>
              <w:jc w:val="center"/>
              <w:rPr>
                <w:rFonts w:ascii="Arial" w:hAnsi="Arial" w:cs="Arial"/>
                <w:sz w:val="18"/>
                <w:szCs w:val="18"/>
              </w:rPr>
            </w:pPr>
            <w:r w:rsidRPr="00102304">
              <w:rPr>
                <w:rFonts w:ascii="Arial" w:hAnsi="Arial" w:cs="Arial"/>
                <w:sz w:val="18"/>
                <w:szCs w:val="18"/>
              </w:rPr>
              <w:t>H</w:t>
            </w:r>
          </w:p>
        </w:tc>
        <w:tc>
          <w:tcPr>
            <w:tcW w:w="1701" w:type="dxa"/>
          </w:tcPr>
          <w:p w14:paraId="43CD7CB3" w14:textId="77777777" w:rsidR="002615C1" w:rsidRPr="00102304" w:rsidRDefault="002615C1" w:rsidP="002615C1">
            <w:pPr>
              <w:spacing w:after="120"/>
              <w:jc w:val="center"/>
              <w:rPr>
                <w:rFonts w:ascii="Arial" w:hAnsi="Arial" w:cs="Arial"/>
                <w:sz w:val="18"/>
                <w:szCs w:val="18"/>
              </w:rPr>
            </w:pPr>
            <w:r w:rsidRPr="00102304">
              <w:rPr>
                <w:rFonts w:ascii="Arial" w:hAnsi="Arial" w:cs="Arial"/>
                <w:sz w:val="18"/>
                <w:szCs w:val="18"/>
              </w:rPr>
              <w:t>5 - 7 / 18 - 20</w:t>
            </w:r>
          </w:p>
        </w:tc>
      </w:tr>
      <w:tr w:rsidR="002615C1" w:rsidRPr="00102304" w14:paraId="28749A56" w14:textId="77777777">
        <w:trPr>
          <w:cantSplit/>
        </w:trPr>
        <w:tc>
          <w:tcPr>
            <w:tcW w:w="2126" w:type="dxa"/>
            <w:vMerge/>
          </w:tcPr>
          <w:p w14:paraId="4EC02850" w14:textId="77777777" w:rsidR="002615C1" w:rsidRPr="00102304" w:rsidRDefault="002615C1" w:rsidP="002615C1">
            <w:pPr>
              <w:spacing w:after="120"/>
              <w:rPr>
                <w:rFonts w:ascii="Arial" w:hAnsi="Arial" w:cs="Arial"/>
                <w:sz w:val="18"/>
                <w:szCs w:val="18"/>
              </w:rPr>
            </w:pPr>
          </w:p>
        </w:tc>
        <w:tc>
          <w:tcPr>
            <w:tcW w:w="4819" w:type="dxa"/>
          </w:tcPr>
          <w:p w14:paraId="3CD77528" w14:textId="77777777" w:rsidR="002615C1" w:rsidRPr="00102304" w:rsidRDefault="002615C1" w:rsidP="002615C1">
            <w:pPr>
              <w:spacing w:after="120"/>
              <w:rPr>
                <w:rFonts w:ascii="Arial" w:hAnsi="Arial" w:cs="Arial"/>
                <w:sz w:val="18"/>
                <w:szCs w:val="18"/>
              </w:rPr>
            </w:pPr>
            <w:r w:rsidRPr="00102304">
              <w:rPr>
                <w:rFonts w:ascii="Arial" w:hAnsi="Arial" w:cs="Arial"/>
                <w:sz w:val="18"/>
                <w:szCs w:val="18"/>
              </w:rPr>
              <w:t>Nettoyage de persiennes</w:t>
            </w:r>
          </w:p>
        </w:tc>
        <w:tc>
          <w:tcPr>
            <w:tcW w:w="1417" w:type="dxa"/>
          </w:tcPr>
          <w:p w14:paraId="30B64F2E" w14:textId="77777777" w:rsidR="002615C1" w:rsidRPr="00102304" w:rsidRDefault="002615C1" w:rsidP="002615C1">
            <w:pPr>
              <w:spacing w:after="120"/>
              <w:jc w:val="center"/>
              <w:rPr>
                <w:rFonts w:ascii="Arial" w:hAnsi="Arial" w:cs="Arial"/>
                <w:sz w:val="18"/>
                <w:szCs w:val="18"/>
              </w:rPr>
            </w:pPr>
            <w:r w:rsidRPr="00102304">
              <w:rPr>
                <w:rFonts w:ascii="Arial" w:hAnsi="Arial" w:cs="Arial"/>
                <w:sz w:val="18"/>
                <w:szCs w:val="18"/>
              </w:rPr>
              <w:t>M</w:t>
            </w:r>
          </w:p>
        </w:tc>
        <w:tc>
          <w:tcPr>
            <w:tcW w:w="1701" w:type="dxa"/>
          </w:tcPr>
          <w:p w14:paraId="5D0874C5" w14:textId="77777777" w:rsidR="002615C1" w:rsidRPr="00102304" w:rsidRDefault="002615C1" w:rsidP="002615C1">
            <w:pPr>
              <w:spacing w:after="120"/>
              <w:jc w:val="center"/>
              <w:rPr>
                <w:rFonts w:ascii="Arial" w:hAnsi="Arial" w:cs="Arial"/>
                <w:sz w:val="18"/>
                <w:szCs w:val="18"/>
              </w:rPr>
            </w:pPr>
            <w:r w:rsidRPr="00102304">
              <w:rPr>
                <w:rFonts w:ascii="Arial" w:hAnsi="Arial" w:cs="Arial"/>
                <w:sz w:val="18"/>
                <w:szCs w:val="18"/>
              </w:rPr>
              <w:t>5 - 7 / 18 - 20</w:t>
            </w:r>
          </w:p>
        </w:tc>
      </w:tr>
      <w:tr w:rsidR="002615C1" w:rsidRPr="00102304" w14:paraId="24A6011F" w14:textId="77777777">
        <w:trPr>
          <w:cantSplit/>
        </w:trPr>
        <w:tc>
          <w:tcPr>
            <w:tcW w:w="2126" w:type="dxa"/>
            <w:vMerge/>
          </w:tcPr>
          <w:p w14:paraId="1C5196E2" w14:textId="77777777" w:rsidR="002615C1" w:rsidRPr="00102304" w:rsidRDefault="002615C1" w:rsidP="002615C1">
            <w:pPr>
              <w:spacing w:after="120"/>
              <w:rPr>
                <w:rFonts w:ascii="Arial" w:hAnsi="Arial" w:cs="Arial"/>
                <w:sz w:val="18"/>
                <w:szCs w:val="18"/>
              </w:rPr>
            </w:pPr>
          </w:p>
        </w:tc>
        <w:tc>
          <w:tcPr>
            <w:tcW w:w="4819" w:type="dxa"/>
          </w:tcPr>
          <w:p w14:paraId="01161414" w14:textId="77777777" w:rsidR="002615C1" w:rsidRPr="00102304" w:rsidRDefault="002615C1" w:rsidP="002615C1">
            <w:pPr>
              <w:spacing w:after="120"/>
              <w:rPr>
                <w:rFonts w:ascii="Arial" w:hAnsi="Arial" w:cs="Arial"/>
                <w:sz w:val="18"/>
                <w:szCs w:val="18"/>
              </w:rPr>
            </w:pPr>
            <w:r w:rsidRPr="00102304">
              <w:rPr>
                <w:rFonts w:ascii="Arial" w:hAnsi="Arial" w:cs="Arial"/>
                <w:sz w:val="18"/>
                <w:szCs w:val="18"/>
              </w:rPr>
              <w:t>Essuyage des luminaires et dépoussiérage des machines (moutons)</w:t>
            </w:r>
          </w:p>
        </w:tc>
        <w:tc>
          <w:tcPr>
            <w:tcW w:w="1417" w:type="dxa"/>
          </w:tcPr>
          <w:p w14:paraId="470CEAAE" w14:textId="77777777" w:rsidR="002615C1" w:rsidRPr="00102304" w:rsidRDefault="002615C1" w:rsidP="002615C1">
            <w:pPr>
              <w:spacing w:after="120"/>
              <w:jc w:val="center"/>
              <w:rPr>
                <w:rFonts w:ascii="Arial" w:hAnsi="Arial" w:cs="Arial"/>
                <w:sz w:val="18"/>
                <w:szCs w:val="18"/>
              </w:rPr>
            </w:pPr>
            <w:r w:rsidRPr="00102304">
              <w:rPr>
                <w:rFonts w:ascii="Arial" w:hAnsi="Arial" w:cs="Arial"/>
                <w:sz w:val="18"/>
                <w:szCs w:val="18"/>
              </w:rPr>
              <w:t>M</w:t>
            </w:r>
          </w:p>
        </w:tc>
        <w:tc>
          <w:tcPr>
            <w:tcW w:w="1701" w:type="dxa"/>
          </w:tcPr>
          <w:p w14:paraId="5593DD84" w14:textId="77777777" w:rsidR="002615C1" w:rsidRPr="00102304" w:rsidRDefault="002615C1" w:rsidP="002615C1">
            <w:pPr>
              <w:spacing w:after="120"/>
              <w:jc w:val="center"/>
              <w:rPr>
                <w:rFonts w:ascii="Arial" w:hAnsi="Arial" w:cs="Arial"/>
                <w:sz w:val="18"/>
                <w:szCs w:val="18"/>
              </w:rPr>
            </w:pPr>
            <w:r w:rsidRPr="00102304">
              <w:rPr>
                <w:rFonts w:ascii="Arial" w:hAnsi="Arial" w:cs="Arial"/>
                <w:sz w:val="18"/>
                <w:szCs w:val="18"/>
              </w:rPr>
              <w:t>5 - 7 / 18 - 20</w:t>
            </w:r>
          </w:p>
        </w:tc>
      </w:tr>
      <w:tr w:rsidR="002615C1" w:rsidRPr="00102304" w14:paraId="0B674910" w14:textId="77777777">
        <w:trPr>
          <w:cantSplit/>
        </w:trPr>
        <w:tc>
          <w:tcPr>
            <w:tcW w:w="2126" w:type="dxa"/>
            <w:vMerge/>
          </w:tcPr>
          <w:p w14:paraId="0F85D8E2" w14:textId="77777777" w:rsidR="002615C1" w:rsidRPr="00102304" w:rsidRDefault="002615C1" w:rsidP="002615C1">
            <w:pPr>
              <w:spacing w:after="120"/>
              <w:rPr>
                <w:rFonts w:ascii="Arial" w:hAnsi="Arial" w:cs="Arial"/>
                <w:sz w:val="18"/>
                <w:szCs w:val="18"/>
              </w:rPr>
            </w:pPr>
          </w:p>
        </w:tc>
        <w:tc>
          <w:tcPr>
            <w:tcW w:w="4819" w:type="dxa"/>
          </w:tcPr>
          <w:p w14:paraId="1CDE08AE" w14:textId="77777777" w:rsidR="002615C1" w:rsidRPr="00102304" w:rsidRDefault="002615C1" w:rsidP="002615C1">
            <w:pPr>
              <w:spacing w:after="120"/>
              <w:rPr>
                <w:rFonts w:ascii="Arial" w:hAnsi="Arial" w:cs="Arial"/>
                <w:sz w:val="18"/>
                <w:szCs w:val="18"/>
              </w:rPr>
            </w:pPr>
            <w:r w:rsidRPr="00102304">
              <w:rPr>
                <w:rFonts w:ascii="Arial" w:hAnsi="Arial" w:cs="Arial"/>
                <w:sz w:val="18"/>
                <w:szCs w:val="18"/>
              </w:rPr>
              <w:t>Lessivage des murs peints</w:t>
            </w:r>
          </w:p>
        </w:tc>
        <w:tc>
          <w:tcPr>
            <w:tcW w:w="1417" w:type="dxa"/>
          </w:tcPr>
          <w:p w14:paraId="0CFFC5FE" w14:textId="77777777" w:rsidR="002615C1" w:rsidRPr="00102304" w:rsidRDefault="002615C1" w:rsidP="002615C1">
            <w:pPr>
              <w:spacing w:after="120"/>
              <w:jc w:val="center"/>
              <w:rPr>
                <w:rFonts w:ascii="Arial" w:hAnsi="Arial" w:cs="Arial"/>
                <w:sz w:val="18"/>
                <w:szCs w:val="18"/>
              </w:rPr>
            </w:pPr>
            <w:r w:rsidRPr="00102304">
              <w:rPr>
                <w:rFonts w:ascii="Arial" w:hAnsi="Arial" w:cs="Arial"/>
                <w:sz w:val="18"/>
                <w:szCs w:val="18"/>
              </w:rPr>
              <w:t>M</w:t>
            </w:r>
          </w:p>
        </w:tc>
        <w:tc>
          <w:tcPr>
            <w:tcW w:w="1701" w:type="dxa"/>
          </w:tcPr>
          <w:p w14:paraId="4B5B5F63" w14:textId="77777777" w:rsidR="002615C1" w:rsidRPr="00102304" w:rsidRDefault="002615C1" w:rsidP="002615C1">
            <w:pPr>
              <w:spacing w:after="120"/>
              <w:jc w:val="center"/>
              <w:rPr>
                <w:rFonts w:ascii="Arial" w:hAnsi="Arial" w:cs="Arial"/>
                <w:sz w:val="18"/>
                <w:szCs w:val="18"/>
              </w:rPr>
            </w:pPr>
            <w:r w:rsidRPr="00102304">
              <w:rPr>
                <w:rFonts w:ascii="Arial" w:hAnsi="Arial" w:cs="Arial"/>
                <w:sz w:val="18"/>
                <w:szCs w:val="18"/>
              </w:rPr>
              <w:t>5 - 7 / 18 - 20</w:t>
            </w:r>
          </w:p>
        </w:tc>
      </w:tr>
      <w:tr w:rsidR="002615C1" w:rsidRPr="00102304" w14:paraId="09DCE4EF" w14:textId="77777777">
        <w:trPr>
          <w:cantSplit/>
        </w:trPr>
        <w:tc>
          <w:tcPr>
            <w:tcW w:w="2126" w:type="dxa"/>
            <w:vMerge/>
          </w:tcPr>
          <w:p w14:paraId="146A941A" w14:textId="77777777" w:rsidR="002615C1" w:rsidRPr="00102304" w:rsidRDefault="002615C1" w:rsidP="002615C1">
            <w:pPr>
              <w:spacing w:after="120"/>
              <w:rPr>
                <w:rFonts w:ascii="Arial" w:hAnsi="Arial" w:cs="Arial"/>
                <w:sz w:val="18"/>
                <w:szCs w:val="18"/>
              </w:rPr>
            </w:pPr>
          </w:p>
        </w:tc>
        <w:tc>
          <w:tcPr>
            <w:tcW w:w="4819" w:type="dxa"/>
          </w:tcPr>
          <w:p w14:paraId="57C06024" w14:textId="77777777" w:rsidR="002615C1" w:rsidRPr="00102304" w:rsidRDefault="002615C1" w:rsidP="002615C1">
            <w:pPr>
              <w:spacing w:after="120"/>
              <w:rPr>
                <w:rFonts w:ascii="Arial" w:hAnsi="Arial" w:cs="Arial"/>
                <w:sz w:val="18"/>
                <w:szCs w:val="18"/>
              </w:rPr>
            </w:pPr>
            <w:proofErr w:type="spellStart"/>
            <w:r w:rsidRPr="00102304">
              <w:rPr>
                <w:rFonts w:ascii="Arial" w:hAnsi="Arial" w:cs="Arial"/>
                <w:sz w:val="18"/>
                <w:szCs w:val="18"/>
              </w:rPr>
              <w:t>Depoussierage</w:t>
            </w:r>
            <w:proofErr w:type="spellEnd"/>
            <w:r w:rsidRPr="00102304">
              <w:rPr>
                <w:rFonts w:ascii="Arial" w:hAnsi="Arial" w:cs="Arial"/>
                <w:sz w:val="18"/>
                <w:szCs w:val="18"/>
              </w:rPr>
              <w:t xml:space="preserve"> et Nettoyage des plafonds</w:t>
            </w:r>
          </w:p>
        </w:tc>
        <w:tc>
          <w:tcPr>
            <w:tcW w:w="1417" w:type="dxa"/>
          </w:tcPr>
          <w:p w14:paraId="0A3535D9" w14:textId="77777777" w:rsidR="002615C1" w:rsidRPr="00102304" w:rsidRDefault="00CF2FB1" w:rsidP="002615C1">
            <w:pPr>
              <w:spacing w:after="120"/>
              <w:jc w:val="center"/>
              <w:rPr>
                <w:rFonts w:ascii="Arial" w:hAnsi="Arial" w:cs="Arial"/>
                <w:sz w:val="18"/>
                <w:szCs w:val="18"/>
              </w:rPr>
            </w:pPr>
            <w:r w:rsidRPr="00102304">
              <w:rPr>
                <w:rFonts w:ascii="Arial" w:hAnsi="Arial" w:cs="Arial"/>
                <w:sz w:val="18"/>
                <w:szCs w:val="18"/>
              </w:rPr>
              <w:t>2fois/an</w:t>
            </w:r>
          </w:p>
        </w:tc>
        <w:tc>
          <w:tcPr>
            <w:tcW w:w="1701" w:type="dxa"/>
          </w:tcPr>
          <w:p w14:paraId="365F8778" w14:textId="77777777" w:rsidR="002615C1" w:rsidRPr="00102304" w:rsidRDefault="002615C1" w:rsidP="002615C1">
            <w:pPr>
              <w:spacing w:after="120"/>
              <w:jc w:val="center"/>
              <w:rPr>
                <w:rFonts w:ascii="Arial" w:hAnsi="Arial" w:cs="Arial"/>
                <w:sz w:val="18"/>
                <w:szCs w:val="18"/>
              </w:rPr>
            </w:pPr>
            <w:r w:rsidRPr="00102304">
              <w:rPr>
                <w:rFonts w:ascii="Arial" w:hAnsi="Arial" w:cs="Arial"/>
                <w:sz w:val="18"/>
                <w:szCs w:val="18"/>
              </w:rPr>
              <w:t>Opération à organiser</w:t>
            </w:r>
          </w:p>
        </w:tc>
      </w:tr>
    </w:tbl>
    <w:p w14:paraId="7A474C3C" w14:textId="77777777" w:rsidR="004C3C79" w:rsidRDefault="004C3C79" w:rsidP="00D86E9D">
      <w:pPr>
        <w:rPr>
          <w:rFonts w:ascii="Arial" w:hAnsi="Arial" w:cs="Arial"/>
          <w:b/>
          <w:sz w:val="20"/>
          <w:szCs w:val="20"/>
          <w:u w:val="single"/>
        </w:rPr>
      </w:pPr>
    </w:p>
    <w:p w14:paraId="1C448878" w14:textId="77777777" w:rsidR="00D86E9D" w:rsidRDefault="00D86E9D" w:rsidP="00B2397C">
      <w:pPr>
        <w:outlineLvl w:val="0"/>
        <w:rPr>
          <w:rFonts w:ascii="Arial" w:hAnsi="Arial" w:cs="Arial"/>
          <w:b/>
          <w:sz w:val="20"/>
          <w:szCs w:val="20"/>
          <w:u w:val="single"/>
        </w:rPr>
      </w:pPr>
      <w:r w:rsidRPr="005B440C">
        <w:rPr>
          <w:rFonts w:ascii="Arial" w:hAnsi="Arial" w:cs="Arial"/>
          <w:b/>
          <w:sz w:val="20"/>
          <w:szCs w:val="20"/>
          <w:u w:val="single"/>
        </w:rPr>
        <w:t xml:space="preserve">Nettoyage complémentaire de la </w:t>
      </w:r>
      <w:r>
        <w:rPr>
          <w:rFonts w:ascii="Arial" w:hAnsi="Arial" w:cs="Arial"/>
          <w:b/>
          <w:sz w:val="20"/>
          <w:szCs w:val="20"/>
          <w:u w:val="single"/>
        </w:rPr>
        <w:t>blanchisserie</w:t>
      </w:r>
    </w:p>
    <w:tbl>
      <w:tblPr>
        <w:tblW w:w="10063" w:type="dxa"/>
        <w:tblInd w:w="-356" w:type="dxa"/>
        <w:tblLayout w:type="fixed"/>
        <w:tblCellMar>
          <w:left w:w="70" w:type="dxa"/>
          <w:right w:w="70" w:type="dxa"/>
        </w:tblCellMar>
        <w:tblLook w:val="0000" w:firstRow="0" w:lastRow="0" w:firstColumn="0" w:lastColumn="0" w:noHBand="0" w:noVBand="0"/>
      </w:tblPr>
      <w:tblGrid>
        <w:gridCol w:w="2126"/>
        <w:gridCol w:w="4819"/>
        <w:gridCol w:w="1417"/>
        <w:gridCol w:w="1701"/>
      </w:tblGrid>
      <w:tr w:rsidR="002615C1" w:rsidRPr="00102304" w14:paraId="6F1E3644" w14:textId="77777777">
        <w:trPr>
          <w:cantSplit/>
          <w:trHeight w:val="309"/>
        </w:trPr>
        <w:tc>
          <w:tcPr>
            <w:tcW w:w="2126" w:type="dxa"/>
            <w:tcBorders>
              <w:top w:val="single" w:sz="6" w:space="0" w:color="auto"/>
              <w:left w:val="single" w:sz="6" w:space="0" w:color="auto"/>
              <w:bottom w:val="single" w:sz="6" w:space="0" w:color="auto"/>
              <w:right w:val="single" w:sz="6" w:space="0" w:color="auto"/>
            </w:tcBorders>
          </w:tcPr>
          <w:p w14:paraId="0C342203" w14:textId="77777777" w:rsidR="002615C1" w:rsidRPr="00102304" w:rsidRDefault="002615C1" w:rsidP="003E1BF1">
            <w:pPr>
              <w:jc w:val="center"/>
              <w:rPr>
                <w:rFonts w:ascii="Arial" w:hAnsi="Arial" w:cs="Arial"/>
                <w:b/>
                <w:sz w:val="18"/>
                <w:szCs w:val="18"/>
              </w:rPr>
            </w:pPr>
            <w:r w:rsidRPr="00102304">
              <w:rPr>
                <w:rFonts w:ascii="Arial" w:hAnsi="Arial" w:cs="Arial"/>
                <w:b/>
                <w:sz w:val="18"/>
                <w:szCs w:val="18"/>
              </w:rPr>
              <w:t>LOCAUX CONCERNES</w:t>
            </w:r>
          </w:p>
        </w:tc>
        <w:tc>
          <w:tcPr>
            <w:tcW w:w="4819" w:type="dxa"/>
            <w:tcBorders>
              <w:top w:val="single" w:sz="6" w:space="0" w:color="auto"/>
              <w:left w:val="single" w:sz="6" w:space="0" w:color="auto"/>
              <w:bottom w:val="single" w:sz="6" w:space="0" w:color="auto"/>
              <w:right w:val="single" w:sz="6" w:space="0" w:color="auto"/>
            </w:tcBorders>
          </w:tcPr>
          <w:p w14:paraId="47098C54" w14:textId="77777777" w:rsidR="002615C1" w:rsidRPr="00102304" w:rsidRDefault="002615C1" w:rsidP="003E1BF1">
            <w:pPr>
              <w:jc w:val="center"/>
              <w:rPr>
                <w:rFonts w:ascii="Arial" w:hAnsi="Arial" w:cs="Arial"/>
                <w:b/>
                <w:sz w:val="18"/>
                <w:szCs w:val="18"/>
              </w:rPr>
            </w:pPr>
            <w:r w:rsidRPr="00102304">
              <w:rPr>
                <w:rFonts w:ascii="Arial" w:hAnsi="Arial" w:cs="Arial"/>
                <w:b/>
                <w:sz w:val="18"/>
                <w:szCs w:val="18"/>
              </w:rPr>
              <w:t>OPERATIONS A EFFECTUER</w:t>
            </w:r>
          </w:p>
        </w:tc>
        <w:tc>
          <w:tcPr>
            <w:tcW w:w="1417" w:type="dxa"/>
            <w:tcBorders>
              <w:top w:val="single" w:sz="6" w:space="0" w:color="auto"/>
              <w:left w:val="single" w:sz="6" w:space="0" w:color="auto"/>
              <w:bottom w:val="single" w:sz="6" w:space="0" w:color="auto"/>
              <w:right w:val="single" w:sz="6" w:space="0" w:color="auto"/>
            </w:tcBorders>
          </w:tcPr>
          <w:p w14:paraId="5459580B" w14:textId="77777777" w:rsidR="002615C1" w:rsidRPr="00102304" w:rsidRDefault="002615C1" w:rsidP="003E1BF1">
            <w:pPr>
              <w:jc w:val="center"/>
              <w:rPr>
                <w:rFonts w:ascii="Arial" w:hAnsi="Arial" w:cs="Arial"/>
                <w:b/>
                <w:sz w:val="18"/>
                <w:szCs w:val="18"/>
              </w:rPr>
            </w:pPr>
            <w:r w:rsidRPr="00102304">
              <w:rPr>
                <w:rFonts w:ascii="Arial" w:hAnsi="Arial" w:cs="Arial"/>
                <w:b/>
                <w:sz w:val="18"/>
                <w:szCs w:val="18"/>
              </w:rPr>
              <w:t>PERIODICITE</w:t>
            </w:r>
          </w:p>
        </w:tc>
        <w:tc>
          <w:tcPr>
            <w:tcW w:w="1701" w:type="dxa"/>
            <w:tcBorders>
              <w:top w:val="single" w:sz="6" w:space="0" w:color="auto"/>
              <w:left w:val="single" w:sz="6" w:space="0" w:color="auto"/>
              <w:bottom w:val="single" w:sz="6" w:space="0" w:color="auto"/>
              <w:right w:val="single" w:sz="6" w:space="0" w:color="auto"/>
            </w:tcBorders>
          </w:tcPr>
          <w:p w14:paraId="02937C8F" w14:textId="77777777" w:rsidR="002615C1" w:rsidRPr="00102304" w:rsidRDefault="002615C1" w:rsidP="003E1BF1">
            <w:pPr>
              <w:jc w:val="center"/>
              <w:rPr>
                <w:rFonts w:ascii="Arial" w:hAnsi="Arial" w:cs="Arial"/>
                <w:b/>
                <w:sz w:val="18"/>
                <w:szCs w:val="18"/>
              </w:rPr>
            </w:pPr>
            <w:r w:rsidRPr="00102304">
              <w:rPr>
                <w:rFonts w:ascii="Arial" w:hAnsi="Arial" w:cs="Arial"/>
                <w:b/>
                <w:sz w:val="18"/>
                <w:szCs w:val="18"/>
              </w:rPr>
              <w:t>HORAIRES</w:t>
            </w:r>
          </w:p>
        </w:tc>
      </w:tr>
      <w:tr w:rsidR="002615C1" w:rsidRPr="00102304" w14:paraId="37F7CE38" w14:textId="77777777">
        <w:trPr>
          <w:cantSplit/>
        </w:trPr>
        <w:tc>
          <w:tcPr>
            <w:tcW w:w="2126" w:type="dxa"/>
            <w:tcBorders>
              <w:top w:val="single" w:sz="6" w:space="0" w:color="auto"/>
              <w:left w:val="single" w:sz="6" w:space="0" w:color="auto"/>
              <w:right w:val="single" w:sz="6" w:space="0" w:color="auto"/>
            </w:tcBorders>
          </w:tcPr>
          <w:p w14:paraId="7514B102" w14:textId="77777777" w:rsidR="002615C1" w:rsidRPr="00102304" w:rsidRDefault="002615C1" w:rsidP="002615C1">
            <w:pPr>
              <w:rPr>
                <w:rFonts w:ascii="Arial" w:hAnsi="Arial" w:cs="Arial"/>
                <w:b/>
                <w:sz w:val="18"/>
                <w:szCs w:val="18"/>
              </w:rPr>
            </w:pPr>
            <w:r w:rsidRPr="00102304">
              <w:rPr>
                <w:rFonts w:ascii="Arial" w:hAnsi="Arial" w:cs="Arial"/>
                <w:b/>
                <w:sz w:val="18"/>
                <w:szCs w:val="18"/>
              </w:rPr>
              <w:t>SURFACES VITREES TOUTES ZONES</w:t>
            </w:r>
          </w:p>
        </w:tc>
        <w:tc>
          <w:tcPr>
            <w:tcW w:w="4819" w:type="dxa"/>
            <w:tcBorders>
              <w:top w:val="single" w:sz="6" w:space="0" w:color="auto"/>
              <w:left w:val="single" w:sz="6" w:space="0" w:color="auto"/>
              <w:right w:val="single" w:sz="6" w:space="0" w:color="auto"/>
            </w:tcBorders>
          </w:tcPr>
          <w:p w14:paraId="35D796A2" w14:textId="77777777" w:rsidR="002615C1" w:rsidRPr="00102304" w:rsidRDefault="002615C1" w:rsidP="003E1BF1">
            <w:pPr>
              <w:rPr>
                <w:rFonts w:ascii="Arial" w:hAnsi="Arial" w:cs="Arial"/>
                <w:sz w:val="18"/>
                <w:szCs w:val="18"/>
              </w:rPr>
            </w:pPr>
            <w:r w:rsidRPr="00102304">
              <w:rPr>
                <w:rFonts w:ascii="Arial" w:hAnsi="Arial" w:cs="Arial"/>
                <w:sz w:val="18"/>
                <w:szCs w:val="18"/>
              </w:rPr>
              <w:t>Nettoyage surfaces intérieures et extérieures</w:t>
            </w:r>
          </w:p>
        </w:tc>
        <w:tc>
          <w:tcPr>
            <w:tcW w:w="1417" w:type="dxa"/>
            <w:tcBorders>
              <w:top w:val="single" w:sz="6" w:space="0" w:color="auto"/>
              <w:left w:val="single" w:sz="6" w:space="0" w:color="auto"/>
              <w:right w:val="single" w:sz="6" w:space="0" w:color="auto"/>
            </w:tcBorders>
          </w:tcPr>
          <w:p w14:paraId="2ABA96E6"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T</w:t>
            </w:r>
          </w:p>
        </w:tc>
        <w:tc>
          <w:tcPr>
            <w:tcW w:w="1701" w:type="dxa"/>
            <w:tcBorders>
              <w:top w:val="single" w:sz="6" w:space="0" w:color="auto"/>
              <w:left w:val="single" w:sz="6" w:space="0" w:color="auto"/>
              <w:right w:val="single" w:sz="6" w:space="0" w:color="auto"/>
            </w:tcBorders>
          </w:tcPr>
          <w:p w14:paraId="533BCB6C"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6 - 18</w:t>
            </w:r>
          </w:p>
        </w:tc>
      </w:tr>
      <w:tr w:rsidR="002615C1" w:rsidRPr="00102304" w14:paraId="7F38BA68" w14:textId="77777777">
        <w:trPr>
          <w:cantSplit/>
        </w:trPr>
        <w:tc>
          <w:tcPr>
            <w:tcW w:w="2126" w:type="dxa"/>
            <w:vMerge w:val="restart"/>
            <w:tcBorders>
              <w:top w:val="single" w:sz="12" w:space="0" w:color="auto"/>
              <w:left w:val="single" w:sz="6" w:space="0" w:color="auto"/>
              <w:right w:val="single" w:sz="6" w:space="0" w:color="auto"/>
            </w:tcBorders>
          </w:tcPr>
          <w:p w14:paraId="38AF07F8" w14:textId="77777777" w:rsidR="002615C1" w:rsidRPr="00102304" w:rsidRDefault="002615C1" w:rsidP="003E1BF1">
            <w:pPr>
              <w:rPr>
                <w:rFonts w:ascii="Arial" w:hAnsi="Arial" w:cs="Arial"/>
                <w:b/>
                <w:sz w:val="18"/>
                <w:szCs w:val="18"/>
              </w:rPr>
            </w:pPr>
            <w:r w:rsidRPr="00102304">
              <w:rPr>
                <w:rFonts w:ascii="Arial" w:hAnsi="Arial" w:cs="Arial"/>
                <w:b/>
                <w:sz w:val="18"/>
                <w:szCs w:val="18"/>
              </w:rPr>
              <w:t>Bureaux</w:t>
            </w:r>
          </w:p>
          <w:p w14:paraId="2DD195D4" w14:textId="77777777" w:rsidR="002615C1" w:rsidRPr="00102304" w:rsidRDefault="002615C1" w:rsidP="003E1BF1">
            <w:pPr>
              <w:rPr>
                <w:rFonts w:ascii="Arial" w:hAnsi="Arial" w:cs="Arial"/>
                <w:b/>
                <w:sz w:val="18"/>
                <w:szCs w:val="18"/>
              </w:rPr>
            </w:pPr>
          </w:p>
          <w:p w14:paraId="5C6DAC99" w14:textId="77777777" w:rsidR="002615C1" w:rsidRPr="00102304" w:rsidRDefault="002615C1" w:rsidP="003E1BF1">
            <w:pPr>
              <w:rPr>
                <w:rFonts w:ascii="Arial" w:hAnsi="Arial" w:cs="Arial"/>
                <w:b/>
                <w:sz w:val="18"/>
                <w:szCs w:val="18"/>
              </w:rPr>
            </w:pPr>
          </w:p>
          <w:p w14:paraId="76834777" w14:textId="77777777" w:rsidR="002615C1" w:rsidRPr="00102304" w:rsidRDefault="002615C1" w:rsidP="003E1BF1">
            <w:pPr>
              <w:rPr>
                <w:rFonts w:ascii="Arial" w:hAnsi="Arial" w:cs="Arial"/>
                <w:b/>
                <w:sz w:val="18"/>
                <w:szCs w:val="18"/>
              </w:rPr>
            </w:pPr>
          </w:p>
          <w:p w14:paraId="255990ED" w14:textId="77777777" w:rsidR="002615C1" w:rsidRPr="00102304" w:rsidRDefault="002615C1" w:rsidP="003E1BF1">
            <w:pPr>
              <w:rPr>
                <w:rFonts w:ascii="Arial" w:hAnsi="Arial" w:cs="Arial"/>
                <w:b/>
                <w:sz w:val="18"/>
                <w:szCs w:val="18"/>
              </w:rPr>
            </w:pPr>
          </w:p>
          <w:p w14:paraId="78198EC3" w14:textId="77777777" w:rsidR="002615C1" w:rsidRPr="00102304" w:rsidRDefault="002615C1" w:rsidP="003E1BF1">
            <w:pPr>
              <w:rPr>
                <w:rFonts w:ascii="Arial" w:hAnsi="Arial" w:cs="Arial"/>
                <w:b/>
                <w:sz w:val="18"/>
                <w:szCs w:val="18"/>
              </w:rPr>
            </w:pPr>
          </w:p>
          <w:p w14:paraId="0786D7AA" w14:textId="77777777" w:rsidR="002615C1" w:rsidRPr="00102304" w:rsidRDefault="002615C1" w:rsidP="003E1BF1">
            <w:pPr>
              <w:rPr>
                <w:rFonts w:ascii="Arial" w:hAnsi="Arial" w:cs="Arial"/>
                <w:b/>
                <w:sz w:val="18"/>
                <w:szCs w:val="18"/>
              </w:rPr>
            </w:pPr>
          </w:p>
          <w:p w14:paraId="5B0C3BF2" w14:textId="77777777" w:rsidR="002615C1" w:rsidRPr="00102304" w:rsidRDefault="002615C1" w:rsidP="003E1BF1">
            <w:pPr>
              <w:rPr>
                <w:rFonts w:ascii="Arial" w:hAnsi="Arial" w:cs="Arial"/>
                <w:b/>
                <w:sz w:val="18"/>
                <w:szCs w:val="18"/>
              </w:rPr>
            </w:pPr>
          </w:p>
          <w:p w14:paraId="7F648CAD" w14:textId="77777777" w:rsidR="002615C1" w:rsidRPr="00102304" w:rsidRDefault="002615C1" w:rsidP="003E1BF1">
            <w:pPr>
              <w:rPr>
                <w:rFonts w:ascii="Arial" w:hAnsi="Arial" w:cs="Arial"/>
                <w:b/>
                <w:sz w:val="18"/>
                <w:szCs w:val="18"/>
              </w:rPr>
            </w:pPr>
          </w:p>
          <w:p w14:paraId="4F75B9EA" w14:textId="77777777" w:rsidR="002615C1" w:rsidRPr="00102304" w:rsidRDefault="002615C1" w:rsidP="003E1BF1">
            <w:pPr>
              <w:rPr>
                <w:rFonts w:ascii="Arial" w:hAnsi="Arial" w:cs="Arial"/>
                <w:b/>
                <w:sz w:val="18"/>
                <w:szCs w:val="18"/>
              </w:rPr>
            </w:pPr>
          </w:p>
          <w:p w14:paraId="726A2397" w14:textId="77777777" w:rsidR="002615C1" w:rsidRPr="00102304" w:rsidRDefault="002615C1" w:rsidP="003E1BF1">
            <w:pPr>
              <w:rPr>
                <w:rFonts w:ascii="Arial" w:hAnsi="Arial" w:cs="Arial"/>
                <w:b/>
                <w:sz w:val="18"/>
                <w:szCs w:val="18"/>
              </w:rPr>
            </w:pPr>
          </w:p>
          <w:p w14:paraId="6CE45309" w14:textId="77777777" w:rsidR="002615C1" w:rsidRPr="00102304" w:rsidRDefault="002615C1" w:rsidP="003E1BF1">
            <w:pPr>
              <w:rPr>
                <w:rFonts w:ascii="Arial" w:hAnsi="Arial" w:cs="Arial"/>
                <w:b/>
                <w:sz w:val="18"/>
                <w:szCs w:val="18"/>
              </w:rPr>
            </w:pPr>
          </w:p>
          <w:p w14:paraId="0E5271CA" w14:textId="77777777" w:rsidR="002615C1" w:rsidRPr="00102304" w:rsidRDefault="002615C1" w:rsidP="003E1BF1">
            <w:pPr>
              <w:rPr>
                <w:rFonts w:ascii="Arial" w:hAnsi="Arial" w:cs="Arial"/>
                <w:b/>
                <w:sz w:val="18"/>
                <w:szCs w:val="18"/>
              </w:rPr>
            </w:pPr>
          </w:p>
          <w:p w14:paraId="0BE40D0E" w14:textId="77777777" w:rsidR="002615C1" w:rsidRPr="00102304" w:rsidRDefault="002615C1" w:rsidP="003E1BF1">
            <w:pPr>
              <w:rPr>
                <w:rFonts w:ascii="Arial" w:hAnsi="Arial" w:cs="Arial"/>
                <w:b/>
                <w:sz w:val="18"/>
                <w:szCs w:val="18"/>
              </w:rPr>
            </w:pPr>
          </w:p>
          <w:p w14:paraId="46D58E2E" w14:textId="77777777" w:rsidR="002615C1" w:rsidRPr="00102304" w:rsidRDefault="002615C1" w:rsidP="003E1BF1">
            <w:pPr>
              <w:rPr>
                <w:rFonts w:ascii="Arial" w:hAnsi="Arial" w:cs="Arial"/>
                <w:b/>
                <w:sz w:val="18"/>
                <w:szCs w:val="18"/>
              </w:rPr>
            </w:pPr>
          </w:p>
          <w:p w14:paraId="09BC481E" w14:textId="77777777" w:rsidR="002615C1" w:rsidRPr="00102304" w:rsidRDefault="002615C1" w:rsidP="003E1BF1">
            <w:pPr>
              <w:rPr>
                <w:rFonts w:ascii="Arial" w:hAnsi="Arial" w:cs="Arial"/>
                <w:b/>
                <w:sz w:val="18"/>
                <w:szCs w:val="18"/>
              </w:rPr>
            </w:pPr>
          </w:p>
          <w:p w14:paraId="17274C5E" w14:textId="77777777" w:rsidR="002615C1" w:rsidRPr="00102304" w:rsidRDefault="002615C1" w:rsidP="003E1BF1">
            <w:pPr>
              <w:rPr>
                <w:rFonts w:ascii="Arial" w:hAnsi="Arial" w:cs="Arial"/>
                <w:b/>
                <w:sz w:val="18"/>
                <w:szCs w:val="18"/>
              </w:rPr>
            </w:pPr>
          </w:p>
          <w:p w14:paraId="59A95EBB" w14:textId="77777777" w:rsidR="002615C1" w:rsidRPr="00102304" w:rsidRDefault="002615C1" w:rsidP="003E1BF1">
            <w:pPr>
              <w:rPr>
                <w:rFonts w:ascii="Arial" w:hAnsi="Arial" w:cs="Arial"/>
                <w:b/>
                <w:sz w:val="18"/>
                <w:szCs w:val="18"/>
              </w:rPr>
            </w:pPr>
          </w:p>
          <w:p w14:paraId="51A408B2" w14:textId="77777777" w:rsidR="002615C1" w:rsidRPr="00102304" w:rsidRDefault="002615C1" w:rsidP="003E1BF1">
            <w:pPr>
              <w:rPr>
                <w:rFonts w:ascii="Arial" w:hAnsi="Arial" w:cs="Arial"/>
                <w:b/>
                <w:sz w:val="18"/>
                <w:szCs w:val="18"/>
              </w:rPr>
            </w:pPr>
          </w:p>
          <w:p w14:paraId="1CEE698F" w14:textId="77777777" w:rsidR="002615C1" w:rsidRPr="00102304" w:rsidRDefault="002615C1" w:rsidP="003E1BF1">
            <w:pPr>
              <w:rPr>
                <w:rFonts w:ascii="Arial" w:hAnsi="Arial" w:cs="Arial"/>
                <w:b/>
                <w:sz w:val="18"/>
                <w:szCs w:val="18"/>
              </w:rPr>
            </w:pPr>
          </w:p>
          <w:p w14:paraId="01546513" w14:textId="77777777" w:rsidR="002615C1" w:rsidRPr="00102304" w:rsidRDefault="002615C1" w:rsidP="003E1BF1">
            <w:pPr>
              <w:rPr>
                <w:rFonts w:ascii="Arial" w:hAnsi="Arial" w:cs="Arial"/>
                <w:b/>
                <w:sz w:val="18"/>
                <w:szCs w:val="18"/>
              </w:rPr>
            </w:pPr>
          </w:p>
          <w:p w14:paraId="1DB64061" w14:textId="77777777" w:rsidR="002615C1" w:rsidRPr="00102304" w:rsidRDefault="002615C1" w:rsidP="003E1BF1">
            <w:pPr>
              <w:rPr>
                <w:rFonts w:ascii="Arial" w:hAnsi="Arial" w:cs="Arial"/>
                <w:b/>
                <w:sz w:val="18"/>
                <w:szCs w:val="18"/>
              </w:rPr>
            </w:pPr>
          </w:p>
          <w:p w14:paraId="73D07EBC" w14:textId="77777777" w:rsidR="002615C1" w:rsidRPr="00102304" w:rsidRDefault="002615C1" w:rsidP="003E1BF1">
            <w:pPr>
              <w:rPr>
                <w:rFonts w:ascii="Arial" w:hAnsi="Arial" w:cs="Arial"/>
                <w:b/>
                <w:sz w:val="18"/>
                <w:szCs w:val="18"/>
              </w:rPr>
            </w:pPr>
          </w:p>
          <w:p w14:paraId="209AF22A" w14:textId="77777777" w:rsidR="002615C1" w:rsidRPr="00102304" w:rsidRDefault="002615C1" w:rsidP="003E1BF1">
            <w:pPr>
              <w:rPr>
                <w:rFonts w:ascii="Arial" w:hAnsi="Arial" w:cs="Arial"/>
                <w:b/>
                <w:sz w:val="18"/>
                <w:szCs w:val="18"/>
              </w:rPr>
            </w:pPr>
          </w:p>
          <w:p w14:paraId="7348FADD" w14:textId="77777777" w:rsidR="002615C1" w:rsidRPr="00102304" w:rsidRDefault="002615C1" w:rsidP="003E1BF1">
            <w:pPr>
              <w:rPr>
                <w:rFonts w:ascii="Arial" w:hAnsi="Arial" w:cs="Arial"/>
                <w:b/>
                <w:sz w:val="18"/>
                <w:szCs w:val="18"/>
              </w:rPr>
            </w:pPr>
          </w:p>
          <w:p w14:paraId="51CCE6AC" w14:textId="77777777" w:rsidR="002615C1" w:rsidRPr="00102304" w:rsidRDefault="002615C1" w:rsidP="003E1BF1">
            <w:pPr>
              <w:rPr>
                <w:rFonts w:ascii="Arial" w:hAnsi="Arial" w:cs="Arial"/>
                <w:b/>
                <w:sz w:val="18"/>
                <w:szCs w:val="18"/>
              </w:rPr>
            </w:pPr>
          </w:p>
        </w:tc>
        <w:tc>
          <w:tcPr>
            <w:tcW w:w="4819" w:type="dxa"/>
            <w:tcBorders>
              <w:top w:val="single" w:sz="12" w:space="0" w:color="auto"/>
              <w:left w:val="single" w:sz="6" w:space="0" w:color="auto"/>
              <w:bottom w:val="single" w:sz="6" w:space="0" w:color="auto"/>
              <w:right w:val="single" w:sz="6" w:space="0" w:color="auto"/>
            </w:tcBorders>
          </w:tcPr>
          <w:p w14:paraId="3CBA2E06" w14:textId="77777777" w:rsidR="002615C1" w:rsidRPr="00102304" w:rsidRDefault="002615C1" w:rsidP="003E1BF1">
            <w:pPr>
              <w:rPr>
                <w:rFonts w:ascii="Arial" w:hAnsi="Arial" w:cs="Arial"/>
                <w:sz w:val="18"/>
                <w:szCs w:val="18"/>
              </w:rPr>
            </w:pPr>
            <w:r w:rsidRPr="00102304">
              <w:rPr>
                <w:rFonts w:ascii="Arial" w:hAnsi="Arial" w:cs="Arial"/>
                <w:sz w:val="18"/>
                <w:szCs w:val="18"/>
              </w:rPr>
              <w:lastRenderedPageBreak/>
              <w:t>Aération des locaux</w:t>
            </w:r>
          </w:p>
        </w:tc>
        <w:tc>
          <w:tcPr>
            <w:tcW w:w="1417" w:type="dxa"/>
            <w:tcBorders>
              <w:top w:val="single" w:sz="12" w:space="0" w:color="auto"/>
              <w:left w:val="single" w:sz="6" w:space="0" w:color="auto"/>
              <w:bottom w:val="single" w:sz="6" w:space="0" w:color="auto"/>
              <w:right w:val="single" w:sz="6" w:space="0" w:color="auto"/>
            </w:tcBorders>
          </w:tcPr>
          <w:p w14:paraId="4D847857"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J.2</w:t>
            </w:r>
          </w:p>
        </w:tc>
        <w:tc>
          <w:tcPr>
            <w:tcW w:w="1701" w:type="dxa"/>
            <w:tcBorders>
              <w:top w:val="single" w:sz="12" w:space="0" w:color="auto"/>
              <w:left w:val="single" w:sz="6" w:space="0" w:color="auto"/>
              <w:bottom w:val="single" w:sz="6" w:space="0" w:color="auto"/>
              <w:right w:val="single" w:sz="6" w:space="0" w:color="auto"/>
            </w:tcBorders>
          </w:tcPr>
          <w:p w14:paraId="6E098B7A"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5-7 / 18-20</w:t>
            </w:r>
          </w:p>
        </w:tc>
      </w:tr>
      <w:tr w:rsidR="002615C1" w:rsidRPr="00102304" w14:paraId="7FEBA7A2" w14:textId="77777777">
        <w:trPr>
          <w:cantSplit/>
        </w:trPr>
        <w:tc>
          <w:tcPr>
            <w:tcW w:w="2126" w:type="dxa"/>
            <w:vMerge/>
            <w:tcBorders>
              <w:left w:val="single" w:sz="6" w:space="0" w:color="auto"/>
              <w:right w:val="single" w:sz="6" w:space="0" w:color="auto"/>
            </w:tcBorders>
          </w:tcPr>
          <w:p w14:paraId="3E5427FC" w14:textId="77777777" w:rsidR="002615C1" w:rsidRPr="00102304" w:rsidRDefault="002615C1"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3D8EC04B" w14:textId="77777777" w:rsidR="002615C1" w:rsidRPr="00102304" w:rsidRDefault="002615C1" w:rsidP="003E1BF1">
            <w:pPr>
              <w:rPr>
                <w:rFonts w:ascii="Arial" w:hAnsi="Arial" w:cs="Arial"/>
                <w:sz w:val="18"/>
                <w:szCs w:val="18"/>
              </w:rPr>
            </w:pPr>
            <w:r w:rsidRPr="00102304">
              <w:rPr>
                <w:rFonts w:ascii="Arial" w:hAnsi="Arial" w:cs="Arial"/>
                <w:sz w:val="18"/>
                <w:szCs w:val="18"/>
              </w:rPr>
              <w:t>Vidage et essuyage des cendriers</w:t>
            </w:r>
          </w:p>
        </w:tc>
        <w:tc>
          <w:tcPr>
            <w:tcW w:w="1417" w:type="dxa"/>
            <w:tcBorders>
              <w:top w:val="single" w:sz="6" w:space="0" w:color="auto"/>
              <w:left w:val="single" w:sz="6" w:space="0" w:color="auto"/>
              <w:bottom w:val="single" w:sz="6" w:space="0" w:color="auto"/>
              <w:right w:val="single" w:sz="6" w:space="0" w:color="auto"/>
            </w:tcBorders>
          </w:tcPr>
          <w:p w14:paraId="2873DD9B"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J.2</w:t>
            </w:r>
          </w:p>
        </w:tc>
        <w:tc>
          <w:tcPr>
            <w:tcW w:w="1701" w:type="dxa"/>
            <w:tcBorders>
              <w:top w:val="single" w:sz="6" w:space="0" w:color="auto"/>
              <w:left w:val="single" w:sz="6" w:space="0" w:color="auto"/>
              <w:bottom w:val="single" w:sz="6" w:space="0" w:color="auto"/>
              <w:right w:val="single" w:sz="6" w:space="0" w:color="auto"/>
            </w:tcBorders>
          </w:tcPr>
          <w:p w14:paraId="00094D6B"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5-7 / 18-20</w:t>
            </w:r>
          </w:p>
        </w:tc>
      </w:tr>
      <w:tr w:rsidR="002615C1" w:rsidRPr="00102304" w14:paraId="59B1C117" w14:textId="77777777">
        <w:trPr>
          <w:cantSplit/>
        </w:trPr>
        <w:tc>
          <w:tcPr>
            <w:tcW w:w="2126" w:type="dxa"/>
            <w:vMerge/>
            <w:tcBorders>
              <w:left w:val="single" w:sz="6" w:space="0" w:color="auto"/>
              <w:right w:val="single" w:sz="6" w:space="0" w:color="auto"/>
            </w:tcBorders>
          </w:tcPr>
          <w:p w14:paraId="0E8AE0AD" w14:textId="77777777" w:rsidR="002615C1" w:rsidRPr="00102304" w:rsidRDefault="002615C1"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00DA007A" w14:textId="77777777" w:rsidR="002615C1" w:rsidRPr="00102304" w:rsidRDefault="002615C1" w:rsidP="003E1BF1">
            <w:pPr>
              <w:rPr>
                <w:rFonts w:ascii="Arial" w:hAnsi="Arial" w:cs="Arial"/>
                <w:sz w:val="18"/>
                <w:szCs w:val="18"/>
              </w:rPr>
            </w:pPr>
            <w:r w:rsidRPr="00102304">
              <w:rPr>
                <w:rFonts w:ascii="Arial" w:hAnsi="Arial" w:cs="Arial"/>
                <w:sz w:val="18"/>
                <w:szCs w:val="18"/>
              </w:rPr>
              <w:t>Vidage des corbeilles</w:t>
            </w:r>
          </w:p>
        </w:tc>
        <w:tc>
          <w:tcPr>
            <w:tcW w:w="1417" w:type="dxa"/>
            <w:tcBorders>
              <w:top w:val="single" w:sz="6" w:space="0" w:color="auto"/>
              <w:left w:val="single" w:sz="6" w:space="0" w:color="auto"/>
              <w:bottom w:val="single" w:sz="6" w:space="0" w:color="auto"/>
              <w:right w:val="single" w:sz="6" w:space="0" w:color="auto"/>
            </w:tcBorders>
          </w:tcPr>
          <w:p w14:paraId="46510191"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J.2</w:t>
            </w:r>
          </w:p>
        </w:tc>
        <w:tc>
          <w:tcPr>
            <w:tcW w:w="1701" w:type="dxa"/>
            <w:tcBorders>
              <w:top w:val="single" w:sz="6" w:space="0" w:color="auto"/>
              <w:left w:val="single" w:sz="6" w:space="0" w:color="auto"/>
              <w:bottom w:val="single" w:sz="6" w:space="0" w:color="auto"/>
              <w:right w:val="single" w:sz="6" w:space="0" w:color="auto"/>
            </w:tcBorders>
          </w:tcPr>
          <w:p w14:paraId="2CB5E8D3"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5-7 / 18-20</w:t>
            </w:r>
          </w:p>
        </w:tc>
      </w:tr>
      <w:tr w:rsidR="002615C1" w:rsidRPr="00102304" w14:paraId="071DC8E9" w14:textId="77777777">
        <w:trPr>
          <w:cantSplit/>
          <w:trHeight w:val="240"/>
        </w:trPr>
        <w:tc>
          <w:tcPr>
            <w:tcW w:w="2126" w:type="dxa"/>
            <w:vMerge/>
            <w:tcBorders>
              <w:left w:val="single" w:sz="6" w:space="0" w:color="auto"/>
              <w:right w:val="single" w:sz="6" w:space="0" w:color="auto"/>
            </w:tcBorders>
          </w:tcPr>
          <w:p w14:paraId="1349726A" w14:textId="77777777" w:rsidR="002615C1" w:rsidRPr="00102304" w:rsidRDefault="002615C1"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03B704EF" w14:textId="77777777" w:rsidR="002615C1" w:rsidRPr="00102304" w:rsidRDefault="002615C1" w:rsidP="003E1BF1">
            <w:pPr>
              <w:rPr>
                <w:rFonts w:ascii="Arial" w:hAnsi="Arial" w:cs="Arial"/>
                <w:sz w:val="18"/>
                <w:szCs w:val="18"/>
              </w:rPr>
            </w:pPr>
            <w:r w:rsidRPr="00102304">
              <w:rPr>
                <w:rFonts w:ascii="Arial" w:hAnsi="Arial" w:cs="Arial"/>
                <w:sz w:val="18"/>
                <w:szCs w:val="18"/>
              </w:rPr>
              <w:t>Essuyage des dessus de bureaux</w:t>
            </w:r>
          </w:p>
        </w:tc>
        <w:tc>
          <w:tcPr>
            <w:tcW w:w="1417" w:type="dxa"/>
            <w:tcBorders>
              <w:top w:val="single" w:sz="6" w:space="0" w:color="auto"/>
              <w:left w:val="single" w:sz="6" w:space="0" w:color="auto"/>
              <w:bottom w:val="single" w:sz="6" w:space="0" w:color="auto"/>
              <w:right w:val="single" w:sz="6" w:space="0" w:color="auto"/>
            </w:tcBorders>
          </w:tcPr>
          <w:p w14:paraId="1F44EFAF"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J.2</w:t>
            </w:r>
          </w:p>
        </w:tc>
        <w:tc>
          <w:tcPr>
            <w:tcW w:w="1701" w:type="dxa"/>
            <w:tcBorders>
              <w:top w:val="single" w:sz="6" w:space="0" w:color="auto"/>
              <w:left w:val="single" w:sz="6" w:space="0" w:color="auto"/>
              <w:bottom w:val="single" w:sz="6" w:space="0" w:color="auto"/>
              <w:right w:val="single" w:sz="6" w:space="0" w:color="auto"/>
            </w:tcBorders>
          </w:tcPr>
          <w:p w14:paraId="32ABE285"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5-7 / 18-20</w:t>
            </w:r>
          </w:p>
        </w:tc>
      </w:tr>
      <w:tr w:rsidR="002615C1" w:rsidRPr="00102304" w14:paraId="76ADA090" w14:textId="77777777">
        <w:trPr>
          <w:cantSplit/>
          <w:trHeight w:val="240"/>
        </w:trPr>
        <w:tc>
          <w:tcPr>
            <w:tcW w:w="2126" w:type="dxa"/>
            <w:vMerge/>
            <w:tcBorders>
              <w:left w:val="single" w:sz="6" w:space="0" w:color="auto"/>
              <w:right w:val="single" w:sz="6" w:space="0" w:color="auto"/>
            </w:tcBorders>
          </w:tcPr>
          <w:p w14:paraId="1CB135CA" w14:textId="77777777" w:rsidR="002615C1" w:rsidRPr="00102304" w:rsidRDefault="002615C1"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55694120" w14:textId="77777777" w:rsidR="002615C1" w:rsidRPr="00102304" w:rsidRDefault="002615C1" w:rsidP="003E1BF1">
            <w:pPr>
              <w:rPr>
                <w:rFonts w:ascii="Arial" w:hAnsi="Arial" w:cs="Arial"/>
                <w:sz w:val="18"/>
                <w:szCs w:val="18"/>
              </w:rPr>
            </w:pPr>
            <w:r w:rsidRPr="00102304">
              <w:rPr>
                <w:rFonts w:ascii="Arial" w:hAnsi="Arial" w:cs="Arial"/>
                <w:sz w:val="18"/>
                <w:szCs w:val="18"/>
              </w:rPr>
              <w:t>Essuyage des objets meublants bas et haut</w:t>
            </w:r>
          </w:p>
        </w:tc>
        <w:tc>
          <w:tcPr>
            <w:tcW w:w="1417" w:type="dxa"/>
            <w:tcBorders>
              <w:top w:val="single" w:sz="6" w:space="0" w:color="auto"/>
              <w:left w:val="single" w:sz="6" w:space="0" w:color="auto"/>
              <w:bottom w:val="single" w:sz="6" w:space="0" w:color="auto"/>
              <w:right w:val="single" w:sz="6" w:space="0" w:color="auto"/>
            </w:tcBorders>
          </w:tcPr>
          <w:p w14:paraId="41F4520D"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J.2</w:t>
            </w:r>
          </w:p>
        </w:tc>
        <w:tc>
          <w:tcPr>
            <w:tcW w:w="1701" w:type="dxa"/>
            <w:tcBorders>
              <w:top w:val="single" w:sz="6" w:space="0" w:color="auto"/>
              <w:left w:val="single" w:sz="6" w:space="0" w:color="auto"/>
              <w:bottom w:val="single" w:sz="6" w:space="0" w:color="auto"/>
              <w:right w:val="single" w:sz="6" w:space="0" w:color="auto"/>
            </w:tcBorders>
          </w:tcPr>
          <w:p w14:paraId="54FC8600"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5-7 / 18-20</w:t>
            </w:r>
          </w:p>
        </w:tc>
      </w:tr>
      <w:tr w:rsidR="002615C1" w:rsidRPr="00102304" w14:paraId="58FF4410" w14:textId="77777777">
        <w:trPr>
          <w:cantSplit/>
          <w:trHeight w:val="240"/>
        </w:trPr>
        <w:tc>
          <w:tcPr>
            <w:tcW w:w="2126" w:type="dxa"/>
            <w:vMerge/>
            <w:tcBorders>
              <w:left w:val="single" w:sz="6" w:space="0" w:color="auto"/>
              <w:right w:val="single" w:sz="6" w:space="0" w:color="auto"/>
            </w:tcBorders>
          </w:tcPr>
          <w:p w14:paraId="7DF5AA19" w14:textId="77777777" w:rsidR="002615C1" w:rsidRPr="00102304" w:rsidRDefault="002615C1"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548B6F9A" w14:textId="77777777" w:rsidR="002615C1" w:rsidRPr="00102304" w:rsidRDefault="002615C1" w:rsidP="003E1BF1">
            <w:pPr>
              <w:rPr>
                <w:rFonts w:ascii="Arial" w:hAnsi="Arial" w:cs="Arial"/>
                <w:sz w:val="18"/>
                <w:szCs w:val="18"/>
              </w:rPr>
            </w:pPr>
            <w:r w:rsidRPr="00102304">
              <w:rPr>
                <w:rFonts w:ascii="Arial" w:hAnsi="Arial" w:cs="Arial"/>
                <w:sz w:val="18"/>
                <w:szCs w:val="18"/>
              </w:rPr>
              <w:t>Nettoyage des téléphones</w:t>
            </w:r>
          </w:p>
        </w:tc>
        <w:tc>
          <w:tcPr>
            <w:tcW w:w="1417" w:type="dxa"/>
            <w:tcBorders>
              <w:top w:val="single" w:sz="6" w:space="0" w:color="auto"/>
              <w:left w:val="single" w:sz="6" w:space="0" w:color="auto"/>
              <w:bottom w:val="single" w:sz="6" w:space="0" w:color="auto"/>
              <w:right w:val="single" w:sz="6" w:space="0" w:color="auto"/>
            </w:tcBorders>
          </w:tcPr>
          <w:p w14:paraId="04453DCB"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J.2</w:t>
            </w:r>
          </w:p>
        </w:tc>
        <w:tc>
          <w:tcPr>
            <w:tcW w:w="1701" w:type="dxa"/>
            <w:tcBorders>
              <w:top w:val="single" w:sz="6" w:space="0" w:color="auto"/>
              <w:left w:val="single" w:sz="6" w:space="0" w:color="auto"/>
              <w:bottom w:val="single" w:sz="6" w:space="0" w:color="auto"/>
              <w:right w:val="single" w:sz="6" w:space="0" w:color="auto"/>
            </w:tcBorders>
          </w:tcPr>
          <w:p w14:paraId="6F6035DD"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5-7 / 18-20</w:t>
            </w:r>
          </w:p>
        </w:tc>
      </w:tr>
      <w:tr w:rsidR="002615C1" w:rsidRPr="00102304" w14:paraId="744A5756" w14:textId="77777777">
        <w:trPr>
          <w:cantSplit/>
        </w:trPr>
        <w:tc>
          <w:tcPr>
            <w:tcW w:w="2126" w:type="dxa"/>
            <w:vMerge/>
            <w:tcBorders>
              <w:left w:val="single" w:sz="6" w:space="0" w:color="auto"/>
              <w:right w:val="single" w:sz="6" w:space="0" w:color="auto"/>
            </w:tcBorders>
          </w:tcPr>
          <w:p w14:paraId="53E2FF7D" w14:textId="77777777" w:rsidR="002615C1" w:rsidRPr="00102304" w:rsidRDefault="002615C1"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46704AE8" w14:textId="77777777" w:rsidR="002615C1" w:rsidRPr="00102304" w:rsidRDefault="002615C1" w:rsidP="003E1BF1">
            <w:pPr>
              <w:rPr>
                <w:rFonts w:ascii="Arial" w:hAnsi="Arial" w:cs="Arial"/>
                <w:sz w:val="18"/>
                <w:szCs w:val="18"/>
              </w:rPr>
            </w:pPr>
            <w:r w:rsidRPr="00102304">
              <w:rPr>
                <w:rFonts w:ascii="Arial" w:hAnsi="Arial" w:cs="Arial"/>
                <w:sz w:val="18"/>
                <w:szCs w:val="18"/>
              </w:rPr>
              <w:t>Essuyage humide des capots informatiques</w:t>
            </w:r>
          </w:p>
        </w:tc>
        <w:tc>
          <w:tcPr>
            <w:tcW w:w="1417" w:type="dxa"/>
            <w:tcBorders>
              <w:top w:val="single" w:sz="6" w:space="0" w:color="auto"/>
              <w:left w:val="single" w:sz="6" w:space="0" w:color="auto"/>
              <w:bottom w:val="single" w:sz="6" w:space="0" w:color="auto"/>
              <w:right w:val="single" w:sz="6" w:space="0" w:color="auto"/>
            </w:tcBorders>
          </w:tcPr>
          <w:p w14:paraId="5CF680B8"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J.2</w:t>
            </w:r>
          </w:p>
        </w:tc>
        <w:tc>
          <w:tcPr>
            <w:tcW w:w="1701" w:type="dxa"/>
            <w:tcBorders>
              <w:top w:val="single" w:sz="6" w:space="0" w:color="auto"/>
              <w:left w:val="single" w:sz="6" w:space="0" w:color="auto"/>
              <w:bottom w:val="single" w:sz="6" w:space="0" w:color="auto"/>
              <w:right w:val="single" w:sz="6" w:space="0" w:color="auto"/>
            </w:tcBorders>
          </w:tcPr>
          <w:p w14:paraId="77B4F5E5"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5-7 / 18-20</w:t>
            </w:r>
          </w:p>
        </w:tc>
      </w:tr>
      <w:tr w:rsidR="002615C1" w:rsidRPr="00102304" w14:paraId="749CCFE7" w14:textId="77777777">
        <w:trPr>
          <w:cantSplit/>
        </w:trPr>
        <w:tc>
          <w:tcPr>
            <w:tcW w:w="2126" w:type="dxa"/>
            <w:vMerge/>
            <w:tcBorders>
              <w:left w:val="single" w:sz="6" w:space="0" w:color="auto"/>
              <w:right w:val="single" w:sz="6" w:space="0" w:color="auto"/>
            </w:tcBorders>
          </w:tcPr>
          <w:p w14:paraId="630575E7" w14:textId="77777777" w:rsidR="002615C1" w:rsidRPr="00102304" w:rsidRDefault="002615C1"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6388FBE7" w14:textId="77777777" w:rsidR="002615C1" w:rsidRPr="00102304" w:rsidRDefault="002615C1" w:rsidP="003E1BF1">
            <w:pPr>
              <w:rPr>
                <w:rFonts w:ascii="Arial" w:hAnsi="Arial" w:cs="Arial"/>
                <w:sz w:val="18"/>
                <w:szCs w:val="18"/>
              </w:rPr>
            </w:pPr>
            <w:r w:rsidRPr="00102304">
              <w:rPr>
                <w:rFonts w:ascii="Arial" w:hAnsi="Arial" w:cs="Arial"/>
                <w:sz w:val="18"/>
                <w:szCs w:val="18"/>
              </w:rPr>
              <w:t>Essuyage humide des rebords de fenêtres</w:t>
            </w:r>
          </w:p>
        </w:tc>
        <w:tc>
          <w:tcPr>
            <w:tcW w:w="1417" w:type="dxa"/>
            <w:tcBorders>
              <w:top w:val="single" w:sz="6" w:space="0" w:color="auto"/>
              <w:left w:val="single" w:sz="6" w:space="0" w:color="auto"/>
              <w:bottom w:val="single" w:sz="6" w:space="0" w:color="auto"/>
              <w:right w:val="single" w:sz="6" w:space="0" w:color="auto"/>
            </w:tcBorders>
          </w:tcPr>
          <w:p w14:paraId="1934B6B8"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J.2</w:t>
            </w:r>
          </w:p>
        </w:tc>
        <w:tc>
          <w:tcPr>
            <w:tcW w:w="1701" w:type="dxa"/>
            <w:tcBorders>
              <w:top w:val="single" w:sz="6" w:space="0" w:color="auto"/>
              <w:left w:val="single" w:sz="6" w:space="0" w:color="auto"/>
              <w:bottom w:val="single" w:sz="6" w:space="0" w:color="auto"/>
              <w:right w:val="single" w:sz="6" w:space="0" w:color="auto"/>
            </w:tcBorders>
          </w:tcPr>
          <w:p w14:paraId="1652769B"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5-7 / 18-20</w:t>
            </w:r>
          </w:p>
        </w:tc>
      </w:tr>
      <w:tr w:rsidR="002615C1" w:rsidRPr="00102304" w14:paraId="150EEA26" w14:textId="77777777">
        <w:trPr>
          <w:cantSplit/>
        </w:trPr>
        <w:tc>
          <w:tcPr>
            <w:tcW w:w="2126" w:type="dxa"/>
            <w:vMerge/>
            <w:tcBorders>
              <w:left w:val="single" w:sz="6" w:space="0" w:color="auto"/>
              <w:right w:val="single" w:sz="6" w:space="0" w:color="auto"/>
            </w:tcBorders>
          </w:tcPr>
          <w:p w14:paraId="3EE0C894" w14:textId="77777777" w:rsidR="002615C1" w:rsidRPr="00102304" w:rsidRDefault="002615C1"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507BB2C0" w14:textId="77777777" w:rsidR="002615C1" w:rsidRPr="00102304" w:rsidRDefault="002615C1" w:rsidP="003E1BF1">
            <w:pPr>
              <w:rPr>
                <w:rFonts w:ascii="Arial" w:hAnsi="Arial" w:cs="Arial"/>
                <w:sz w:val="18"/>
                <w:szCs w:val="18"/>
              </w:rPr>
            </w:pPr>
            <w:r w:rsidRPr="00102304">
              <w:rPr>
                <w:rFonts w:ascii="Arial" w:hAnsi="Arial" w:cs="Arial"/>
                <w:sz w:val="18"/>
                <w:szCs w:val="18"/>
              </w:rPr>
              <w:t>Essuyage humide des plinthes</w:t>
            </w:r>
          </w:p>
        </w:tc>
        <w:tc>
          <w:tcPr>
            <w:tcW w:w="1417" w:type="dxa"/>
            <w:tcBorders>
              <w:top w:val="single" w:sz="6" w:space="0" w:color="auto"/>
              <w:left w:val="single" w:sz="6" w:space="0" w:color="auto"/>
              <w:bottom w:val="single" w:sz="6" w:space="0" w:color="auto"/>
              <w:right w:val="single" w:sz="6" w:space="0" w:color="auto"/>
            </w:tcBorders>
          </w:tcPr>
          <w:p w14:paraId="3485598D"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J.2</w:t>
            </w:r>
          </w:p>
        </w:tc>
        <w:tc>
          <w:tcPr>
            <w:tcW w:w="1701" w:type="dxa"/>
            <w:tcBorders>
              <w:top w:val="single" w:sz="6" w:space="0" w:color="auto"/>
              <w:left w:val="single" w:sz="6" w:space="0" w:color="auto"/>
              <w:bottom w:val="single" w:sz="6" w:space="0" w:color="auto"/>
              <w:right w:val="single" w:sz="6" w:space="0" w:color="auto"/>
            </w:tcBorders>
          </w:tcPr>
          <w:p w14:paraId="7AC93BFA"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5-7 / 18-20</w:t>
            </w:r>
          </w:p>
        </w:tc>
      </w:tr>
      <w:tr w:rsidR="002615C1" w:rsidRPr="00102304" w14:paraId="22EE32EF" w14:textId="77777777">
        <w:trPr>
          <w:cantSplit/>
        </w:trPr>
        <w:tc>
          <w:tcPr>
            <w:tcW w:w="2126" w:type="dxa"/>
            <w:vMerge/>
            <w:tcBorders>
              <w:left w:val="single" w:sz="6" w:space="0" w:color="auto"/>
              <w:right w:val="single" w:sz="6" w:space="0" w:color="auto"/>
            </w:tcBorders>
          </w:tcPr>
          <w:p w14:paraId="78395EE3" w14:textId="77777777" w:rsidR="002615C1" w:rsidRPr="00102304" w:rsidRDefault="002615C1"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4BFA1550" w14:textId="77777777" w:rsidR="002615C1" w:rsidRPr="00102304" w:rsidRDefault="002615C1" w:rsidP="003E1BF1">
            <w:pPr>
              <w:rPr>
                <w:rFonts w:ascii="Arial" w:hAnsi="Arial" w:cs="Arial"/>
                <w:sz w:val="18"/>
                <w:szCs w:val="18"/>
              </w:rPr>
            </w:pPr>
            <w:r w:rsidRPr="00102304">
              <w:rPr>
                <w:rFonts w:ascii="Arial" w:hAnsi="Arial" w:cs="Arial"/>
                <w:sz w:val="18"/>
                <w:szCs w:val="18"/>
              </w:rPr>
              <w:t>Essuyage humide des façades de bureaux</w:t>
            </w:r>
          </w:p>
        </w:tc>
        <w:tc>
          <w:tcPr>
            <w:tcW w:w="1417" w:type="dxa"/>
            <w:tcBorders>
              <w:top w:val="single" w:sz="6" w:space="0" w:color="auto"/>
              <w:left w:val="single" w:sz="6" w:space="0" w:color="auto"/>
              <w:bottom w:val="single" w:sz="6" w:space="0" w:color="auto"/>
              <w:right w:val="single" w:sz="6" w:space="0" w:color="auto"/>
            </w:tcBorders>
          </w:tcPr>
          <w:p w14:paraId="541078CD"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J.2</w:t>
            </w:r>
          </w:p>
        </w:tc>
        <w:tc>
          <w:tcPr>
            <w:tcW w:w="1701" w:type="dxa"/>
            <w:tcBorders>
              <w:top w:val="single" w:sz="6" w:space="0" w:color="auto"/>
              <w:left w:val="single" w:sz="6" w:space="0" w:color="auto"/>
              <w:bottom w:val="single" w:sz="6" w:space="0" w:color="auto"/>
              <w:right w:val="single" w:sz="6" w:space="0" w:color="auto"/>
            </w:tcBorders>
          </w:tcPr>
          <w:p w14:paraId="16F7290A"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5-7 / 18-20</w:t>
            </w:r>
          </w:p>
        </w:tc>
      </w:tr>
      <w:tr w:rsidR="002615C1" w:rsidRPr="00102304" w14:paraId="4B86676F" w14:textId="77777777">
        <w:trPr>
          <w:cantSplit/>
        </w:trPr>
        <w:tc>
          <w:tcPr>
            <w:tcW w:w="2126" w:type="dxa"/>
            <w:vMerge/>
            <w:tcBorders>
              <w:left w:val="single" w:sz="6" w:space="0" w:color="auto"/>
              <w:right w:val="single" w:sz="6" w:space="0" w:color="auto"/>
            </w:tcBorders>
          </w:tcPr>
          <w:p w14:paraId="2724CD8C" w14:textId="77777777" w:rsidR="002615C1" w:rsidRPr="00102304" w:rsidRDefault="002615C1"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49EE3BB7" w14:textId="77777777" w:rsidR="002615C1" w:rsidRPr="00102304" w:rsidRDefault="002615C1" w:rsidP="003E1BF1">
            <w:pPr>
              <w:rPr>
                <w:rFonts w:ascii="Arial" w:hAnsi="Arial" w:cs="Arial"/>
                <w:sz w:val="18"/>
                <w:szCs w:val="18"/>
              </w:rPr>
            </w:pPr>
            <w:r w:rsidRPr="00102304">
              <w:rPr>
                <w:rFonts w:ascii="Arial" w:hAnsi="Arial" w:cs="Arial"/>
                <w:sz w:val="18"/>
                <w:szCs w:val="18"/>
              </w:rPr>
              <w:t>Essuyage humide des façades de placards</w:t>
            </w:r>
          </w:p>
        </w:tc>
        <w:tc>
          <w:tcPr>
            <w:tcW w:w="1417" w:type="dxa"/>
            <w:tcBorders>
              <w:top w:val="single" w:sz="6" w:space="0" w:color="auto"/>
              <w:left w:val="single" w:sz="6" w:space="0" w:color="auto"/>
              <w:bottom w:val="single" w:sz="6" w:space="0" w:color="auto"/>
              <w:right w:val="single" w:sz="6" w:space="0" w:color="auto"/>
            </w:tcBorders>
          </w:tcPr>
          <w:p w14:paraId="5375BCBD"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J.2</w:t>
            </w:r>
          </w:p>
        </w:tc>
        <w:tc>
          <w:tcPr>
            <w:tcW w:w="1701" w:type="dxa"/>
            <w:tcBorders>
              <w:top w:val="single" w:sz="6" w:space="0" w:color="auto"/>
              <w:left w:val="single" w:sz="6" w:space="0" w:color="auto"/>
              <w:bottom w:val="single" w:sz="6" w:space="0" w:color="auto"/>
              <w:right w:val="single" w:sz="6" w:space="0" w:color="auto"/>
            </w:tcBorders>
          </w:tcPr>
          <w:p w14:paraId="66D66FA8"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5-7 / 18-20</w:t>
            </w:r>
          </w:p>
        </w:tc>
      </w:tr>
      <w:tr w:rsidR="002615C1" w:rsidRPr="00102304" w14:paraId="34290E4D" w14:textId="77777777">
        <w:trPr>
          <w:cantSplit/>
        </w:trPr>
        <w:tc>
          <w:tcPr>
            <w:tcW w:w="2126" w:type="dxa"/>
            <w:vMerge/>
            <w:tcBorders>
              <w:left w:val="single" w:sz="6" w:space="0" w:color="auto"/>
              <w:right w:val="single" w:sz="6" w:space="0" w:color="auto"/>
            </w:tcBorders>
          </w:tcPr>
          <w:p w14:paraId="7E3ADA46" w14:textId="77777777" w:rsidR="002615C1" w:rsidRPr="00102304" w:rsidRDefault="002615C1"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32D49E2D" w14:textId="77777777" w:rsidR="002615C1" w:rsidRPr="00102304" w:rsidRDefault="002615C1" w:rsidP="003E1BF1">
            <w:pPr>
              <w:rPr>
                <w:rFonts w:ascii="Arial" w:hAnsi="Arial" w:cs="Arial"/>
                <w:sz w:val="18"/>
                <w:szCs w:val="18"/>
              </w:rPr>
            </w:pPr>
            <w:r w:rsidRPr="00102304">
              <w:rPr>
                <w:rFonts w:ascii="Arial" w:hAnsi="Arial" w:cs="Arial"/>
                <w:sz w:val="18"/>
                <w:szCs w:val="18"/>
              </w:rPr>
              <w:t>Essuyage humide des dessus de placards</w:t>
            </w:r>
          </w:p>
        </w:tc>
        <w:tc>
          <w:tcPr>
            <w:tcW w:w="1417" w:type="dxa"/>
            <w:tcBorders>
              <w:top w:val="single" w:sz="6" w:space="0" w:color="auto"/>
              <w:left w:val="single" w:sz="6" w:space="0" w:color="auto"/>
              <w:bottom w:val="single" w:sz="6" w:space="0" w:color="auto"/>
              <w:right w:val="single" w:sz="6" w:space="0" w:color="auto"/>
            </w:tcBorders>
          </w:tcPr>
          <w:p w14:paraId="21C4E9CF"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J.2</w:t>
            </w:r>
          </w:p>
        </w:tc>
        <w:tc>
          <w:tcPr>
            <w:tcW w:w="1701" w:type="dxa"/>
            <w:tcBorders>
              <w:top w:val="single" w:sz="6" w:space="0" w:color="auto"/>
              <w:left w:val="single" w:sz="6" w:space="0" w:color="auto"/>
              <w:bottom w:val="single" w:sz="6" w:space="0" w:color="auto"/>
              <w:right w:val="single" w:sz="6" w:space="0" w:color="auto"/>
            </w:tcBorders>
          </w:tcPr>
          <w:p w14:paraId="1A4A6C4A"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5-7 / 18-20</w:t>
            </w:r>
          </w:p>
        </w:tc>
      </w:tr>
      <w:tr w:rsidR="002615C1" w:rsidRPr="00102304" w14:paraId="70E21C42" w14:textId="77777777">
        <w:trPr>
          <w:cantSplit/>
        </w:trPr>
        <w:tc>
          <w:tcPr>
            <w:tcW w:w="2126" w:type="dxa"/>
            <w:vMerge/>
            <w:tcBorders>
              <w:left w:val="single" w:sz="6" w:space="0" w:color="auto"/>
              <w:right w:val="single" w:sz="6" w:space="0" w:color="auto"/>
            </w:tcBorders>
          </w:tcPr>
          <w:p w14:paraId="26167B63" w14:textId="77777777" w:rsidR="002615C1" w:rsidRPr="00102304" w:rsidRDefault="002615C1"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47884F85" w14:textId="77777777" w:rsidR="002615C1" w:rsidRPr="00102304" w:rsidRDefault="002615C1" w:rsidP="003E1BF1">
            <w:pPr>
              <w:rPr>
                <w:rFonts w:ascii="Arial" w:hAnsi="Arial" w:cs="Arial"/>
                <w:sz w:val="18"/>
                <w:szCs w:val="18"/>
              </w:rPr>
            </w:pPr>
            <w:r w:rsidRPr="00102304">
              <w:rPr>
                <w:rFonts w:ascii="Arial" w:hAnsi="Arial" w:cs="Arial"/>
                <w:sz w:val="18"/>
                <w:szCs w:val="18"/>
              </w:rPr>
              <w:t>Essuyage humide des sièges</w:t>
            </w:r>
          </w:p>
        </w:tc>
        <w:tc>
          <w:tcPr>
            <w:tcW w:w="1417" w:type="dxa"/>
            <w:tcBorders>
              <w:top w:val="single" w:sz="6" w:space="0" w:color="auto"/>
              <w:left w:val="single" w:sz="6" w:space="0" w:color="auto"/>
              <w:bottom w:val="single" w:sz="6" w:space="0" w:color="auto"/>
              <w:right w:val="single" w:sz="6" w:space="0" w:color="auto"/>
            </w:tcBorders>
          </w:tcPr>
          <w:p w14:paraId="535F70E4"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J.2</w:t>
            </w:r>
          </w:p>
        </w:tc>
        <w:tc>
          <w:tcPr>
            <w:tcW w:w="1701" w:type="dxa"/>
            <w:tcBorders>
              <w:top w:val="single" w:sz="6" w:space="0" w:color="auto"/>
              <w:left w:val="single" w:sz="6" w:space="0" w:color="auto"/>
              <w:bottom w:val="single" w:sz="6" w:space="0" w:color="auto"/>
              <w:right w:val="single" w:sz="6" w:space="0" w:color="auto"/>
            </w:tcBorders>
          </w:tcPr>
          <w:p w14:paraId="0F7AB0ED"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5-7 / 18-20</w:t>
            </w:r>
          </w:p>
        </w:tc>
      </w:tr>
      <w:tr w:rsidR="002615C1" w:rsidRPr="00102304" w14:paraId="7BAF656C" w14:textId="77777777">
        <w:trPr>
          <w:cantSplit/>
        </w:trPr>
        <w:tc>
          <w:tcPr>
            <w:tcW w:w="2126" w:type="dxa"/>
            <w:vMerge/>
            <w:tcBorders>
              <w:left w:val="single" w:sz="6" w:space="0" w:color="auto"/>
              <w:right w:val="single" w:sz="6" w:space="0" w:color="auto"/>
            </w:tcBorders>
          </w:tcPr>
          <w:p w14:paraId="2D62F79B" w14:textId="77777777" w:rsidR="002615C1" w:rsidRPr="00102304" w:rsidRDefault="002615C1"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48C1B0E0" w14:textId="77777777" w:rsidR="002615C1" w:rsidRPr="00102304" w:rsidRDefault="002615C1" w:rsidP="003E1BF1">
            <w:pPr>
              <w:rPr>
                <w:rFonts w:ascii="Arial" w:hAnsi="Arial" w:cs="Arial"/>
                <w:sz w:val="18"/>
                <w:szCs w:val="18"/>
              </w:rPr>
            </w:pPr>
            <w:r w:rsidRPr="00102304">
              <w:rPr>
                <w:rFonts w:ascii="Arial" w:hAnsi="Arial" w:cs="Arial"/>
                <w:sz w:val="18"/>
                <w:szCs w:val="18"/>
              </w:rPr>
              <w:t>Essuyage humide des interrupteurs</w:t>
            </w:r>
          </w:p>
        </w:tc>
        <w:tc>
          <w:tcPr>
            <w:tcW w:w="1417" w:type="dxa"/>
            <w:tcBorders>
              <w:top w:val="single" w:sz="6" w:space="0" w:color="auto"/>
              <w:left w:val="single" w:sz="6" w:space="0" w:color="auto"/>
              <w:bottom w:val="single" w:sz="6" w:space="0" w:color="auto"/>
              <w:right w:val="single" w:sz="6" w:space="0" w:color="auto"/>
            </w:tcBorders>
          </w:tcPr>
          <w:p w14:paraId="49AB6AB9"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J.2</w:t>
            </w:r>
          </w:p>
        </w:tc>
        <w:tc>
          <w:tcPr>
            <w:tcW w:w="1701" w:type="dxa"/>
            <w:tcBorders>
              <w:top w:val="single" w:sz="6" w:space="0" w:color="auto"/>
              <w:left w:val="single" w:sz="6" w:space="0" w:color="auto"/>
              <w:bottom w:val="single" w:sz="6" w:space="0" w:color="auto"/>
              <w:right w:val="single" w:sz="6" w:space="0" w:color="auto"/>
            </w:tcBorders>
          </w:tcPr>
          <w:p w14:paraId="502A23E2"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5-7 / 18-20</w:t>
            </w:r>
          </w:p>
        </w:tc>
      </w:tr>
      <w:tr w:rsidR="002615C1" w:rsidRPr="00102304" w14:paraId="659DC533" w14:textId="77777777">
        <w:trPr>
          <w:cantSplit/>
        </w:trPr>
        <w:tc>
          <w:tcPr>
            <w:tcW w:w="2126" w:type="dxa"/>
            <w:vMerge/>
            <w:tcBorders>
              <w:left w:val="single" w:sz="6" w:space="0" w:color="auto"/>
              <w:right w:val="single" w:sz="6" w:space="0" w:color="auto"/>
            </w:tcBorders>
          </w:tcPr>
          <w:p w14:paraId="12D2D5A6" w14:textId="77777777" w:rsidR="002615C1" w:rsidRPr="00102304" w:rsidRDefault="002615C1"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3D5B0D0F" w14:textId="77777777" w:rsidR="002615C1" w:rsidRPr="00102304" w:rsidRDefault="002615C1" w:rsidP="003E1BF1">
            <w:pPr>
              <w:rPr>
                <w:rFonts w:ascii="Arial" w:hAnsi="Arial" w:cs="Arial"/>
                <w:sz w:val="18"/>
                <w:szCs w:val="18"/>
              </w:rPr>
            </w:pPr>
            <w:r w:rsidRPr="00102304">
              <w:rPr>
                <w:rFonts w:ascii="Arial" w:hAnsi="Arial" w:cs="Arial"/>
                <w:sz w:val="18"/>
                <w:szCs w:val="18"/>
              </w:rPr>
              <w:t>Enlèvement des toiles d’araignées</w:t>
            </w:r>
          </w:p>
        </w:tc>
        <w:tc>
          <w:tcPr>
            <w:tcW w:w="1417" w:type="dxa"/>
            <w:tcBorders>
              <w:top w:val="single" w:sz="6" w:space="0" w:color="auto"/>
              <w:left w:val="single" w:sz="6" w:space="0" w:color="auto"/>
              <w:bottom w:val="single" w:sz="6" w:space="0" w:color="auto"/>
              <w:right w:val="single" w:sz="6" w:space="0" w:color="auto"/>
            </w:tcBorders>
          </w:tcPr>
          <w:p w14:paraId="6910C46D"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J.2</w:t>
            </w:r>
          </w:p>
        </w:tc>
        <w:tc>
          <w:tcPr>
            <w:tcW w:w="1701" w:type="dxa"/>
            <w:tcBorders>
              <w:top w:val="single" w:sz="6" w:space="0" w:color="auto"/>
              <w:left w:val="single" w:sz="6" w:space="0" w:color="auto"/>
              <w:bottom w:val="single" w:sz="6" w:space="0" w:color="auto"/>
              <w:right w:val="single" w:sz="6" w:space="0" w:color="auto"/>
            </w:tcBorders>
          </w:tcPr>
          <w:p w14:paraId="434C6A7B"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5-7 / 18-20</w:t>
            </w:r>
          </w:p>
        </w:tc>
      </w:tr>
      <w:tr w:rsidR="002615C1" w:rsidRPr="00102304" w14:paraId="466F207C" w14:textId="77777777">
        <w:trPr>
          <w:cantSplit/>
        </w:trPr>
        <w:tc>
          <w:tcPr>
            <w:tcW w:w="2126" w:type="dxa"/>
            <w:vMerge/>
            <w:tcBorders>
              <w:left w:val="single" w:sz="6" w:space="0" w:color="auto"/>
              <w:right w:val="single" w:sz="6" w:space="0" w:color="auto"/>
            </w:tcBorders>
          </w:tcPr>
          <w:p w14:paraId="70A33188" w14:textId="77777777" w:rsidR="002615C1" w:rsidRPr="00102304" w:rsidRDefault="002615C1"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3FB01FD9" w14:textId="77777777" w:rsidR="002615C1" w:rsidRPr="00102304" w:rsidRDefault="002615C1" w:rsidP="003E1BF1">
            <w:pPr>
              <w:rPr>
                <w:rFonts w:ascii="Arial" w:hAnsi="Arial" w:cs="Arial"/>
                <w:sz w:val="18"/>
                <w:szCs w:val="18"/>
              </w:rPr>
            </w:pPr>
            <w:r w:rsidRPr="00102304">
              <w:rPr>
                <w:rFonts w:ascii="Arial" w:hAnsi="Arial" w:cs="Arial"/>
                <w:sz w:val="18"/>
                <w:szCs w:val="18"/>
              </w:rPr>
              <w:t>Essuyage humide des piétements</w:t>
            </w:r>
          </w:p>
        </w:tc>
        <w:tc>
          <w:tcPr>
            <w:tcW w:w="1417" w:type="dxa"/>
            <w:tcBorders>
              <w:top w:val="single" w:sz="6" w:space="0" w:color="auto"/>
              <w:left w:val="single" w:sz="6" w:space="0" w:color="auto"/>
              <w:bottom w:val="single" w:sz="6" w:space="0" w:color="auto"/>
              <w:right w:val="single" w:sz="6" w:space="0" w:color="auto"/>
            </w:tcBorders>
          </w:tcPr>
          <w:p w14:paraId="62C2A1F8"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J.2</w:t>
            </w:r>
          </w:p>
        </w:tc>
        <w:tc>
          <w:tcPr>
            <w:tcW w:w="1701" w:type="dxa"/>
            <w:tcBorders>
              <w:top w:val="single" w:sz="6" w:space="0" w:color="auto"/>
              <w:left w:val="single" w:sz="6" w:space="0" w:color="auto"/>
              <w:bottom w:val="single" w:sz="6" w:space="0" w:color="auto"/>
              <w:right w:val="single" w:sz="6" w:space="0" w:color="auto"/>
            </w:tcBorders>
          </w:tcPr>
          <w:p w14:paraId="5FCC94A3"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5-7 / 18-20</w:t>
            </w:r>
          </w:p>
        </w:tc>
      </w:tr>
      <w:tr w:rsidR="002615C1" w:rsidRPr="00102304" w14:paraId="120A3849" w14:textId="77777777">
        <w:trPr>
          <w:cantSplit/>
        </w:trPr>
        <w:tc>
          <w:tcPr>
            <w:tcW w:w="2126" w:type="dxa"/>
            <w:vMerge/>
            <w:tcBorders>
              <w:left w:val="single" w:sz="6" w:space="0" w:color="auto"/>
              <w:right w:val="single" w:sz="6" w:space="0" w:color="auto"/>
            </w:tcBorders>
          </w:tcPr>
          <w:p w14:paraId="303E04C6" w14:textId="77777777" w:rsidR="002615C1" w:rsidRPr="00102304" w:rsidRDefault="002615C1"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5649DD98" w14:textId="77777777" w:rsidR="002615C1" w:rsidRPr="00102304" w:rsidRDefault="002615C1" w:rsidP="003E1BF1">
            <w:pPr>
              <w:rPr>
                <w:rFonts w:ascii="Arial" w:hAnsi="Arial" w:cs="Arial"/>
                <w:sz w:val="18"/>
                <w:szCs w:val="18"/>
              </w:rPr>
            </w:pPr>
            <w:r w:rsidRPr="00102304">
              <w:rPr>
                <w:rFonts w:ascii="Arial" w:hAnsi="Arial" w:cs="Arial"/>
                <w:sz w:val="18"/>
                <w:szCs w:val="18"/>
              </w:rPr>
              <w:t>Balayage humide des sols thermodurcissables et sols carrelés</w:t>
            </w:r>
          </w:p>
        </w:tc>
        <w:tc>
          <w:tcPr>
            <w:tcW w:w="1417" w:type="dxa"/>
            <w:tcBorders>
              <w:top w:val="single" w:sz="6" w:space="0" w:color="auto"/>
              <w:left w:val="single" w:sz="6" w:space="0" w:color="auto"/>
              <w:bottom w:val="single" w:sz="6" w:space="0" w:color="auto"/>
              <w:right w:val="single" w:sz="6" w:space="0" w:color="auto"/>
            </w:tcBorders>
          </w:tcPr>
          <w:p w14:paraId="6AC6FCDD"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J.2</w:t>
            </w:r>
          </w:p>
        </w:tc>
        <w:tc>
          <w:tcPr>
            <w:tcW w:w="1701" w:type="dxa"/>
            <w:tcBorders>
              <w:top w:val="single" w:sz="6" w:space="0" w:color="auto"/>
              <w:left w:val="single" w:sz="6" w:space="0" w:color="auto"/>
              <w:bottom w:val="single" w:sz="6" w:space="0" w:color="auto"/>
              <w:right w:val="single" w:sz="6" w:space="0" w:color="auto"/>
            </w:tcBorders>
          </w:tcPr>
          <w:p w14:paraId="6EDF92A8"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5-7 / 18-20</w:t>
            </w:r>
          </w:p>
        </w:tc>
      </w:tr>
      <w:tr w:rsidR="002615C1" w:rsidRPr="00102304" w14:paraId="5464877B" w14:textId="77777777">
        <w:trPr>
          <w:cantSplit/>
        </w:trPr>
        <w:tc>
          <w:tcPr>
            <w:tcW w:w="2126" w:type="dxa"/>
            <w:vMerge/>
            <w:tcBorders>
              <w:left w:val="single" w:sz="6" w:space="0" w:color="auto"/>
              <w:right w:val="single" w:sz="6" w:space="0" w:color="auto"/>
            </w:tcBorders>
          </w:tcPr>
          <w:p w14:paraId="2D1E08BC" w14:textId="77777777" w:rsidR="002615C1" w:rsidRPr="00102304" w:rsidRDefault="002615C1"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7441E152" w14:textId="77777777" w:rsidR="002615C1" w:rsidRPr="00102304" w:rsidRDefault="002615C1" w:rsidP="003E1BF1">
            <w:pPr>
              <w:rPr>
                <w:rFonts w:ascii="Arial" w:hAnsi="Arial" w:cs="Arial"/>
                <w:sz w:val="18"/>
                <w:szCs w:val="18"/>
              </w:rPr>
            </w:pPr>
            <w:r w:rsidRPr="00102304">
              <w:rPr>
                <w:rFonts w:ascii="Arial" w:hAnsi="Arial" w:cs="Arial"/>
                <w:sz w:val="18"/>
                <w:szCs w:val="18"/>
              </w:rPr>
              <w:t>Lavage des sols thermodurcissables et des sols carrelés</w:t>
            </w:r>
          </w:p>
        </w:tc>
        <w:tc>
          <w:tcPr>
            <w:tcW w:w="1417" w:type="dxa"/>
            <w:tcBorders>
              <w:top w:val="single" w:sz="6" w:space="0" w:color="auto"/>
              <w:left w:val="single" w:sz="6" w:space="0" w:color="auto"/>
              <w:bottom w:val="single" w:sz="6" w:space="0" w:color="auto"/>
              <w:right w:val="single" w:sz="6" w:space="0" w:color="auto"/>
            </w:tcBorders>
          </w:tcPr>
          <w:p w14:paraId="1E6DFC81"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J.2</w:t>
            </w:r>
          </w:p>
        </w:tc>
        <w:tc>
          <w:tcPr>
            <w:tcW w:w="1701" w:type="dxa"/>
            <w:tcBorders>
              <w:top w:val="single" w:sz="6" w:space="0" w:color="auto"/>
              <w:left w:val="single" w:sz="6" w:space="0" w:color="auto"/>
              <w:bottom w:val="single" w:sz="6" w:space="0" w:color="auto"/>
              <w:right w:val="single" w:sz="6" w:space="0" w:color="auto"/>
            </w:tcBorders>
          </w:tcPr>
          <w:p w14:paraId="7C7CA21F"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5-7 / 18-20</w:t>
            </w:r>
          </w:p>
        </w:tc>
      </w:tr>
      <w:tr w:rsidR="002615C1" w:rsidRPr="00102304" w14:paraId="75E2FFE6" w14:textId="77777777">
        <w:trPr>
          <w:cantSplit/>
        </w:trPr>
        <w:tc>
          <w:tcPr>
            <w:tcW w:w="2126" w:type="dxa"/>
            <w:vMerge/>
            <w:tcBorders>
              <w:left w:val="single" w:sz="6" w:space="0" w:color="auto"/>
              <w:right w:val="single" w:sz="6" w:space="0" w:color="auto"/>
            </w:tcBorders>
          </w:tcPr>
          <w:p w14:paraId="2FAE5C37" w14:textId="77777777" w:rsidR="002615C1" w:rsidRPr="00102304" w:rsidRDefault="002615C1"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4F147E59" w14:textId="77777777" w:rsidR="002615C1" w:rsidRPr="00102304" w:rsidRDefault="002615C1" w:rsidP="003E1BF1">
            <w:pPr>
              <w:rPr>
                <w:rFonts w:ascii="Arial" w:hAnsi="Arial" w:cs="Arial"/>
                <w:sz w:val="18"/>
                <w:szCs w:val="18"/>
              </w:rPr>
            </w:pPr>
            <w:r w:rsidRPr="00102304">
              <w:rPr>
                <w:rFonts w:ascii="Arial" w:hAnsi="Arial" w:cs="Arial"/>
                <w:sz w:val="18"/>
                <w:szCs w:val="18"/>
              </w:rPr>
              <w:t>Aspiration des tapis; moquettes et/ou rideaux</w:t>
            </w:r>
          </w:p>
        </w:tc>
        <w:tc>
          <w:tcPr>
            <w:tcW w:w="1417" w:type="dxa"/>
            <w:tcBorders>
              <w:top w:val="single" w:sz="6" w:space="0" w:color="auto"/>
              <w:left w:val="single" w:sz="6" w:space="0" w:color="auto"/>
              <w:bottom w:val="single" w:sz="6" w:space="0" w:color="auto"/>
              <w:right w:val="single" w:sz="6" w:space="0" w:color="auto"/>
            </w:tcBorders>
          </w:tcPr>
          <w:p w14:paraId="60400A66"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J.2</w:t>
            </w:r>
          </w:p>
        </w:tc>
        <w:tc>
          <w:tcPr>
            <w:tcW w:w="1701" w:type="dxa"/>
            <w:tcBorders>
              <w:top w:val="single" w:sz="6" w:space="0" w:color="auto"/>
              <w:left w:val="single" w:sz="6" w:space="0" w:color="auto"/>
              <w:bottom w:val="single" w:sz="6" w:space="0" w:color="auto"/>
              <w:right w:val="single" w:sz="6" w:space="0" w:color="auto"/>
            </w:tcBorders>
          </w:tcPr>
          <w:p w14:paraId="13DBE4BE"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5-7 / 18-20</w:t>
            </w:r>
          </w:p>
        </w:tc>
      </w:tr>
      <w:tr w:rsidR="002615C1" w:rsidRPr="00102304" w14:paraId="4F47F4A8" w14:textId="77777777">
        <w:trPr>
          <w:cantSplit/>
        </w:trPr>
        <w:tc>
          <w:tcPr>
            <w:tcW w:w="2126" w:type="dxa"/>
            <w:vMerge/>
            <w:tcBorders>
              <w:left w:val="single" w:sz="6" w:space="0" w:color="auto"/>
              <w:right w:val="single" w:sz="6" w:space="0" w:color="auto"/>
            </w:tcBorders>
          </w:tcPr>
          <w:p w14:paraId="20800135" w14:textId="77777777" w:rsidR="002615C1" w:rsidRPr="00102304" w:rsidRDefault="002615C1"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69BB2265" w14:textId="77777777" w:rsidR="002615C1" w:rsidRPr="00102304" w:rsidRDefault="002615C1" w:rsidP="003E1BF1">
            <w:pPr>
              <w:rPr>
                <w:rFonts w:ascii="Arial" w:hAnsi="Arial" w:cs="Arial"/>
                <w:sz w:val="18"/>
                <w:szCs w:val="18"/>
              </w:rPr>
            </w:pPr>
            <w:r w:rsidRPr="00102304">
              <w:rPr>
                <w:rFonts w:ascii="Arial" w:hAnsi="Arial" w:cs="Arial"/>
                <w:sz w:val="18"/>
                <w:szCs w:val="18"/>
              </w:rPr>
              <w:t>Détachage /aspiration /lavage des fauteuils textiles</w:t>
            </w:r>
          </w:p>
        </w:tc>
        <w:tc>
          <w:tcPr>
            <w:tcW w:w="1417" w:type="dxa"/>
            <w:tcBorders>
              <w:top w:val="single" w:sz="6" w:space="0" w:color="auto"/>
              <w:left w:val="single" w:sz="6" w:space="0" w:color="auto"/>
              <w:bottom w:val="single" w:sz="6" w:space="0" w:color="auto"/>
              <w:right w:val="single" w:sz="6" w:space="0" w:color="auto"/>
            </w:tcBorders>
          </w:tcPr>
          <w:p w14:paraId="4B237C38"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A</w:t>
            </w:r>
          </w:p>
        </w:tc>
        <w:tc>
          <w:tcPr>
            <w:tcW w:w="1701" w:type="dxa"/>
            <w:tcBorders>
              <w:top w:val="single" w:sz="6" w:space="0" w:color="auto"/>
              <w:left w:val="single" w:sz="6" w:space="0" w:color="auto"/>
              <w:bottom w:val="single" w:sz="6" w:space="0" w:color="auto"/>
              <w:right w:val="single" w:sz="6" w:space="0" w:color="auto"/>
            </w:tcBorders>
          </w:tcPr>
          <w:p w14:paraId="2B615007"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5-7 / 18-20</w:t>
            </w:r>
          </w:p>
        </w:tc>
      </w:tr>
      <w:tr w:rsidR="002615C1" w:rsidRPr="00102304" w14:paraId="735702E1" w14:textId="77777777">
        <w:trPr>
          <w:cantSplit/>
        </w:trPr>
        <w:tc>
          <w:tcPr>
            <w:tcW w:w="2126" w:type="dxa"/>
            <w:vMerge/>
            <w:tcBorders>
              <w:left w:val="single" w:sz="6" w:space="0" w:color="auto"/>
              <w:right w:val="single" w:sz="6" w:space="0" w:color="auto"/>
            </w:tcBorders>
          </w:tcPr>
          <w:p w14:paraId="1681C240" w14:textId="77777777" w:rsidR="002615C1" w:rsidRPr="00102304" w:rsidRDefault="002615C1"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0B05D656" w14:textId="77777777" w:rsidR="002615C1" w:rsidRPr="00102304" w:rsidRDefault="002615C1" w:rsidP="003E1BF1">
            <w:pPr>
              <w:rPr>
                <w:rFonts w:ascii="Arial" w:hAnsi="Arial" w:cs="Arial"/>
                <w:sz w:val="18"/>
                <w:szCs w:val="18"/>
              </w:rPr>
            </w:pPr>
            <w:r w:rsidRPr="00102304">
              <w:rPr>
                <w:rFonts w:ascii="Arial" w:hAnsi="Arial" w:cs="Arial"/>
                <w:sz w:val="18"/>
                <w:szCs w:val="18"/>
              </w:rPr>
              <w:t>Lessivage des murs peints</w:t>
            </w:r>
          </w:p>
        </w:tc>
        <w:tc>
          <w:tcPr>
            <w:tcW w:w="1417" w:type="dxa"/>
            <w:tcBorders>
              <w:top w:val="single" w:sz="6" w:space="0" w:color="auto"/>
              <w:left w:val="single" w:sz="6" w:space="0" w:color="auto"/>
              <w:bottom w:val="single" w:sz="6" w:space="0" w:color="auto"/>
              <w:right w:val="single" w:sz="6" w:space="0" w:color="auto"/>
            </w:tcBorders>
          </w:tcPr>
          <w:p w14:paraId="79FC66D9"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T</w:t>
            </w:r>
          </w:p>
        </w:tc>
        <w:tc>
          <w:tcPr>
            <w:tcW w:w="1701" w:type="dxa"/>
            <w:tcBorders>
              <w:top w:val="single" w:sz="6" w:space="0" w:color="auto"/>
              <w:left w:val="single" w:sz="6" w:space="0" w:color="auto"/>
              <w:bottom w:val="single" w:sz="6" w:space="0" w:color="auto"/>
              <w:right w:val="single" w:sz="6" w:space="0" w:color="auto"/>
            </w:tcBorders>
          </w:tcPr>
          <w:p w14:paraId="63028938"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5-7 / 18-20</w:t>
            </w:r>
          </w:p>
        </w:tc>
      </w:tr>
      <w:tr w:rsidR="002615C1" w:rsidRPr="00102304" w14:paraId="77786A2F" w14:textId="77777777">
        <w:trPr>
          <w:cantSplit/>
        </w:trPr>
        <w:tc>
          <w:tcPr>
            <w:tcW w:w="2126" w:type="dxa"/>
            <w:vMerge/>
            <w:tcBorders>
              <w:left w:val="single" w:sz="6" w:space="0" w:color="auto"/>
              <w:right w:val="single" w:sz="6" w:space="0" w:color="auto"/>
            </w:tcBorders>
          </w:tcPr>
          <w:p w14:paraId="6C167443" w14:textId="77777777" w:rsidR="002615C1" w:rsidRPr="00102304" w:rsidRDefault="002615C1"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3477185D" w14:textId="77777777" w:rsidR="002615C1" w:rsidRPr="00102304" w:rsidRDefault="002615C1" w:rsidP="003E1BF1">
            <w:pPr>
              <w:rPr>
                <w:rFonts w:ascii="Arial" w:hAnsi="Arial" w:cs="Arial"/>
                <w:sz w:val="18"/>
                <w:szCs w:val="18"/>
              </w:rPr>
            </w:pPr>
            <w:r w:rsidRPr="00102304">
              <w:rPr>
                <w:rFonts w:ascii="Arial" w:hAnsi="Arial" w:cs="Arial"/>
                <w:sz w:val="18"/>
                <w:szCs w:val="18"/>
              </w:rPr>
              <w:t>Essuyage humide des luminaires</w:t>
            </w:r>
          </w:p>
        </w:tc>
        <w:tc>
          <w:tcPr>
            <w:tcW w:w="1417" w:type="dxa"/>
            <w:tcBorders>
              <w:top w:val="single" w:sz="6" w:space="0" w:color="auto"/>
              <w:left w:val="single" w:sz="6" w:space="0" w:color="auto"/>
              <w:bottom w:val="single" w:sz="6" w:space="0" w:color="auto"/>
              <w:right w:val="single" w:sz="6" w:space="0" w:color="auto"/>
            </w:tcBorders>
          </w:tcPr>
          <w:p w14:paraId="57EE8286"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J.2</w:t>
            </w:r>
          </w:p>
        </w:tc>
        <w:tc>
          <w:tcPr>
            <w:tcW w:w="1701" w:type="dxa"/>
            <w:tcBorders>
              <w:top w:val="single" w:sz="6" w:space="0" w:color="auto"/>
              <w:left w:val="single" w:sz="6" w:space="0" w:color="auto"/>
              <w:bottom w:val="single" w:sz="6" w:space="0" w:color="auto"/>
              <w:right w:val="single" w:sz="6" w:space="0" w:color="auto"/>
            </w:tcBorders>
          </w:tcPr>
          <w:p w14:paraId="7412273E"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5-7 / 18-20</w:t>
            </w:r>
          </w:p>
        </w:tc>
      </w:tr>
      <w:tr w:rsidR="002615C1" w:rsidRPr="00102304" w14:paraId="292A7242" w14:textId="77777777">
        <w:trPr>
          <w:cantSplit/>
        </w:trPr>
        <w:tc>
          <w:tcPr>
            <w:tcW w:w="2126" w:type="dxa"/>
            <w:vMerge/>
            <w:tcBorders>
              <w:left w:val="single" w:sz="6" w:space="0" w:color="auto"/>
              <w:right w:val="single" w:sz="6" w:space="0" w:color="auto"/>
            </w:tcBorders>
          </w:tcPr>
          <w:p w14:paraId="618E863B" w14:textId="77777777" w:rsidR="002615C1" w:rsidRPr="00102304" w:rsidRDefault="002615C1"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33C07AB3" w14:textId="77777777" w:rsidR="002615C1" w:rsidRPr="00102304" w:rsidRDefault="002615C1" w:rsidP="003E1BF1">
            <w:pPr>
              <w:rPr>
                <w:rFonts w:ascii="Arial" w:hAnsi="Arial" w:cs="Arial"/>
                <w:sz w:val="18"/>
                <w:szCs w:val="18"/>
              </w:rPr>
            </w:pPr>
            <w:r w:rsidRPr="00102304">
              <w:rPr>
                <w:rFonts w:ascii="Arial" w:hAnsi="Arial" w:cs="Arial"/>
                <w:sz w:val="18"/>
                <w:szCs w:val="18"/>
              </w:rPr>
              <w:t>Décapage humide et pose d’émulsion /injection extraction moquette</w:t>
            </w:r>
          </w:p>
        </w:tc>
        <w:tc>
          <w:tcPr>
            <w:tcW w:w="1417" w:type="dxa"/>
            <w:tcBorders>
              <w:top w:val="single" w:sz="6" w:space="0" w:color="auto"/>
              <w:left w:val="single" w:sz="6" w:space="0" w:color="auto"/>
              <w:bottom w:val="single" w:sz="6" w:space="0" w:color="auto"/>
              <w:right w:val="single" w:sz="6" w:space="0" w:color="auto"/>
            </w:tcBorders>
          </w:tcPr>
          <w:p w14:paraId="7A2FE2C4"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A</w:t>
            </w:r>
          </w:p>
        </w:tc>
        <w:tc>
          <w:tcPr>
            <w:tcW w:w="1701" w:type="dxa"/>
            <w:tcBorders>
              <w:top w:val="single" w:sz="6" w:space="0" w:color="auto"/>
              <w:left w:val="single" w:sz="6" w:space="0" w:color="auto"/>
              <w:bottom w:val="single" w:sz="6" w:space="0" w:color="auto"/>
              <w:right w:val="single" w:sz="6" w:space="0" w:color="auto"/>
            </w:tcBorders>
          </w:tcPr>
          <w:p w14:paraId="1A1B6CD2"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5-7 / 18-20</w:t>
            </w:r>
          </w:p>
        </w:tc>
      </w:tr>
      <w:tr w:rsidR="002615C1" w:rsidRPr="00102304" w14:paraId="00F68C5D" w14:textId="77777777">
        <w:trPr>
          <w:cantSplit/>
          <w:trHeight w:val="238"/>
        </w:trPr>
        <w:tc>
          <w:tcPr>
            <w:tcW w:w="2126" w:type="dxa"/>
            <w:vMerge/>
            <w:tcBorders>
              <w:left w:val="single" w:sz="6" w:space="0" w:color="auto"/>
              <w:bottom w:val="single" w:sz="6" w:space="0" w:color="auto"/>
              <w:right w:val="single" w:sz="6" w:space="0" w:color="auto"/>
            </w:tcBorders>
          </w:tcPr>
          <w:p w14:paraId="5C6E09C5" w14:textId="77777777" w:rsidR="002615C1" w:rsidRPr="00102304" w:rsidRDefault="002615C1"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0479A276" w14:textId="77777777" w:rsidR="002615C1" w:rsidRPr="00102304" w:rsidRDefault="002615C1" w:rsidP="003E1BF1">
            <w:pPr>
              <w:rPr>
                <w:rFonts w:ascii="Arial" w:hAnsi="Arial" w:cs="Arial"/>
                <w:sz w:val="18"/>
                <w:szCs w:val="18"/>
              </w:rPr>
            </w:pPr>
            <w:r w:rsidRPr="00102304">
              <w:rPr>
                <w:rFonts w:ascii="Arial" w:hAnsi="Arial" w:cs="Arial"/>
                <w:sz w:val="18"/>
                <w:szCs w:val="18"/>
              </w:rPr>
              <w:t>Spray méthode sur les sols thermodurcissables</w:t>
            </w:r>
          </w:p>
        </w:tc>
        <w:tc>
          <w:tcPr>
            <w:tcW w:w="1417" w:type="dxa"/>
            <w:tcBorders>
              <w:top w:val="single" w:sz="6" w:space="0" w:color="auto"/>
              <w:left w:val="single" w:sz="6" w:space="0" w:color="auto"/>
              <w:bottom w:val="single" w:sz="6" w:space="0" w:color="auto"/>
              <w:right w:val="single" w:sz="6" w:space="0" w:color="auto"/>
            </w:tcBorders>
          </w:tcPr>
          <w:p w14:paraId="495A3ED1"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H</w:t>
            </w:r>
          </w:p>
        </w:tc>
        <w:tc>
          <w:tcPr>
            <w:tcW w:w="1701" w:type="dxa"/>
            <w:tcBorders>
              <w:top w:val="single" w:sz="6" w:space="0" w:color="auto"/>
              <w:left w:val="single" w:sz="6" w:space="0" w:color="auto"/>
              <w:bottom w:val="single" w:sz="6" w:space="0" w:color="auto"/>
              <w:right w:val="single" w:sz="6" w:space="0" w:color="auto"/>
            </w:tcBorders>
          </w:tcPr>
          <w:p w14:paraId="2628A960" w14:textId="77777777" w:rsidR="002615C1" w:rsidRPr="00102304" w:rsidRDefault="002615C1" w:rsidP="003E1BF1">
            <w:pPr>
              <w:jc w:val="center"/>
              <w:rPr>
                <w:rFonts w:ascii="Arial" w:hAnsi="Arial" w:cs="Arial"/>
                <w:sz w:val="18"/>
                <w:szCs w:val="18"/>
              </w:rPr>
            </w:pPr>
            <w:r w:rsidRPr="00102304">
              <w:rPr>
                <w:rFonts w:ascii="Arial" w:hAnsi="Arial" w:cs="Arial"/>
                <w:sz w:val="18"/>
                <w:szCs w:val="18"/>
              </w:rPr>
              <w:t>5-7 / 18-20</w:t>
            </w:r>
          </w:p>
        </w:tc>
      </w:tr>
    </w:tbl>
    <w:p w14:paraId="0D738003" w14:textId="77777777" w:rsidR="002615C1" w:rsidRDefault="002615C1" w:rsidP="00D86E9D">
      <w:pPr>
        <w:rPr>
          <w:rFonts w:ascii="Arial" w:hAnsi="Arial" w:cs="Arial"/>
          <w:b/>
          <w:sz w:val="20"/>
          <w:szCs w:val="20"/>
        </w:rPr>
      </w:pPr>
    </w:p>
    <w:tbl>
      <w:tblPr>
        <w:tblW w:w="10063" w:type="dxa"/>
        <w:tblInd w:w="-356" w:type="dxa"/>
        <w:tblLayout w:type="fixed"/>
        <w:tblCellMar>
          <w:left w:w="70" w:type="dxa"/>
          <w:right w:w="70" w:type="dxa"/>
        </w:tblCellMar>
        <w:tblLook w:val="0000" w:firstRow="0" w:lastRow="0" w:firstColumn="0" w:lastColumn="0" w:noHBand="0" w:noVBand="0"/>
      </w:tblPr>
      <w:tblGrid>
        <w:gridCol w:w="2126"/>
        <w:gridCol w:w="4819"/>
        <w:gridCol w:w="1417"/>
        <w:gridCol w:w="1701"/>
      </w:tblGrid>
      <w:tr w:rsidR="002615C1" w:rsidRPr="00102304" w14:paraId="33873E70" w14:textId="77777777">
        <w:trPr>
          <w:cantSplit/>
        </w:trPr>
        <w:tc>
          <w:tcPr>
            <w:tcW w:w="2126" w:type="dxa"/>
            <w:tcBorders>
              <w:top w:val="single" w:sz="6" w:space="0" w:color="auto"/>
              <w:left w:val="single" w:sz="6" w:space="0" w:color="auto"/>
              <w:bottom w:val="single" w:sz="6" w:space="0" w:color="auto"/>
              <w:right w:val="single" w:sz="6" w:space="0" w:color="auto"/>
            </w:tcBorders>
          </w:tcPr>
          <w:p w14:paraId="2302BDB9" w14:textId="77777777" w:rsidR="002615C1" w:rsidRPr="00102304" w:rsidRDefault="002615C1" w:rsidP="001343B4">
            <w:pPr>
              <w:jc w:val="center"/>
              <w:rPr>
                <w:rFonts w:ascii="Arial" w:hAnsi="Arial" w:cs="Arial"/>
                <w:b/>
                <w:sz w:val="18"/>
                <w:szCs w:val="18"/>
              </w:rPr>
            </w:pPr>
            <w:r w:rsidRPr="00102304">
              <w:rPr>
                <w:rFonts w:ascii="Arial" w:hAnsi="Arial" w:cs="Arial"/>
                <w:b/>
                <w:sz w:val="18"/>
                <w:szCs w:val="18"/>
              </w:rPr>
              <w:t>LOCAUX CONCERN</w:t>
            </w:r>
            <w:r w:rsidR="001343B4" w:rsidRPr="00102304">
              <w:rPr>
                <w:rFonts w:ascii="Arial" w:hAnsi="Arial" w:cs="Arial"/>
                <w:b/>
                <w:sz w:val="18"/>
                <w:szCs w:val="18"/>
              </w:rPr>
              <w:t>ES</w:t>
            </w:r>
          </w:p>
        </w:tc>
        <w:tc>
          <w:tcPr>
            <w:tcW w:w="4819" w:type="dxa"/>
            <w:tcBorders>
              <w:top w:val="single" w:sz="6" w:space="0" w:color="auto"/>
              <w:left w:val="single" w:sz="6" w:space="0" w:color="auto"/>
              <w:bottom w:val="single" w:sz="6" w:space="0" w:color="auto"/>
              <w:right w:val="single" w:sz="6" w:space="0" w:color="auto"/>
            </w:tcBorders>
          </w:tcPr>
          <w:p w14:paraId="3B351DE3" w14:textId="77777777" w:rsidR="002615C1" w:rsidRPr="00102304" w:rsidRDefault="002615C1" w:rsidP="003E1BF1">
            <w:pPr>
              <w:jc w:val="center"/>
              <w:rPr>
                <w:rFonts w:ascii="Arial" w:hAnsi="Arial" w:cs="Arial"/>
                <w:b/>
                <w:sz w:val="18"/>
                <w:szCs w:val="18"/>
              </w:rPr>
            </w:pPr>
            <w:r w:rsidRPr="00102304">
              <w:rPr>
                <w:rFonts w:ascii="Arial" w:hAnsi="Arial" w:cs="Arial"/>
                <w:b/>
                <w:sz w:val="18"/>
                <w:szCs w:val="18"/>
              </w:rPr>
              <w:t>OPERATIONS A EFFECTUER</w:t>
            </w:r>
          </w:p>
        </w:tc>
        <w:tc>
          <w:tcPr>
            <w:tcW w:w="1417" w:type="dxa"/>
            <w:tcBorders>
              <w:top w:val="single" w:sz="6" w:space="0" w:color="auto"/>
              <w:left w:val="single" w:sz="6" w:space="0" w:color="auto"/>
              <w:bottom w:val="single" w:sz="6" w:space="0" w:color="auto"/>
              <w:right w:val="single" w:sz="6" w:space="0" w:color="auto"/>
            </w:tcBorders>
          </w:tcPr>
          <w:p w14:paraId="7FC86E15" w14:textId="77777777" w:rsidR="002615C1" w:rsidRPr="00102304" w:rsidRDefault="002615C1" w:rsidP="003E1BF1">
            <w:pPr>
              <w:jc w:val="center"/>
              <w:rPr>
                <w:rFonts w:ascii="Arial" w:hAnsi="Arial" w:cs="Arial"/>
                <w:b/>
                <w:sz w:val="18"/>
                <w:szCs w:val="18"/>
              </w:rPr>
            </w:pPr>
            <w:r w:rsidRPr="00102304">
              <w:rPr>
                <w:rFonts w:ascii="Arial" w:hAnsi="Arial" w:cs="Arial"/>
                <w:b/>
                <w:sz w:val="18"/>
                <w:szCs w:val="18"/>
              </w:rPr>
              <w:t>PERIODICITE</w:t>
            </w:r>
          </w:p>
        </w:tc>
        <w:tc>
          <w:tcPr>
            <w:tcW w:w="1701" w:type="dxa"/>
            <w:tcBorders>
              <w:top w:val="single" w:sz="6" w:space="0" w:color="auto"/>
              <w:left w:val="single" w:sz="6" w:space="0" w:color="auto"/>
              <w:bottom w:val="single" w:sz="6" w:space="0" w:color="auto"/>
              <w:right w:val="single" w:sz="6" w:space="0" w:color="auto"/>
            </w:tcBorders>
          </w:tcPr>
          <w:p w14:paraId="47341144" w14:textId="77777777" w:rsidR="002615C1" w:rsidRPr="00102304" w:rsidRDefault="002615C1" w:rsidP="003E1BF1">
            <w:pPr>
              <w:jc w:val="center"/>
              <w:rPr>
                <w:rFonts w:ascii="Arial" w:hAnsi="Arial" w:cs="Arial"/>
                <w:b/>
                <w:sz w:val="18"/>
                <w:szCs w:val="18"/>
              </w:rPr>
            </w:pPr>
            <w:r w:rsidRPr="00102304">
              <w:rPr>
                <w:rFonts w:ascii="Arial" w:hAnsi="Arial" w:cs="Arial"/>
                <w:b/>
                <w:sz w:val="18"/>
                <w:szCs w:val="18"/>
              </w:rPr>
              <w:t>HORAIRES</w:t>
            </w:r>
          </w:p>
        </w:tc>
      </w:tr>
      <w:tr w:rsidR="002615C1" w:rsidRPr="00102304" w14:paraId="3E942FC6" w14:textId="77777777">
        <w:trPr>
          <w:cantSplit/>
        </w:trPr>
        <w:tc>
          <w:tcPr>
            <w:tcW w:w="2126" w:type="dxa"/>
            <w:vMerge w:val="restart"/>
            <w:tcBorders>
              <w:top w:val="single" w:sz="6" w:space="0" w:color="auto"/>
              <w:left w:val="single" w:sz="6" w:space="0" w:color="auto"/>
              <w:right w:val="single" w:sz="6" w:space="0" w:color="auto"/>
            </w:tcBorders>
          </w:tcPr>
          <w:p w14:paraId="66731545" w14:textId="77777777" w:rsidR="002615C1" w:rsidRPr="00102304" w:rsidRDefault="002615C1" w:rsidP="003E1BF1">
            <w:pPr>
              <w:spacing w:line="360" w:lineRule="atLeast"/>
              <w:rPr>
                <w:rFonts w:ascii="Arial" w:hAnsi="Arial" w:cs="Arial"/>
                <w:sz w:val="18"/>
                <w:szCs w:val="18"/>
              </w:rPr>
            </w:pPr>
          </w:p>
          <w:p w14:paraId="6803D5F3" w14:textId="77777777" w:rsidR="001343B4" w:rsidRPr="00102304" w:rsidRDefault="002615C1" w:rsidP="003E1BF1">
            <w:pPr>
              <w:spacing w:line="360" w:lineRule="atLeast"/>
              <w:rPr>
                <w:rFonts w:ascii="Arial" w:hAnsi="Arial" w:cs="Arial"/>
                <w:b/>
                <w:sz w:val="16"/>
                <w:szCs w:val="18"/>
              </w:rPr>
            </w:pPr>
            <w:r w:rsidRPr="00102304">
              <w:rPr>
                <w:rFonts w:ascii="Arial" w:hAnsi="Arial" w:cs="Arial"/>
                <w:b/>
                <w:sz w:val="16"/>
                <w:szCs w:val="18"/>
              </w:rPr>
              <w:t>SANITAIRES</w:t>
            </w:r>
          </w:p>
          <w:p w14:paraId="7633BBF7" w14:textId="77777777" w:rsidR="002615C1" w:rsidRPr="00102304" w:rsidRDefault="002615C1" w:rsidP="003E1BF1">
            <w:pPr>
              <w:spacing w:line="360" w:lineRule="atLeast"/>
              <w:rPr>
                <w:rFonts w:ascii="Arial" w:hAnsi="Arial" w:cs="Arial"/>
                <w:sz w:val="18"/>
                <w:szCs w:val="18"/>
              </w:rPr>
            </w:pPr>
            <w:r w:rsidRPr="00102304">
              <w:rPr>
                <w:rFonts w:ascii="Arial" w:hAnsi="Arial" w:cs="Arial"/>
                <w:b/>
                <w:sz w:val="16"/>
                <w:szCs w:val="18"/>
              </w:rPr>
              <w:t>VESTIAIRES</w:t>
            </w:r>
          </w:p>
        </w:tc>
        <w:tc>
          <w:tcPr>
            <w:tcW w:w="4819" w:type="dxa"/>
            <w:tcBorders>
              <w:top w:val="single" w:sz="6" w:space="0" w:color="auto"/>
              <w:left w:val="single" w:sz="6" w:space="0" w:color="auto"/>
              <w:right w:val="single" w:sz="6" w:space="0" w:color="auto"/>
            </w:tcBorders>
          </w:tcPr>
          <w:p w14:paraId="39BEFA20" w14:textId="77777777" w:rsidR="002615C1" w:rsidRPr="00102304" w:rsidRDefault="002615C1" w:rsidP="003E1BF1">
            <w:pPr>
              <w:spacing w:line="360" w:lineRule="atLeast"/>
              <w:rPr>
                <w:rFonts w:ascii="Arial" w:hAnsi="Arial" w:cs="Arial"/>
                <w:sz w:val="18"/>
                <w:szCs w:val="18"/>
              </w:rPr>
            </w:pPr>
            <w:r w:rsidRPr="00102304">
              <w:rPr>
                <w:rFonts w:ascii="Arial" w:hAnsi="Arial" w:cs="Arial"/>
                <w:sz w:val="18"/>
                <w:szCs w:val="18"/>
              </w:rPr>
              <w:t xml:space="preserve">Fourniture, pose et remplacement en cas de besoin (détérioration - disparition.....) des distributeurs de savon liquide, d'essuie-mains, de papier toilette, de poubelles sanitaires, </w:t>
            </w:r>
            <w:r w:rsidRPr="00102304">
              <w:rPr>
                <w:rFonts w:ascii="Arial" w:hAnsi="Arial" w:cs="Arial"/>
                <w:color w:val="000000"/>
                <w:sz w:val="18"/>
                <w:szCs w:val="18"/>
              </w:rPr>
              <w:t>de diffuseur de parfum d’ambiance</w:t>
            </w:r>
            <w:r w:rsidRPr="00102304">
              <w:rPr>
                <w:rFonts w:ascii="Arial" w:hAnsi="Arial" w:cs="Arial"/>
                <w:sz w:val="18"/>
                <w:szCs w:val="18"/>
              </w:rPr>
              <w:t>.</w:t>
            </w:r>
          </w:p>
        </w:tc>
        <w:tc>
          <w:tcPr>
            <w:tcW w:w="1417" w:type="dxa"/>
            <w:tcBorders>
              <w:top w:val="single" w:sz="6" w:space="0" w:color="auto"/>
              <w:left w:val="single" w:sz="6" w:space="0" w:color="auto"/>
              <w:right w:val="single" w:sz="6" w:space="0" w:color="auto"/>
            </w:tcBorders>
          </w:tcPr>
          <w:p w14:paraId="6E8E8027" w14:textId="77777777" w:rsidR="002615C1" w:rsidRPr="00102304" w:rsidRDefault="002615C1" w:rsidP="003E1BF1">
            <w:pPr>
              <w:spacing w:line="360" w:lineRule="atLeast"/>
              <w:jc w:val="center"/>
              <w:rPr>
                <w:rFonts w:ascii="Arial" w:hAnsi="Arial" w:cs="Arial"/>
                <w:sz w:val="18"/>
                <w:szCs w:val="18"/>
              </w:rPr>
            </w:pPr>
            <w:r w:rsidRPr="00102304">
              <w:rPr>
                <w:rFonts w:ascii="Arial" w:hAnsi="Arial" w:cs="Arial"/>
                <w:sz w:val="18"/>
                <w:szCs w:val="18"/>
              </w:rPr>
              <w:t>P</w:t>
            </w:r>
          </w:p>
        </w:tc>
        <w:tc>
          <w:tcPr>
            <w:tcW w:w="1701" w:type="dxa"/>
            <w:tcBorders>
              <w:top w:val="single" w:sz="6" w:space="0" w:color="auto"/>
              <w:left w:val="single" w:sz="6" w:space="0" w:color="auto"/>
              <w:right w:val="single" w:sz="6" w:space="0" w:color="auto"/>
            </w:tcBorders>
          </w:tcPr>
          <w:p w14:paraId="6BD752E6" w14:textId="77777777" w:rsidR="002615C1" w:rsidRPr="00102304" w:rsidRDefault="002615C1" w:rsidP="003E1BF1">
            <w:pPr>
              <w:spacing w:line="360" w:lineRule="atLeast"/>
              <w:jc w:val="center"/>
              <w:rPr>
                <w:rFonts w:ascii="Arial" w:hAnsi="Arial" w:cs="Arial"/>
                <w:sz w:val="18"/>
                <w:szCs w:val="18"/>
              </w:rPr>
            </w:pPr>
            <w:r w:rsidRPr="00102304">
              <w:rPr>
                <w:rFonts w:ascii="Arial" w:hAnsi="Arial" w:cs="Arial"/>
                <w:sz w:val="18"/>
                <w:szCs w:val="18"/>
              </w:rPr>
              <w:t>6 - 18</w:t>
            </w:r>
          </w:p>
        </w:tc>
      </w:tr>
      <w:tr w:rsidR="002615C1" w:rsidRPr="00102304" w14:paraId="47856B6E" w14:textId="77777777">
        <w:trPr>
          <w:cantSplit/>
        </w:trPr>
        <w:tc>
          <w:tcPr>
            <w:tcW w:w="2126" w:type="dxa"/>
            <w:vMerge/>
            <w:tcBorders>
              <w:left w:val="single" w:sz="6" w:space="0" w:color="auto"/>
              <w:right w:val="single" w:sz="6" w:space="0" w:color="auto"/>
            </w:tcBorders>
          </w:tcPr>
          <w:p w14:paraId="55F9A043" w14:textId="77777777" w:rsidR="002615C1" w:rsidRPr="00102304" w:rsidRDefault="002615C1" w:rsidP="003E1BF1">
            <w:pPr>
              <w:spacing w:line="360" w:lineRule="atLeast"/>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6486024E" w14:textId="77777777" w:rsidR="002615C1" w:rsidRPr="00102304" w:rsidRDefault="002615C1" w:rsidP="003E1BF1">
            <w:pPr>
              <w:spacing w:line="360" w:lineRule="atLeast"/>
              <w:rPr>
                <w:rFonts w:ascii="Arial" w:hAnsi="Arial" w:cs="Arial"/>
                <w:sz w:val="18"/>
                <w:szCs w:val="18"/>
              </w:rPr>
            </w:pPr>
            <w:r w:rsidRPr="00102304">
              <w:rPr>
                <w:rFonts w:ascii="Arial" w:hAnsi="Arial" w:cs="Arial"/>
                <w:sz w:val="18"/>
                <w:szCs w:val="18"/>
              </w:rPr>
              <w:t xml:space="preserve">Fourniture et pose des consommables (savon liquide, papier essuie-mains, papier toilette ouate 2 plis, </w:t>
            </w:r>
            <w:r w:rsidRPr="00102304">
              <w:rPr>
                <w:rFonts w:ascii="Arial" w:hAnsi="Arial" w:cs="Arial"/>
                <w:color w:val="000000"/>
                <w:sz w:val="18"/>
                <w:szCs w:val="18"/>
              </w:rPr>
              <w:t>parfum d’ambiance).</w:t>
            </w:r>
          </w:p>
        </w:tc>
        <w:tc>
          <w:tcPr>
            <w:tcW w:w="1417" w:type="dxa"/>
            <w:tcBorders>
              <w:top w:val="single" w:sz="6" w:space="0" w:color="auto"/>
              <w:left w:val="single" w:sz="6" w:space="0" w:color="auto"/>
              <w:bottom w:val="single" w:sz="6" w:space="0" w:color="auto"/>
              <w:right w:val="single" w:sz="6" w:space="0" w:color="auto"/>
            </w:tcBorders>
          </w:tcPr>
          <w:p w14:paraId="04134D9F" w14:textId="77777777" w:rsidR="002615C1" w:rsidRPr="00102304" w:rsidRDefault="002615C1" w:rsidP="003E1BF1">
            <w:pPr>
              <w:spacing w:line="360" w:lineRule="atLeast"/>
              <w:jc w:val="center"/>
              <w:rPr>
                <w:rFonts w:ascii="Arial" w:hAnsi="Arial" w:cs="Arial"/>
                <w:sz w:val="18"/>
                <w:szCs w:val="18"/>
              </w:rPr>
            </w:pPr>
            <w:r w:rsidRPr="00102304">
              <w:rPr>
                <w:rFonts w:ascii="Arial" w:hAnsi="Arial" w:cs="Arial"/>
                <w:sz w:val="18"/>
                <w:szCs w:val="18"/>
              </w:rPr>
              <w:t>P</w:t>
            </w:r>
          </w:p>
        </w:tc>
        <w:tc>
          <w:tcPr>
            <w:tcW w:w="1701" w:type="dxa"/>
            <w:tcBorders>
              <w:top w:val="single" w:sz="6" w:space="0" w:color="auto"/>
              <w:left w:val="single" w:sz="6" w:space="0" w:color="auto"/>
              <w:bottom w:val="single" w:sz="6" w:space="0" w:color="auto"/>
              <w:right w:val="single" w:sz="6" w:space="0" w:color="auto"/>
            </w:tcBorders>
          </w:tcPr>
          <w:p w14:paraId="739573B9" w14:textId="77777777" w:rsidR="002615C1" w:rsidRPr="00102304" w:rsidRDefault="002615C1" w:rsidP="003E1BF1">
            <w:pPr>
              <w:spacing w:line="360" w:lineRule="atLeast"/>
              <w:jc w:val="center"/>
              <w:rPr>
                <w:rFonts w:ascii="Arial" w:hAnsi="Arial" w:cs="Arial"/>
                <w:sz w:val="18"/>
                <w:szCs w:val="18"/>
              </w:rPr>
            </w:pPr>
            <w:r w:rsidRPr="00102304">
              <w:rPr>
                <w:rFonts w:ascii="Arial" w:hAnsi="Arial" w:cs="Arial"/>
                <w:sz w:val="18"/>
                <w:szCs w:val="18"/>
              </w:rPr>
              <w:t>6 - 18</w:t>
            </w:r>
          </w:p>
        </w:tc>
      </w:tr>
      <w:tr w:rsidR="002615C1" w:rsidRPr="00102304" w14:paraId="65669BC6" w14:textId="77777777">
        <w:trPr>
          <w:cantSplit/>
        </w:trPr>
        <w:tc>
          <w:tcPr>
            <w:tcW w:w="2126" w:type="dxa"/>
            <w:vMerge/>
            <w:tcBorders>
              <w:left w:val="single" w:sz="6" w:space="0" w:color="auto"/>
              <w:right w:val="single" w:sz="6" w:space="0" w:color="auto"/>
            </w:tcBorders>
          </w:tcPr>
          <w:p w14:paraId="6477321A" w14:textId="77777777" w:rsidR="002615C1" w:rsidRPr="00102304" w:rsidRDefault="002615C1" w:rsidP="003E1BF1">
            <w:pPr>
              <w:spacing w:line="360" w:lineRule="atLeast"/>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4BC9F2CD" w14:textId="77777777" w:rsidR="002615C1" w:rsidRPr="00102304" w:rsidRDefault="002615C1" w:rsidP="003E1BF1">
            <w:pPr>
              <w:spacing w:line="360" w:lineRule="atLeast"/>
              <w:rPr>
                <w:rFonts w:ascii="Arial" w:hAnsi="Arial" w:cs="Arial"/>
                <w:sz w:val="18"/>
                <w:szCs w:val="18"/>
              </w:rPr>
            </w:pPr>
            <w:r w:rsidRPr="00102304">
              <w:rPr>
                <w:rFonts w:ascii="Arial" w:hAnsi="Arial" w:cs="Arial"/>
                <w:sz w:val="18"/>
                <w:szCs w:val="18"/>
              </w:rPr>
              <w:t>Sols : balayage et lavage désinfectant</w:t>
            </w:r>
          </w:p>
        </w:tc>
        <w:tc>
          <w:tcPr>
            <w:tcW w:w="1417" w:type="dxa"/>
            <w:tcBorders>
              <w:top w:val="single" w:sz="6" w:space="0" w:color="auto"/>
              <w:left w:val="single" w:sz="6" w:space="0" w:color="auto"/>
              <w:bottom w:val="single" w:sz="6" w:space="0" w:color="auto"/>
              <w:right w:val="single" w:sz="6" w:space="0" w:color="auto"/>
            </w:tcBorders>
          </w:tcPr>
          <w:p w14:paraId="1D7476C5" w14:textId="77777777" w:rsidR="002615C1" w:rsidRPr="00102304" w:rsidRDefault="002615C1" w:rsidP="003E1BF1">
            <w:pPr>
              <w:spacing w:line="360" w:lineRule="atLeast"/>
              <w:jc w:val="center"/>
              <w:rPr>
                <w:rFonts w:ascii="Arial" w:hAnsi="Arial" w:cs="Arial"/>
                <w:sz w:val="18"/>
                <w:szCs w:val="18"/>
              </w:rPr>
            </w:pPr>
            <w:r w:rsidRPr="00102304">
              <w:rPr>
                <w:rFonts w:ascii="Arial" w:hAnsi="Arial" w:cs="Arial"/>
                <w:sz w:val="18"/>
                <w:szCs w:val="18"/>
              </w:rPr>
              <w:t>P</w:t>
            </w:r>
          </w:p>
        </w:tc>
        <w:tc>
          <w:tcPr>
            <w:tcW w:w="1701" w:type="dxa"/>
            <w:tcBorders>
              <w:top w:val="single" w:sz="6" w:space="0" w:color="auto"/>
              <w:left w:val="single" w:sz="6" w:space="0" w:color="auto"/>
              <w:bottom w:val="single" w:sz="6" w:space="0" w:color="auto"/>
              <w:right w:val="single" w:sz="6" w:space="0" w:color="auto"/>
            </w:tcBorders>
          </w:tcPr>
          <w:p w14:paraId="17FD244F" w14:textId="77777777" w:rsidR="002615C1" w:rsidRPr="00102304" w:rsidRDefault="002615C1" w:rsidP="003E1BF1">
            <w:pPr>
              <w:spacing w:line="360" w:lineRule="atLeast"/>
              <w:jc w:val="center"/>
              <w:rPr>
                <w:rFonts w:ascii="Arial" w:hAnsi="Arial" w:cs="Arial"/>
                <w:sz w:val="18"/>
                <w:szCs w:val="18"/>
              </w:rPr>
            </w:pPr>
            <w:r w:rsidRPr="00102304">
              <w:rPr>
                <w:rFonts w:ascii="Arial" w:hAnsi="Arial" w:cs="Arial"/>
                <w:sz w:val="18"/>
                <w:szCs w:val="18"/>
              </w:rPr>
              <w:t>6 - 18</w:t>
            </w:r>
          </w:p>
        </w:tc>
      </w:tr>
      <w:tr w:rsidR="002615C1" w:rsidRPr="00102304" w14:paraId="7C5313A8" w14:textId="77777777">
        <w:trPr>
          <w:cantSplit/>
        </w:trPr>
        <w:tc>
          <w:tcPr>
            <w:tcW w:w="2126" w:type="dxa"/>
            <w:vMerge/>
            <w:tcBorders>
              <w:left w:val="single" w:sz="6" w:space="0" w:color="auto"/>
              <w:right w:val="single" w:sz="6" w:space="0" w:color="auto"/>
            </w:tcBorders>
          </w:tcPr>
          <w:p w14:paraId="2C72FA29" w14:textId="77777777" w:rsidR="002615C1" w:rsidRPr="00102304" w:rsidRDefault="002615C1" w:rsidP="003E1BF1">
            <w:pPr>
              <w:spacing w:line="360" w:lineRule="atLeast"/>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51F3BAB4" w14:textId="77777777" w:rsidR="002615C1" w:rsidRPr="00102304" w:rsidRDefault="002615C1" w:rsidP="003E1BF1">
            <w:pPr>
              <w:spacing w:line="360" w:lineRule="atLeast"/>
              <w:rPr>
                <w:rFonts w:ascii="Arial" w:hAnsi="Arial" w:cs="Arial"/>
                <w:sz w:val="18"/>
                <w:szCs w:val="18"/>
              </w:rPr>
            </w:pPr>
            <w:r w:rsidRPr="00102304">
              <w:rPr>
                <w:rFonts w:ascii="Arial" w:hAnsi="Arial" w:cs="Arial"/>
                <w:sz w:val="18"/>
                <w:szCs w:val="18"/>
              </w:rPr>
              <w:t>Spray méthode</w:t>
            </w:r>
          </w:p>
        </w:tc>
        <w:tc>
          <w:tcPr>
            <w:tcW w:w="1417" w:type="dxa"/>
            <w:tcBorders>
              <w:top w:val="single" w:sz="6" w:space="0" w:color="auto"/>
              <w:left w:val="single" w:sz="6" w:space="0" w:color="auto"/>
              <w:bottom w:val="single" w:sz="6" w:space="0" w:color="auto"/>
              <w:right w:val="single" w:sz="6" w:space="0" w:color="auto"/>
            </w:tcBorders>
          </w:tcPr>
          <w:p w14:paraId="0E4E73FE" w14:textId="77777777" w:rsidR="002615C1" w:rsidRPr="00102304" w:rsidRDefault="002615C1" w:rsidP="003E1BF1">
            <w:pPr>
              <w:spacing w:line="360" w:lineRule="atLeast"/>
              <w:jc w:val="center"/>
              <w:rPr>
                <w:rFonts w:ascii="Arial" w:hAnsi="Arial" w:cs="Arial"/>
                <w:sz w:val="18"/>
                <w:szCs w:val="18"/>
              </w:rPr>
            </w:pPr>
            <w:r w:rsidRPr="00102304">
              <w:rPr>
                <w:rFonts w:ascii="Arial" w:hAnsi="Arial" w:cs="Arial"/>
                <w:sz w:val="18"/>
                <w:szCs w:val="18"/>
              </w:rPr>
              <w:t>H</w:t>
            </w:r>
          </w:p>
        </w:tc>
        <w:tc>
          <w:tcPr>
            <w:tcW w:w="1701" w:type="dxa"/>
            <w:tcBorders>
              <w:top w:val="single" w:sz="6" w:space="0" w:color="auto"/>
              <w:left w:val="single" w:sz="6" w:space="0" w:color="auto"/>
              <w:bottom w:val="single" w:sz="6" w:space="0" w:color="auto"/>
              <w:right w:val="single" w:sz="6" w:space="0" w:color="auto"/>
            </w:tcBorders>
          </w:tcPr>
          <w:p w14:paraId="72C4A0A0" w14:textId="77777777" w:rsidR="002615C1" w:rsidRPr="00102304" w:rsidRDefault="002615C1" w:rsidP="003E1BF1">
            <w:pPr>
              <w:spacing w:line="360" w:lineRule="atLeast"/>
              <w:jc w:val="center"/>
              <w:rPr>
                <w:rFonts w:ascii="Arial" w:hAnsi="Arial" w:cs="Arial"/>
                <w:sz w:val="18"/>
                <w:szCs w:val="18"/>
              </w:rPr>
            </w:pPr>
            <w:r w:rsidRPr="00102304">
              <w:rPr>
                <w:rFonts w:ascii="Arial" w:hAnsi="Arial" w:cs="Arial"/>
                <w:sz w:val="18"/>
                <w:szCs w:val="18"/>
              </w:rPr>
              <w:t>6 - 18</w:t>
            </w:r>
          </w:p>
        </w:tc>
      </w:tr>
      <w:tr w:rsidR="002615C1" w:rsidRPr="00102304" w14:paraId="1BB9C10A" w14:textId="77777777">
        <w:trPr>
          <w:cantSplit/>
        </w:trPr>
        <w:tc>
          <w:tcPr>
            <w:tcW w:w="2126" w:type="dxa"/>
            <w:vMerge/>
            <w:tcBorders>
              <w:left w:val="single" w:sz="6" w:space="0" w:color="auto"/>
              <w:right w:val="single" w:sz="6" w:space="0" w:color="auto"/>
            </w:tcBorders>
          </w:tcPr>
          <w:p w14:paraId="1A2605DA" w14:textId="77777777" w:rsidR="002615C1" w:rsidRPr="00102304" w:rsidRDefault="002615C1" w:rsidP="003E1BF1">
            <w:pPr>
              <w:spacing w:line="360" w:lineRule="atLeast"/>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3FBB2C60" w14:textId="77777777" w:rsidR="002615C1" w:rsidRPr="00102304" w:rsidRDefault="002615C1" w:rsidP="003E1BF1">
            <w:pPr>
              <w:spacing w:line="360" w:lineRule="atLeast"/>
              <w:rPr>
                <w:rFonts w:ascii="Arial" w:hAnsi="Arial" w:cs="Arial"/>
                <w:sz w:val="18"/>
                <w:szCs w:val="18"/>
              </w:rPr>
            </w:pPr>
            <w:r w:rsidRPr="00102304">
              <w:rPr>
                <w:rFonts w:ascii="Arial" w:hAnsi="Arial" w:cs="Arial"/>
                <w:sz w:val="18"/>
                <w:szCs w:val="18"/>
              </w:rPr>
              <w:t>Glaces murales : lavage</w:t>
            </w:r>
          </w:p>
        </w:tc>
        <w:tc>
          <w:tcPr>
            <w:tcW w:w="1417" w:type="dxa"/>
            <w:tcBorders>
              <w:top w:val="single" w:sz="6" w:space="0" w:color="auto"/>
              <w:left w:val="single" w:sz="6" w:space="0" w:color="auto"/>
              <w:bottom w:val="single" w:sz="6" w:space="0" w:color="auto"/>
              <w:right w:val="single" w:sz="6" w:space="0" w:color="auto"/>
            </w:tcBorders>
          </w:tcPr>
          <w:p w14:paraId="0AA230DA" w14:textId="77777777" w:rsidR="002615C1" w:rsidRPr="00102304" w:rsidRDefault="002615C1" w:rsidP="003E1BF1">
            <w:pPr>
              <w:spacing w:line="360" w:lineRule="atLeast"/>
              <w:jc w:val="center"/>
              <w:rPr>
                <w:rFonts w:ascii="Arial" w:hAnsi="Arial" w:cs="Arial"/>
                <w:sz w:val="18"/>
                <w:szCs w:val="18"/>
              </w:rPr>
            </w:pPr>
            <w:r w:rsidRPr="00102304">
              <w:rPr>
                <w:rFonts w:ascii="Arial" w:hAnsi="Arial" w:cs="Arial"/>
                <w:sz w:val="18"/>
                <w:szCs w:val="18"/>
              </w:rPr>
              <w:t>P</w:t>
            </w:r>
          </w:p>
        </w:tc>
        <w:tc>
          <w:tcPr>
            <w:tcW w:w="1701" w:type="dxa"/>
            <w:tcBorders>
              <w:top w:val="single" w:sz="6" w:space="0" w:color="auto"/>
              <w:left w:val="single" w:sz="6" w:space="0" w:color="auto"/>
              <w:bottom w:val="single" w:sz="6" w:space="0" w:color="auto"/>
              <w:right w:val="single" w:sz="6" w:space="0" w:color="auto"/>
            </w:tcBorders>
          </w:tcPr>
          <w:p w14:paraId="0B38C3BC" w14:textId="77777777" w:rsidR="002615C1" w:rsidRPr="00102304" w:rsidRDefault="002615C1" w:rsidP="003E1BF1">
            <w:pPr>
              <w:spacing w:line="360" w:lineRule="atLeast"/>
              <w:jc w:val="center"/>
              <w:rPr>
                <w:rFonts w:ascii="Arial" w:hAnsi="Arial" w:cs="Arial"/>
                <w:sz w:val="18"/>
                <w:szCs w:val="18"/>
              </w:rPr>
            </w:pPr>
            <w:r w:rsidRPr="00102304">
              <w:rPr>
                <w:rFonts w:ascii="Arial" w:hAnsi="Arial" w:cs="Arial"/>
                <w:sz w:val="18"/>
                <w:szCs w:val="18"/>
              </w:rPr>
              <w:t>6 - 18</w:t>
            </w:r>
          </w:p>
        </w:tc>
      </w:tr>
      <w:tr w:rsidR="002615C1" w:rsidRPr="00102304" w14:paraId="29D4405D" w14:textId="77777777">
        <w:trPr>
          <w:cantSplit/>
        </w:trPr>
        <w:tc>
          <w:tcPr>
            <w:tcW w:w="2126" w:type="dxa"/>
            <w:vMerge/>
            <w:tcBorders>
              <w:left w:val="single" w:sz="6" w:space="0" w:color="auto"/>
              <w:right w:val="single" w:sz="6" w:space="0" w:color="auto"/>
            </w:tcBorders>
          </w:tcPr>
          <w:p w14:paraId="402F69E2" w14:textId="77777777" w:rsidR="002615C1" w:rsidRPr="00102304" w:rsidRDefault="002615C1" w:rsidP="003E1BF1">
            <w:pPr>
              <w:spacing w:line="360" w:lineRule="atLeast"/>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75FDE75A" w14:textId="77777777" w:rsidR="002615C1" w:rsidRPr="00102304" w:rsidRDefault="002615C1" w:rsidP="003E1BF1">
            <w:pPr>
              <w:spacing w:line="360" w:lineRule="atLeast"/>
              <w:rPr>
                <w:rFonts w:ascii="Arial" w:hAnsi="Arial" w:cs="Arial"/>
                <w:sz w:val="18"/>
                <w:szCs w:val="18"/>
              </w:rPr>
            </w:pPr>
            <w:r w:rsidRPr="00102304">
              <w:rPr>
                <w:rFonts w:ascii="Arial" w:hAnsi="Arial" w:cs="Arial"/>
                <w:sz w:val="18"/>
                <w:szCs w:val="18"/>
              </w:rPr>
              <w:t>Murs : nettoyage désinfectant</w:t>
            </w:r>
          </w:p>
        </w:tc>
        <w:tc>
          <w:tcPr>
            <w:tcW w:w="1417" w:type="dxa"/>
            <w:tcBorders>
              <w:top w:val="single" w:sz="6" w:space="0" w:color="auto"/>
              <w:left w:val="single" w:sz="6" w:space="0" w:color="auto"/>
              <w:bottom w:val="single" w:sz="6" w:space="0" w:color="auto"/>
              <w:right w:val="single" w:sz="6" w:space="0" w:color="auto"/>
            </w:tcBorders>
          </w:tcPr>
          <w:p w14:paraId="28A16940" w14:textId="77777777" w:rsidR="002615C1" w:rsidRPr="00102304" w:rsidRDefault="002615C1" w:rsidP="003E1BF1">
            <w:pPr>
              <w:spacing w:line="360" w:lineRule="atLeast"/>
              <w:jc w:val="center"/>
              <w:rPr>
                <w:rFonts w:ascii="Arial" w:hAnsi="Arial" w:cs="Arial"/>
                <w:sz w:val="18"/>
                <w:szCs w:val="18"/>
              </w:rPr>
            </w:pPr>
            <w:r w:rsidRPr="00102304">
              <w:rPr>
                <w:rFonts w:ascii="Arial" w:hAnsi="Arial" w:cs="Arial"/>
                <w:sz w:val="18"/>
                <w:szCs w:val="18"/>
              </w:rPr>
              <w:t>P</w:t>
            </w:r>
          </w:p>
        </w:tc>
        <w:tc>
          <w:tcPr>
            <w:tcW w:w="1701" w:type="dxa"/>
            <w:tcBorders>
              <w:top w:val="single" w:sz="6" w:space="0" w:color="auto"/>
              <w:left w:val="single" w:sz="6" w:space="0" w:color="auto"/>
              <w:bottom w:val="single" w:sz="6" w:space="0" w:color="auto"/>
              <w:right w:val="single" w:sz="6" w:space="0" w:color="auto"/>
            </w:tcBorders>
          </w:tcPr>
          <w:p w14:paraId="534F71F9" w14:textId="77777777" w:rsidR="002615C1" w:rsidRPr="00102304" w:rsidRDefault="002615C1" w:rsidP="003E1BF1">
            <w:pPr>
              <w:spacing w:line="360" w:lineRule="atLeast"/>
              <w:jc w:val="center"/>
              <w:rPr>
                <w:rFonts w:ascii="Arial" w:hAnsi="Arial" w:cs="Arial"/>
                <w:sz w:val="18"/>
                <w:szCs w:val="18"/>
              </w:rPr>
            </w:pPr>
            <w:r w:rsidRPr="00102304">
              <w:rPr>
                <w:rFonts w:ascii="Arial" w:hAnsi="Arial" w:cs="Arial"/>
                <w:sz w:val="18"/>
                <w:szCs w:val="18"/>
              </w:rPr>
              <w:t>6 - 18</w:t>
            </w:r>
          </w:p>
        </w:tc>
      </w:tr>
      <w:tr w:rsidR="002615C1" w:rsidRPr="00102304" w14:paraId="096C960C" w14:textId="77777777">
        <w:trPr>
          <w:cantSplit/>
        </w:trPr>
        <w:tc>
          <w:tcPr>
            <w:tcW w:w="2126" w:type="dxa"/>
            <w:vMerge/>
            <w:tcBorders>
              <w:left w:val="single" w:sz="6" w:space="0" w:color="auto"/>
              <w:right w:val="single" w:sz="6" w:space="0" w:color="auto"/>
            </w:tcBorders>
          </w:tcPr>
          <w:p w14:paraId="4EB600A2" w14:textId="77777777" w:rsidR="002615C1" w:rsidRPr="00102304" w:rsidRDefault="002615C1" w:rsidP="003E1BF1">
            <w:pPr>
              <w:spacing w:line="360" w:lineRule="atLeast"/>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37432051" w14:textId="77777777" w:rsidR="002615C1" w:rsidRPr="00102304" w:rsidRDefault="002615C1" w:rsidP="003E1BF1">
            <w:pPr>
              <w:spacing w:line="360" w:lineRule="atLeast"/>
              <w:rPr>
                <w:rFonts w:ascii="Arial" w:hAnsi="Arial" w:cs="Arial"/>
                <w:sz w:val="18"/>
                <w:szCs w:val="18"/>
              </w:rPr>
            </w:pPr>
            <w:r w:rsidRPr="00102304">
              <w:rPr>
                <w:rFonts w:ascii="Arial" w:hAnsi="Arial" w:cs="Arial"/>
                <w:sz w:val="18"/>
                <w:szCs w:val="18"/>
              </w:rPr>
              <w:t>Cuvette et lunette : nettoyage désinfectant</w:t>
            </w:r>
          </w:p>
        </w:tc>
        <w:tc>
          <w:tcPr>
            <w:tcW w:w="1417" w:type="dxa"/>
            <w:tcBorders>
              <w:top w:val="single" w:sz="6" w:space="0" w:color="auto"/>
              <w:left w:val="single" w:sz="6" w:space="0" w:color="auto"/>
              <w:bottom w:val="single" w:sz="6" w:space="0" w:color="auto"/>
              <w:right w:val="single" w:sz="6" w:space="0" w:color="auto"/>
            </w:tcBorders>
          </w:tcPr>
          <w:p w14:paraId="253B989F" w14:textId="77777777" w:rsidR="002615C1" w:rsidRPr="00102304" w:rsidRDefault="002615C1" w:rsidP="003E1BF1">
            <w:pPr>
              <w:spacing w:line="360" w:lineRule="atLeast"/>
              <w:jc w:val="center"/>
              <w:rPr>
                <w:rFonts w:ascii="Arial" w:hAnsi="Arial" w:cs="Arial"/>
                <w:sz w:val="18"/>
                <w:szCs w:val="18"/>
              </w:rPr>
            </w:pPr>
            <w:r w:rsidRPr="00102304">
              <w:rPr>
                <w:rFonts w:ascii="Arial" w:hAnsi="Arial" w:cs="Arial"/>
                <w:sz w:val="18"/>
                <w:szCs w:val="18"/>
              </w:rPr>
              <w:t>P</w:t>
            </w:r>
          </w:p>
        </w:tc>
        <w:tc>
          <w:tcPr>
            <w:tcW w:w="1701" w:type="dxa"/>
            <w:tcBorders>
              <w:top w:val="single" w:sz="6" w:space="0" w:color="auto"/>
              <w:left w:val="single" w:sz="6" w:space="0" w:color="auto"/>
              <w:bottom w:val="single" w:sz="6" w:space="0" w:color="auto"/>
              <w:right w:val="single" w:sz="6" w:space="0" w:color="auto"/>
            </w:tcBorders>
          </w:tcPr>
          <w:p w14:paraId="7A5AD364" w14:textId="77777777" w:rsidR="002615C1" w:rsidRPr="00102304" w:rsidRDefault="002615C1" w:rsidP="003E1BF1">
            <w:pPr>
              <w:spacing w:line="360" w:lineRule="atLeast"/>
              <w:jc w:val="center"/>
              <w:rPr>
                <w:rFonts w:ascii="Arial" w:hAnsi="Arial" w:cs="Arial"/>
                <w:sz w:val="18"/>
                <w:szCs w:val="18"/>
              </w:rPr>
            </w:pPr>
            <w:r w:rsidRPr="00102304">
              <w:rPr>
                <w:rFonts w:ascii="Arial" w:hAnsi="Arial" w:cs="Arial"/>
                <w:sz w:val="18"/>
                <w:szCs w:val="18"/>
              </w:rPr>
              <w:t>6 - 18</w:t>
            </w:r>
          </w:p>
        </w:tc>
      </w:tr>
      <w:tr w:rsidR="002615C1" w:rsidRPr="00102304" w14:paraId="2C31061F" w14:textId="77777777">
        <w:trPr>
          <w:cantSplit/>
        </w:trPr>
        <w:tc>
          <w:tcPr>
            <w:tcW w:w="2126" w:type="dxa"/>
            <w:vMerge/>
            <w:tcBorders>
              <w:left w:val="single" w:sz="6" w:space="0" w:color="auto"/>
              <w:right w:val="single" w:sz="6" w:space="0" w:color="auto"/>
            </w:tcBorders>
          </w:tcPr>
          <w:p w14:paraId="25C5016F" w14:textId="77777777" w:rsidR="002615C1" w:rsidRPr="00102304" w:rsidRDefault="002615C1" w:rsidP="003E1BF1">
            <w:pPr>
              <w:spacing w:line="360" w:lineRule="atLeast"/>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11D4C636" w14:textId="77777777" w:rsidR="002615C1" w:rsidRPr="00102304" w:rsidRDefault="002615C1" w:rsidP="003E1BF1">
            <w:pPr>
              <w:spacing w:line="360" w:lineRule="atLeast"/>
              <w:rPr>
                <w:rFonts w:ascii="Arial" w:hAnsi="Arial" w:cs="Arial"/>
                <w:sz w:val="18"/>
                <w:szCs w:val="18"/>
              </w:rPr>
            </w:pPr>
            <w:r w:rsidRPr="00102304">
              <w:rPr>
                <w:rFonts w:ascii="Arial" w:hAnsi="Arial" w:cs="Arial"/>
                <w:sz w:val="18"/>
                <w:szCs w:val="18"/>
              </w:rPr>
              <w:t>Lavabos robinetterie : nettoyage désinfectant</w:t>
            </w:r>
          </w:p>
        </w:tc>
        <w:tc>
          <w:tcPr>
            <w:tcW w:w="1417" w:type="dxa"/>
            <w:tcBorders>
              <w:top w:val="single" w:sz="6" w:space="0" w:color="auto"/>
              <w:left w:val="single" w:sz="6" w:space="0" w:color="auto"/>
              <w:bottom w:val="single" w:sz="6" w:space="0" w:color="auto"/>
              <w:right w:val="single" w:sz="6" w:space="0" w:color="auto"/>
            </w:tcBorders>
          </w:tcPr>
          <w:p w14:paraId="2AC4B2A7" w14:textId="77777777" w:rsidR="002615C1" w:rsidRPr="00102304" w:rsidRDefault="002615C1" w:rsidP="003E1BF1">
            <w:pPr>
              <w:spacing w:line="360" w:lineRule="atLeast"/>
              <w:jc w:val="center"/>
              <w:rPr>
                <w:rFonts w:ascii="Arial" w:hAnsi="Arial" w:cs="Arial"/>
                <w:sz w:val="18"/>
                <w:szCs w:val="18"/>
              </w:rPr>
            </w:pPr>
            <w:r w:rsidRPr="00102304">
              <w:rPr>
                <w:rFonts w:ascii="Arial" w:hAnsi="Arial" w:cs="Arial"/>
                <w:sz w:val="18"/>
                <w:szCs w:val="18"/>
              </w:rPr>
              <w:t>P</w:t>
            </w:r>
          </w:p>
        </w:tc>
        <w:tc>
          <w:tcPr>
            <w:tcW w:w="1701" w:type="dxa"/>
            <w:tcBorders>
              <w:top w:val="single" w:sz="6" w:space="0" w:color="auto"/>
              <w:left w:val="single" w:sz="6" w:space="0" w:color="auto"/>
              <w:bottom w:val="single" w:sz="6" w:space="0" w:color="auto"/>
              <w:right w:val="single" w:sz="6" w:space="0" w:color="auto"/>
            </w:tcBorders>
          </w:tcPr>
          <w:p w14:paraId="57066A83" w14:textId="77777777" w:rsidR="002615C1" w:rsidRPr="00102304" w:rsidRDefault="002615C1" w:rsidP="003E1BF1">
            <w:pPr>
              <w:spacing w:line="360" w:lineRule="atLeast"/>
              <w:jc w:val="center"/>
              <w:rPr>
                <w:rFonts w:ascii="Arial" w:hAnsi="Arial" w:cs="Arial"/>
                <w:sz w:val="18"/>
                <w:szCs w:val="18"/>
              </w:rPr>
            </w:pPr>
            <w:r w:rsidRPr="00102304">
              <w:rPr>
                <w:rFonts w:ascii="Arial" w:hAnsi="Arial" w:cs="Arial"/>
                <w:sz w:val="18"/>
                <w:szCs w:val="18"/>
              </w:rPr>
              <w:t>6 - 18</w:t>
            </w:r>
          </w:p>
        </w:tc>
      </w:tr>
      <w:tr w:rsidR="002615C1" w:rsidRPr="00102304" w14:paraId="2C3416E2" w14:textId="77777777">
        <w:trPr>
          <w:cantSplit/>
        </w:trPr>
        <w:tc>
          <w:tcPr>
            <w:tcW w:w="2126" w:type="dxa"/>
            <w:vMerge/>
            <w:tcBorders>
              <w:left w:val="single" w:sz="6" w:space="0" w:color="auto"/>
              <w:right w:val="single" w:sz="6" w:space="0" w:color="auto"/>
            </w:tcBorders>
          </w:tcPr>
          <w:p w14:paraId="6FC4A7A1" w14:textId="77777777" w:rsidR="002615C1" w:rsidRPr="00102304" w:rsidRDefault="002615C1" w:rsidP="003E1BF1">
            <w:pPr>
              <w:spacing w:line="360" w:lineRule="atLeast"/>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665FB98E" w14:textId="77777777" w:rsidR="002615C1" w:rsidRPr="00102304" w:rsidRDefault="002615C1" w:rsidP="003E1BF1">
            <w:pPr>
              <w:spacing w:line="360" w:lineRule="atLeast"/>
              <w:rPr>
                <w:rFonts w:ascii="Arial" w:hAnsi="Arial" w:cs="Arial"/>
                <w:sz w:val="18"/>
                <w:szCs w:val="18"/>
              </w:rPr>
            </w:pPr>
            <w:r w:rsidRPr="00102304">
              <w:rPr>
                <w:rFonts w:ascii="Arial" w:hAnsi="Arial" w:cs="Arial"/>
                <w:sz w:val="18"/>
                <w:szCs w:val="18"/>
              </w:rPr>
              <w:t>Portes et poignée de portes : nettoyage désinfectant</w:t>
            </w:r>
          </w:p>
        </w:tc>
        <w:tc>
          <w:tcPr>
            <w:tcW w:w="1417" w:type="dxa"/>
            <w:tcBorders>
              <w:top w:val="single" w:sz="6" w:space="0" w:color="auto"/>
              <w:left w:val="single" w:sz="6" w:space="0" w:color="auto"/>
              <w:bottom w:val="single" w:sz="6" w:space="0" w:color="auto"/>
              <w:right w:val="single" w:sz="6" w:space="0" w:color="auto"/>
            </w:tcBorders>
          </w:tcPr>
          <w:p w14:paraId="015E7659" w14:textId="77777777" w:rsidR="002615C1" w:rsidRPr="00102304" w:rsidRDefault="002615C1" w:rsidP="003E1BF1">
            <w:pPr>
              <w:spacing w:line="360" w:lineRule="atLeast"/>
              <w:jc w:val="center"/>
              <w:rPr>
                <w:rFonts w:ascii="Arial" w:hAnsi="Arial" w:cs="Arial"/>
                <w:sz w:val="18"/>
                <w:szCs w:val="18"/>
              </w:rPr>
            </w:pPr>
            <w:r w:rsidRPr="00102304">
              <w:rPr>
                <w:rFonts w:ascii="Arial" w:hAnsi="Arial" w:cs="Arial"/>
                <w:sz w:val="18"/>
                <w:szCs w:val="18"/>
              </w:rPr>
              <w:t>P</w:t>
            </w:r>
          </w:p>
        </w:tc>
        <w:tc>
          <w:tcPr>
            <w:tcW w:w="1701" w:type="dxa"/>
            <w:tcBorders>
              <w:top w:val="single" w:sz="6" w:space="0" w:color="auto"/>
              <w:left w:val="single" w:sz="6" w:space="0" w:color="auto"/>
              <w:bottom w:val="single" w:sz="6" w:space="0" w:color="auto"/>
              <w:right w:val="single" w:sz="6" w:space="0" w:color="auto"/>
            </w:tcBorders>
          </w:tcPr>
          <w:p w14:paraId="1FEEEE2E" w14:textId="77777777" w:rsidR="002615C1" w:rsidRPr="00102304" w:rsidRDefault="002615C1" w:rsidP="003E1BF1">
            <w:pPr>
              <w:spacing w:line="360" w:lineRule="atLeast"/>
              <w:jc w:val="center"/>
              <w:rPr>
                <w:rFonts w:ascii="Arial" w:hAnsi="Arial" w:cs="Arial"/>
                <w:sz w:val="18"/>
                <w:szCs w:val="18"/>
              </w:rPr>
            </w:pPr>
            <w:r w:rsidRPr="00102304">
              <w:rPr>
                <w:rFonts w:ascii="Arial" w:hAnsi="Arial" w:cs="Arial"/>
                <w:sz w:val="18"/>
                <w:szCs w:val="18"/>
              </w:rPr>
              <w:t>6 - 18</w:t>
            </w:r>
          </w:p>
        </w:tc>
      </w:tr>
      <w:tr w:rsidR="002615C1" w:rsidRPr="00102304" w14:paraId="5788C07E" w14:textId="77777777">
        <w:trPr>
          <w:cantSplit/>
        </w:trPr>
        <w:tc>
          <w:tcPr>
            <w:tcW w:w="2126" w:type="dxa"/>
            <w:vMerge/>
            <w:tcBorders>
              <w:left w:val="single" w:sz="6" w:space="0" w:color="auto"/>
              <w:right w:val="single" w:sz="6" w:space="0" w:color="auto"/>
            </w:tcBorders>
          </w:tcPr>
          <w:p w14:paraId="655E959B" w14:textId="77777777" w:rsidR="002615C1" w:rsidRPr="00102304" w:rsidRDefault="002615C1" w:rsidP="003E1BF1">
            <w:pPr>
              <w:spacing w:line="360" w:lineRule="atLeast"/>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789E5806" w14:textId="77777777" w:rsidR="002615C1" w:rsidRPr="00102304" w:rsidRDefault="002615C1" w:rsidP="003E1BF1">
            <w:pPr>
              <w:spacing w:line="360" w:lineRule="atLeast"/>
              <w:rPr>
                <w:rFonts w:ascii="Arial" w:hAnsi="Arial" w:cs="Arial"/>
                <w:sz w:val="18"/>
                <w:szCs w:val="18"/>
              </w:rPr>
            </w:pPr>
            <w:r w:rsidRPr="00102304">
              <w:rPr>
                <w:rFonts w:ascii="Arial" w:hAnsi="Arial" w:cs="Arial"/>
                <w:sz w:val="18"/>
                <w:szCs w:val="18"/>
              </w:rPr>
              <w:t>Poubelles : Vidage, nettoyage désinfectant</w:t>
            </w:r>
          </w:p>
        </w:tc>
        <w:tc>
          <w:tcPr>
            <w:tcW w:w="1417" w:type="dxa"/>
            <w:tcBorders>
              <w:top w:val="single" w:sz="6" w:space="0" w:color="auto"/>
              <w:left w:val="single" w:sz="6" w:space="0" w:color="auto"/>
              <w:bottom w:val="single" w:sz="6" w:space="0" w:color="auto"/>
              <w:right w:val="single" w:sz="6" w:space="0" w:color="auto"/>
            </w:tcBorders>
          </w:tcPr>
          <w:p w14:paraId="6DA3D84F" w14:textId="77777777" w:rsidR="002615C1" w:rsidRPr="00102304" w:rsidRDefault="002615C1" w:rsidP="003E1BF1">
            <w:pPr>
              <w:spacing w:line="360" w:lineRule="atLeast"/>
              <w:jc w:val="center"/>
              <w:rPr>
                <w:rFonts w:ascii="Arial" w:hAnsi="Arial" w:cs="Arial"/>
                <w:sz w:val="18"/>
                <w:szCs w:val="18"/>
              </w:rPr>
            </w:pPr>
            <w:r w:rsidRPr="00102304">
              <w:rPr>
                <w:rFonts w:ascii="Arial" w:hAnsi="Arial" w:cs="Arial"/>
                <w:sz w:val="18"/>
                <w:szCs w:val="18"/>
              </w:rPr>
              <w:t>P</w:t>
            </w:r>
          </w:p>
        </w:tc>
        <w:tc>
          <w:tcPr>
            <w:tcW w:w="1701" w:type="dxa"/>
            <w:tcBorders>
              <w:top w:val="single" w:sz="6" w:space="0" w:color="auto"/>
              <w:left w:val="single" w:sz="6" w:space="0" w:color="auto"/>
              <w:bottom w:val="single" w:sz="6" w:space="0" w:color="auto"/>
              <w:right w:val="single" w:sz="6" w:space="0" w:color="auto"/>
            </w:tcBorders>
          </w:tcPr>
          <w:p w14:paraId="41AE51E6" w14:textId="77777777" w:rsidR="002615C1" w:rsidRPr="00102304" w:rsidRDefault="002615C1" w:rsidP="003E1BF1">
            <w:pPr>
              <w:spacing w:line="360" w:lineRule="atLeast"/>
              <w:jc w:val="center"/>
              <w:rPr>
                <w:rFonts w:ascii="Arial" w:hAnsi="Arial" w:cs="Arial"/>
                <w:sz w:val="18"/>
                <w:szCs w:val="18"/>
              </w:rPr>
            </w:pPr>
            <w:r w:rsidRPr="00102304">
              <w:rPr>
                <w:rFonts w:ascii="Arial" w:hAnsi="Arial" w:cs="Arial"/>
                <w:sz w:val="18"/>
                <w:szCs w:val="18"/>
              </w:rPr>
              <w:t>6 - 18</w:t>
            </w:r>
          </w:p>
        </w:tc>
      </w:tr>
      <w:tr w:rsidR="002615C1" w:rsidRPr="00102304" w14:paraId="4B9BB5E3" w14:textId="77777777">
        <w:trPr>
          <w:cantSplit/>
        </w:trPr>
        <w:tc>
          <w:tcPr>
            <w:tcW w:w="2126" w:type="dxa"/>
            <w:vMerge/>
            <w:tcBorders>
              <w:left w:val="single" w:sz="6" w:space="0" w:color="auto"/>
              <w:right w:val="single" w:sz="6" w:space="0" w:color="auto"/>
            </w:tcBorders>
          </w:tcPr>
          <w:p w14:paraId="344D76BE" w14:textId="77777777" w:rsidR="002615C1" w:rsidRPr="00102304" w:rsidRDefault="002615C1" w:rsidP="003E1BF1">
            <w:pPr>
              <w:spacing w:line="360" w:lineRule="atLeast"/>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1AD1301E" w14:textId="77777777" w:rsidR="002615C1" w:rsidRPr="00102304" w:rsidRDefault="002615C1" w:rsidP="003E1BF1">
            <w:pPr>
              <w:spacing w:line="360" w:lineRule="atLeast"/>
              <w:rPr>
                <w:rFonts w:ascii="Arial" w:hAnsi="Arial" w:cs="Arial"/>
                <w:sz w:val="18"/>
                <w:szCs w:val="18"/>
              </w:rPr>
            </w:pPr>
            <w:r w:rsidRPr="00102304">
              <w:rPr>
                <w:rFonts w:ascii="Arial" w:hAnsi="Arial" w:cs="Arial"/>
                <w:sz w:val="18"/>
                <w:szCs w:val="18"/>
              </w:rPr>
              <w:t>Murs et faïence : nettoyage désinfectant</w:t>
            </w:r>
          </w:p>
        </w:tc>
        <w:tc>
          <w:tcPr>
            <w:tcW w:w="1417" w:type="dxa"/>
            <w:tcBorders>
              <w:top w:val="single" w:sz="6" w:space="0" w:color="auto"/>
              <w:left w:val="single" w:sz="6" w:space="0" w:color="auto"/>
              <w:bottom w:val="single" w:sz="6" w:space="0" w:color="auto"/>
              <w:right w:val="single" w:sz="6" w:space="0" w:color="auto"/>
            </w:tcBorders>
          </w:tcPr>
          <w:p w14:paraId="662FA140" w14:textId="77777777" w:rsidR="002615C1" w:rsidRPr="00102304" w:rsidRDefault="002615C1" w:rsidP="003E1BF1">
            <w:pPr>
              <w:spacing w:line="360" w:lineRule="atLeast"/>
              <w:jc w:val="center"/>
              <w:rPr>
                <w:rFonts w:ascii="Arial" w:hAnsi="Arial" w:cs="Arial"/>
                <w:sz w:val="18"/>
                <w:szCs w:val="18"/>
              </w:rPr>
            </w:pPr>
            <w:r w:rsidRPr="00102304">
              <w:rPr>
                <w:rFonts w:ascii="Arial" w:hAnsi="Arial" w:cs="Arial"/>
                <w:sz w:val="18"/>
                <w:szCs w:val="18"/>
              </w:rPr>
              <w:t>P</w:t>
            </w:r>
          </w:p>
        </w:tc>
        <w:tc>
          <w:tcPr>
            <w:tcW w:w="1701" w:type="dxa"/>
            <w:tcBorders>
              <w:top w:val="single" w:sz="6" w:space="0" w:color="auto"/>
              <w:left w:val="single" w:sz="6" w:space="0" w:color="auto"/>
              <w:bottom w:val="single" w:sz="6" w:space="0" w:color="auto"/>
              <w:right w:val="single" w:sz="6" w:space="0" w:color="auto"/>
            </w:tcBorders>
          </w:tcPr>
          <w:p w14:paraId="4C49F07C" w14:textId="77777777" w:rsidR="002615C1" w:rsidRPr="00102304" w:rsidRDefault="002615C1" w:rsidP="003E1BF1">
            <w:pPr>
              <w:spacing w:line="360" w:lineRule="atLeast"/>
              <w:jc w:val="center"/>
              <w:rPr>
                <w:rFonts w:ascii="Arial" w:hAnsi="Arial" w:cs="Arial"/>
                <w:sz w:val="18"/>
                <w:szCs w:val="18"/>
              </w:rPr>
            </w:pPr>
            <w:r w:rsidRPr="00102304">
              <w:rPr>
                <w:rFonts w:ascii="Arial" w:hAnsi="Arial" w:cs="Arial"/>
                <w:sz w:val="18"/>
                <w:szCs w:val="18"/>
              </w:rPr>
              <w:t>6 - 18</w:t>
            </w:r>
          </w:p>
        </w:tc>
      </w:tr>
      <w:tr w:rsidR="002615C1" w:rsidRPr="00102304" w14:paraId="1908FD96" w14:textId="77777777">
        <w:trPr>
          <w:cantSplit/>
        </w:trPr>
        <w:tc>
          <w:tcPr>
            <w:tcW w:w="2126" w:type="dxa"/>
            <w:vMerge/>
            <w:tcBorders>
              <w:left w:val="single" w:sz="6" w:space="0" w:color="auto"/>
              <w:bottom w:val="nil"/>
              <w:right w:val="single" w:sz="6" w:space="0" w:color="auto"/>
            </w:tcBorders>
          </w:tcPr>
          <w:p w14:paraId="2F9DB46F" w14:textId="77777777" w:rsidR="002615C1" w:rsidRPr="00102304" w:rsidRDefault="002615C1" w:rsidP="003E1BF1">
            <w:pPr>
              <w:spacing w:line="360" w:lineRule="atLeast"/>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501FE08A" w14:textId="77777777" w:rsidR="002615C1" w:rsidRPr="00102304" w:rsidRDefault="002615C1" w:rsidP="003E1BF1">
            <w:pPr>
              <w:spacing w:line="360" w:lineRule="atLeast"/>
              <w:rPr>
                <w:rFonts w:ascii="Arial" w:hAnsi="Arial" w:cs="Arial"/>
                <w:sz w:val="18"/>
                <w:szCs w:val="18"/>
              </w:rPr>
            </w:pPr>
            <w:r w:rsidRPr="00102304">
              <w:rPr>
                <w:rFonts w:ascii="Arial" w:hAnsi="Arial" w:cs="Arial"/>
                <w:sz w:val="18"/>
                <w:szCs w:val="18"/>
              </w:rPr>
              <w:t>Essuyage humide des luminaires</w:t>
            </w:r>
          </w:p>
        </w:tc>
        <w:tc>
          <w:tcPr>
            <w:tcW w:w="1417" w:type="dxa"/>
            <w:tcBorders>
              <w:top w:val="single" w:sz="6" w:space="0" w:color="auto"/>
              <w:left w:val="single" w:sz="6" w:space="0" w:color="auto"/>
              <w:bottom w:val="single" w:sz="6" w:space="0" w:color="auto"/>
              <w:right w:val="single" w:sz="6" w:space="0" w:color="auto"/>
            </w:tcBorders>
          </w:tcPr>
          <w:p w14:paraId="71F5DC48" w14:textId="77777777" w:rsidR="002615C1" w:rsidRPr="00102304" w:rsidRDefault="002615C1" w:rsidP="003E1BF1">
            <w:pPr>
              <w:spacing w:line="360" w:lineRule="atLeast"/>
              <w:jc w:val="center"/>
              <w:rPr>
                <w:rFonts w:ascii="Arial" w:hAnsi="Arial" w:cs="Arial"/>
                <w:sz w:val="18"/>
                <w:szCs w:val="18"/>
              </w:rPr>
            </w:pPr>
            <w:r w:rsidRPr="00102304">
              <w:rPr>
                <w:rFonts w:ascii="Arial" w:hAnsi="Arial" w:cs="Arial"/>
                <w:sz w:val="18"/>
                <w:szCs w:val="18"/>
              </w:rPr>
              <w:t>P</w:t>
            </w:r>
          </w:p>
        </w:tc>
        <w:tc>
          <w:tcPr>
            <w:tcW w:w="1701" w:type="dxa"/>
            <w:tcBorders>
              <w:top w:val="single" w:sz="6" w:space="0" w:color="auto"/>
              <w:left w:val="single" w:sz="6" w:space="0" w:color="auto"/>
              <w:bottom w:val="single" w:sz="6" w:space="0" w:color="auto"/>
              <w:right w:val="single" w:sz="6" w:space="0" w:color="auto"/>
            </w:tcBorders>
          </w:tcPr>
          <w:p w14:paraId="0010A14F" w14:textId="77777777" w:rsidR="002615C1" w:rsidRPr="00102304" w:rsidRDefault="002615C1" w:rsidP="003E1BF1">
            <w:pPr>
              <w:spacing w:line="360" w:lineRule="atLeast"/>
              <w:jc w:val="center"/>
              <w:rPr>
                <w:rFonts w:ascii="Arial" w:hAnsi="Arial" w:cs="Arial"/>
                <w:sz w:val="18"/>
                <w:szCs w:val="18"/>
              </w:rPr>
            </w:pPr>
            <w:r w:rsidRPr="00102304">
              <w:rPr>
                <w:rFonts w:ascii="Arial" w:hAnsi="Arial" w:cs="Arial"/>
                <w:sz w:val="18"/>
                <w:szCs w:val="18"/>
              </w:rPr>
              <w:t>6 - 18</w:t>
            </w:r>
          </w:p>
        </w:tc>
      </w:tr>
      <w:tr w:rsidR="002615C1" w:rsidRPr="00102304" w14:paraId="3F8492A1" w14:textId="77777777">
        <w:trPr>
          <w:cantSplit/>
        </w:trPr>
        <w:tc>
          <w:tcPr>
            <w:tcW w:w="2126" w:type="dxa"/>
            <w:vMerge/>
            <w:tcBorders>
              <w:left w:val="single" w:sz="6" w:space="0" w:color="auto"/>
              <w:bottom w:val="single" w:sz="6" w:space="0" w:color="auto"/>
              <w:right w:val="single" w:sz="6" w:space="0" w:color="auto"/>
            </w:tcBorders>
          </w:tcPr>
          <w:p w14:paraId="08F52B94" w14:textId="77777777" w:rsidR="002615C1" w:rsidRPr="00102304" w:rsidRDefault="002615C1" w:rsidP="003E1BF1">
            <w:pPr>
              <w:spacing w:line="360" w:lineRule="atLeast"/>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409583DB" w14:textId="77777777" w:rsidR="002615C1" w:rsidRPr="00102304" w:rsidRDefault="002615C1" w:rsidP="003E1BF1">
            <w:pPr>
              <w:spacing w:line="360" w:lineRule="atLeast"/>
              <w:rPr>
                <w:rFonts w:ascii="Arial" w:hAnsi="Arial" w:cs="Arial"/>
                <w:sz w:val="18"/>
                <w:szCs w:val="18"/>
              </w:rPr>
            </w:pPr>
            <w:r w:rsidRPr="00102304">
              <w:rPr>
                <w:rFonts w:ascii="Arial" w:hAnsi="Arial" w:cs="Arial"/>
                <w:sz w:val="18"/>
                <w:szCs w:val="18"/>
              </w:rPr>
              <w:t>Douches : nettoyage désinfectant</w:t>
            </w:r>
          </w:p>
        </w:tc>
        <w:tc>
          <w:tcPr>
            <w:tcW w:w="1417" w:type="dxa"/>
            <w:tcBorders>
              <w:top w:val="single" w:sz="6" w:space="0" w:color="auto"/>
              <w:left w:val="single" w:sz="6" w:space="0" w:color="auto"/>
              <w:bottom w:val="single" w:sz="6" w:space="0" w:color="auto"/>
              <w:right w:val="single" w:sz="6" w:space="0" w:color="auto"/>
            </w:tcBorders>
          </w:tcPr>
          <w:p w14:paraId="42F04DF5" w14:textId="77777777" w:rsidR="002615C1" w:rsidRPr="00102304" w:rsidRDefault="002615C1" w:rsidP="003E1BF1">
            <w:pPr>
              <w:spacing w:line="360" w:lineRule="atLeast"/>
              <w:jc w:val="center"/>
              <w:rPr>
                <w:rFonts w:ascii="Arial" w:hAnsi="Arial" w:cs="Arial"/>
                <w:sz w:val="18"/>
                <w:szCs w:val="18"/>
              </w:rPr>
            </w:pPr>
            <w:r w:rsidRPr="00102304">
              <w:rPr>
                <w:rFonts w:ascii="Arial" w:hAnsi="Arial" w:cs="Arial"/>
                <w:sz w:val="18"/>
                <w:szCs w:val="18"/>
              </w:rPr>
              <w:t>P</w:t>
            </w:r>
          </w:p>
        </w:tc>
        <w:tc>
          <w:tcPr>
            <w:tcW w:w="1701" w:type="dxa"/>
            <w:tcBorders>
              <w:top w:val="single" w:sz="6" w:space="0" w:color="auto"/>
              <w:left w:val="single" w:sz="6" w:space="0" w:color="auto"/>
              <w:bottom w:val="single" w:sz="6" w:space="0" w:color="auto"/>
              <w:right w:val="single" w:sz="6" w:space="0" w:color="auto"/>
            </w:tcBorders>
          </w:tcPr>
          <w:p w14:paraId="17EB78C3" w14:textId="77777777" w:rsidR="002615C1" w:rsidRPr="00102304" w:rsidRDefault="002615C1" w:rsidP="003E1BF1">
            <w:pPr>
              <w:spacing w:line="360" w:lineRule="atLeast"/>
              <w:jc w:val="center"/>
              <w:rPr>
                <w:rFonts w:ascii="Arial" w:hAnsi="Arial" w:cs="Arial"/>
                <w:sz w:val="18"/>
                <w:szCs w:val="18"/>
              </w:rPr>
            </w:pPr>
            <w:r w:rsidRPr="00102304">
              <w:rPr>
                <w:rFonts w:ascii="Arial" w:hAnsi="Arial" w:cs="Arial"/>
                <w:sz w:val="18"/>
                <w:szCs w:val="18"/>
              </w:rPr>
              <w:t>6 - 18</w:t>
            </w:r>
          </w:p>
        </w:tc>
      </w:tr>
    </w:tbl>
    <w:p w14:paraId="5BF9F065" w14:textId="77777777" w:rsidR="002615C1" w:rsidRDefault="002615C1" w:rsidP="00D86E9D">
      <w:pPr>
        <w:rPr>
          <w:rFonts w:ascii="Arial" w:hAnsi="Arial" w:cs="Arial"/>
          <w:b/>
          <w:sz w:val="20"/>
          <w:szCs w:val="20"/>
        </w:rPr>
      </w:pPr>
    </w:p>
    <w:p w14:paraId="1E883E97" w14:textId="77777777" w:rsidR="001343B4" w:rsidRDefault="001343B4" w:rsidP="00D86E9D">
      <w:pPr>
        <w:rPr>
          <w:rFonts w:ascii="Arial" w:hAnsi="Arial" w:cs="Arial"/>
          <w:b/>
          <w:sz w:val="20"/>
          <w:szCs w:val="20"/>
        </w:rPr>
      </w:pPr>
    </w:p>
    <w:p w14:paraId="6BD5EFE9" w14:textId="77777777" w:rsidR="001343B4" w:rsidRDefault="001343B4" w:rsidP="00D86E9D">
      <w:pPr>
        <w:rPr>
          <w:rFonts w:ascii="Arial" w:hAnsi="Arial" w:cs="Arial"/>
          <w:b/>
          <w:sz w:val="20"/>
          <w:szCs w:val="20"/>
        </w:rPr>
      </w:pPr>
    </w:p>
    <w:p w14:paraId="09619B4F" w14:textId="77777777" w:rsidR="001343B4" w:rsidRDefault="00AC4151" w:rsidP="00D86E9D">
      <w:pPr>
        <w:rPr>
          <w:rFonts w:ascii="Arial" w:hAnsi="Arial" w:cs="Arial"/>
          <w:b/>
          <w:sz w:val="20"/>
          <w:szCs w:val="20"/>
        </w:rPr>
      </w:pPr>
      <w:r>
        <w:rPr>
          <w:rFonts w:ascii="Arial" w:hAnsi="Arial" w:cs="Arial"/>
          <w:b/>
          <w:sz w:val="20"/>
          <w:szCs w:val="20"/>
        </w:rPr>
        <w:br w:type="page"/>
      </w:r>
    </w:p>
    <w:tbl>
      <w:tblPr>
        <w:tblW w:w="10063" w:type="dxa"/>
        <w:tblInd w:w="-356" w:type="dxa"/>
        <w:tblLayout w:type="fixed"/>
        <w:tblCellMar>
          <w:left w:w="70" w:type="dxa"/>
          <w:right w:w="70" w:type="dxa"/>
        </w:tblCellMar>
        <w:tblLook w:val="0000" w:firstRow="0" w:lastRow="0" w:firstColumn="0" w:lastColumn="0" w:noHBand="0" w:noVBand="0"/>
      </w:tblPr>
      <w:tblGrid>
        <w:gridCol w:w="2126"/>
        <w:gridCol w:w="4819"/>
        <w:gridCol w:w="1417"/>
        <w:gridCol w:w="1701"/>
      </w:tblGrid>
      <w:tr w:rsidR="002615C1" w:rsidRPr="00102304" w14:paraId="259681F5" w14:textId="77777777">
        <w:trPr>
          <w:cantSplit/>
        </w:trPr>
        <w:tc>
          <w:tcPr>
            <w:tcW w:w="2126" w:type="dxa"/>
            <w:tcBorders>
              <w:top w:val="single" w:sz="6" w:space="0" w:color="auto"/>
              <w:left w:val="single" w:sz="6" w:space="0" w:color="auto"/>
              <w:bottom w:val="single" w:sz="6" w:space="0" w:color="auto"/>
              <w:right w:val="single" w:sz="6" w:space="0" w:color="auto"/>
            </w:tcBorders>
          </w:tcPr>
          <w:p w14:paraId="008FDB47" w14:textId="77777777" w:rsidR="002615C1" w:rsidRPr="00102304" w:rsidRDefault="002615C1" w:rsidP="003E1BF1">
            <w:pPr>
              <w:jc w:val="center"/>
              <w:rPr>
                <w:rFonts w:ascii="Arial" w:hAnsi="Arial" w:cs="Arial"/>
                <w:b/>
                <w:sz w:val="18"/>
                <w:szCs w:val="18"/>
              </w:rPr>
            </w:pPr>
            <w:r w:rsidRPr="00102304">
              <w:rPr>
                <w:rFonts w:ascii="Arial" w:hAnsi="Arial" w:cs="Arial"/>
                <w:b/>
                <w:sz w:val="18"/>
                <w:szCs w:val="18"/>
              </w:rPr>
              <w:lastRenderedPageBreak/>
              <w:t>LOCAUX CONCERNES</w:t>
            </w:r>
          </w:p>
        </w:tc>
        <w:tc>
          <w:tcPr>
            <w:tcW w:w="4819" w:type="dxa"/>
            <w:tcBorders>
              <w:top w:val="single" w:sz="6" w:space="0" w:color="auto"/>
              <w:left w:val="single" w:sz="6" w:space="0" w:color="auto"/>
              <w:bottom w:val="single" w:sz="6" w:space="0" w:color="auto"/>
              <w:right w:val="single" w:sz="6" w:space="0" w:color="auto"/>
            </w:tcBorders>
          </w:tcPr>
          <w:p w14:paraId="29DBE166" w14:textId="77777777" w:rsidR="002615C1" w:rsidRPr="00102304" w:rsidRDefault="002615C1" w:rsidP="003E1BF1">
            <w:pPr>
              <w:jc w:val="center"/>
              <w:rPr>
                <w:rFonts w:ascii="Arial" w:hAnsi="Arial" w:cs="Arial"/>
                <w:b/>
                <w:sz w:val="18"/>
                <w:szCs w:val="18"/>
              </w:rPr>
            </w:pPr>
            <w:r w:rsidRPr="00102304">
              <w:rPr>
                <w:rFonts w:ascii="Arial" w:hAnsi="Arial" w:cs="Arial"/>
                <w:b/>
                <w:sz w:val="18"/>
                <w:szCs w:val="18"/>
              </w:rPr>
              <w:t>OPERATIONS A EFFECTUER</w:t>
            </w:r>
          </w:p>
        </w:tc>
        <w:tc>
          <w:tcPr>
            <w:tcW w:w="1417" w:type="dxa"/>
            <w:tcBorders>
              <w:top w:val="single" w:sz="6" w:space="0" w:color="auto"/>
              <w:left w:val="single" w:sz="6" w:space="0" w:color="auto"/>
              <w:bottom w:val="single" w:sz="6" w:space="0" w:color="auto"/>
              <w:right w:val="single" w:sz="6" w:space="0" w:color="auto"/>
            </w:tcBorders>
          </w:tcPr>
          <w:p w14:paraId="7362DF25" w14:textId="77777777" w:rsidR="002615C1" w:rsidRPr="00102304" w:rsidRDefault="002615C1" w:rsidP="003E1BF1">
            <w:pPr>
              <w:jc w:val="center"/>
              <w:rPr>
                <w:rFonts w:ascii="Arial" w:hAnsi="Arial" w:cs="Arial"/>
                <w:b/>
                <w:sz w:val="18"/>
                <w:szCs w:val="18"/>
              </w:rPr>
            </w:pPr>
            <w:r w:rsidRPr="00102304">
              <w:rPr>
                <w:rFonts w:ascii="Arial" w:hAnsi="Arial" w:cs="Arial"/>
                <w:b/>
                <w:sz w:val="18"/>
                <w:szCs w:val="18"/>
              </w:rPr>
              <w:t>PERIODICITE</w:t>
            </w:r>
          </w:p>
        </w:tc>
        <w:tc>
          <w:tcPr>
            <w:tcW w:w="1701" w:type="dxa"/>
            <w:tcBorders>
              <w:top w:val="single" w:sz="6" w:space="0" w:color="auto"/>
              <w:left w:val="single" w:sz="6" w:space="0" w:color="auto"/>
              <w:bottom w:val="single" w:sz="6" w:space="0" w:color="auto"/>
              <w:right w:val="single" w:sz="6" w:space="0" w:color="auto"/>
            </w:tcBorders>
          </w:tcPr>
          <w:p w14:paraId="331772A9" w14:textId="77777777" w:rsidR="002615C1" w:rsidRPr="00102304" w:rsidRDefault="002615C1" w:rsidP="003E1BF1">
            <w:pPr>
              <w:jc w:val="center"/>
              <w:rPr>
                <w:rFonts w:ascii="Arial" w:hAnsi="Arial" w:cs="Arial"/>
                <w:b/>
                <w:sz w:val="18"/>
                <w:szCs w:val="18"/>
              </w:rPr>
            </w:pPr>
            <w:r w:rsidRPr="00102304">
              <w:rPr>
                <w:rFonts w:ascii="Arial" w:hAnsi="Arial" w:cs="Arial"/>
                <w:b/>
                <w:sz w:val="18"/>
                <w:szCs w:val="18"/>
              </w:rPr>
              <w:t>HORAIRES</w:t>
            </w:r>
          </w:p>
        </w:tc>
      </w:tr>
      <w:tr w:rsidR="001343B4" w:rsidRPr="00102304" w14:paraId="098F613E" w14:textId="77777777">
        <w:trPr>
          <w:cantSplit/>
        </w:trPr>
        <w:tc>
          <w:tcPr>
            <w:tcW w:w="2126" w:type="dxa"/>
            <w:vMerge w:val="restart"/>
            <w:tcBorders>
              <w:left w:val="single" w:sz="6" w:space="0" w:color="auto"/>
              <w:right w:val="single" w:sz="6" w:space="0" w:color="auto"/>
            </w:tcBorders>
          </w:tcPr>
          <w:p w14:paraId="1A044F33" w14:textId="77777777" w:rsidR="001343B4" w:rsidRPr="00102304" w:rsidRDefault="001343B4" w:rsidP="003E1BF1">
            <w:pPr>
              <w:rPr>
                <w:rFonts w:ascii="Arial" w:hAnsi="Arial" w:cs="Arial"/>
                <w:sz w:val="18"/>
                <w:szCs w:val="18"/>
              </w:rPr>
            </w:pPr>
            <w:r w:rsidRPr="00102304">
              <w:rPr>
                <w:rFonts w:ascii="Arial" w:hAnsi="Arial" w:cs="Arial"/>
                <w:b/>
                <w:sz w:val="18"/>
                <w:szCs w:val="18"/>
              </w:rPr>
              <w:t>CIRCULATIONS INTERIEURES</w:t>
            </w:r>
          </w:p>
          <w:p w14:paraId="325F1E09" w14:textId="77777777" w:rsidR="001343B4" w:rsidRPr="00102304" w:rsidRDefault="001343B4" w:rsidP="002615C1">
            <w:pPr>
              <w:rPr>
                <w:rFonts w:ascii="Arial" w:hAnsi="Arial" w:cs="Arial"/>
                <w:sz w:val="18"/>
                <w:szCs w:val="18"/>
              </w:rPr>
            </w:pPr>
            <w:r w:rsidRPr="00102304">
              <w:rPr>
                <w:rFonts w:ascii="Arial" w:hAnsi="Arial" w:cs="Arial"/>
                <w:b/>
                <w:sz w:val="18"/>
                <w:szCs w:val="18"/>
              </w:rPr>
              <w:t>ET SALLE DETENTE</w:t>
            </w:r>
          </w:p>
        </w:tc>
        <w:tc>
          <w:tcPr>
            <w:tcW w:w="4819" w:type="dxa"/>
            <w:tcBorders>
              <w:top w:val="single" w:sz="6" w:space="0" w:color="auto"/>
              <w:bottom w:val="single" w:sz="6" w:space="0" w:color="auto"/>
              <w:right w:val="single" w:sz="6" w:space="0" w:color="auto"/>
            </w:tcBorders>
          </w:tcPr>
          <w:p w14:paraId="06101631" w14:textId="77777777" w:rsidR="001343B4" w:rsidRPr="00102304" w:rsidRDefault="001343B4" w:rsidP="003E1BF1">
            <w:pPr>
              <w:rPr>
                <w:rFonts w:ascii="Arial" w:hAnsi="Arial" w:cs="Arial"/>
                <w:sz w:val="18"/>
                <w:szCs w:val="18"/>
              </w:rPr>
            </w:pPr>
            <w:r w:rsidRPr="00102304">
              <w:rPr>
                <w:rFonts w:ascii="Arial" w:hAnsi="Arial" w:cs="Arial"/>
                <w:sz w:val="18"/>
                <w:szCs w:val="18"/>
              </w:rPr>
              <w:t>Vidage des corbeilles</w:t>
            </w:r>
          </w:p>
        </w:tc>
        <w:tc>
          <w:tcPr>
            <w:tcW w:w="1417" w:type="dxa"/>
            <w:tcBorders>
              <w:top w:val="single" w:sz="6" w:space="0" w:color="auto"/>
              <w:left w:val="single" w:sz="6" w:space="0" w:color="auto"/>
              <w:bottom w:val="single" w:sz="6" w:space="0" w:color="auto"/>
              <w:right w:val="single" w:sz="6" w:space="0" w:color="auto"/>
            </w:tcBorders>
          </w:tcPr>
          <w:p w14:paraId="322FFDE3"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J.1</w:t>
            </w:r>
          </w:p>
        </w:tc>
        <w:tc>
          <w:tcPr>
            <w:tcW w:w="1701" w:type="dxa"/>
            <w:tcBorders>
              <w:top w:val="single" w:sz="6" w:space="0" w:color="auto"/>
              <w:left w:val="single" w:sz="6" w:space="0" w:color="auto"/>
              <w:bottom w:val="single" w:sz="6" w:space="0" w:color="auto"/>
              <w:right w:val="single" w:sz="6" w:space="0" w:color="auto"/>
            </w:tcBorders>
          </w:tcPr>
          <w:p w14:paraId="762BCE1F"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5 - 7 / 18 - 20</w:t>
            </w:r>
          </w:p>
        </w:tc>
      </w:tr>
      <w:tr w:rsidR="001343B4" w:rsidRPr="00102304" w14:paraId="4292E428" w14:textId="77777777">
        <w:trPr>
          <w:cantSplit/>
        </w:trPr>
        <w:tc>
          <w:tcPr>
            <w:tcW w:w="2126" w:type="dxa"/>
            <w:vMerge/>
            <w:tcBorders>
              <w:left w:val="single" w:sz="6" w:space="0" w:color="auto"/>
              <w:right w:val="single" w:sz="6" w:space="0" w:color="auto"/>
            </w:tcBorders>
          </w:tcPr>
          <w:p w14:paraId="5C92433D" w14:textId="77777777" w:rsidR="001343B4" w:rsidRPr="00102304" w:rsidRDefault="001343B4"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722A7271" w14:textId="77777777" w:rsidR="001343B4" w:rsidRPr="00102304" w:rsidRDefault="001343B4" w:rsidP="003E1BF1">
            <w:pPr>
              <w:rPr>
                <w:rFonts w:ascii="Arial" w:hAnsi="Arial" w:cs="Arial"/>
                <w:sz w:val="18"/>
                <w:szCs w:val="18"/>
              </w:rPr>
            </w:pPr>
            <w:r w:rsidRPr="00102304">
              <w:rPr>
                <w:rFonts w:ascii="Arial" w:hAnsi="Arial" w:cs="Arial"/>
                <w:sz w:val="18"/>
                <w:szCs w:val="18"/>
              </w:rPr>
              <w:t>Essuyage des dessus de bureaux</w:t>
            </w:r>
          </w:p>
        </w:tc>
        <w:tc>
          <w:tcPr>
            <w:tcW w:w="1417" w:type="dxa"/>
            <w:tcBorders>
              <w:top w:val="single" w:sz="6" w:space="0" w:color="auto"/>
              <w:left w:val="single" w:sz="6" w:space="0" w:color="auto"/>
              <w:bottom w:val="single" w:sz="6" w:space="0" w:color="auto"/>
              <w:right w:val="single" w:sz="6" w:space="0" w:color="auto"/>
            </w:tcBorders>
          </w:tcPr>
          <w:p w14:paraId="61755FD8"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J.1</w:t>
            </w:r>
          </w:p>
        </w:tc>
        <w:tc>
          <w:tcPr>
            <w:tcW w:w="1701" w:type="dxa"/>
            <w:tcBorders>
              <w:top w:val="single" w:sz="6" w:space="0" w:color="auto"/>
              <w:left w:val="single" w:sz="6" w:space="0" w:color="auto"/>
              <w:bottom w:val="single" w:sz="6" w:space="0" w:color="auto"/>
              <w:right w:val="single" w:sz="6" w:space="0" w:color="auto"/>
            </w:tcBorders>
          </w:tcPr>
          <w:p w14:paraId="6EEAD8FA"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5 - 7 / 18 - 20</w:t>
            </w:r>
          </w:p>
        </w:tc>
      </w:tr>
      <w:tr w:rsidR="001343B4" w:rsidRPr="00102304" w14:paraId="6E556EDC" w14:textId="77777777">
        <w:trPr>
          <w:cantSplit/>
        </w:trPr>
        <w:tc>
          <w:tcPr>
            <w:tcW w:w="2126" w:type="dxa"/>
            <w:vMerge/>
            <w:tcBorders>
              <w:left w:val="single" w:sz="6" w:space="0" w:color="auto"/>
              <w:right w:val="single" w:sz="6" w:space="0" w:color="auto"/>
            </w:tcBorders>
          </w:tcPr>
          <w:p w14:paraId="1847BDC2" w14:textId="77777777" w:rsidR="001343B4" w:rsidRPr="00102304" w:rsidRDefault="001343B4"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13476C2F" w14:textId="77777777" w:rsidR="001343B4" w:rsidRPr="00102304" w:rsidRDefault="001343B4" w:rsidP="003E1BF1">
            <w:pPr>
              <w:rPr>
                <w:rFonts w:ascii="Arial" w:hAnsi="Arial" w:cs="Arial"/>
                <w:sz w:val="18"/>
                <w:szCs w:val="18"/>
              </w:rPr>
            </w:pPr>
            <w:r w:rsidRPr="00102304">
              <w:rPr>
                <w:rFonts w:ascii="Arial" w:hAnsi="Arial" w:cs="Arial"/>
                <w:sz w:val="18"/>
                <w:szCs w:val="18"/>
              </w:rPr>
              <w:t>Essuyage des objets meublants bas</w:t>
            </w:r>
          </w:p>
        </w:tc>
        <w:tc>
          <w:tcPr>
            <w:tcW w:w="1417" w:type="dxa"/>
            <w:tcBorders>
              <w:top w:val="single" w:sz="6" w:space="0" w:color="auto"/>
              <w:left w:val="single" w:sz="6" w:space="0" w:color="auto"/>
              <w:bottom w:val="single" w:sz="6" w:space="0" w:color="auto"/>
              <w:right w:val="single" w:sz="6" w:space="0" w:color="auto"/>
            </w:tcBorders>
          </w:tcPr>
          <w:p w14:paraId="360DFD19"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J.1</w:t>
            </w:r>
          </w:p>
        </w:tc>
        <w:tc>
          <w:tcPr>
            <w:tcW w:w="1701" w:type="dxa"/>
            <w:tcBorders>
              <w:top w:val="single" w:sz="6" w:space="0" w:color="auto"/>
              <w:left w:val="single" w:sz="6" w:space="0" w:color="auto"/>
              <w:bottom w:val="single" w:sz="6" w:space="0" w:color="auto"/>
              <w:right w:val="single" w:sz="6" w:space="0" w:color="auto"/>
            </w:tcBorders>
          </w:tcPr>
          <w:p w14:paraId="51B3807F"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5 - 7 / 18 - 20</w:t>
            </w:r>
          </w:p>
        </w:tc>
      </w:tr>
      <w:tr w:rsidR="001343B4" w:rsidRPr="00102304" w14:paraId="7394D5C3" w14:textId="77777777">
        <w:trPr>
          <w:cantSplit/>
        </w:trPr>
        <w:tc>
          <w:tcPr>
            <w:tcW w:w="2126" w:type="dxa"/>
            <w:vMerge/>
            <w:tcBorders>
              <w:left w:val="single" w:sz="6" w:space="0" w:color="auto"/>
              <w:right w:val="single" w:sz="6" w:space="0" w:color="auto"/>
            </w:tcBorders>
          </w:tcPr>
          <w:p w14:paraId="5E8AEF3F" w14:textId="77777777" w:rsidR="001343B4" w:rsidRPr="00102304" w:rsidRDefault="001343B4"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13093183" w14:textId="77777777" w:rsidR="001343B4" w:rsidRPr="00102304" w:rsidRDefault="001343B4" w:rsidP="003E1BF1">
            <w:pPr>
              <w:rPr>
                <w:rFonts w:ascii="Arial" w:hAnsi="Arial" w:cs="Arial"/>
                <w:sz w:val="18"/>
                <w:szCs w:val="18"/>
              </w:rPr>
            </w:pPr>
            <w:r w:rsidRPr="00102304">
              <w:rPr>
                <w:rFonts w:ascii="Arial" w:hAnsi="Arial" w:cs="Arial"/>
                <w:sz w:val="18"/>
                <w:szCs w:val="18"/>
              </w:rPr>
              <w:t>Désinfection des téléphones</w:t>
            </w:r>
          </w:p>
        </w:tc>
        <w:tc>
          <w:tcPr>
            <w:tcW w:w="1417" w:type="dxa"/>
            <w:tcBorders>
              <w:top w:val="single" w:sz="6" w:space="0" w:color="auto"/>
              <w:left w:val="single" w:sz="6" w:space="0" w:color="auto"/>
              <w:bottom w:val="single" w:sz="6" w:space="0" w:color="auto"/>
              <w:right w:val="single" w:sz="6" w:space="0" w:color="auto"/>
            </w:tcBorders>
          </w:tcPr>
          <w:p w14:paraId="62BD1819"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J.1</w:t>
            </w:r>
          </w:p>
        </w:tc>
        <w:tc>
          <w:tcPr>
            <w:tcW w:w="1701" w:type="dxa"/>
            <w:tcBorders>
              <w:top w:val="single" w:sz="6" w:space="0" w:color="auto"/>
              <w:left w:val="single" w:sz="6" w:space="0" w:color="auto"/>
              <w:bottom w:val="single" w:sz="6" w:space="0" w:color="auto"/>
              <w:right w:val="single" w:sz="6" w:space="0" w:color="auto"/>
            </w:tcBorders>
          </w:tcPr>
          <w:p w14:paraId="0B52690D"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5 - 7 / 18 - 20</w:t>
            </w:r>
          </w:p>
        </w:tc>
      </w:tr>
      <w:tr w:rsidR="001343B4" w:rsidRPr="00102304" w14:paraId="169EB13C" w14:textId="77777777">
        <w:trPr>
          <w:cantSplit/>
        </w:trPr>
        <w:tc>
          <w:tcPr>
            <w:tcW w:w="2126" w:type="dxa"/>
            <w:vMerge/>
            <w:tcBorders>
              <w:left w:val="single" w:sz="6" w:space="0" w:color="auto"/>
              <w:right w:val="single" w:sz="6" w:space="0" w:color="auto"/>
            </w:tcBorders>
          </w:tcPr>
          <w:p w14:paraId="2FD982F7" w14:textId="77777777" w:rsidR="001343B4" w:rsidRPr="00102304" w:rsidRDefault="001343B4"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46821193" w14:textId="77777777" w:rsidR="001343B4" w:rsidRPr="00102304" w:rsidRDefault="001343B4" w:rsidP="003E1BF1">
            <w:pPr>
              <w:rPr>
                <w:rFonts w:ascii="Arial" w:hAnsi="Arial" w:cs="Arial"/>
                <w:sz w:val="18"/>
                <w:szCs w:val="18"/>
              </w:rPr>
            </w:pPr>
            <w:r w:rsidRPr="00102304">
              <w:rPr>
                <w:rFonts w:ascii="Arial" w:hAnsi="Arial" w:cs="Arial"/>
                <w:sz w:val="18"/>
                <w:szCs w:val="18"/>
              </w:rPr>
              <w:t>Essuyage des capots informatiques</w:t>
            </w:r>
          </w:p>
        </w:tc>
        <w:tc>
          <w:tcPr>
            <w:tcW w:w="1417" w:type="dxa"/>
            <w:tcBorders>
              <w:top w:val="single" w:sz="6" w:space="0" w:color="auto"/>
              <w:left w:val="single" w:sz="6" w:space="0" w:color="auto"/>
              <w:bottom w:val="single" w:sz="6" w:space="0" w:color="auto"/>
              <w:right w:val="single" w:sz="6" w:space="0" w:color="auto"/>
            </w:tcBorders>
          </w:tcPr>
          <w:p w14:paraId="06E91810"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J.1</w:t>
            </w:r>
          </w:p>
        </w:tc>
        <w:tc>
          <w:tcPr>
            <w:tcW w:w="1701" w:type="dxa"/>
            <w:tcBorders>
              <w:top w:val="single" w:sz="6" w:space="0" w:color="auto"/>
              <w:left w:val="single" w:sz="6" w:space="0" w:color="auto"/>
              <w:bottom w:val="single" w:sz="6" w:space="0" w:color="auto"/>
              <w:right w:val="single" w:sz="6" w:space="0" w:color="auto"/>
            </w:tcBorders>
          </w:tcPr>
          <w:p w14:paraId="374CC141"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5 - 7 / 18 - 20</w:t>
            </w:r>
          </w:p>
        </w:tc>
      </w:tr>
      <w:tr w:rsidR="001343B4" w:rsidRPr="00102304" w14:paraId="4C78F76B" w14:textId="77777777">
        <w:trPr>
          <w:cantSplit/>
        </w:trPr>
        <w:tc>
          <w:tcPr>
            <w:tcW w:w="2126" w:type="dxa"/>
            <w:vMerge/>
            <w:tcBorders>
              <w:left w:val="single" w:sz="6" w:space="0" w:color="auto"/>
              <w:right w:val="single" w:sz="6" w:space="0" w:color="auto"/>
            </w:tcBorders>
          </w:tcPr>
          <w:p w14:paraId="6101FD5F" w14:textId="77777777" w:rsidR="001343B4" w:rsidRPr="00102304" w:rsidRDefault="001343B4"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246216A8" w14:textId="77777777" w:rsidR="001343B4" w:rsidRPr="00102304" w:rsidRDefault="001343B4" w:rsidP="003E1BF1">
            <w:pPr>
              <w:rPr>
                <w:rFonts w:ascii="Arial" w:hAnsi="Arial" w:cs="Arial"/>
                <w:sz w:val="18"/>
                <w:szCs w:val="18"/>
              </w:rPr>
            </w:pPr>
            <w:r w:rsidRPr="00102304">
              <w:rPr>
                <w:rFonts w:ascii="Arial" w:hAnsi="Arial" w:cs="Arial"/>
                <w:sz w:val="18"/>
                <w:szCs w:val="18"/>
              </w:rPr>
              <w:t>Essuyage des rebords de fenêtres</w:t>
            </w:r>
          </w:p>
        </w:tc>
        <w:tc>
          <w:tcPr>
            <w:tcW w:w="1417" w:type="dxa"/>
            <w:tcBorders>
              <w:top w:val="single" w:sz="6" w:space="0" w:color="auto"/>
              <w:left w:val="single" w:sz="6" w:space="0" w:color="auto"/>
              <w:bottom w:val="single" w:sz="6" w:space="0" w:color="auto"/>
              <w:right w:val="single" w:sz="6" w:space="0" w:color="auto"/>
            </w:tcBorders>
          </w:tcPr>
          <w:p w14:paraId="620BE925"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J.1</w:t>
            </w:r>
          </w:p>
        </w:tc>
        <w:tc>
          <w:tcPr>
            <w:tcW w:w="1701" w:type="dxa"/>
            <w:tcBorders>
              <w:top w:val="single" w:sz="6" w:space="0" w:color="auto"/>
              <w:left w:val="single" w:sz="6" w:space="0" w:color="auto"/>
              <w:bottom w:val="single" w:sz="6" w:space="0" w:color="auto"/>
              <w:right w:val="single" w:sz="6" w:space="0" w:color="auto"/>
            </w:tcBorders>
          </w:tcPr>
          <w:p w14:paraId="7DFC2088"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5 - 7 / 18 - 20</w:t>
            </w:r>
          </w:p>
        </w:tc>
      </w:tr>
      <w:tr w:rsidR="001343B4" w:rsidRPr="00102304" w14:paraId="4AE64E85" w14:textId="77777777">
        <w:trPr>
          <w:cantSplit/>
        </w:trPr>
        <w:tc>
          <w:tcPr>
            <w:tcW w:w="2126" w:type="dxa"/>
            <w:vMerge/>
            <w:tcBorders>
              <w:left w:val="single" w:sz="6" w:space="0" w:color="auto"/>
              <w:right w:val="single" w:sz="6" w:space="0" w:color="auto"/>
            </w:tcBorders>
          </w:tcPr>
          <w:p w14:paraId="57B8A101" w14:textId="77777777" w:rsidR="001343B4" w:rsidRPr="00102304" w:rsidRDefault="001343B4" w:rsidP="003E1BF1">
            <w:pPr>
              <w:rPr>
                <w:rFonts w:ascii="Arial" w:hAnsi="Arial" w:cs="Arial"/>
                <w:b/>
                <w:sz w:val="18"/>
                <w:szCs w:val="18"/>
              </w:rPr>
            </w:pPr>
          </w:p>
        </w:tc>
        <w:tc>
          <w:tcPr>
            <w:tcW w:w="4819" w:type="dxa"/>
            <w:tcBorders>
              <w:top w:val="single" w:sz="6" w:space="0" w:color="auto"/>
              <w:bottom w:val="single" w:sz="6" w:space="0" w:color="auto"/>
              <w:right w:val="single" w:sz="6" w:space="0" w:color="auto"/>
            </w:tcBorders>
          </w:tcPr>
          <w:p w14:paraId="61059B19" w14:textId="77777777" w:rsidR="001343B4" w:rsidRPr="00102304" w:rsidRDefault="001343B4" w:rsidP="003E1BF1">
            <w:pPr>
              <w:rPr>
                <w:rFonts w:ascii="Arial" w:hAnsi="Arial" w:cs="Arial"/>
                <w:sz w:val="18"/>
                <w:szCs w:val="18"/>
              </w:rPr>
            </w:pPr>
            <w:r w:rsidRPr="00102304">
              <w:rPr>
                <w:rFonts w:ascii="Arial" w:hAnsi="Arial" w:cs="Arial"/>
                <w:sz w:val="18"/>
                <w:szCs w:val="18"/>
              </w:rPr>
              <w:t>Essuyage des plinthes</w:t>
            </w:r>
          </w:p>
        </w:tc>
        <w:tc>
          <w:tcPr>
            <w:tcW w:w="1417" w:type="dxa"/>
            <w:tcBorders>
              <w:top w:val="single" w:sz="6" w:space="0" w:color="auto"/>
              <w:left w:val="single" w:sz="6" w:space="0" w:color="auto"/>
              <w:bottom w:val="single" w:sz="6" w:space="0" w:color="auto"/>
              <w:right w:val="single" w:sz="6" w:space="0" w:color="auto"/>
            </w:tcBorders>
          </w:tcPr>
          <w:p w14:paraId="2F1BF1F6"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J.1</w:t>
            </w:r>
          </w:p>
        </w:tc>
        <w:tc>
          <w:tcPr>
            <w:tcW w:w="1701" w:type="dxa"/>
            <w:tcBorders>
              <w:top w:val="single" w:sz="6" w:space="0" w:color="auto"/>
              <w:left w:val="single" w:sz="6" w:space="0" w:color="auto"/>
              <w:bottom w:val="single" w:sz="6" w:space="0" w:color="auto"/>
              <w:right w:val="single" w:sz="6" w:space="0" w:color="auto"/>
            </w:tcBorders>
          </w:tcPr>
          <w:p w14:paraId="5E1E4913"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5 - 7 / 18 - 20</w:t>
            </w:r>
          </w:p>
        </w:tc>
      </w:tr>
      <w:tr w:rsidR="001343B4" w:rsidRPr="00102304" w14:paraId="622872B4" w14:textId="77777777">
        <w:trPr>
          <w:cantSplit/>
        </w:trPr>
        <w:tc>
          <w:tcPr>
            <w:tcW w:w="2126" w:type="dxa"/>
            <w:vMerge/>
            <w:tcBorders>
              <w:left w:val="single" w:sz="6" w:space="0" w:color="auto"/>
              <w:right w:val="single" w:sz="6" w:space="0" w:color="auto"/>
            </w:tcBorders>
          </w:tcPr>
          <w:p w14:paraId="005F1E62" w14:textId="77777777" w:rsidR="001343B4" w:rsidRPr="00102304" w:rsidRDefault="001343B4"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5C1D55D0" w14:textId="77777777" w:rsidR="001343B4" w:rsidRPr="00102304" w:rsidRDefault="001343B4" w:rsidP="003E1BF1">
            <w:pPr>
              <w:rPr>
                <w:rFonts w:ascii="Arial" w:hAnsi="Arial" w:cs="Arial"/>
                <w:sz w:val="18"/>
                <w:szCs w:val="18"/>
              </w:rPr>
            </w:pPr>
            <w:r w:rsidRPr="00102304">
              <w:rPr>
                <w:rFonts w:ascii="Arial" w:hAnsi="Arial" w:cs="Arial"/>
                <w:sz w:val="18"/>
                <w:szCs w:val="18"/>
              </w:rPr>
              <w:t>Nettoyage des rampes</w:t>
            </w:r>
          </w:p>
        </w:tc>
        <w:tc>
          <w:tcPr>
            <w:tcW w:w="1417" w:type="dxa"/>
            <w:tcBorders>
              <w:top w:val="single" w:sz="6" w:space="0" w:color="auto"/>
              <w:left w:val="single" w:sz="6" w:space="0" w:color="auto"/>
              <w:bottom w:val="single" w:sz="6" w:space="0" w:color="auto"/>
              <w:right w:val="single" w:sz="6" w:space="0" w:color="auto"/>
            </w:tcBorders>
          </w:tcPr>
          <w:p w14:paraId="6C71FFF3"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J.1</w:t>
            </w:r>
          </w:p>
        </w:tc>
        <w:tc>
          <w:tcPr>
            <w:tcW w:w="1701" w:type="dxa"/>
            <w:tcBorders>
              <w:top w:val="single" w:sz="6" w:space="0" w:color="auto"/>
              <w:left w:val="single" w:sz="6" w:space="0" w:color="auto"/>
              <w:bottom w:val="single" w:sz="6" w:space="0" w:color="auto"/>
              <w:right w:val="single" w:sz="6" w:space="0" w:color="auto"/>
            </w:tcBorders>
          </w:tcPr>
          <w:p w14:paraId="6C751160"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5 - 7 / 18 - 20</w:t>
            </w:r>
          </w:p>
        </w:tc>
      </w:tr>
      <w:tr w:rsidR="001343B4" w:rsidRPr="00102304" w14:paraId="325A6B91" w14:textId="77777777">
        <w:trPr>
          <w:cantSplit/>
        </w:trPr>
        <w:tc>
          <w:tcPr>
            <w:tcW w:w="2126" w:type="dxa"/>
            <w:vMerge/>
            <w:tcBorders>
              <w:left w:val="single" w:sz="6" w:space="0" w:color="auto"/>
              <w:right w:val="single" w:sz="6" w:space="0" w:color="auto"/>
            </w:tcBorders>
          </w:tcPr>
          <w:p w14:paraId="44C553B5" w14:textId="77777777" w:rsidR="001343B4" w:rsidRPr="00102304" w:rsidRDefault="001343B4"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61292B4E" w14:textId="77777777" w:rsidR="001343B4" w:rsidRPr="00102304" w:rsidRDefault="001343B4" w:rsidP="003E1BF1">
            <w:pPr>
              <w:rPr>
                <w:rFonts w:ascii="Arial" w:hAnsi="Arial" w:cs="Arial"/>
                <w:sz w:val="18"/>
                <w:szCs w:val="18"/>
              </w:rPr>
            </w:pPr>
            <w:r w:rsidRPr="00102304">
              <w:rPr>
                <w:rFonts w:ascii="Arial" w:hAnsi="Arial" w:cs="Arial"/>
                <w:sz w:val="18"/>
                <w:szCs w:val="18"/>
              </w:rPr>
              <w:t>Essuyage des façades de bureaux</w:t>
            </w:r>
          </w:p>
        </w:tc>
        <w:tc>
          <w:tcPr>
            <w:tcW w:w="1417" w:type="dxa"/>
            <w:tcBorders>
              <w:top w:val="single" w:sz="6" w:space="0" w:color="auto"/>
              <w:left w:val="single" w:sz="6" w:space="0" w:color="auto"/>
              <w:bottom w:val="single" w:sz="6" w:space="0" w:color="auto"/>
              <w:right w:val="single" w:sz="6" w:space="0" w:color="auto"/>
            </w:tcBorders>
          </w:tcPr>
          <w:p w14:paraId="036F4667"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J.1</w:t>
            </w:r>
          </w:p>
        </w:tc>
        <w:tc>
          <w:tcPr>
            <w:tcW w:w="1701" w:type="dxa"/>
            <w:tcBorders>
              <w:top w:val="single" w:sz="6" w:space="0" w:color="auto"/>
              <w:left w:val="single" w:sz="6" w:space="0" w:color="auto"/>
              <w:bottom w:val="single" w:sz="6" w:space="0" w:color="auto"/>
              <w:right w:val="single" w:sz="6" w:space="0" w:color="auto"/>
            </w:tcBorders>
          </w:tcPr>
          <w:p w14:paraId="5EEC8295"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5 - 7 / 18 - 20</w:t>
            </w:r>
          </w:p>
        </w:tc>
      </w:tr>
      <w:tr w:rsidR="001343B4" w:rsidRPr="00102304" w14:paraId="1524E11C" w14:textId="77777777">
        <w:trPr>
          <w:cantSplit/>
        </w:trPr>
        <w:tc>
          <w:tcPr>
            <w:tcW w:w="2126" w:type="dxa"/>
            <w:vMerge/>
            <w:tcBorders>
              <w:left w:val="single" w:sz="6" w:space="0" w:color="auto"/>
              <w:right w:val="single" w:sz="6" w:space="0" w:color="auto"/>
            </w:tcBorders>
          </w:tcPr>
          <w:p w14:paraId="51DD608F" w14:textId="77777777" w:rsidR="001343B4" w:rsidRPr="00102304" w:rsidRDefault="001343B4"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34CE2158" w14:textId="77777777" w:rsidR="001343B4" w:rsidRPr="00102304" w:rsidRDefault="001343B4" w:rsidP="003E1BF1">
            <w:pPr>
              <w:rPr>
                <w:rFonts w:ascii="Arial" w:hAnsi="Arial" w:cs="Arial"/>
                <w:sz w:val="18"/>
                <w:szCs w:val="18"/>
              </w:rPr>
            </w:pPr>
            <w:r w:rsidRPr="00102304">
              <w:rPr>
                <w:rFonts w:ascii="Arial" w:hAnsi="Arial" w:cs="Arial"/>
                <w:sz w:val="18"/>
                <w:szCs w:val="18"/>
              </w:rPr>
              <w:t>Essuyage des façades de placards</w:t>
            </w:r>
          </w:p>
        </w:tc>
        <w:tc>
          <w:tcPr>
            <w:tcW w:w="1417" w:type="dxa"/>
            <w:tcBorders>
              <w:top w:val="single" w:sz="6" w:space="0" w:color="auto"/>
              <w:left w:val="single" w:sz="6" w:space="0" w:color="auto"/>
              <w:bottom w:val="single" w:sz="6" w:space="0" w:color="auto"/>
              <w:right w:val="single" w:sz="6" w:space="0" w:color="auto"/>
            </w:tcBorders>
          </w:tcPr>
          <w:p w14:paraId="62E20D2D"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J.1</w:t>
            </w:r>
          </w:p>
        </w:tc>
        <w:tc>
          <w:tcPr>
            <w:tcW w:w="1701" w:type="dxa"/>
            <w:tcBorders>
              <w:top w:val="single" w:sz="6" w:space="0" w:color="auto"/>
              <w:left w:val="single" w:sz="6" w:space="0" w:color="auto"/>
              <w:bottom w:val="single" w:sz="6" w:space="0" w:color="auto"/>
              <w:right w:val="single" w:sz="6" w:space="0" w:color="auto"/>
            </w:tcBorders>
          </w:tcPr>
          <w:p w14:paraId="152059E2"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5 - 7 / 18 - 20</w:t>
            </w:r>
          </w:p>
        </w:tc>
      </w:tr>
      <w:tr w:rsidR="001343B4" w:rsidRPr="00102304" w14:paraId="314907DA" w14:textId="77777777">
        <w:trPr>
          <w:cantSplit/>
        </w:trPr>
        <w:tc>
          <w:tcPr>
            <w:tcW w:w="2126" w:type="dxa"/>
            <w:vMerge/>
            <w:tcBorders>
              <w:left w:val="single" w:sz="6" w:space="0" w:color="auto"/>
              <w:right w:val="single" w:sz="6" w:space="0" w:color="auto"/>
            </w:tcBorders>
          </w:tcPr>
          <w:p w14:paraId="42DCB6E1" w14:textId="77777777" w:rsidR="001343B4" w:rsidRPr="00102304" w:rsidRDefault="001343B4"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2860A90F" w14:textId="77777777" w:rsidR="001343B4" w:rsidRPr="00102304" w:rsidRDefault="001343B4" w:rsidP="003E1BF1">
            <w:pPr>
              <w:rPr>
                <w:rFonts w:ascii="Arial" w:hAnsi="Arial" w:cs="Arial"/>
                <w:sz w:val="18"/>
                <w:szCs w:val="18"/>
              </w:rPr>
            </w:pPr>
            <w:r w:rsidRPr="00102304">
              <w:rPr>
                <w:rFonts w:ascii="Arial" w:hAnsi="Arial" w:cs="Arial"/>
                <w:sz w:val="18"/>
                <w:szCs w:val="18"/>
              </w:rPr>
              <w:t>Essuyage des dessus de placards</w:t>
            </w:r>
          </w:p>
        </w:tc>
        <w:tc>
          <w:tcPr>
            <w:tcW w:w="1417" w:type="dxa"/>
            <w:tcBorders>
              <w:top w:val="single" w:sz="6" w:space="0" w:color="auto"/>
              <w:left w:val="single" w:sz="6" w:space="0" w:color="auto"/>
              <w:bottom w:val="single" w:sz="6" w:space="0" w:color="auto"/>
              <w:right w:val="single" w:sz="6" w:space="0" w:color="auto"/>
            </w:tcBorders>
          </w:tcPr>
          <w:p w14:paraId="1F427DB1"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J.1</w:t>
            </w:r>
          </w:p>
        </w:tc>
        <w:tc>
          <w:tcPr>
            <w:tcW w:w="1701" w:type="dxa"/>
            <w:tcBorders>
              <w:top w:val="single" w:sz="6" w:space="0" w:color="auto"/>
              <w:left w:val="single" w:sz="6" w:space="0" w:color="auto"/>
              <w:bottom w:val="single" w:sz="6" w:space="0" w:color="auto"/>
              <w:right w:val="single" w:sz="6" w:space="0" w:color="auto"/>
            </w:tcBorders>
          </w:tcPr>
          <w:p w14:paraId="54DCAF97"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5 - 7 / 18 - 20</w:t>
            </w:r>
          </w:p>
        </w:tc>
      </w:tr>
      <w:tr w:rsidR="001343B4" w:rsidRPr="00102304" w14:paraId="15DFF82B" w14:textId="77777777">
        <w:trPr>
          <w:cantSplit/>
        </w:trPr>
        <w:tc>
          <w:tcPr>
            <w:tcW w:w="2126" w:type="dxa"/>
            <w:vMerge/>
            <w:tcBorders>
              <w:left w:val="single" w:sz="6" w:space="0" w:color="auto"/>
              <w:right w:val="single" w:sz="6" w:space="0" w:color="auto"/>
            </w:tcBorders>
          </w:tcPr>
          <w:p w14:paraId="59BF016C" w14:textId="77777777" w:rsidR="001343B4" w:rsidRPr="00102304" w:rsidRDefault="001343B4"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0FA6742A" w14:textId="77777777" w:rsidR="001343B4" w:rsidRPr="00102304" w:rsidRDefault="001343B4" w:rsidP="003E1BF1">
            <w:pPr>
              <w:rPr>
                <w:rFonts w:ascii="Arial" w:hAnsi="Arial" w:cs="Arial"/>
                <w:sz w:val="18"/>
                <w:szCs w:val="18"/>
              </w:rPr>
            </w:pPr>
            <w:r w:rsidRPr="00102304">
              <w:rPr>
                <w:rFonts w:ascii="Arial" w:hAnsi="Arial" w:cs="Arial"/>
                <w:sz w:val="18"/>
                <w:szCs w:val="18"/>
              </w:rPr>
              <w:t>Essuyage des sièges</w:t>
            </w:r>
          </w:p>
        </w:tc>
        <w:tc>
          <w:tcPr>
            <w:tcW w:w="1417" w:type="dxa"/>
            <w:tcBorders>
              <w:top w:val="single" w:sz="6" w:space="0" w:color="auto"/>
              <w:left w:val="single" w:sz="6" w:space="0" w:color="auto"/>
              <w:bottom w:val="single" w:sz="6" w:space="0" w:color="auto"/>
              <w:right w:val="single" w:sz="6" w:space="0" w:color="auto"/>
            </w:tcBorders>
          </w:tcPr>
          <w:p w14:paraId="7FC32042"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J.1</w:t>
            </w:r>
          </w:p>
        </w:tc>
        <w:tc>
          <w:tcPr>
            <w:tcW w:w="1701" w:type="dxa"/>
            <w:tcBorders>
              <w:top w:val="single" w:sz="6" w:space="0" w:color="auto"/>
              <w:left w:val="single" w:sz="6" w:space="0" w:color="auto"/>
              <w:bottom w:val="single" w:sz="6" w:space="0" w:color="auto"/>
              <w:right w:val="single" w:sz="6" w:space="0" w:color="auto"/>
            </w:tcBorders>
          </w:tcPr>
          <w:p w14:paraId="7BB97C3C"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5 - 7 / 18 - 20</w:t>
            </w:r>
          </w:p>
        </w:tc>
      </w:tr>
      <w:tr w:rsidR="001343B4" w:rsidRPr="00102304" w14:paraId="28ABDAA4" w14:textId="77777777">
        <w:trPr>
          <w:cantSplit/>
        </w:trPr>
        <w:tc>
          <w:tcPr>
            <w:tcW w:w="2126" w:type="dxa"/>
            <w:vMerge/>
            <w:tcBorders>
              <w:left w:val="single" w:sz="6" w:space="0" w:color="auto"/>
              <w:right w:val="single" w:sz="6" w:space="0" w:color="auto"/>
            </w:tcBorders>
          </w:tcPr>
          <w:p w14:paraId="4C405287" w14:textId="77777777" w:rsidR="001343B4" w:rsidRPr="00102304" w:rsidRDefault="001343B4"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5AAAD4C4" w14:textId="77777777" w:rsidR="001343B4" w:rsidRPr="00102304" w:rsidRDefault="001343B4" w:rsidP="003E1BF1">
            <w:pPr>
              <w:rPr>
                <w:rFonts w:ascii="Arial" w:hAnsi="Arial" w:cs="Arial"/>
                <w:sz w:val="18"/>
                <w:szCs w:val="18"/>
              </w:rPr>
            </w:pPr>
            <w:r w:rsidRPr="00102304">
              <w:rPr>
                <w:rFonts w:ascii="Arial" w:hAnsi="Arial" w:cs="Arial"/>
                <w:sz w:val="18"/>
                <w:szCs w:val="18"/>
              </w:rPr>
              <w:t>Enlèvement des traces de doigts sur vitrerie intérieure</w:t>
            </w:r>
          </w:p>
        </w:tc>
        <w:tc>
          <w:tcPr>
            <w:tcW w:w="1417" w:type="dxa"/>
            <w:tcBorders>
              <w:top w:val="single" w:sz="6" w:space="0" w:color="auto"/>
              <w:left w:val="single" w:sz="6" w:space="0" w:color="auto"/>
              <w:bottom w:val="single" w:sz="6" w:space="0" w:color="auto"/>
              <w:right w:val="single" w:sz="6" w:space="0" w:color="auto"/>
            </w:tcBorders>
          </w:tcPr>
          <w:p w14:paraId="66B1473B"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J.1</w:t>
            </w:r>
          </w:p>
        </w:tc>
        <w:tc>
          <w:tcPr>
            <w:tcW w:w="1701" w:type="dxa"/>
            <w:tcBorders>
              <w:top w:val="single" w:sz="6" w:space="0" w:color="auto"/>
              <w:left w:val="single" w:sz="6" w:space="0" w:color="auto"/>
              <w:bottom w:val="single" w:sz="6" w:space="0" w:color="auto"/>
              <w:right w:val="single" w:sz="6" w:space="0" w:color="auto"/>
            </w:tcBorders>
          </w:tcPr>
          <w:p w14:paraId="3A068F15"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5 - 7 / 18 - 20</w:t>
            </w:r>
          </w:p>
        </w:tc>
      </w:tr>
      <w:tr w:rsidR="001343B4" w:rsidRPr="00102304" w14:paraId="212A3198" w14:textId="77777777">
        <w:trPr>
          <w:cantSplit/>
        </w:trPr>
        <w:tc>
          <w:tcPr>
            <w:tcW w:w="2126" w:type="dxa"/>
            <w:vMerge/>
            <w:tcBorders>
              <w:left w:val="single" w:sz="6" w:space="0" w:color="auto"/>
              <w:right w:val="single" w:sz="6" w:space="0" w:color="auto"/>
            </w:tcBorders>
          </w:tcPr>
          <w:p w14:paraId="63EFA064" w14:textId="77777777" w:rsidR="001343B4" w:rsidRPr="00102304" w:rsidRDefault="001343B4"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7AE8FBDC" w14:textId="77777777" w:rsidR="001343B4" w:rsidRPr="00102304" w:rsidRDefault="001343B4" w:rsidP="003E1BF1">
            <w:pPr>
              <w:rPr>
                <w:rFonts w:ascii="Arial" w:hAnsi="Arial" w:cs="Arial"/>
                <w:sz w:val="18"/>
                <w:szCs w:val="18"/>
              </w:rPr>
            </w:pPr>
            <w:r w:rsidRPr="00102304">
              <w:rPr>
                <w:rFonts w:ascii="Arial" w:hAnsi="Arial" w:cs="Arial"/>
                <w:sz w:val="18"/>
                <w:szCs w:val="18"/>
              </w:rPr>
              <w:t>Essuyage des interrupteurs</w:t>
            </w:r>
          </w:p>
        </w:tc>
        <w:tc>
          <w:tcPr>
            <w:tcW w:w="1417" w:type="dxa"/>
            <w:tcBorders>
              <w:top w:val="single" w:sz="6" w:space="0" w:color="auto"/>
              <w:left w:val="single" w:sz="6" w:space="0" w:color="auto"/>
              <w:bottom w:val="single" w:sz="6" w:space="0" w:color="auto"/>
              <w:right w:val="single" w:sz="6" w:space="0" w:color="auto"/>
            </w:tcBorders>
          </w:tcPr>
          <w:p w14:paraId="57131777"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J.1</w:t>
            </w:r>
          </w:p>
        </w:tc>
        <w:tc>
          <w:tcPr>
            <w:tcW w:w="1701" w:type="dxa"/>
            <w:tcBorders>
              <w:top w:val="single" w:sz="6" w:space="0" w:color="auto"/>
              <w:left w:val="single" w:sz="6" w:space="0" w:color="auto"/>
              <w:bottom w:val="single" w:sz="6" w:space="0" w:color="auto"/>
              <w:right w:val="single" w:sz="6" w:space="0" w:color="auto"/>
            </w:tcBorders>
          </w:tcPr>
          <w:p w14:paraId="1278037B"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5 - 7 / 18 - 20</w:t>
            </w:r>
          </w:p>
        </w:tc>
      </w:tr>
      <w:tr w:rsidR="001343B4" w:rsidRPr="00102304" w14:paraId="45F57648" w14:textId="77777777">
        <w:trPr>
          <w:cantSplit/>
        </w:trPr>
        <w:tc>
          <w:tcPr>
            <w:tcW w:w="2126" w:type="dxa"/>
            <w:vMerge/>
            <w:tcBorders>
              <w:left w:val="single" w:sz="6" w:space="0" w:color="auto"/>
              <w:right w:val="single" w:sz="6" w:space="0" w:color="auto"/>
            </w:tcBorders>
          </w:tcPr>
          <w:p w14:paraId="6ABD58A0" w14:textId="77777777" w:rsidR="001343B4" w:rsidRPr="00102304" w:rsidRDefault="001343B4"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7CFDEC1B" w14:textId="77777777" w:rsidR="001343B4" w:rsidRPr="00102304" w:rsidRDefault="001343B4" w:rsidP="003E1BF1">
            <w:pPr>
              <w:rPr>
                <w:rFonts w:ascii="Arial" w:hAnsi="Arial" w:cs="Arial"/>
                <w:sz w:val="18"/>
                <w:szCs w:val="18"/>
              </w:rPr>
            </w:pPr>
            <w:r w:rsidRPr="00102304">
              <w:rPr>
                <w:rFonts w:ascii="Arial" w:hAnsi="Arial" w:cs="Arial"/>
                <w:sz w:val="18"/>
                <w:szCs w:val="18"/>
              </w:rPr>
              <w:t>Enlèvement des toiles d'araignées</w:t>
            </w:r>
          </w:p>
        </w:tc>
        <w:tc>
          <w:tcPr>
            <w:tcW w:w="1417" w:type="dxa"/>
            <w:tcBorders>
              <w:top w:val="single" w:sz="6" w:space="0" w:color="auto"/>
              <w:left w:val="single" w:sz="6" w:space="0" w:color="auto"/>
              <w:bottom w:val="single" w:sz="6" w:space="0" w:color="auto"/>
              <w:right w:val="single" w:sz="6" w:space="0" w:color="auto"/>
            </w:tcBorders>
          </w:tcPr>
          <w:p w14:paraId="3457BCEC"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J.1</w:t>
            </w:r>
          </w:p>
        </w:tc>
        <w:tc>
          <w:tcPr>
            <w:tcW w:w="1701" w:type="dxa"/>
            <w:tcBorders>
              <w:top w:val="single" w:sz="6" w:space="0" w:color="auto"/>
              <w:left w:val="single" w:sz="6" w:space="0" w:color="auto"/>
              <w:bottom w:val="single" w:sz="6" w:space="0" w:color="auto"/>
              <w:right w:val="single" w:sz="6" w:space="0" w:color="auto"/>
            </w:tcBorders>
          </w:tcPr>
          <w:p w14:paraId="24F77FFB"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5 - 7 / 18 - 20</w:t>
            </w:r>
          </w:p>
        </w:tc>
      </w:tr>
      <w:tr w:rsidR="001343B4" w:rsidRPr="00102304" w14:paraId="4E614A30" w14:textId="77777777">
        <w:trPr>
          <w:cantSplit/>
        </w:trPr>
        <w:tc>
          <w:tcPr>
            <w:tcW w:w="2126" w:type="dxa"/>
            <w:vMerge/>
            <w:tcBorders>
              <w:left w:val="single" w:sz="6" w:space="0" w:color="auto"/>
              <w:right w:val="single" w:sz="6" w:space="0" w:color="auto"/>
            </w:tcBorders>
          </w:tcPr>
          <w:p w14:paraId="74C78789" w14:textId="77777777" w:rsidR="001343B4" w:rsidRPr="00102304" w:rsidRDefault="001343B4"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25A79BBE" w14:textId="77777777" w:rsidR="001343B4" w:rsidRPr="00102304" w:rsidRDefault="001343B4" w:rsidP="003E1BF1">
            <w:pPr>
              <w:rPr>
                <w:rFonts w:ascii="Arial" w:hAnsi="Arial" w:cs="Arial"/>
                <w:sz w:val="18"/>
                <w:szCs w:val="18"/>
              </w:rPr>
            </w:pPr>
            <w:r w:rsidRPr="00102304">
              <w:rPr>
                <w:rFonts w:ascii="Arial" w:hAnsi="Arial" w:cs="Arial"/>
                <w:sz w:val="18"/>
                <w:szCs w:val="18"/>
              </w:rPr>
              <w:t>Essuyage des piétements</w:t>
            </w:r>
          </w:p>
        </w:tc>
        <w:tc>
          <w:tcPr>
            <w:tcW w:w="1417" w:type="dxa"/>
            <w:tcBorders>
              <w:top w:val="single" w:sz="6" w:space="0" w:color="auto"/>
              <w:left w:val="single" w:sz="6" w:space="0" w:color="auto"/>
              <w:bottom w:val="single" w:sz="6" w:space="0" w:color="auto"/>
              <w:right w:val="single" w:sz="6" w:space="0" w:color="auto"/>
            </w:tcBorders>
          </w:tcPr>
          <w:p w14:paraId="2A0E7D00"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J.1</w:t>
            </w:r>
          </w:p>
        </w:tc>
        <w:tc>
          <w:tcPr>
            <w:tcW w:w="1701" w:type="dxa"/>
            <w:tcBorders>
              <w:top w:val="single" w:sz="6" w:space="0" w:color="auto"/>
              <w:left w:val="single" w:sz="6" w:space="0" w:color="auto"/>
              <w:bottom w:val="single" w:sz="6" w:space="0" w:color="auto"/>
              <w:right w:val="single" w:sz="6" w:space="0" w:color="auto"/>
            </w:tcBorders>
          </w:tcPr>
          <w:p w14:paraId="08DE2C97"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5 - 7 / 18 - 20</w:t>
            </w:r>
          </w:p>
        </w:tc>
      </w:tr>
      <w:tr w:rsidR="001343B4" w:rsidRPr="00102304" w14:paraId="627C111C" w14:textId="77777777">
        <w:trPr>
          <w:cantSplit/>
        </w:trPr>
        <w:tc>
          <w:tcPr>
            <w:tcW w:w="2126" w:type="dxa"/>
            <w:vMerge/>
            <w:tcBorders>
              <w:left w:val="single" w:sz="6" w:space="0" w:color="auto"/>
              <w:right w:val="single" w:sz="6" w:space="0" w:color="auto"/>
            </w:tcBorders>
          </w:tcPr>
          <w:p w14:paraId="0567E929" w14:textId="77777777" w:rsidR="001343B4" w:rsidRPr="00102304" w:rsidRDefault="001343B4"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7E687593" w14:textId="77777777" w:rsidR="001343B4" w:rsidRPr="00102304" w:rsidRDefault="001343B4" w:rsidP="003E1BF1">
            <w:pPr>
              <w:rPr>
                <w:rFonts w:ascii="Arial" w:hAnsi="Arial" w:cs="Arial"/>
                <w:sz w:val="18"/>
                <w:szCs w:val="18"/>
              </w:rPr>
            </w:pPr>
            <w:r w:rsidRPr="00102304">
              <w:rPr>
                <w:rFonts w:ascii="Arial" w:hAnsi="Arial" w:cs="Arial"/>
                <w:sz w:val="18"/>
                <w:szCs w:val="18"/>
              </w:rPr>
              <w:t>Balayage humide des sols thermoplastiques et sols carrelés</w:t>
            </w:r>
          </w:p>
        </w:tc>
        <w:tc>
          <w:tcPr>
            <w:tcW w:w="1417" w:type="dxa"/>
            <w:tcBorders>
              <w:top w:val="single" w:sz="6" w:space="0" w:color="auto"/>
              <w:left w:val="single" w:sz="6" w:space="0" w:color="auto"/>
              <w:bottom w:val="single" w:sz="6" w:space="0" w:color="auto"/>
              <w:right w:val="single" w:sz="6" w:space="0" w:color="auto"/>
            </w:tcBorders>
          </w:tcPr>
          <w:p w14:paraId="087384A3"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J.1</w:t>
            </w:r>
          </w:p>
        </w:tc>
        <w:tc>
          <w:tcPr>
            <w:tcW w:w="1701" w:type="dxa"/>
            <w:tcBorders>
              <w:top w:val="single" w:sz="6" w:space="0" w:color="auto"/>
              <w:left w:val="single" w:sz="6" w:space="0" w:color="auto"/>
              <w:bottom w:val="single" w:sz="6" w:space="0" w:color="auto"/>
              <w:right w:val="single" w:sz="6" w:space="0" w:color="auto"/>
            </w:tcBorders>
          </w:tcPr>
          <w:p w14:paraId="52B41AFC"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5 - 7 / 18 - 20</w:t>
            </w:r>
          </w:p>
        </w:tc>
      </w:tr>
      <w:tr w:rsidR="001343B4" w:rsidRPr="00102304" w14:paraId="3EFCEA81" w14:textId="77777777">
        <w:trPr>
          <w:cantSplit/>
        </w:trPr>
        <w:tc>
          <w:tcPr>
            <w:tcW w:w="2126" w:type="dxa"/>
            <w:vMerge/>
            <w:tcBorders>
              <w:left w:val="single" w:sz="6" w:space="0" w:color="auto"/>
              <w:right w:val="single" w:sz="6" w:space="0" w:color="auto"/>
            </w:tcBorders>
          </w:tcPr>
          <w:p w14:paraId="4CA937A9" w14:textId="77777777" w:rsidR="001343B4" w:rsidRPr="00102304" w:rsidRDefault="001343B4"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12C93C18" w14:textId="77777777" w:rsidR="001343B4" w:rsidRPr="00102304" w:rsidRDefault="001343B4" w:rsidP="003E1BF1">
            <w:pPr>
              <w:rPr>
                <w:rFonts w:ascii="Arial" w:hAnsi="Arial" w:cs="Arial"/>
                <w:sz w:val="18"/>
                <w:szCs w:val="18"/>
              </w:rPr>
            </w:pPr>
            <w:r w:rsidRPr="00102304">
              <w:rPr>
                <w:rFonts w:ascii="Arial" w:hAnsi="Arial" w:cs="Arial"/>
                <w:sz w:val="18"/>
                <w:szCs w:val="18"/>
              </w:rPr>
              <w:t>Lavage des sols thermoplastiques et des sols carrelés</w:t>
            </w:r>
          </w:p>
        </w:tc>
        <w:tc>
          <w:tcPr>
            <w:tcW w:w="1417" w:type="dxa"/>
            <w:tcBorders>
              <w:top w:val="single" w:sz="6" w:space="0" w:color="auto"/>
              <w:left w:val="single" w:sz="6" w:space="0" w:color="auto"/>
              <w:bottom w:val="single" w:sz="6" w:space="0" w:color="auto"/>
              <w:right w:val="single" w:sz="6" w:space="0" w:color="auto"/>
            </w:tcBorders>
          </w:tcPr>
          <w:p w14:paraId="4D131532"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J.1</w:t>
            </w:r>
          </w:p>
        </w:tc>
        <w:tc>
          <w:tcPr>
            <w:tcW w:w="1701" w:type="dxa"/>
            <w:tcBorders>
              <w:top w:val="single" w:sz="6" w:space="0" w:color="auto"/>
              <w:left w:val="single" w:sz="6" w:space="0" w:color="auto"/>
              <w:bottom w:val="single" w:sz="6" w:space="0" w:color="auto"/>
              <w:right w:val="single" w:sz="6" w:space="0" w:color="auto"/>
            </w:tcBorders>
          </w:tcPr>
          <w:p w14:paraId="70210D02"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5 - 7 / 18 - 20</w:t>
            </w:r>
          </w:p>
        </w:tc>
      </w:tr>
      <w:tr w:rsidR="001343B4" w:rsidRPr="00102304" w14:paraId="782680F2" w14:textId="77777777">
        <w:trPr>
          <w:cantSplit/>
        </w:trPr>
        <w:tc>
          <w:tcPr>
            <w:tcW w:w="2126" w:type="dxa"/>
            <w:vMerge/>
            <w:tcBorders>
              <w:left w:val="single" w:sz="6" w:space="0" w:color="auto"/>
              <w:right w:val="single" w:sz="6" w:space="0" w:color="auto"/>
            </w:tcBorders>
          </w:tcPr>
          <w:p w14:paraId="07BD3C8B" w14:textId="77777777" w:rsidR="001343B4" w:rsidRPr="00102304" w:rsidRDefault="001343B4"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01C866A2" w14:textId="77777777" w:rsidR="001343B4" w:rsidRPr="00102304" w:rsidRDefault="001343B4" w:rsidP="003E1BF1">
            <w:pPr>
              <w:rPr>
                <w:rFonts w:ascii="Arial" w:hAnsi="Arial" w:cs="Arial"/>
                <w:sz w:val="18"/>
                <w:szCs w:val="18"/>
              </w:rPr>
            </w:pPr>
            <w:r w:rsidRPr="00102304">
              <w:rPr>
                <w:rFonts w:ascii="Arial" w:hAnsi="Arial" w:cs="Arial"/>
                <w:sz w:val="18"/>
                <w:szCs w:val="18"/>
              </w:rPr>
              <w:t>Lessivage des murs peints</w:t>
            </w:r>
          </w:p>
        </w:tc>
        <w:tc>
          <w:tcPr>
            <w:tcW w:w="1417" w:type="dxa"/>
            <w:tcBorders>
              <w:top w:val="single" w:sz="6" w:space="0" w:color="auto"/>
              <w:left w:val="single" w:sz="6" w:space="0" w:color="auto"/>
              <w:bottom w:val="single" w:sz="6" w:space="0" w:color="auto"/>
              <w:right w:val="single" w:sz="6" w:space="0" w:color="auto"/>
            </w:tcBorders>
          </w:tcPr>
          <w:p w14:paraId="001608EE"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T</w:t>
            </w:r>
          </w:p>
        </w:tc>
        <w:tc>
          <w:tcPr>
            <w:tcW w:w="1701" w:type="dxa"/>
            <w:tcBorders>
              <w:top w:val="single" w:sz="6" w:space="0" w:color="auto"/>
              <w:left w:val="single" w:sz="6" w:space="0" w:color="auto"/>
              <w:bottom w:val="single" w:sz="6" w:space="0" w:color="auto"/>
              <w:right w:val="single" w:sz="6" w:space="0" w:color="auto"/>
            </w:tcBorders>
          </w:tcPr>
          <w:p w14:paraId="68614F27"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5 - 7 / 18 - 20</w:t>
            </w:r>
          </w:p>
        </w:tc>
      </w:tr>
      <w:tr w:rsidR="001343B4" w:rsidRPr="00102304" w14:paraId="475647BC" w14:textId="77777777">
        <w:trPr>
          <w:cantSplit/>
        </w:trPr>
        <w:tc>
          <w:tcPr>
            <w:tcW w:w="2126" w:type="dxa"/>
            <w:vMerge/>
            <w:tcBorders>
              <w:left w:val="single" w:sz="6" w:space="0" w:color="auto"/>
              <w:right w:val="single" w:sz="6" w:space="0" w:color="auto"/>
            </w:tcBorders>
          </w:tcPr>
          <w:p w14:paraId="782DC7DC" w14:textId="77777777" w:rsidR="001343B4" w:rsidRPr="00102304" w:rsidRDefault="001343B4"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0F593E2F" w14:textId="77777777" w:rsidR="001343B4" w:rsidRPr="00102304" w:rsidRDefault="001343B4" w:rsidP="003E1BF1">
            <w:pPr>
              <w:rPr>
                <w:rFonts w:ascii="Arial" w:hAnsi="Arial" w:cs="Arial"/>
                <w:sz w:val="18"/>
                <w:szCs w:val="18"/>
              </w:rPr>
            </w:pPr>
            <w:r w:rsidRPr="00102304">
              <w:rPr>
                <w:rFonts w:ascii="Arial" w:hAnsi="Arial" w:cs="Arial"/>
                <w:sz w:val="18"/>
                <w:szCs w:val="18"/>
              </w:rPr>
              <w:t>Essuyage des luminaires</w:t>
            </w:r>
          </w:p>
        </w:tc>
        <w:tc>
          <w:tcPr>
            <w:tcW w:w="1417" w:type="dxa"/>
            <w:tcBorders>
              <w:top w:val="single" w:sz="6" w:space="0" w:color="auto"/>
              <w:left w:val="single" w:sz="6" w:space="0" w:color="auto"/>
              <w:bottom w:val="single" w:sz="6" w:space="0" w:color="auto"/>
              <w:right w:val="single" w:sz="6" w:space="0" w:color="auto"/>
            </w:tcBorders>
          </w:tcPr>
          <w:p w14:paraId="6DB33CE8"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J.1</w:t>
            </w:r>
          </w:p>
        </w:tc>
        <w:tc>
          <w:tcPr>
            <w:tcW w:w="1701" w:type="dxa"/>
            <w:tcBorders>
              <w:top w:val="single" w:sz="6" w:space="0" w:color="auto"/>
              <w:left w:val="single" w:sz="6" w:space="0" w:color="auto"/>
              <w:bottom w:val="single" w:sz="6" w:space="0" w:color="auto"/>
              <w:right w:val="single" w:sz="6" w:space="0" w:color="auto"/>
            </w:tcBorders>
          </w:tcPr>
          <w:p w14:paraId="10347417"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5 - 7 / 18 - 20</w:t>
            </w:r>
          </w:p>
        </w:tc>
      </w:tr>
      <w:tr w:rsidR="001343B4" w:rsidRPr="00102304" w14:paraId="1F0D69D1" w14:textId="77777777">
        <w:trPr>
          <w:cantSplit/>
        </w:trPr>
        <w:tc>
          <w:tcPr>
            <w:tcW w:w="2126" w:type="dxa"/>
            <w:vMerge/>
            <w:tcBorders>
              <w:left w:val="single" w:sz="6" w:space="0" w:color="auto"/>
              <w:right w:val="single" w:sz="6" w:space="0" w:color="auto"/>
            </w:tcBorders>
          </w:tcPr>
          <w:p w14:paraId="540AC5AC" w14:textId="77777777" w:rsidR="001343B4" w:rsidRPr="00102304" w:rsidRDefault="001343B4"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3C4E312D" w14:textId="77777777" w:rsidR="001343B4" w:rsidRPr="00102304" w:rsidRDefault="001343B4" w:rsidP="003E1BF1">
            <w:pPr>
              <w:rPr>
                <w:rFonts w:ascii="Arial" w:hAnsi="Arial" w:cs="Arial"/>
                <w:sz w:val="18"/>
                <w:szCs w:val="18"/>
              </w:rPr>
            </w:pPr>
            <w:r w:rsidRPr="00102304">
              <w:rPr>
                <w:rFonts w:ascii="Arial" w:hAnsi="Arial" w:cs="Arial"/>
                <w:sz w:val="18"/>
                <w:szCs w:val="18"/>
              </w:rPr>
              <w:t>Spray sur les sols thermoplastiques</w:t>
            </w:r>
          </w:p>
        </w:tc>
        <w:tc>
          <w:tcPr>
            <w:tcW w:w="1417" w:type="dxa"/>
            <w:tcBorders>
              <w:top w:val="single" w:sz="6" w:space="0" w:color="auto"/>
              <w:left w:val="single" w:sz="6" w:space="0" w:color="auto"/>
              <w:bottom w:val="single" w:sz="6" w:space="0" w:color="auto"/>
              <w:right w:val="single" w:sz="6" w:space="0" w:color="auto"/>
            </w:tcBorders>
          </w:tcPr>
          <w:p w14:paraId="1EC14F16"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H</w:t>
            </w:r>
          </w:p>
        </w:tc>
        <w:tc>
          <w:tcPr>
            <w:tcW w:w="1701" w:type="dxa"/>
            <w:tcBorders>
              <w:top w:val="single" w:sz="6" w:space="0" w:color="auto"/>
              <w:left w:val="single" w:sz="6" w:space="0" w:color="auto"/>
              <w:bottom w:val="single" w:sz="6" w:space="0" w:color="auto"/>
              <w:right w:val="single" w:sz="6" w:space="0" w:color="auto"/>
            </w:tcBorders>
          </w:tcPr>
          <w:p w14:paraId="7903BA42"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5 - 7 / 18 - 20</w:t>
            </w:r>
          </w:p>
        </w:tc>
      </w:tr>
      <w:tr w:rsidR="001343B4" w:rsidRPr="00102304" w14:paraId="6438B4C4" w14:textId="77777777">
        <w:trPr>
          <w:cantSplit/>
        </w:trPr>
        <w:tc>
          <w:tcPr>
            <w:tcW w:w="2126" w:type="dxa"/>
            <w:vMerge/>
            <w:tcBorders>
              <w:left w:val="single" w:sz="6" w:space="0" w:color="auto"/>
              <w:right w:val="single" w:sz="6" w:space="0" w:color="auto"/>
            </w:tcBorders>
          </w:tcPr>
          <w:p w14:paraId="60A149DF" w14:textId="77777777" w:rsidR="001343B4" w:rsidRPr="00102304" w:rsidRDefault="001343B4"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269BCCC6" w14:textId="77777777" w:rsidR="001343B4" w:rsidRPr="00102304" w:rsidRDefault="001343B4" w:rsidP="003E1BF1">
            <w:pPr>
              <w:rPr>
                <w:rFonts w:ascii="Arial" w:hAnsi="Arial" w:cs="Arial"/>
                <w:sz w:val="18"/>
                <w:szCs w:val="18"/>
              </w:rPr>
            </w:pPr>
            <w:r w:rsidRPr="00102304">
              <w:rPr>
                <w:rFonts w:ascii="Arial" w:hAnsi="Arial" w:cs="Arial"/>
                <w:sz w:val="18"/>
                <w:szCs w:val="18"/>
              </w:rPr>
              <w:t>Décapage et cristallisation des pierres marbrières</w:t>
            </w:r>
          </w:p>
        </w:tc>
        <w:tc>
          <w:tcPr>
            <w:tcW w:w="1417" w:type="dxa"/>
            <w:tcBorders>
              <w:top w:val="single" w:sz="6" w:space="0" w:color="auto"/>
              <w:left w:val="single" w:sz="6" w:space="0" w:color="auto"/>
              <w:bottom w:val="single" w:sz="6" w:space="0" w:color="auto"/>
              <w:right w:val="single" w:sz="6" w:space="0" w:color="auto"/>
            </w:tcBorders>
          </w:tcPr>
          <w:p w14:paraId="420B9CD3"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A</w:t>
            </w:r>
          </w:p>
        </w:tc>
        <w:tc>
          <w:tcPr>
            <w:tcW w:w="1701" w:type="dxa"/>
            <w:tcBorders>
              <w:top w:val="single" w:sz="6" w:space="0" w:color="auto"/>
              <w:left w:val="single" w:sz="6" w:space="0" w:color="auto"/>
              <w:bottom w:val="single" w:sz="6" w:space="0" w:color="auto"/>
              <w:right w:val="single" w:sz="6" w:space="0" w:color="auto"/>
            </w:tcBorders>
          </w:tcPr>
          <w:p w14:paraId="528C1CC6"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5 - 7 / 18 - 20</w:t>
            </w:r>
          </w:p>
        </w:tc>
      </w:tr>
      <w:tr w:rsidR="001343B4" w:rsidRPr="00102304" w14:paraId="5F8C1288" w14:textId="77777777">
        <w:trPr>
          <w:cantSplit/>
        </w:trPr>
        <w:tc>
          <w:tcPr>
            <w:tcW w:w="2126" w:type="dxa"/>
            <w:vMerge/>
            <w:tcBorders>
              <w:left w:val="single" w:sz="6" w:space="0" w:color="auto"/>
              <w:right w:val="single" w:sz="6" w:space="0" w:color="auto"/>
            </w:tcBorders>
          </w:tcPr>
          <w:p w14:paraId="6E7B9F10" w14:textId="77777777" w:rsidR="001343B4" w:rsidRPr="00102304" w:rsidRDefault="001343B4"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17921D2E" w14:textId="77777777" w:rsidR="001343B4" w:rsidRPr="00102304" w:rsidRDefault="001343B4" w:rsidP="003E1BF1">
            <w:pPr>
              <w:rPr>
                <w:rFonts w:ascii="Arial" w:hAnsi="Arial" w:cs="Arial"/>
                <w:sz w:val="18"/>
                <w:szCs w:val="18"/>
              </w:rPr>
            </w:pPr>
            <w:r w:rsidRPr="00102304">
              <w:rPr>
                <w:rFonts w:ascii="Arial" w:hAnsi="Arial" w:cs="Arial"/>
                <w:sz w:val="18"/>
                <w:szCs w:val="18"/>
              </w:rPr>
              <w:t>Remise en émulsion des sols traités</w:t>
            </w:r>
          </w:p>
        </w:tc>
        <w:tc>
          <w:tcPr>
            <w:tcW w:w="1417" w:type="dxa"/>
            <w:tcBorders>
              <w:top w:val="single" w:sz="6" w:space="0" w:color="auto"/>
              <w:left w:val="single" w:sz="6" w:space="0" w:color="auto"/>
              <w:bottom w:val="single" w:sz="6" w:space="0" w:color="auto"/>
              <w:right w:val="single" w:sz="6" w:space="0" w:color="auto"/>
            </w:tcBorders>
          </w:tcPr>
          <w:p w14:paraId="5B7624A2"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A</w:t>
            </w:r>
          </w:p>
        </w:tc>
        <w:tc>
          <w:tcPr>
            <w:tcW w:w="1701" w:type="dxa"/>
            <w:tcBorders>
              <w:top w:val="single" w:sz="6" w:space="0" w:color="auto"/>
              <w:left w:val="single" w:sz="6" w:space="0" w:color="auto"/>
              <w:bottom w:val="single" w:sz="6" w:space="0" w:color="auto"/>
              <w:right w:val="single" w:sz="6" w:space="0" w:color="auto"/>
            </w:tcBorders>
          </w:tcPr>
          <w:p w14:paraId="5E683A29"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5 - 7 / 18 - 20</w:t>
            </w:r>
          </w:p>
        </w:tc>
      </w:tr>
      <w:tr w:rsidR="001343B4" w:rsidRPr="00102304" w14:paraId="13AFC8CF" w14:textId="77777777">
        <w:trPr>
          <w:cantSplit/>
        </w:trPr>
        <w:tc>
          <w:tcPr>
            <w:tcW w:w="2126" w:type="dxa"/>
            <w:vMerge/>
            <w:tcBorders>
              <w:left w:val="single" w:sz="6" w:space="0" w:color="auto"/>
              <w:right w:val="single" w:sz="6" w:space="0" w:color="auto"/>
            </w:tcBorders>
          </w:tcPr>
          <w:p w14:paraId="1BAFCADE" w14:textId="77777777" w:rsidR="001343B4" w:rsidRPr="00102304" w:rsidRDefault="001343B4"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420669DC" w14:textId="77777777" w:rsidR="001343B4" w:rsidRPr="00102304" w:rsidRDefault="001343B4" w:rsidP="003E1BF1">
            <w:pPr>
              <w:rPr>
                <w:rFonts w:ascii="Arial" w:hAnsi="Arial" w:cs="Arial"/>
                <w:sz w:val="18"/>
                <w:szCs w:val="18"/>
              </w:rPr>
            </w:pPr>
            <w:r w:rsidRPr="00102304">
              <w:rPr>
                <w:rFonts w:ascii="Arial" w:hAnsi="Arial" w:cs="Arial"/>
                <w:sz w:val="18"/>
                <w:szCs w:val="18"/>
              </w:rPr>
              <w:t>Désincrustation des carrelages</w:t>
            </w:r>
          </w:p>
        </w:tc>
        <w:tc>
          <w:tcPr>
            <w:tcW w:w="1417" w:type="dxa"/>
            <w:tcBorders>
              <w:top w:val="single" w:sz="6" w:space="0" w:color="auto"/>
              <w:left w:val="single" w:sz="6" w:space="0" w:color="auto"/>
              <w:bottom w:val="single" w:sz="6" w:space="0" w:color="auto"/>
              <w:right w:val="single" w:sz="6" w:space="0" w:color="auto"/>
            </w:tcBorders>
          </w:tcPr>
          <w:p w14:paraId="0B17F424"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J.1</w:t>
            </w:r>
          </w:p>
        </w:tc>
        <w:tc>
          <w:tcPr>
            <w:tcW w:w="1701" w:type="dxa"/>
            <w:tcBorders>
              <w:top w:val="single" w:sz="6" w:space="0" w:color="auto"/>
              <w:left w:val="single" w:sz="6" w:space="0" w:color="auto"/>
              <w:bottom w:val="single" w:sz="6" w:space="0" w:color="auto"/>
              <w:right w:val="single" w:sz="6" w:space="0" w:color="auto"/>
            </w:tcBorders>
          </w:tcPr>
          <w:p w14:paraId="30FDCD0A"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5 - 7 / 18 - 20</w:t>
            </w:r>
          </w:p>
        </w:tc>
      </w:tr>
      <w:tr w:rsidR="001343B4" w:rsidRPr="00102304" w14:paraId="016BD3F8" w14:textId="77777777">
        <w:trPr>
          <w:cantSplit/>
        </w:trPr>
        <w:tc>
          <w:tcPr>
            <w:tcW w:w="2126" w:type="dxa"/>
            <w:vMerge/>
            <w:tcBorders>
              <w:left w:val="single" w:sz="6" w:space="0" w:color="auto"/>
              <w:right w:val="single" w:sz="6" w:space="0" w:color="auto"/>
            </w:tcBorders>
          </w:tcPr>
          <w:p w14:paraId="59B76E50" w14:textId="77777777" w:rsidR="001343B4" w:rsidRPr="00102304" w:rsidRDefault="001343B4"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6D0FC6FB" w14:textId="77777777" w:rsidR="001343B4" w:rsidRPr="00102304" w:rsidRDefault="001343B4" w:rsidP="003E1BF1">
            <w:pPr>
              <w:rPr>
                <w:rFonts w:ascii="Arial" w:hAnsi="Arial" w:cs="Arial"/>
                <w:sz w:val="18"/>
                <w:szCs w:val="18"/>
              </w:rPr>
            </w:pPr>
            <w:r w:rsidRPr="00102304">
              <w:rPr>
                <w:rFonts w:ascii="Arial" w:hAnsi="Arial" w:cs="Arial"/>
                <w:sz w:val="18"/>
                <w:szCs w:val="18"/>
              </w:rPr>
              <w:t>Nettoyage désinfectant</w:t>
            </w:r>
          </w:p>
        </w:tc>
        <w:tc>
          <w:tcPr>
            <w:tcW w:w="1417" w:type="dxa"/>
            <w:tcBorders>
              <w:top w:val="single" w:sz="6" w:space="0" w:color="auto"/>
              <w:left w:val="single" w:sz="6" w:space="0" w:color="auto"/>
              <w:bottom w:val="single" w:sz="6" w:space="0" w:color="auto"/>
              <w:right w:val="single" w:sz="6" w:space="0" w:color="auto"/>
            </w:tcBorders>
          </w:tcPr>
          <w:p w14:paraId="115175CF"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J.1</w:t>
            </w:r>
          </w:p>
        </w:tc>
        <w:tc>
          <w:tcPr>
            <w:tcW w:w="1701" w:type="dxa"/>
            <w:tcBorders>
              <w:top w:val="single" w:sz="6" w:space="0" w:color="auto"/>
              <w:left w:val="single" w:sz="6" w:space="0" w:color="auto"/>
              <w:bottom w:val="single" w:sz="6" w:space="0" w:color="auto"/>
              <w:right w:val="single" w:sz="6" w:space="0" w:color="auto"/>
            </w:tcBorders>
          </w:tcPr>
          <w:p w14:paraId="7D214BF4"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5 - 7 / 18 - 20</w:t>
            </w:r>
          </w:p>
        </w:tc>
      </w:tr>
      <w:tr w:rsidR="001343B4" w:rsidRPr="00102304" w14:paraId="32108CC9" w14:textId="77777777">
        <w:trPr>
          <w:cantSplit/>
        </w:trPr>
        <w:tc>
          <w:tcPr>
            <w:tcW w:w="2126" w:type="dxa"/>
            <w:vMerge/>
            <w:tcBorders>
              <w:left w:val="single" w:sz="6" w:space="0" w:color="auto"/>
              <w:bottom w:val="single" w:sz="6" w:space="0" w:color="auto"/>
              <w:right w:val="single" w:sz="6" w:space="0" w:color="auto"/>
            </w:tcBorders>
          </w:tcPr>
          <w:p w14:paraId="20AF7C2E" w14:textId="77777777" w:rsidR="001343B4" w:rsidRPr="00102304" w:rsidRDefault="001343B4" w:rsidP="003E1BF1">
            <w:pPr>
              <w:rPr>
                <w:rFonts w:ascii="Arial" w:hAnsi="Arial" w:cs="Arial"/>
                <w:sz w:val="18"/>
                <w:szCs w:val="18"/>
              </w:rPr>
            </w:pPr>
          </w:p>
        </w:tc>
        <w:tc>
          <w:tcPr>
            <w:tcW w:w="4819" w:type="dxa"/>
            <w:tcBorders>
              <w:top w:val="single" w:sz="6" w:space="0" w:color="auto"/>
              <w:bottom w:val="single" w:sz="6" w:space="0" w:color="auto"/>
              <w:right w:val="single" w:sz="6" w:space="0" w:color="auto"/>
            </w:tcBorders>
          </w:tcPr>
          <w:p w14:paraId="073BB533" w14:textId="77777777" w:rsidR="001343B4" w:rsidRPr="00102304" w:rsidRDefault="001343B4" w:rsidP="003E1BF1">
            <w:pPr>
              <w:rPr>
                <w:rFonts w:ascii="Arial" w:hAnsi="Arial" w:cs="Arial"/>
                <w:sz w:val="18"/>
                <w:szCs w:val="18"/>
              </w:rPr>
            </w:pPr>
            <w:r w:rsidRPr="00102304">
              <w:rPr>
                <w:rFonts w:ascii="Arial" w:hAnsi="Arial" w:cs="Arial"/>
                <w:sz w:val="18"/>
                <w:szCs w:val="18"/>
              </w:rPr>
              <w:t>Nettoyage des salissures accidentelles</w:t>
            </w:r>
          </w:p>
        </w:tc>
        <w:tc>
          <w:tcPr>
            <w:tcW w:w="1417" w:type="dxa"/>
            <w:tcBorders>
              <w:top w:val="single" w:sz="6" w:space="0" w:color="auto"/>
              <w:left w:val="single" w:sz="6" w:space="0" w:color="auto"/>
              <w:bottom w:val="single" w:sz="6" w:space="0" w:color="auto"/>
              <w:right w:val="single" w:sz="6" w:space="0" w:color="auto"/>
            </w:tcBorders>
          </w:tcPr>
          <w:p w14:paraId="18A32542"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P</w:t>
            </w:r>
          </w:p>
        </w:tc>
        <w:tc>
          <w:tcPr>
            <w:tcW w:w="1701" w:type="dxa"/>
            <w:tcBorders>
              <w:top w:val="single" w:sz="6" w:space="0" w:color="auto"/>
              <w:left w:val="single" w:sz="6" w:space="0" w:color="auto"/>
              <w:bottom w:val="single" w:sz="6" w:space="0" w:color="auto"/>
              <w:right w:val="single" w:sz="6" w:space="0" w:color="auto"/>
            </w:tcBorders>
          </w:tcPr>
          <w:p w14:paraId="45D907E4" w14:textId="77777777" w:rsidR="001343B4" w:rsidRPr="00102304" w:rsidRDefault="001343B4" w:rsidP="003E1BF1">
            <w:pPr>
              <w:jc w:val="center"/>
              <w:rPr>
                <w:rFonts w:ascii="Arial" w:hAnsi="Arial" w:cs="Arial"/>
                <w:sz w:val="18"/>
                <w:szCs w:val="18"/>
              </w:rPr>
            </w:pPr>
            <w:r w:rsidRPr="00102304">
              <w:rPr>
                <w:rFonts w:ascii="Arial" w:hAnsi="Arial" w:cs="Arial"/>
                <w:sz w:val="18"/>
                <w:szCs w:val="18"/>
              </w:rPr>
              <w:t>5-20</w:t>
            </w:r>
          </w:p>
        </w:tc>
      </w:tr>
    </w:tbl>
    <w:p w14:paraId="3FF5B9CF" w14:textId="77777777" w:rsidR="00885D5A" w:rsidRDefault="00885D5A" w:rsidP="00DD4D1F">
      <w:pPr>
        <w:jc w:val="both"/>
        <w:rPr>
          <w:rFonts w:ascii="Arial" w:hAnsi="Arial" w:cs="Arial"/>
          <w:bCs/>
          <w:iCs/>
          <w:sz w:val="20"/>
          <w:szCs w:val="20"/>
        </w:rPr>
      </w:pPr>
    </w:p>
    <w:p w14:paraId="50E61C48" w14:textId="77777777" w:rsidR="00885D5A" w:rsidRPr="004E50CB" w:rsidRDefault="004C3C79" w:rsidP="00DD4D1F">
      <w:pPr>
        <w:jc w:val="both"/>
        <w:rPr>
          <w:rFonts w:ascii="Arial" w:hAnsi="Arial" w:cs="Arial"/>
          <w:b/>
          <w:bCs/>
          <w:iCs/>
          <w:sz w:val="20"/>
          <w:szCs w:val="20"/>
        </w:rPr>
      </w:pPr>
      <w:r>
        <w:rPr>
          <w:rFonts w:ascii="Arial" w:hAnsi="Arial" w:cs="Arial"/>
          <w:b/>
          <w:bCs/>
          <w:iCs/>
          <w:sz w:val="20"/>
          <w:szCs w:val="20"/>
        </w:rPr>
        <w:br w:type="page"/>
      </w:r>
      <w:r w:rsidR="00885D5A" w:rsidRPr="004E50CB">
        <w:rPr>
          <w:rFonts w:ascii="Arial" w:hAnsi="Arial" w:cs="Arial"/>
          <w:b/>
          <w:bCs/>
          <w:iCs/>
          <w:sz w:val="20"/>
          <w:szCs w:val="20"/>
        </w:rPr>
        <w:lastRenderedPageBreak/>
        <w:t>2.</w:t>
      </w:r>
      <w:r>
        <w:rPr>
          <w:rFonts w:ascii="Arial" w:hAnsi="Arial" w:cs="Arial"/>
          <w:b/>
          <w:bCs/>
          <w:iCs/>
          <w:sz w:val="20"/>
          <w:szCs w:val="20"/>
        </w:rPr>
        <w:t>4</w:t>
      </w:r>
      <w:r w:rsidR="00620F37">
        <w:rPr>
          <w:rFonts w:ascii="Arial" w:hAnsi="Arial" w:cs="Arial"/>
          <w:b/>
          <w:bCs/>
          <w:iCs/>
          <w:sz w:val="20"/>
          <w:szCs w:val="20"/>
        </w:rPr>
        <w:t xml:space="preserve"> Prestations annexes au Centre Emma Ventura</w:t>
      </w:r>
      <w:r w:rsidR="00885D5A" w:rsidRPr="004E50CB">
        <w:rPr>
          <w:rFonts w:ascii="Arial" w:hAnsi="Arial" w:cs="Arial"/>
          <w:b/>
          <w:bCs/>
          <w:iCs/>
          <w:sz w:val="20"/>
          <w:szCs w:val="20"/>
        </w:rPr>
        <w:t xml:space="preserve"> </w:t>
      </w:r>
    </w:p>
    <w:tbl>
      <w:tblPr>
        <w:tblW w:w="9640"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3260"/>
        <w:gridCol w:w="2126"/>
        <w:gridCol w:w="2127"/>
      </w:tblGrid>
      <w:tr w:rsidR="00885D5A" w:rsidRPr="00102304" w14:paraId="7DD099F8" w14:textId="77777777">
        <w:trPr>
          <w:cantSplit/>
        </w:trPr>
        <w:tc>
          <w:tcPr>
            <w:tcW w:w="2127" w:type="dxa"/>
            <w:vMerge w:val="restart"/>
            <w:shd w:val="clear" w:color="auto" w:fill="E6E6E6"/>
          </w:tcPr>
          <w:p w14:paraId="26D7C715" w14:textId="77777777" w:rsidR="00885D5A" w:rsidRPr="00885D5A" w:rsidRDefault="00885D5A" w:rsidP="00885D5A">
            <w:pPr>
              <w:jc w:val="center"/>
              <w:rPr>
                <w:rFonts w:ascii="Arial" w:eastAsia="Batang" w:hAnsi="Arial" w:cs="Arial"/>
                <w:b/>
                <w:bCs/>
                <w:sz w:val="20"/>
                <w:szCs w:val="20"/>
              </w:rPr>
            </w:pPr>
            <w:r w:rsidRPr="00885D5A">
              <w:rPr>
                <w:rFonts w:ascii="Arial" w:eastAsia="Batang" w:hAnsi="Arial" w:cs="Arial"/>
                <w:b/>
                <w:bCs/>
                <w:sz w:val="20"/>
                <w:szCs w:val="20"/>
              </w:rPr>
              <w:t>Libellé</w:t>
            </w:r>
          </w:p>
          <w:p w14:paraId="3EFD2AB3" w14:textId="77777777" w:rsidR="00885D5A" w:rsidRPr="00885D5A" w:rsidRDefault="00885D5A" w:rsidP="00885D5A">
            <w:pPr>
              <w:jc w:val="center"/>
              <w:rPr>
                <w:rFonts w:ascii="Arial" w:eastAsia="Batang" w:hAnsi="Arial" w:cs="Arial"/>
                <w:b/>
                <w:bCs/>
                <w:sz w:val="20"/>
                <w:szCs w:val="20"/>
              </w:rPr>
            </w:pPr>
          </w:p>
        </w:tc>
        <w:tc>
          <w:tcPr>
            <w:tcW w:w="3260" w:type="dxa"/>
            <w:vMerge w:val="restart"/>
            <w:shd w:val="clear" w:color="auto" w:fill="E6E6E6"/>
          </w:tcPr>
          <w:p w14:paraId="115BE61A" w14:textId="77777777" w:rsidR="00885D5A" w:rsidRPr="00885D5A" w:rsidRDefault="00885D5A" w:rsidP="00885D5A">
            <w:pPr>
              <w:jc w:val="center"/>
              <w:rPr>
                <w:rFonts w:ascii="Arial" w:eastAsia="Batang" w:hAnsi="Arial" w:cs="Arial"/>
                <w:b/>
                <w:bCs/>
                <w:sz w:val="20"/>
                <w:szCs w:val="20"/>
              </w:rPr>
            </w:pPr>
            <w:r w:rsidRPr="00885D5A">
              <w:rPr>
                <w:rFonts w:ascii="Arial" w:eastAsia="Batang" w:hAnsi="Arial" w:cs="Arial"/>
                <w:b/>
                <w:bCs/>
                <w:sz w:val="20"/>
                <w:szCs w:val="20"/>
              </w:rPr>
              <w:t>Travail à réaliser</w:t>
            </w:r>
          </w:p>
        </w:tc>
        <w:tc>
          <w:tcPr>
            <w:tcW w:w="4253" w:type="dxa"/>
            <w:gridSpan w:val="2"/>
            <w:tcBorders>
              <w:bottom w:val="single" w:sz="4" w:space="0" w:color="auto"/>
            </w:tcBorders>
            <w:shd w:val="clear" w:color="auto" w:fill="E6E6E6"/>
          </w:tcPr>
          <w:p w14:paraId="0D973B74" w14:textId="77777777" w:rsidR="00885D5A" w:rsidRPr="00885D5A" w:rsidRDefault="00C73845" w:rsidP="00885D5A">
            <w:pPr>
              <w:jc w:val="center"/>
              <w:rPr>
                <w:rFonts w:ascii="Arial" w:eastAsia="Batang" w:hAnsi="Arial" w:cs="Arial"/>
                <w:b/>
                <w:bCs/>
                <w:sz w:val="20"/>
                <w:szCs w:val="20"/>
              </w:rPr>
            </w:pPr>
            <w:r>
              <w:rPr>
                <w:rFonts w:ascii="Arial" w:eastAsia="Batang" w:hAnsi="Arial" w:cs="Arial"/>
                <w:b/>
                <w:bCs/>
                <w:sz w:val="20"/>
                <w:szCs w:val="20"/>
              </w:rPr>
              <w:t>Nbre d’heure</w:t>
            </w:r>
          </w:p>
        </w:tc>
      </w:tr>
      <w:tr w:rsidR="00885D5A" w:rsidRPr="00102304" w14:paraId="57538FD1" w14:textId="77777777">
        <w:trPr>
          <w:cantSplit/>
        </w:trPr>
        <w:tc>
          <w:tcPr>
            <w:tcW w:w="2127" w:type="dxa"/>
            <w:vMerge/>
          </w:tcPr>
          <w:p w14:paraId="46AFAE36" w14:textId="77777777" w:rsidR="00885D5A" w:rsidRPr="00885D5A" w:rsidRDefault="00885D5A" w:rsidP="00885D5A">
            <w:pPr>
              <w:rPr>
                <w:rFonts w:ascii="Arial" w:eastAsia="Batang" w:hAnsi="Arial" w:cs="Arial"/>
                <w:sz w:val="20"/>
                <w:szCs w:val="20"/>
              </w:rPr>
            </w:pPr>
          </w:p>
        </w:tc>
        <w:tc>
          <w:tcPr>
            <w:tcW w:w="3260" w:type="dxa"/>
            <w:vMerge/>
          </w:tcPr>
          <w:p w14:paraId="5CBB35D7" w14:textId="77777777" w:rsidR="00885D5A" w:rsidRPr="00885D5A" w:rsidRDefault="00885D5A" w:rsidP="00885D5A">
            <w:pPr>
              <w:rPr>
                <w:rFonts w:ascii="Arial" w:eastAsia="Batang" w:hAnsi="Arial" w:cs="Arial"/>
                <w:sz w:val="20"/>
                <w:szCs w:val="20"/>
              </w:rPr>
            </w:pPr>
          </w:p>
        </w:tc>
        <w:tc>
          <w:tcPr>
            <w:tcW w:w="2126" w:type="dxa"/>
            <w:shd w:val="clear" w:color="auto" w:fill="E0E0E0"/>
          </w:tcPr>
          <w:p w14:paraId="150D6C59" w14:textId="77777777" w:rsidR="00885D5A" w:rsidRPr="00885D5A" w:rsidRDefault="00885D5A" w:rsidP="00885D5A">
            <w:pPr>
              <w:jc w:val="center"/>
              <w:rPr>
                <w:rFonts w:ascii="Arial" w:eastAsia="Batang" w:hAnsi="Arial" w:cs="Arial"/>
                <w:b/>
                <w:bCs/>
                <w:sz w:val="20"/>
                <w:szCs w:val="20"/>
              </w:rPr>
            </w:pPr>
            <w:r w:rsidRPr="00885D5A">
              <w:rPr>
                <w:rFonts w:ascii="Arial" w:eastAsia="Batang" w:hAnsi="Arial" w:cs="Arial"/>
                <w:b/>
                <w:bCs/>
                <w:sz w:val="20"/>
                <w:szCs w:val="20"/>
              </w:rPr>
              <w:t>Quotidien</w:t>
            </w:r>
          </w:p>
        </w:tc>
        <w:tc>
          <w:tcPr>
            <w:tcW w:w="2127" w:type="dxa"/>
            <w:shd w:val="clear" w:color="auto" w:fill="E0E0E0"/>
          </w:tcPr>
          <w:p w14:paraId="3F0253BF" w14:textId="77777777" w:rsidR="00885D5A" w:rsidRPr="00885D5A" w:rsidRDefault="00885D5A" w:rsidP="00885D5A">
            <w:pPr>
              <w:jc w:val="center"/>
              <w:rPr>
                <w:rFonts w:ascii="Arial" w:eastAsia="Batang" w:hAnsi="Arial" w:cs="Arial"/>
                <w:b/>
                <w:bCs/>
                <w:sz w:val="20"/>
                <w:szCs w:val="20"/>
              </w:rPr>
            </w:pPr>
            <w:r w:rsidRPr="00885D5A">
              <w:rPr>
                <w:rFonts w:ascii="Arial" w:eastAsia="Batang" w:hAnsi="Arial" w:cs="Arial"/>
                <w:b/>
                <w:bCs/>
                <w:sz w:val="20"/>
                <w:szCs w:val="20"/>
              </w:rPr>
              <w:t>Annuel</w:t>
            </w:r>
          </w:p>
        </w:tc>
      </w:tr>
      <w:tr w:rsidR="00885D5A" w:rsidRPr="00102304" w14:paraId="0C7257CB" w14:textId="77777777">
        <w:tc>
          <w:tcPr>
            <w:tcW w:w="2127" w:type="dxa"/>
          </w:tcPr>
          <w:p w14:paraId="3BC11F11" w14:textId="77777777" w:rsidR="00885D5A" w:rsidRPr="00625A17" w:rsidRDefault="00885D5A" w:rsidP="00C73845">
            <w:pPr>
              <w:pStyle w:val="Titre1"/>
              <w:keepNext w:val="0"/>
              <w:spacing w:before="120"/>
              <w:rPr>
                <w:rFonts w:ascii="Arial" w:eastAsia="Batang" w:hAnsi="Arial" w:cs="Arial"/>
                <w:b/>
                <w:sz w:val="20"/>
                <w:lang w:val="fr-FR"/>
              </w:rPr>
            </w:pPr>
            <w:r w:rsidRPr="00625A17">
              <w:rPr>
                <w:rFonts w:ascii="Arial" w:eastAsia="Batang" w:hAnsi="Arial" w:cs="Arial"/>
                <w:b/>
                <w:sz w:val="16"/>
                <w:lang w:val="fr-FR"/>
              </w:rPr>
              <w:t>A- Gestion du linge sale</w:t>
            </w:r>
          </w:p>
        </w:tc>
        <w:tc>
          <w:tcPr>
            <w:tcW w:w="3260" w:type="dxa"/>
          </w:tcPr>
          <w:p w14:paraId="7AD1965B" w14:textId="77777777" w:rsidR="00885D5A" w:rsidRPr="00863C1B" w:rsidRDefault="00885D5A" w:rsidP="00C73845">
            <w:pPr>
              <w:spacing w:before="120" w:after="0" w:line="240" w:lineRule="auto"/>
              <w:jc w:val="both"/>
              <w:rPr>
                <w:rFonts w:ascii="Arial" w:eastAsia="Batang" w:hAnsi="Arial" w:cs="Arial"/>
                <w:sz w:val="16"/>
                <w:szCs w:val="20"/>
              </w:rPr>
            </w:pPr>
            <w:r w:rsidRPr="00863C1B">
              <w:rPr>
                <w:rFonts w:ascii="Arial" w:eastAsia="Batang" w:hAnsi="Arial" w:cs="Arial"/>
                <w:sz w:val="16"/>
                <w:szCs w:val="20"/>
              </w:rPr>
              <w:t xml:space="preserve">Ramassage du </w:t>
            </w:r>
            <w:r w:rsidR="00863C1B" w:rsidRPr="00863C1B">
              <w:rPr>
                <w:rFonts w:ascii="Arial" w:eastAsia="Batang" w:hAnsi="Arial" w:cs="Arial"/>
                <w:sz w:val="16"/>
                <w:szCs w:val="20"/>
              </w:rPr>
              <w:t xml:space="preserve"> linge sale </w:t>
            </w:r>
          </w:p>
          <w:p w14:paraId="55821053" w14:textId="77777777" w:rsidR="00885D5A" w:rsidRPr="00863C1B" w:rsidRDefault="00885D5A" w:rsidP="00C73845">
            <w:pPr>
              <w:spacing w:before="120" w:after="0" w:line="240" w:lineRule="auto"/>
              <w:jc w:val="both"/>
              <w:rPr>
                <w:rFonts w:ascii="Arial" w:eastAsia="Batang" w:hAnsi="Arial" w:cs="Arial"/>
                <w:sz w:val="16"/>
                <w:szCs w:val="20"/>
              </w:rPr>
            </w:pPr>
            <w:r w:rsidRPr="00863C1B">
              <w:rPr>
                <w:rFonts w:ascii="Arial" w:eastAsia="Batang" w:hAnsi="Arial" w:cs="Arial"/>
                <w:sz w:val="16"/>
                <w:szCs w:val="20"/>
              </w:rPr>
              <w:t>Acheminement vers quai d’embarquement</w:t>
            </w:r>
          </w:p>
          <w:p w14:paraId="79B93650" w14:textId="77777777" w:rsidR="00885D5A" w:rsidRPr="00885D5A" w:rsidRDefault="00885D5A" w:rsidP="00C73845">
            <w:pPr>
              <w:spacing w:before="120" w:after="0" w:line="240" w:lineRule="auto"/>
              <w:jc w:val="both"/>
              <w:rPr>
                <w:rFonts w:ascii="Arial" w:eastAsia="Batang" w:hAnsi="Arial" w:cs="Arial"/>
                <w:sz w:val="20"/>
                <w:szCs w:val="20"/>
              </w:rPr>
            </w:pPr>
            <w:r w:rsidRPr="00863C1B">
              <w:rPr>
                <w:rFonts w:ascii="Arial" w:eastAsia="Batang" w:hAnsi="Arial" w:cs="Arial"/>
                <w:sz w:val="16"/>
                <w:szCs w:val="20"/>
              </w:rPr>
              <w:t>Monter les chariots sur le camion</w:t>
            </w:r>
          </w:p>
        </w:tc>
        <w:tc>
          <w:tcPr>
            <w:tcW w:w="2126" w:type="dxa"/>
          </w:tcPr>
          <w:p w14:paraId="5165860F" w14:textId="77777777" w:rsidR="00885D5A" w:rsidRPr="00863C1B" w:rsidRDefault="00885D5A" w:rsidP="00C73845">
            <w:pPr>
              <w:spacing w:before="120" w:after="0" w:line="240" w:lineRule="auto"/>
              <w:jc w:val="center"/>
              <w:rPr>
                <w:rFonts w:ascii="Arial" w:eastAsia="Batang" w:hAnsi="Arial" w:cs="Arial"/>
                <w:sz w:val="16"/>
                <w:szCs w:val="20"/>
              </w:rPr>
            </w:pPr>
            <w:r w:rsidRPr="00885D5A">
              <w:rPr>
                <w:rFonts w:ascii="Arial" w:eastAsia="Batang" w:hAnsi="Arial" w:cs="Arial"/>
                <w:sz w:val="20"/>
                <w:szCs w:val="20"/>
              </w:rPr>
              <w:t>¾ h :</w:t>
            </w:r>
            <w:r w:rsidRPr="00863C1B">
              <w:rPr>
                <w:rFonts w:ascii="Arial" w:eastAsia="Batang" w:hAnsi="Arial" w:cs="Arial"/>
                <w:sz w:val="16"/>
                <w:szCs w:val="20"/>
              </w:rPr>
              <w:t>1 agent</w:t>
            </w:r>
          </w:p>
          <w:p w14:paraId="3ED4D5F9" w14:textId="77777777" w:rsidR="00885D5A" w:rsidRPr="00863C1B" w:rsidRDefault="00885D5A" w:rsidP="00C73845">
            <w:pPr>
              <w:spacing w:before="120" w:after="0" w:line="240" w:lineRule="auto"/>
              <w:jc w:val="center"/>
              <w:rPr>
                <w:rFonts w:ascii="Arial" w:eastAsia="Batang" w:hAnsi="Arial" w:cs="Arial"/>
                <w:sz w:val="16"/>
                <w:szCs w:val="20"/>
              </w:rPr>
            </w:pPr>
            <w:r w:rsidRPr="00863C1B">
              <w:rPr>
                <w:rFonts w:ascii="Arial" w:eastAsia="Batang" w:hAnsi="Arial" w:cs="Arial"/>
                <w:sz w:val="16"/>
                <w:szCs w:val="20"/>
              </w:rPr>
              <w:t>6jrs/7</w:t>
            </w:r>
          </w:p>
          <w:p w14:paraId="06219A36" w14:textId="77777777" w:rsidR="00885D5A" w:rsidRPr="00885D5A" w:rsidRDefault="00885D5A" w:rsidP="00C73845">
            <w:pPr>
              <w:spacing w:before="120" w:after="0" w:line="240" w:lineRule="auto"/>
              <w:jc w:val="center"/>
              <w:rPr>
                <w:rFonts w:ascii="Arial" w:eastAsia="Batang" w:hAnsi="Arial" w:cs="Arial"/>
                <w:sz w:val="20"/>
                <w:szCs w:val="20"/>
              </w:rPr>
            </w:pPr>
            <w:r w:rsidRPr="00863C1B">
              <w:rPr>
                <w:rFonts w:ascii="Arial" w:eastAsia="Batang" w:hAnsi="Arial" w:cs="Arial"/>
                <w:sz w:val="16"/>
                <w:szCs w:val="20"/>
              </w:rPr>
              <w:t>lundi 1h30</w:t>
            </w:r>
          </w:p>
        </w:tc>
        <w:tc>
          <w:tcPr>
            <w:tcW w:w="2127" w:type="dxa"/>
          </w:tcPr>
          <w:p w14:paraId="5225BA8B" w14:textId="77777777" w:rsidR="00885D5A" w:rsidRPr="00885D5A" w:rsidRDefault="00885D5A" w:rsidP="00C73845">
            <w:pPr>
              <w:spacing w:before="120" w:after="0"/>
              <w:jc w:val="center"/>
              <w:rPr>
                <w:rFonts w:ascii="Arial" w:eastAsia="Batang" w:hAnsi="Arial" w:cs="Arial"/>
                <w:sz w:val="20"/>
                <w:szCs w:val="20"/>
              </w:rPr>
            </w:pPr>
            <w:r w:rsidRPr="00885D5A">
              <w:rPr>
                <w:rFonts w:ascii="Arial" w:eastAsia="Batang" w:hAnsi="Arial" w:cs="Arial"/>
                <w:sz w:val="20"/>
                <w:szCs w:val="20"/>
              </w:rPr>
              <w:t>156 h</w:t>
            </w:r>
          </w:p>
        </w:tc>
      </w:tr>
      <w:tr w:rsidR="00885D5A" w:rsidRPr="00102304" w14:paraId="16976AC1" w14:textId="77777777">
        <w:trPr>
          <w:trHeight w:val="666"/>
        </w:trPr>
        <w:tc>
          <w:tcPr>
            <w:tcW w:w="2127" w:type="dxa"/>
          </w:tcPr>
          <w:p w14:paraId="199EAC70" w14:textId="77777777" w:rsidR="00885D5A" w:rsidRPr="00885D5A" w:rsidRDefault="00885D5A" w:rsidP="00C73845">
            <w:pPr>
              <w:spacing w:before="120" w:after="0"/>
              <w:rPr>
                <w:rFonts w:ascii="Arial" w:eastAsia="Batang" w:hAnsi="Arial" w:cs="Arial"/>
                <w:b/>
                <w:bCs/>
                <w:sz w:val="20"/>
                <w:szCs w:val="20"/>
              </w:rPr>
            </w:pPr>
            <w:r w:rsidRPr="00885D5A">
              <w:rPr>
                <w:rFonts w:ascii="Arial" w:eastAsia="Batang" w:hAnsi="Arial" w:cs="Arial"/>
                <w:b/>
                <w:bCs/>
                <w:sz w:val="16"/>
                <w:szCs w:val="20"/>
              </w:rPr>
              <w:t xml:space="preserve">B- Gestion des poubelles </w:t>
            </w:r>
          </w:p>
        </w:tc>
        <w:tc>
          <w:tcPr>
            <w:tcW w:w="3260" w:type="dxa"/>
          </w:tcPr>
          <w:p w14:paraId="774A062C" w14:textId="77777777" w:rsidR="00885D5A" w:rsidRPr="00863C1B" w:rsidRDefault="00885D5A" w:rsidP="00C73845">
            <w:pPr>
              <w:spacing w:before="120" w:after="0" w:line="240" w:lineRule="auto"/>
              <w:jc w:val="center"/>
              <w:rPr>
                <w:rFonts w:ascii="Arial" w:eastAsia="Batang" w:hAnsi="Arial" w:cs="Arial"/>
                <w:sz w:val="16"/>
                <w:szCs w:val="20"/>
              </w:rPr>
            </w:pPr>
            <w:r w:rsidRPr="00863C1B">
              <w:rPr>
                <w:rFonts w:ascii="Arial" w:eastAsia="Batang" w:hAnsi="Arial" w:cs="Arial"/>
                <w:sz w:val="16"/>
                <w:szCs w:val="20"/>
              </w:rPr>
              <w:t>Acheminement des poubelles vers l’aire de lavage, lavage et retour vers lieu de stockage des OM</w:t>
            </w:r>
          </w:p>
        </w:tc>
        <w:tc>
          <w:tcPr>
            <w:tcW w:w="2126" w:type="dxa"/>
          </w:tcPr>
          <w:p w14:paraId="6DDBBCBE" w14:textId="77777777" w:rsidR="00885D5A" w:rsidRPr="00863C1B" w:rsidRDefault="00885D5A" w:rsidP="00C73845">
            <w:pPr>
              <w:spacing w:before="120" w:after="0" w:line="240" w:lineRule="auto"/>
              <w:jc w:val="center"/>
              <w:rPr>
                <w:rFonts w:ascii="Arial" w:eastAsia="Batang" w:hAnsi="Arial" w:cs="Arial"/>
                <w:sz w:val="16"/>
                <w:szCs w:val="20"/>
              </w:rPr>
            </w:pPr>
            <w:r w:rsidRPr="00885D5A">
              <w:rPr>
                <w:rFonts w:ascii="Arial" w:eastAsia="Batang" w:hAnsi="Arial" w:cs="Arial"/>
                <w:sz w:val="20"/>
                <w:szCs w:val="20"/>
              </w:rPr>
              <w:t>½ h :</w:t>
            </w:r>
            <w:r w:rsidRPr="009C423D">
              <w:rPr>
                <w:rFonts w:ascii="Arial" w:eastAsia="Batang" w:hAnsi="Arial" w:cs="Arial"/>
                <w:sz w:val="16"/>
                <w:szCs w:val="20"/>
              </w:rPr>
              <w:t xml:space="preserve">1 </w:t>
            </w:r>
            <w:r w:rsidRPr="00863C1B">
              <w:rPr>
                <w:rFonts w:ascii="Arial" w:eastAsia="Batang" w:hAnsi="Arial" w:cs="Arial"/>
                <w:sz w:val="16"/>
                <w:szCs w:val="20"/>
              </w:rPr>
              <w:t>agent</w:t>
            </w:r>
          </w:p>
          <w:p w14:paraId="21E4C17B" w14:textId="77777777" w:rsidR="00885D5A" w:rsidRPr="009C423D" w:rsidRDefault="00885D5A" w:rsidP="00C73845">
            <w:pPr>
              <w:spacing w:before="120" w:after="0" w:line="240" w:lineRule="auto"/>
              <w:jc w:val="center"/>
              <w:rPr>
                <w:rFonts w:ascii="Arial" w:eastAsia="Batang" w:hAnsi="Arial" w:cs="Arial"/>
                <w:sz w:val="16"/>
                <w:szCs w:val="20"/>
              </w:rPr>
            </w:pPr>
            <w:r w:rsidRPr="00863C1B">
              <w:rPr>
                <w:rFonts w:ascii="Arial" w:eastAsia="Batang" w:hAnsi="Arial" w:cs="Arial"/>
                <w:sz w:val="16"/>
                <w:szCs w:val="20"/>
              </w:rPr>
              <w:t>6jrs/7</w:t>
            </w:r>
          </w:p>
        </w:tc>
        <w:tc>
          <w:tcPr>
            <w:tcW w:w="2127" w:type="dxa"/>
          </w:tcPr>
          <w:p w14:paraId="5FDF5A48" w14:textId="77777777" w:rsidR="00885D5A" w:rsidRPr="00885D5A" w:rsidRDefault="00885D5A" w:rsidP="00C73845">
            <w:pPr>
              <w:spacing w:before="120" w:after="0"/>
              <w:jc w:val="center"/>
              <w:rPr>
                <w:rFonts w:ascii="Arial" w:eastAsia="Batang" w:hAnsi="Arial" w:cs="Arial"/>
                <w:sz w:val="20"/>
                <w:szCs w:val="20"/>
              </w:rPr>
            </w:pPr>
            <w:r w:rsidRPr="00885D5A">
              <w:rPr>
                <w:rFonts w:ascii="Arial" w:eastAsia="Batang" w:hAnsi="Arial" w:cs="Arial"/>
                <w:sz w:val="20"/>
                <w:szCs w:val="20"/>
              </w:rPr>
              <w:t>156h</w:t>
            </w:r>
          </w:p>
        </w:tc>
      </w:tr>
      <w:tr w:rsidR="00885D5A" w:rsidRPr="00102304" w14:paraId="656888EE" w14:textId="77777777">
        <w:trPr>
          <w:trHeight w:val="669"/>
        </w:trPr>
        <w:tc>
          <w:tcPr>
            <w:tcW w:w="2127" w:type="dxa"/>
          </w:tcPr>
          <w:p w14:paraId="49E7257C" w14:textId="77777777" w:rsidR="00885D5A" w:rsidRPr="00885D5A" w:rsidRDefault="00885D5A" w:rsidP="00C73845">
            <w:pPr>
              <w:spacing w:before="120" w:after="0"/>
              <w:rPr>
                <w:rFonts w:ascii="Arial" w:eastAsia="Batang" w:hAnsi="Arial" w:cs="Arial"/>
                <w:b/>
                <w:bCs/>
                <w:sz w:val="16"/>
                <w:szCs w:val="20"/>
              </w:rPr>
            </w:pPr>
            <w:r w:rsidRPr="00885D5A">
              <w:rPr>
                <w:rFonts w:ascii="Arial" w:eastAsia="Batang" w:hAnsi="Arial" w:cs="Arial"/>
                <w:b/>
                <w:bCs/>
                <w:sz w:val="16"/>
                <w:szCs w:val="20"/>
              </w:rPr>
              <w:t xml:space="preserve">C- Nettoyage du container de stockage des </w:t>
            </w:r>
            <w:r w:rsidR="009C423D" w:rsidRPr="00885D5A">
              <w:rPr>
                <w:rFonts w:ascii="Arial" w:eastAsia="Batang" w:hAnsi="Arial" w:cs="Arial"/>
                <w:b/>
                <w:bCs/>
                <w:sz w:val="16"/>
                <w:szCs w:val="20"/>
              </w:rPr>
              <w:t>DASRI</w:t>
            </w:r>
          </w:p>
        </w:tc>
        <w:tc>
          <w:tcPr>
            <w:tcW w:w="3260" w:type="dxa"/>
          </w:tcPr>
          <w:p w14:paraId="4395E8CD" w14:textId="77777777" w:rsidR="00885D5A" w:rsidRPr="00863C1B" w:rsidRDefault="00A575DC" w:rsidP="00C73845">
            <w:pPr>
              <w:spacing w:before="120" w:after="0"/>
              <w:rPr>
                <w:rFonts w:ascii="Arial" w:eastAsia="Batang" w:hAnsi="Arial" w:cs="Arial"/>
                <w:sz w:val="16"/>
                <w:szCs w:val="20"/>
              </w:rPr>
            </w:pPr>
            <w:r w:rsidRPr="00863C1B">
              <w:rPr>
                <w:rFonts w:ascii="Arial" w:eastAsia="Batang" w:hAnsi="Arial" w:cs="Arial"/>
                <w:sz w:val="16"/>
                <w:szCs w:val="20"/>
              </w:rPr>
              <w:t>Acheminement des poubelles vers l’aire de lavage, lavage et retour vers lieu de stockage</w:t>
            </w:r>
            <w:r>
              <w:rPr>
                <w:rFonts w:ascii="Arial" w:eastAsia="Batang" w:hAnsi="Arial" w:cs="Arial"/>
                <w:sz w:val="16"/>
                <w:szCs w:val="20"/>
              </w:rPr>
              <w:t xml:space="preserve"> dédié</w:t>
            </w:r>
          </w:p>
        </w:tc>
        <w:tc>
          <w:tcPr>
            <w:tcW w:w="2126" w:type="dxa"/>
          </w:tcPr>
          <w:p w14:paraId="6910E9BF" w14:textId="77777777" w:rsidR="00885D5A" w:rsidRPr="00863C1B" w:rsidRDefault="00885D5A" w:rsidP="00C73845">
            <w:pPr>
              <w:spacing w:before="120" w:after="0" w:line="240" w:lineRule="auto"/>
              <w:jc w:val="center"/>
              <w:rPr>
                <w:rFonts w:ascii="Arial" w:eastAsia="Batang" w:hAnsi="Arial" w:cs="Arial"/>
                <w:sz w:val="16"/>
                <w:szCs w:val="20"/>
              </w:rPr>
            </w:pPr>
            <w:r w:rsidRPr="00885D5A">
              <w:rPr>
                <w:rFonts w:ascii="Arial" w:eastAsia="Batang" w:hAnsi="Arial" w:cs="Arial"/>
                <w:sz w:val="20"/>
                <w:szCs w:val="20"/>
              </w:rPr>
              <w:t xml:space="preserve">½ h : </w:t>
            </w:r>
            <w:r w:rsidRPr="009C423D">
              <w:rPr>
                <w:rFonts w:ascii="Arial" w:eastAsia="Batang" w:hAnsi="Arial" w:cs="Arial"/>
                <w:sz w:val="16"/>
                <w:szCs w:val="20"/>
              </w:rPr>
              <w:t xml:space="preserve">1 </w:t>
            </w:r>
            <w:r w:rsidRPr="00863C1B">
              <w:rPr>
                <w:rFonts w:ascii="Arial" w:eastAsia="Batang" w:hAnsi="Arial" w:cs="Arial"/>
                <w:sz w:val="16"/>
                <w:szCs w:val="20"/>
              </w:rPr>
              <w:t>agent</w:t>
            </w:r>
          </w:p>
          <w:p w14:paraId="48E42618" w14:textId="77777777" w:rsidR="00885D5A" w:rsidRPr="00885D5A" w:rsidRDefault="00885D5A" w:rsidP="00C73845">
            <w:pPr>
              <w:spacing w:before="120" w:after="0" w:line="240" w:lineRule="auto"/>
              <w:jc w:val="center"/>
              <w:rPr>
                <w:rFonts w:ascii="Arial" w:eastAsia="Batang" w:hAnsi="Arial" w:cs="Arial"/>
                <w:sz w:val="20"/>
                <w:szCs w:val="20"/>
              </w:rPr>
            </w:pPr>
            <w:r w:rsidRPr="00863C1B">
              <w:rPr>
                <w:rFonts w:ascii="Arial" w:eastAsia="Batang" w:hAnsi="Arial" w:cs="Arial"/>
                <w:sz w:val="16"/>
                <w:szCs w:val="20"/>
              </w:rPr>
              <w:t>6jrs/7</w:t>
            </w:r>
          </w:p>
        </w:tc>
        <w:tc>
          <w:tcPr>
            <w:tcW w:w="2127" w:type="dxa"/>
          </w:tcPr>
          <w:p w14:paraId="73963B29" w14:textId="77777777" w:rsidR="00885D5A" w:rsidRPr="00885D5A" w:rsidRDefault="00885D5A" w:rsidP="00C73845">
            <w:pPr>
              <w:spacing w:before="120" w:after="0"/>
              <w:jc w:val="center"/>
              <w:rPr>
                <w:rFonts w:ascii="Arial" w:eastAsia="Batang" w:hAnsi="Arial" w:cs="Arial"/>
                <w:sz w:val="20"/>
                <w:szCs w:val="20"/>
              </w:rPr>
            </w:pPr>
            <w:r w:rsidRPr="00885D5A">
              <w:rPr>
                <w:rFonts w:ascii="Arial" w:eastAsia="Batang" w:hAnsi="Arial" w:cs="Arial"/>
                <w:sz w:val="20"/>
                <w:szCs w:val="20"/>
              </w:rPr>
              <w:t>156h</w:t>
            </w:r>
          </w:p>
        </w:tc>
      </w:tr>
      <w:tr w:rsidR="00885D5A" w:rsidRPr="00102304" w14:paraId="4AF287C8" w14:textId="77777777">
        <w:tc>
          <w:tcPr>
            <w:tcW w:w="2127" w:type="dxa"/>
          </w:tcPr>
          <w:p w14:paraId="765A082C" w14:textId="77777777" w:rsidR="00885D5A" w:rsidRPr="00885D5A" w:rsidRDefault="00885D5A" w:rsidP="00C73845">
            <w:pPr>
              <w:spacing w:before="120" w:after="0"/>
              <w:rPr>
                <w:rFonts w:ascii="Arial" w:eastAsia="Batang" w:hAnsi="Arial" w:cs="Arial"/>
                <w:b/>
                <w:bCs/>
                <w:sz w:val="20"/>
                <w:szCs w:val="20"/>
              </w:rPr>
            </w:pPr>
            <w:r w:rsidRPr="00885D5A">
              <w:rPr>
                <w:rFonts w:ascii="Arial" w:eastAsia="Batang" w:hAnsi="Arial" w:cs="Arial"/>
                <w:b/>
                <w:bCs/>
                <w:sz w:val="16"/>
                <w:szCs w:val="20"/>
              </w:rPr>
              <w:t>D- Balayage des abords du CEV</w:t>
            </w:r>
          </w:p>
        </w:tc>
        <w:tc>
          <w:tcPr>
            <w:tcW w:w="3260" w:type="dxa"/>
          </w:tcPr>
          <w:p w14:paraId="76F86788" w14:textId="77777777" w:rsidR="00885D5A" w:rsidRPr="00863C1B" w:rsidRDefault="00885D5A" w:rsidP="00C73845">
            <w:pPr>
              <w:spacing w:before="120" w:after="0"/>
              <w:rPr>
                <w:rFonts w:ascii="Arial" w:eastAsia="Batang" w:hAnsi="Arial" w:cs="Arial"/>
                <w:sz w:val="16"/>
                <w:szCs w:val="20"/>
              </w:rPr>
            </w:pPr>
            <w:r w:rsidRPr="00863C1B">
              <w:rPr>
                <w:rFonts w:ascii="Arial" w:eastAsia="Batang" w:hAnsi="Arial" w:cs="Arial"/>
                <w:sz w:val="16"/>
                <w:szCs w:val="20"/>
              </w:rPr>
              <w:t>Balayage du périmètre de l’institution en vidant éventuellement les poubelles extérieures - Nettoyage des caniveaux</w:t>
            </w:r>
          </w:p>
        </w:tc>
        <w:tc>
          <w:tcPr>
            <w:tcW w:w="2126" w:type="dxa"/>
          </w:tcPr>
          <w:p w14:paraId="32A8CDCF" w14:textId="77777777" w:rsidR="00885D5A" w:rsidRPr="00863C1B" w:rsidRDefault="00885D5A" w:rsidP="00C73845">
            <w:pPr>
              <w:spacing w:before="120" w:after="0" w:line="240" w:lineRule="auto"/>
              <w:jc w:val="center"/>
              <w:rPr>
                <w:rFonts w:ascii="Arial" w:eastAsia="Batang" w:hAnsi="Arial" w:cs="Arial"/>
                <w:sz w:val="16"/>
                <w:szCs w:val="20"/>
              </w:rPr>
            </w:pPr>
            <w:r w:rsidRPr="009C423D">
              <w:rPr>
                <w:rFonts w:ascii="Arial" w:eastAsia="Batang" w:hAnsi="Arial" w:cs="Arial"/>
                <w:sz w:val="16"/>
                <w:szCs w:val="20"/>
              </w:rPr>
              <w:t xml:space="preserve">2h : 2 </w:t>
            </w:r>
            <w:r w:rsidRPr="00863C1B">
              <w:rPr>
                <w:rFonts w:ascii="Arial" w:eastAsia="Batang" w:hAnsi="Arial" w:cs="Arial"/>
                <w:sz w:val="16"/>
                <w:szCs w:val="20"/>
              </w:rPr>
              <w:t>agents</w:t>
            </w:r>
          </w:p>
          <w:p w14:paraId="10EC4C5A" w14:textId="77777777" w:rsidR="00885D5A" w:rsidRPr="00885D5A" w:rsidRDefault="00885D5A" w:rsidP="00C73845">
            <w:pPr>
              <w:spacing w:before="120" w:after="0" w:line="240" w:lineRule="auto"/>
              <w:jc w:val="center"/>
              <w:rPr>
                <w:rFonts w:ascii="Arial" w:eastAsia="Batang" w:hAnsi="Arial" w:cs="Arial"/>
                <w:sz w:val="20"/>
                <w:szCs w:val="20"/>
              </w:rPr>
            </w:pPr>
            <w:r w:rsidRPr="00863C1B">
              <w:rPr>
                <w:rFonts w:ascii="Arial" w:eastAsia="Batang" w:hAnsi="Arial" w:cs="Arial"/>
                <w:sz w:val="16"/>
                <w:szCs w:val="20"/>
              </w:rPr>
              <w:t>6jrs/7</w:t>
            </w:r>
          </w:p>
        </w:tc>
        <w:tc>
          <w:tcPr>
            <w:tcW w:w="2127" w:type="dxa"/>
          </w:tcPr>
          <w:p w14:paraId="5439DD7B" w14:textId="77777777" w:rsidR="00885D5A" w:rsidRPr="00885D5A" w:rsidRDefault="00885D5A" w:rsidP="00C73845">
            <w:pPr>
              <w:spacing w:before="120" w:after="0"/>
              <w:jc w:val="center"/>
              <w:rPr>
                <w:rFonts w:ascii="Arial" w:eastAsia="Batang" w:hAnsi="Arial" w:cs="Arial"/>
                <w:sz w:val="20"/>
                <w:szCs w:val="20"/>
              </w:rPr>
            </w:pPr>
            <w:r w:rsidRPr="00885D5A">
              <w:rPr>
                <w:rFonts w:ascii="Arial" w:eastAsia="Batang" w:hAnsi="Arial" w:cs="Arial"/>
                <w:sz w:val="20"/>
                <w:szCs w:val="20"/>
              </w:rPr>
              <w:t>1 248 h</w:t>
            </w:r>
          </w:p>
        </w:tc>
      </w:tr>
      <w:tr w:rsidR="00885D5A" w:rsidRPr="00102304" w14:paraId="52615E08" w14:textId="77777777">
        <w:tc>
          <w:tcPr>
            <w:tcW w:w="2127" w:type="dxa"/>
            <w:tcBorders>
              <w:bottom w:val="single" w:sz="4" w:space="0" w:color="auto"/>
            </w:tcBorders>
          </w:tcPr>
          <w:p w14:paraId="554FE42A" w14:textId="77777777" w:rsidR="00885D5A" w:rsidRPr="00885D5A" w:rsidRDefault="00885D5A" w:rsidP="00C73845">
            <w:pPr>
              <w:spacing w:before="120" w:after="0"/>
              <w:rPr>
                <w:rFonts w:ascii="Arial" w:eastAsia="Batang" w:hAnsi="Arial" w:cs="Arial"/>
                <w:b/>
                <w:bCs/>
                <w:sz w:val="20"/>
                <w:szCs w:val="20"/>
              </w:rPr>
            </w:pPr>
            <w:r w:rsidRPr="00885D5A">
              <w:rPr>
                <w:rFonts w:ascii="Arial" w:eastAsia="Batang" w:hAnsi="Arial" w:cs="Arial"/>
                <w:b/>
                <w:bCs/>
                <w:sz w:val="16"/>
                <w:szCs w:val="20"/>
              </w:rPr>
              <w:t xml:space="preserve">E- Retour du camion de linge sale avec les chariots vides , </w:t>
            </w:r>
          </w:p>
        </w:tc>
        <w:tc>
          <w:tcPr>
            <w:tcW w:w="3260" w:type="dxa"/>
            <w:tcBorders>
              <w:bottom w:val="single" w:sz="4" w:space="0" w:color="auto"/>
            </w:tcBorders>
          </w:tcPr>
          <w:p w14:paraId="74F0F74C" w14:textId="77777777" w:rsidR="00885D5A" w:rsidRPr="00863C1B" w:rsidRDefault="00885D5A" w:rsidP="00C73845">
            <w:pPr>
              <w:spacing w:before="120" w:after="0"/>
              <w:rPr>
                <w:rFonts w:ascii="Arial" w:eastAsia="Batang" w:hAnsi="Arial" w:cs="Arial"/>
                <w:sz w:val="16"/>
                <w:szCs w:val="20"/>
              </w:rPr>
            </w:pPr>
            <w:r w:rsidRPr="00863C1B">
              <w:rPr>
                <w:rFonts w:ascii="Arial" w:eastAsia="Batang" w:hAnsi="Arial" w:cs="Arial"/>
                <w:sz w:val="16"/>
                <w:szCs w:val="20"/>
              </w:rPr>
              <w:t>les descendre du camion et les acheminer vers le lieu de stockage du linge sale</w:t>
            </w:r>
          </w:p>
        </w:tc>
        <w:tc>
          <w:tcPr>
            <w:tcW w:w="2126" w:type="dxa"/>
            <w:tcBorders>
              <w:bottom w:val="single" w:sz="4" w:space="0" w:color="auto"/>
            </w:tcBorders>
          </w:tcPr>
          <w:p w14:paraId="5B4C08DB" w14:textId="77777777" w:rsidR="00885D5A" w:rsidRPr="00863C1B" w:rsidRDefault="00885D5A" w:rsidP="00C73845">
            <w:pPr>
              <w:spacing w:before="120" w:after="0" w:line="240" w:lineRule="auto"/>
              <w:jc w:val="center"/>
              <w:rPr>
                <w:rFonts w:ascii="Arial" w:eastAsia="Batang" w:hAnsi="Arial" w:cs="Arial"/>
                <w:sz w:val="16"/>
                <w:szCs w:val="20"/>
              </w:rPr>
            </w:pPr>
            <w:r w:rsidRPr="00885D5A">
              <w:rPr>
                <w:rFonts w:ascii="Arial" w:eastAsia="Batang" w:hAnsi="Arial" w:cs="Arial"/>
                <w:sz w:val="20"/>
                <w:szCs w:val="20"/>
              </w:rPr>
              <w:t xml:space="preserve">¼ h : 1 </w:t>
            </w:r>
            <w:r w:rsidRPr="00863C1B">
              <w:rPr>
                <w:rFonts w:ascii="Arial" w:eastAsia="Batang" w:hAnsi="Arial" w:cs="Arial"/>
                <w:sz w:val="16"/>
                <w:szCs w:val="20"/>
              </w:rPr>
              <w:t>agent</w:t>
            </w:r>
          </w:p>
          <w:p w14:paraId="0EFCA948" w14:textId="77777777" w:rsidR="00885D5A" w:rsidRPr="00885D5A" w:rsidRDefault="00885D5A" w:rsidP="00C73845">
            <w:pPr>
              <w:spacing w:before="120" w:after="0" w:line="240" w:lineRule="auto"/>
              <w:jc w:val="center"/>
              <w:rPr>
                <w:rFonts w:ascii="Arial" w:eastAsia="Batang" w:hAnsi="Arial" w:cs="Arial"/>
                <w:sz w:val="20"/>
                <w:szCs w:val="20"/>
              </w:rPr>
            </w:pPr>
            <w:r w:rsidRPr="00863C1B">
              <w:rPr>
                <w:rFonts w:ascii="Arial" w:eastAsia="Batang" w:hAnsi="Arial" w:cs="Arial"/>
                <w:sz w:val="16"/>
                <w:szCs w:val="20"/>
              </w:rPr>
              <w:t>5jrs/7</w:t>
            </w:r>
          </w:p>
        </w:tc>
        <w:tc>
          <w:tcPr>
            <w:tcW w:w="2127" w:type="dxa"/>
            <w:tcBorders>
              <w:bottom w:val="single" w:sz="4" w:space="0" w:color="auto"/>
            </w:tcBorders>
          </w:tcPr>
          <w:p w14:paraId="0DF6DBF7" w14:textId="77777777" w:rsidR="00885D5A" w:rsidRPr="00885D5A" w:rsidRDefault="00885D5A" w:rsidP="00C73845">
            <w:pPr>
              <w:spacing w:before="120" w:after="0"/>
              <w:jc w:val="center"/>
              <w:rPr>
                <w:rFonts w:ascii="Arial" w:eastAsia="Batang" w:hAnsi="Arial" w:cs="Arial"/>
                <w:sz w:val="20"/>
                <w:szCs w:val="20"/>
              </w:rPr>
            </w:pPr>
            <w:r w:rsidRPr="00885D5A">
              <w:rPr>
                <w:rFonts w:ascii="Arial" w:eastAsia="Batang" w:hAnsi="Arial" w:cs="Arial"/>
                <w:sz w:val="20"/>
                <w:szCs w:val="20"/>
              </w:rPr>
              <w:t>65 h</w:t>
            </w:r>
          </w:p>
        </w:tc>
      </w:tr>
      <w:tr w:rsidR="00885D5A" w:rsidRPr="00102304" w14:paraId="5CF9F4BD" w14:textId="77777777">
        <w:tc>
          <w:tcPr>
            <w:tcW w:w="2127" w:type="dxa"/>
            <w:tcBorders>
              <w:bottom w:val="nil"/>
            </w:tcBorders>
          </w:tcPr>
          <w:p w14:paraId="7C6147CC" w14:textId="77777777" w:rsidR="00885D5A" w:rsidRPr="00885D5A" w:rsidRDefault="00885D5A" w:rsidP="00C73845">
            <w:pPr>
              <w:spacing w:before="120" w:after="0"/>
              <w:rPr>
                <w:rFonts w:ascii="Arial" w:eastAsia="Batang" w:hAnsi="Arial" w:cs="Arial"/>
                <w:b/>
                <w:bCs/>
                <w:sz w:val="20"/>
                <w:szCs w:val="20"/>
              </w:rPr>
            </w:pPr>
            <w:r w:rsidRPr="00885D5A">
              <w:rPr>
                <w:rFonts w:ascii="Arial" w:eastAsia="Batang" w:hAnsi="Arial" w:cs="Arial"/>
                <w:b/>
                <w:bCs/>
                <w:sz w:val="16"/>
                <w:szCs w:val="20"/>
              </w:rPr>
              <w:t>F- Balayage des espaces verts</w:t>
            </w:r>
          </w:p>
        </w:tc>
        <w:tc>
          <w:tcPr>
            <w:tcW w:w="3260" w:type="dxa"/>
            <w:tcBorders>
              <w:bottom w:val="nil"/>
            </w:tcBorders>
          </w:tcPr>
          <w:p w14:paraId="3B0C56B8" w14:textId="77777777" w:rsidR="00885D5A" w:rsidRPr="00863C1B" w:rsidRDefault="00885D5A" w:rsidP="00C73845">
            <w:pPr>
              <w:spacing w:before="120" w:after="0"/>
              <w:rPr>
                <w:rFonts w:ascii="Arial" w:eastAsia="Batang" w:hAnsi="Arial" w:cs="Arial"/>
                <w:sz w:val="16"/>
                <w:szCs w:val="20"/>
              </w:rPr>
            </w:pPr>
          </w:p>
        </w:tc>
        <w:tc>
          <w:tcPr>
            <w:tcW w:w="2126" w:type="dxa"/>
            <w:tcBorders>
              <w:bottom w:val="nil"/>
            </w:tcBorders>
          </w:tcPr>
          <w:p w14:paraId="6367A330" w14:textId="77777777" w:rsidR="007B19EB" w:rsidRPr="00863C1B" w:rsidRDefault="00885D5A" w:rsidP="00C73845">
            <w:pPr>
              <w:spacing w:before="120" w:after="0" w:line="240" w:lineRule="auto"/>
              <w:jc w:val="center"/>
              <w:rPr>
                <w:rFonts w:ascii="Arial" w:eastAsia="Batang" w:hAnsi="Arial" w:cs="Arial"/>
                <w:sz w:val="16"/>
                <w:szCs w:val="20"/>
              </w:rPr>
            </w:pPr>
            <w:r w:rsidRPr="009C423D">
              <w:rPr>
                <w:rFonts w:ascii="Arial" w:eastAsia="Batang" w:hAnsi="Arial" w:cs="Arial"/>
                <w:sz w:val="16"/>
                <w:szCs w:val="20"/>
              </w:rPr>
              <w:t xml:space="preserve">1h : 1 </w:t>
            </w:r>
            <w:r w:rsidRPr="00863C1B">
              <w:rPr>
                <w:rFonts w:ascii="Arial" w:eastAsia="Batang" w:hAnsi="Arial" w:cs="Arial"/>
                <w:sz w:val="16"/>
                <w:szCs w:val="20"/>
              </w:rPr>
              <w:t xml:space="preserve">agent </w:t>
            </w:r>
          </w:p>
          <w:p w14:paraId="19EC5A2E" w14:textId="77777777" w:rsidR="00885D5A" w:rsidRPr="00885D5A" w:rsidRDefault="00885D5A" w:rsidP="00C73845">
            <w:pPr>
              <w:spacing w:before="120" w:after="0" w:line="240" w:lineRule="auto"/>
              <w:jc w:val="center"/>
              <w:rPr>
                <w:rFonts w:ascii="Arial" w:eastAsia="Batang" w:hAnsi="Arial" w:cs="Arial"/>
                <w:sz w:val="20"/>
                <w:szCs w:val="20"/>
              </w:rPr>
            </w:pPr>
            <w:r w:rsidRPr="00863C1B">
              <w:rPr>
                <w:rFonts w:ascii="Arial" w:eastAsia="Batang" w:hAnsi="Arial" w:cs="Arial"/>
                <w:sz w:val="16"/>
                <w:szCs w:val="20"/>
              </w:rPr>
              <w:t>2 à 3 fois/semaine</w:t>
            </w:r>
          </w:p>
        </w:tc>
        <w:tc>
          <w:tcPr>
            <w:tcW w:w="2127" w:type="dxa"/>
            <w:tcBorders>
              <w:bottom w:val="nil"/>
            </w:tcBorders>
          </w:tcPr>
          <w:p w14:paraId="1B4C6636" w14:textId="77777777" w:rsidR="00885D5A" w:rsidRPr="00885D5A" w:rsidRDefault="00885D5A" w:rsidP="00C73845">
            <w:pPr>
              <w:spacing w:before="120" w:after="0"/>
              <w:jc w:val="center"/>
              <w:rPr>
                <w:rFonts w:ascii="Arial" w:eastAsia="Batang" w:hAnsi="Arial" w:cs="Arial"/>
                <w:sz w:val="20"/>
                <w:szCs w:val="20"/>
              </w:rPr>
            </w:pPr>
            <w:r w:rsidRPr="00885D5A">
              <w:rPr>
                <w:rFonts w:ascii="Arial" w:eastAsia="Batang" w:hAnsi="Arial" w:cs="Arial"/>
                <w:sz w:val="20"/>
                <w:szCs w:val="20"/>
              </w:rPr>
              <w:t>104 h</w:t>
            </w:r>
          </w:p>
        </w:tc>
      </w:tr>
      <w:tr w:rsidR="004E50CB" w:rsidRPr="00102304" w14:paraId="1106D122" w14:textId="77777777">
        <w:trPr>
          <w:trHeight w:val="900"/>
        </w:trPr>
        <w:tc>
          <w:tcPr>
            <w:tcW w:w="2127" w:type="dxa"/>
            <w:vMerge w:val="restart"/>
            <w:tcBorders>
              <w:top w:val="single" w:sz="4" w:space="0" w:color="auto"/>
            </w:tcBorders>
          </w:tcPr>
          <w:p w14:paraId="7C2EEFAA" w14:textId="77777777" w:rsidR="004E50CB" w:rsidRPr="00885D5A" w:rsidRDefault="004E50CB" w:rsidP="00C73845">
            <w:pPr>
              <w:spacing w:before="120" w:after="0"/>
              <w:rPr>
                <w:rFonts w:ascii="Arial" w:eastAsia="Batang" w:hAnsi="Arial" w:cs="Arial"/>
                <w:b/>
                <w:bCs/>
                <w:sz w:val="16"/>
                <w:szCs w:val="20"/>
              </w:rPr>
            </w:pPr>
          </w:p>
          <w:p w14:paraId="2FAD5A60" w14:textId="77777777" w:rsidR="004E50CB" w:rsidRPr="00885D5A" w:rsidRDefault="004E50CB" w:rsidP="00C73845">
            <w:pPr>
              <w:spacing w:before="120" w:after="0"/>
              <w:rPr>
                <w:rFonts w:ascii="Arial" w:eastAsia="Batang" w:hAnsi="Arial" w:cs="Arial"/>
                <w:b/>
                <w:bCs/>
                <w:sz w:val="16"/>
                <w:szCs w:val="20"/>
              </w:rPr>
            </w:pPr>
            <w:r w:rsidRPr="00885D5A">
              <w:rPr>
                <w:rFonts w:ascii="Arial" w:eastAsia="Batang" w:hAnsi="Arial" w:cs="Arial"/>
                <w:b/>
                <w:bCs/>
                <w:sz w:val="16"/>
                <w:szCs w:val="20"/>
              </w:rPr>
              <w:t xml:space="preserve">G- Manutention </w:t>
            </w:r>
          </w:p>
        </w:tc>
        <w:tc>
          <w:tcPr>
            <w:tcW w:w="3260" w:type="dxa"/>
            <w:tcBorders>
              <w:top w:val="single" w:sz="4" w:space="0" w:color="auto"/>
            </w:tcBorders>
          </w:tcPr>
          <w:p w14:paraId="2870D40B" w14:textId="77777777" w:rsidR="004E50CB" w:rsidRPr="00863C1B" w:rsidRDefault="004E50CB" w:rsidP="00C73845">
            <w:pPr>
              <w:spacing w:before="120" w:after="0"/>
              <w:rPr>
                <w:rFonts w:ascii="Arial" w:eastAsia="Batang" w:hAnsi="Arial" w:cs="Arial"/>
                <w:sz w:val="16"/>
                <w:szCs w:val="20"/>
              </w:rPr>
            </w:pPr>
            <w:r w:rsidRPr="00863C1B">
              <w:rPr>
                <w:rFonts w:ascii="Arial" w:eastAsia="Batang" w:hAnsi="Arial" w:cs="Arial"/>
                <w:sz w:val="16"/>
                <w:szCs w:val="20"/>
              </w:rPr>
              <w:t>- Manutention éventuelle de vieux mobiliers des services vers le –1, lieu de stockage des encombrants</w:t>
            </w:r>
          </w:p>
        </w:tc>
        <w:tc>
          <w:tcPr>
            <w:tcW w:w="2126" w:type="dxa"/>
            <w:tcBorders>
              <w:top w:val="single" w:sz="4" w:space="0" w:color="auto"/>
            </w:tcBorders>
          </w:tcPr>
          <w:p w14:paraId="0B836232" w14:textId="77777777" w:rsidR="004E50CB" w:rsidRPr="00863C1B" w:rsidRDefault="004E50CB" w:rsidP="00C73845">
            <w:pPr>
              <w:spacing w:before="120" w:after="0" w:line="240" w:lineRule="auto"/>
              <w:jc w:val="center"/>
              <w:rPr>
                <w:rFonts w:ascii="Arial" w:eastAsia="Batang" w:hAnsi="Arial" w:cs="Arial"/>
                <w:sz w:val="16"/>
                <w:szCs w:val="20"/>
              </w:rPr>
            </w:pPr>
            <w:r w:rsidRPr="009C423D">
              <w:rPr>
                <w:rFonts w:ascii="Arial" w:eastAsia="Batang" w:hAnsi="Arial" w:cs="Arial"/>
                <w:sz w:val="16"/>
                <w:szCs w:val="20"/>
              </w:rPr>
              <w:t xml:space="preserve">1h : 2 </w:t>
            </w:r>
            <w:r w:rsidRPr="00863C1B">
              <w:rPr>
                <w:rFonts w:ascii="Arial" w:eastAsia="Batang" w:hAnsi="Arial" w:cs="Arial"/>
                <w:sz w:val="16"/>
                <w:szCs w:val="20"/>
              </w:rPr>
              <w:t>agents</w:t>
            </w:r>
          </w:p>
          <w:p w14:paraId="4A5AD47B" w14:textId="77777777" w:rsidR="004E50CB" w:rsidRPr="00863C1B" w:rsidRDefault="004E50CB" w:rsidP="00C73845">
            <w:pPr>
              <w:spacing w:before="120" w:after="0" w:line="240" w:lineRule="auto"/>
              <w:jc w:val="center"/>
              <w:rPr>
                <w:rFonts w:ascii="Arial" w:eastAsia="Batang" w:hAnsi="Arial" w:cs="Arial"/>
                <w:sz w:val="16"/>
                <w:szCs w:val="20"/>
              </w:rPr>
            </w:pPr>
            <w:r w:rsidRPr="00863C1B">
              <w:rPr>
                <w:rFonts w:ascii="Arial" w:eastAsia="Batang" w:hAnsi="Arial" w:cs="Arial"/>
                <w:sz w:val="16"/>
                <w:szCs w:val="20"/>
              </w:rPr>
              <w:t>1fois/semaine</w:t>
            </w:r>
          </w:p>
          <w:p w14:paraId="199654FE" w14:textId="77777777" w:rsidR="004E50CB" w:rsidRPr="00885D5A" w:rsidRDefault="004E50CB" w:rsidP="00C73845">
            <w:pPr>
              <w:spacing w:before="120" w:after="0" w:line="240" w:lineRule="auto"/>
              <w:jc w:val="center"/>
              <w:rPr>
                <w:rFonts w:ascii="Arial" w:eastAsia="Batang" w:hAnsi="Arial" w:cs="Arial"/>
                <w:sz w:val="20"/>
                <w:szCs w:val="20"/>
              </w:rPr>
            </w:pPr>
          </w:p>
        </w:tc>
        <w:tc>
          <w:tcPr>
            <w:tcW w:w="2127" w:type="dxa"/>
            <w:tcBorders>
              <w:top w:val="single" w:sz="4" w:space="0" w:color="auto"/>
            </w:tcBorders>
          </w:tcPr>
          <w:p w14:paraId="374753BD" w14:textId="77777777" w:rsidR="004E50CB" w:rsidRPr="00885D5A" w:rsidRDefault="004E50CB" w:rsidP="00C73845">
            <w:pPr>
              <w:spacing w:before="120" w:after="0" w:line="240" w:lineRule="auto"/>
              <w:jc w:val="center"/>
              <w:rPr>
                <w:rFonts w:ascii="Arial" w:eastAsia="Batang" w:hAnsi="Arial" w:cs="Arial"/>
                <w:sz w:val="20"/>
                <w:szCs w:val="20"/>
              </w:rPr>
            </w:pPr>
            <w:r w:rsidRPr="00885D5A">
              <w:rPr>
                <w:rFonts w:ascii="Arial" w:eastAsia="Batang" w:hAnsi="Arial" w:cs="Arial"/>
                <w:sz w:val="20"/>
                <w:szCs w:val="20"/>
              </w:rPr>
              <w:t>104 h</w:t>
            </w:r>
          </w:p>
          <w:p w14:paraId="46644DBB" w14:textId="77777777" w:rsidR="004E50CB" w:rsidRPr="00885D5A" w:rsidRDefault="004E50CB" w:rsidP="00C73845">
            <w:pPr>
              <w:spacing w:before="120" w:after="0" w:line="240" w:lineRule="auto"/>
              <w:jc w:val="center"/>
              <w:rPr>
                <w:rFonts w:ascii="Arial" w:eastAsia="Batang" w:hAnsi="Arial" w:cs="Arial"/>
                <w:sz w:val="20"/>
                <w:szCs w:val="20"/>
              </w:rPr>
            </w:pPr>
          </w:p>
        </w:tc>
      </w:tr>
      <w:tr w:rsidR="004E50CB" w:rsidRPr="00102304" w14:paraId="1957282E" w14:textId="77777777">
        <w:trPr>
          <w:trHeight w:val="897"/>
        </w:trPr>
        <w:tc>
          <w:tcPr>
            <w:tcW w:w="2127" w:type="dxa"/>
            <w:vMerge/>
          </w:tcPr>
          <w:p w14:paraId="4D91C2CB" w14:textId="77777777" w:rsidR="004E50CB" w:rsidRPr="00885D5A" w:rsidRDefault="004E50CB" w:rsidP="00C73845">
            <w:pPr>
              <w:spacing w:before="120" w:after="0"/>
              <w:rPr>
                <w:rFonts w:ascii="Arial" w:eastAsia="Batang" w:hAnsi="Arial" w:cs="Arial"/>
                <w:b/>
                <w:bCs/>
                <w:sz w:val="16"/>
                <w:szCs w:val="20"/>
              </w:rPr>
            </w:pPr>
          </w:p>
        </w:tc>
        <w:tc>
          <w:tcPr>
            <w:tcW w:w="3260" w:type="dxa"/>
            <w:tcBorders>
              <w:top w:val="single" w:sz="4" w:space="0" w:color="auto"/>
            </w:tcBorders>
          </w:tcPr>
          <w:p w14:paraId="6BEABD7C" w14:textId="77777777" w:rsidR="004E50CB" w:rsidRPr="00863C1B" w:rsidRDefault="004E50CB" w:rsidP="00C73845">
            <w:pPr>
              <w:spacing w:before="120" w:after="0"/>
              <w:rPr>
                <w:rFonts w:ascii="Arial" w:eastAsia="Batang" w:hAnsi="Arial" w:cs="Arial"/>
                <w:sz w:val="16"/>
                <w:szCs w:val="20"/>
              </w:rPr>
            </w:pPr>
            <w:r w:rsidRPr="00863C1B">
              <w:rPr>
                <w:rFonts w:ascii="Arial" w:eastAsia="Batang" w:hAnsi="Arial" w:cs="Arial"/>
                <w:sz w:val="16"/>
                <w:szCs w:val="20"/>
              </w:rPr>
              <w:t>- Lors des fêtes manutention des tables et chaises vers le lieu prévu de la manifestation – après la fête retour du matériel vers leur origine</w:t>
            </w:r>
          </w:p>
        </w:tc>
        <w:tc>
          <w:tcPr>
            <w:tcW w:w="2126" w:type="dxa"/>
            <w:tcBorders>
              <w:top w:val="single" w:sz="4" w:space="0" w:color="auto"/>
            </w:tcBorders>
          </w:tcPr>
          <w:p w14:paraId="277432C9" w14:textId="77777777" w:rsidR="004E50CB" w:rsidRPr="00863C1B" w:rsidRDefault="004E50CB" w:rsidP="00C73845">
            <w:pPr>
              <w:spacing w:before="120" w:after="0" w:line="240" w:lineRule="auto"/>
              <w:jc w:val="center"/>
              <w:rPr>
                <w:rFonts w:ascii="Arial" w:eastAsia="Batang" w:hAnsi="Arial" w:cs="Arial"/>
                <w:sz w:val="16"/>
                <w:szCs w:val="20"/>
              </w:rPr>
            </w:pPr>
            <w:r w:rsidRPr="009C423D">
              <w:rPr>
                <w:rFonts w:ascii="Arial" w:eastAsia="Batang" w:hAnsi="Arial" w:cs="Arial"/>
                <w:sz w:val="16"/>
                <w:szCs w:val="20"/>
              </w:rPr>
              <w:t xml:space="preserve">2h : 2 </w:t>
            </w:r>
            <w:r w:rsidRPr="00863C1B">
              <w:rPr>
                <w:rFonts w:ascii="Arial" w:eastAsia="Batang" w:hAnsi="Arial" w:cs="Arial"/>
                <w:sz w:val="16"/>
                <w:szCs w:val="20"/>
              </w:rPr>
              <w:t>agents</w:t>
            </w:r>
          </w:p>
          <w:p w14:paraId="2FCD22DC" w14:textId="77777777" w:rsidR="004E50CB" w:rsidRPr="00863C1B" w:rsidRDefault="004E50CB" w:rsidP="00C73845">
            <w:pPr>
              <w:spacing w:before="120" w:after="0" w:line="240" w:lineRule="auto"/>
              <w:jc w:val="center"/>
              <w:rPr>
                <w:rFonts w:ascii="Arial" w:eastAsia="Batang" w:hAnsi="Arial" w:cs="Arial"/>
                <w:sz w:val="16"/>
                <w:szCs w:val="20"/>
              </w:rPr>
            </w:pPr>
            <w:r w:rsidRPr="00863C1B">
              <w:rPr>
                <w:rFonts w:ascii="Arial" w:eastAsia="Batang" w:hAnsi="Arial" w:cs="Arial"/>
                <w:sz w:val="16"/>
                <w:szCs w:val="20"/>
              </w:rPr>
              <w:t>10fois/an</w:t>
            </w:r>
          </w:p>
          <w:p w14:paraId="6BBF2397" w14:textId="77777777" w:rsidR="004E50CB" w:rsidRPr="00885D5A" w:rsidRDefault="004E50CB" w:rsidP="00C73845">
            <w:pPr>
              <w:spacing w:before="120" w:after="0" w:line="240" w:lineRule="auto"/>
              <w:jc w:val="center"/>
              <w:rPr>
                <w:rFonts w:ascii="Arial" w:eastAsia="Batang" w:hAnsi="Arial" w:cs="Arial"/>
                <w:sz w:val="20"/>
                <w:szCs w:val="20"/>
              </w:rPr>
            </w:pPr>
          </w:p>
        </w:tc>
        <w:tc>
          <w:tcPr>
            <w:tcW w:w="2127" w:type="dxa"/>
            <w:tcBorders>
              <w:top w:val="single" w:sz="4" w:space="0" w:color="auto"/>
            </w:tcBorders>
          </w:tcPr>
          <w:p w14:paraId="1EC5579C" w14:textId="77777777" w:rsidR="004E50CB" w:rsidRPr="00885D5A" w:rsidRDefault="004E50CB" w:rsidP="00C73845">
            <w:pPr>
              <w:spacing w:before="120" w:after="0" w:line="240" w:lineRule="auto"/>
              <w:jc w:val="center"/>
              <w:rPr>
                <w:rFonts w:ascii="Arial" w:eastAsia="Batang" w:hAnsi="Arial" w:cs="Arial"/>
                <w:sz w:val="20"/>
                <w:szCs w:val="20"/>
              </w:rPr>
            </w:pPr>
            <w:r w:rsidRPr="00885D5A">
              <w:rPr>
                <w:rFonts w:ascii="Arial" w:eastAsia="Batang" w:hAnsi="Arial" w:cs="Arial"/>
                <w:sz w:val="20"/>
                <w:szCs w:val="20"/>
              </w:rPr>
              <w:t>40 h</w:t>
            </w:r>
          </w:p>
          <w:p w14:paraId="13BEC9FA" w14:textId="77777777" w:rsidR="004E50CB" w:rsidRPr="00885D5A" w:rsidRDefault="004E50CB" w:rsidP="00C73845">
            <w:pPr>
              <w:spacing w:before="120" w:after="0" w:line="240" w:lineRule="auto"/>
              <w:jc w:val="center"/>
              <w:rPr>
                <w:rFonts w:ascii="Arial" w:eastAsia="Batang" w:hAnsi="Arial" w:cs="Arial"/>
                <w:sz w:val="20"/>
                <w:szCs w:val="20"/>
              </w:rPr>
            </w:pPr>
          </w:p>
        </w:tc>
      </w:tr>
      <w:tr w:rsidR="004E50CB" w:rsidRPr="00102304" w14:paraId="6D869A1F" w14:textId="77777777">
        <w:trPr>
          <w:trHeight w:val="1001"/>
        </w:trPr>
        <w:tc>
          <w:tcPr>
            <w:tcW w:w="2127" w:type="dxa"/>
            <w:vMerge/>
          </w:tcPr>
          <w:p w14:paraId="3FAD3491" w14:textId="77777777" w:rsidR="004E50CB" w:rsidRPr="00885D5A" w:rsidRDefault="004E50CB" w:rsidP="00C73845">
            <w:pPr>
              <w:spacing w:before="120" w:after="0"/>
              <w:rPr>
                <w:rFonts w:ascii="Arial" w:eastAsia="Batang" w:hAnsi="Arial" w:cs="Arial"/>
                <w:b/>
                <w:bCs/>
                <w:sz w:val="16"/>
                <w:szCs w:val="20"/>
              </w:rPr>
            </w:pPr>
          </w:p>
        </w:tc>
        <w:tc>
          <w:tcPr>
            <w:tcW w:w="3260" w:type="dxa"/>
            <w:tcBorders>
              <w:top w:val="single" w:sz="4" w:space="0" w:color="auto"/>
            </w:tcBorders>
          </w:tcPr>
          <w:p w14:paraId="72C67FEE" w14:textId="77777777" w:rsidR="004E50CB" w:rsidRPr="00863C1B" w:rsidRDefault="004E50CB" w:rsidP="00C73845">
            <w:pPr>
              <w:spacing w:before="120" w:after="0"/>
              <w:rPr>
                <w:rFonts w:ascii="Arial" w:eastAsia="Batang" w:hAnsi="Arial" w:cs="Arial"/>
                <w:sz w:val="16"/>
                <w:szCs w:val="20"/>
              </w:rPr>
            </w:pPr>
            <w:r w:rsidRPr="00863C1B">
              <w:rPr>
                <w:rFonts w:ascii="Arial" w:eastAsia="Batang" w:hAnsi="Arial" w:cs="Arial"/>
                <w:sz w:val="16"/>
                <w:szCs w:val="20"/>
              </w:rPr>
              <w:t>- Evacuation du vide sanitaire, 2 ou 3 fois par an une benne est mise à disposition pour évacuer le vieux mobilier – opération qui dure 2 jours</w:t>
            </w:r>
          </w:p>
        </w:tc>
        <w:tc>
          <w:tcPr>
            <w:tcW w:w="2126" w:type="dxa"/>
            <w:tcBorders>
              <w:top w:val="single" w:sz="4" w:space="0" w:color="auto"/>
            </w:tcBorders>
          </w:tcPr>
          <w:p w14:paraId="4426C4D2" w14:textId="77777777" w:rsidR="004E50CB" w:rsidRPr="00885D5A" w:rsidRDefault="004E50CB" w:rsidP="00C73845">
            <w:pPr>
              <w:spacing w:before="120" w:after="0" w:line="240" w:lineRule="auto"/>
              <w:jc w:val="center"/>
              <w:rPr>
                <w:rFonts w:ascii="Arial" w:eastAsia="Batang" w:hAnsi="Arial" w:cs="Arial"/>
                <w:sz w:val="20"/>
                <w:szCs w:val="20"/>
              </w:rPr>
            </w:pPr>
            <w:r w:rsidRPr="00863C1B">
              <w:rPr>
                <w:rFonts w:ascii="Arial" w:eastAsia="Batang" w:hAnsi="Arial" w:cs="Arial"/>
                <w:sz w:val="16"/>
                <w:szCs w:val="20"/>
              </w:rPr>
              <w:t>2 fois/an : 2 agents</w:t>
            </w:r>
          </w:p>
        </w:tc>
        <w:tc>
          <w:tcPr>
            <w:tcW w:w="2127" w:type="dxa"/>
            <w:tcBorders>
              <w:top w:val="single" w:sz="4" w:space="0" w:color="auto"/>
            </w:tcBorders>
          </w:tcPr>
          <w:p w14:paraId="1E5993C4" w14:textId="77777777" w:rsidR="004E50CB" w:rsidRPr="00885D5A" w:rsidRDefault="004E50CB" w:rsidP="00C73845">
            <w:pPr>
              <w:spacing w:before="120" w:after="0" w:line="240" w:lineRule="auto"/>
              <w:jc w:val="center"/>
              <w:rPr>
                <w:rFonts w:ascii="Arial" w:eastAsia="Batang" w:hAnsi="Arial" w:cs="Arial"/>
                <w:sz w:val="20"/>
                <w:szCs w:val="20"/>
              </w:rPr>
            </w:pPr>
            <w:r w:rsidRPr="00885D5A">
              <w:rPr>
                <w:rFonts w:ascii="Arial" w:eastAsia="Batang" w:hAnsi="Arial" w:cs="Arial"/>
                <w:sz w:val="20"/>
                <w:szCs w:val="20"/>
              </w:rPr>
              <w:t>16 h</w:t>
            </w:r>
          </w:p>
        </w:tc>
      </w:tr>
      <w:tr w:rsidR="007B19EB" w:rsidRPr="00102304" w14:paraId="5EBDDDC8" w14:textId="77777777">
        <w:tc>
          <w:tcPr>
            <w:tcW w:w="2127" w:type="dxa"/>
            <w:tcBorders>
              <w:top w:val="single" w:sz="4" w:space="0" w:color="auto"/>
            </w:tcBorders>
          </w:tcPr>
          <w:p w14:paraId="5FD381E2" w14:textId="77777777" w:rsidR="007B19EB" w:rsidRPr="00885D5A" w:rsidRDefault="00C73845" w:rsidP="00C73845">
            <w:pPr>
              <w:spacing w:before="120" w:after="0"/>
              <w:rPr>
                <w:rFonts w:ascii="Arial" w:eastAsia="Batang" w:hAnsi="Arial" w:cs="Arial"/>
                <w:b/>
                <w:bCs/>
                <w:sz w:val="16"/>
                <w:szCs w:val="20"/>
              </w:rPr>
            </w:pPr>
            <w:r w:rsidRPr="00C73845">
              <w:rPr>
                <w:rFonts w:ascii="Arial" w:eastAsia="Batang" w:hAnsi="Arial" w:cs="Arial"/>
                <w:b/>
                <w:bCs/>
                <w:sz w:val="16"/>
                <w:szCs w:val="20"/>
              </w:rPr>
              <w:t>H- Permanence du samedi</w:t>
            </w:r>
          </w:p>
        </w:tc>
        <w:tc>
          <w:tcPr>
            <w:tcW w:w="3260" w:type="dxa"/>
            <w:tcBorders>
              <w:top w:val="single" w:sz="4" w:space="0" w:color="auto"/>
            </w:tcBorders>
          </w:tcPr>
          <w:p w14:paraId="502AA739" w14:textId="77777777" w:rsidR="007B19EB" w:rsidRPr="00863C1B" w:rsidRDefault="004E50CB" w:rsidP="00C73845">
            <w:pPr>
              <w:spacing w:before="120" w:after="0"/>
              <w:rPr>
                <w:rFonts w:ascii="Arial" w:eastAsia="Batang" w:hAnsi="Arial" w:cs="Arial"/>
                <w:sz w:val="16"/>
                <w:szCs w:val="20"/>
              </w:rPr>
            </w:pPr>
            <w:r w:rsidRPr="00863C1B">
              <w:rPr>
                <w:rFonts w:ascii="Arial" w:eastAsia="Batang" w:hAnsi="Arial" w:cs="Arial"/>
                <w:sz w:val="16"/>
                <w:szCs w:val="20"/>
              </w:rPr>
              <w:t>Linge sale, (ramassage du linge, ajouter de chariots supplémentaires), poubelles (lavage), balayage</w:t>
            </w:r>
          </w:p>
        </w:tc>
        <w:tc>
          <w:tcPr>
            <w:tcW w:w="2126" w:type="dxa"/>
            <w:tcBorders>
              <w:top w:val="single" w:sz="4" w:space="0" w:color="auto"/>
            </w:tcBorders>
          </w:tcPr>
          <w:p w14:paraId="0F5E13AC" w14:textId="77777777" w:rsidR="007B19EB" w:rsidRPr="00885D5A" w:rsidRDefault="004E50CB" w:rsidP="00C73845">
            <w:pPr>
              <w:spacing w:before="120" w:after="0" w:line="240" w:lineRule="auto"/>
              <w:jc w:val="center"/>
              <w:rPr>
                <w:rFonts w:ascii="Arial" w:eastAsia="Batang" w:hAnsi="Arial" w:cs="Arial"/>
                <w:sz w:val="20"/>
                <w:szCs w:val="20"/>
              </w:rPr>
            </w:pPr>
            <w:r w:rsidRPr="009C423D">
              <w:rPr>
                <w:rFonts w:ascii="Arial" w:eastAsia="Batang" w:hAnsi="Arial" w:cs="Arial"/>
                <w:sz w:val="16"/>
                <w:szCs w:val="20"/>
              </w:rPr>
              <w:t>5h (de 7h à 12h) </w:t>
            </w:r>
            <w:r w:rsidRPr="00885D5A">
              <w:rPr>
                <w:rFonts w:ascii="Arial" w:eastAsia="Batang" w:hAnsi="Arial" w:cs="Arial"/>
                <w:sz w:val="20"/>
                <w:szCs w:val="20"/>
              </w:rPr>
              <w:t xml:space="preserve">: </w:t>
            </w:r>
            <w:r w:rsidRPr="00863C1B">
              <w:rPr>
                <w:rFonts w:ascii="Arial" w:eastAsia="Batang" w:hAnsi="Arial" w:cs="Arial"/>
                <w:sz w:val="16"/>
                <w:szCs w:val="20"/>
              </w:rPr>
              <w:t>1 agent tous les samedis</w:t>
            </w:r>
          </w:p>
        </w:tc>
        <w:tc>
          <w:tcPr>
            <w:tcW w:w="2127" w:type="dxa"/>
            <w:tcBorders>
              <w:top w:val="single" w:sz="4" w:space="0" w:color="auto"/>
            </w:tcBorders>
          </w:tcPr>
          <w:p w14:paraId="2725586C" w14:textId="77777777" w:rsidR="007B19EB" w:rsidRPr="00885D5A" w:rsidRDefault="004E50CB" w:rsidP="00C73845">
            <w:pPr>
              <w:spacing w:before="120" w:after="0" w:line="240" w:lineRule="auto"/>
              <w:jc w:val="center"/>
              <w:rPr>
                <w:rFonts w:ascii="Arial" w:eastAsia="Batang" w:hAnsi="Arial" w:cs="Arial"/>
                <w:sz w:val="20"/>
                <w:szCs w:val="20"/>
              </w:rPr>
            </w:pPr>
            <w:r w:rsidRPr="00885D5A">
              <w:rPr>
                <w:rFonts w:ascii="Arial" w:eastAsia="Batang" w:hAnsi="Arial" w:cs="Arial"/>
                <w:sz w:val="20"/>
                <w:szCs w:val="20"/>
              </w:rPr>
              <w:t>260 h</w:t>
            </w:r>
          </w:p>
        </w:tc>
      </w:tr>
      <w:tr w:rsidR="009C423D" w:rsidRPr="00102304" w14:paraId="3C83FA55" w14:textId="77777777">
        <w:trPr>
          <w:trHeight w:val="930"/>
        </w:trPr>
        <w:tc>
          <w:tcPr>
            <w:tcW w:w="2127" w:type="dxa"/>
            <w:vMerge w:val="restart"/>
            <w:tcBorders>
              <w:top w:val="single" w:sz="4" w:space="0" w:color="auto"/>
            </w:tcBorders>
          </w:tcPr>
          <w:p w14:paraId="34F2247D" w14:textId="77777777" w:rsidR="009C423D" w:rsidRPr="00885D5A" w:rsidRDefault="00C73845" w:rsidP="00C73845">
            <w:pPr>
              <w:spacing w:before="120" w:after="0"/>
              <w:rPr>
                <w:rFonts w:ascii="Arial" w:eastAsia="Batang" w:hAnsi="Arial" w:cs="Arial"/>
                <w:b/>
                <w:bCs/>
                <w:sz w:val="16"/>
                <w:szCs w:val="20"/>
              </w:rPr>
            </w:pPr>
            <w:r>
              <w:rPr>
                <w:rFonts w:ascii="Arial" w:eastAsia="Batang" w:hAnsi="Arial" w:cs="Arial"/>
                <w:b/>
                <w:bCs/>
                <w:sz w:val="16"/>
                <w:szCs w:val="20"/>
              </w:rPr>
              <w:t>I-</w:t>
            </w:r>
            <w:r w:rsidRPr="00C73845">
              <w:rPr>
                <w:rFonts w:ascii="Arial" w:eastAsia="Batang" w:hAnsi="Arial" w:cs="Arial"/>
                <w:b/>
                <w:bCs/>
                <w:sz w:val="16"/>
                <w:szCs w:val="20"/>
              </w:rPr>
              <w:t>Collecte  interne des OM</w:t>
            </w:r>
          </w:p>
        </w:tc>
        <w:tc>
          <w:tcPr>
            <w:tcW w:w="3260" w:type="dxa"/>
            <w:tcBorders>
              <w:top w:val="single" w:sz="4" w:space="0" w:color="auto"/>
            </w:tcBorders>
          </w:tcPr>
          <w:p w14:paraId="486E994A" w14:textId="77777777" w:rsidR="009C423D" w:rsidRPr="00863C1B" w:rsidRDefault="009C423D" w:rsidP="00C73845">
            <w:pPr>
              <w:spacing w:before="120" w:after="0"/>
              <w:rPr>
                <w:rFonts w:ascii="Arial" w:eastAsia="Batang" w:hAnsi="Arial" w:cs="Arial"/>
                <w:sz w:val="16"/>
                <w:szCs w:val="20"/>
              </w:rPr>
            </w:pPr>
            <w:r w:rsidRPr="00863C1B">
              <w:rPr>
                <w:rFonts w:ascii="Arial" w:eastAsia="Batang" w:hAnsi="Arial" w:cs="Arial"/>
                <w:sz w:val="16"/>
                <w:szCs w:val="20"/>
              </w:rPr>
              <w:t xml:space="preserve">Transfert </w:t>
            </w:r>
            <w:r w:rsidRPr="00863C1B">
              <w:rPr>
                <w:rFonts w:ascii="Arial" w:eastAsia="Batang" w:hAnsi="Arial" w:cs="Arial"/>
                <w:b/>
                <w:bCs/>
                <w:sz w:val="16"/>
                <w:szCs w:val="20"/>
              </w:rPr>
              <w:t>conteneur d’ OM</w:t>
            </w:r>
            <w:r w:rsidRPr="00863C1B">
              <w:rPr>
                <w:rFonts w:ascii="Arial" w:eastAsia="Batang" w:hAnsi="Arial" w:cs="Arial"/>
                <w:sz w:val="16"/>
                <w:szCs w:val="20"/>
              </w:rPr>
              <w:t xml:space="preserve">  des locaux  d’entreposage intermédiaire  situé sur les 6 niveaux  vers zone centrale de collecte externe.</w:t>
            </w:r>
          </w:p>
        </w:tc>
        <w:tc>
          <w:tcPr>
            <w:tcW w:w="2126" w:type="dxa"/>
            <w:tcBorders>
              <w:top w:val="single" w:sz="4" w:space="0" w:color="auto"/>
            </w:tcBorders>
          </w:tcPr>
          <w:p w14:paraId="55FB8978" w14:textId="77777777" w:rsidR="009C423D" w:rsidRPr="009C423D" w:rsidRDefault="009C423D" w:rsidP="00C73845">
            <w:pPr>
              <w:spacing w:before="120" w:after="0" w:line="240" w:lineRule="auto"/>
              <w:jc w:val="center"/>
              <w:rPr>
                <w:rFonts w:ascii="Arial" w:eastAsia="Batang" w:hAnsi="Arial" w:cs="Arial"/>
                <w:sz w:val="16"/>
                <w:szCs w:val="20"/>
              </w:rPr>
            </w:pPr>
            <w:r w:rsidRPr="009C423D">
              <w:rPr>
                <w:rFonts w:ascii="Arial" w:eastAsia="Batang" w:hAnsi="Arial" w:cs="Arial"/>
                <w:sz w:val="16"/>
                <w:szCs w:val="20"/>
              </w:rPr>
              <w:t xml:space="preserve">2 fois /jour </w:t>
            </w:r>
          </w:p>
          <w:p w14:paraId="2DD5956A" w14:textId="77777777" w:rsidR="009C423D" w:rsidRPr="00863C1B" w:rsidRDefault="009C423D" w:rsidP="00C73845">
            <w:pPr>
              <w:spacing w:before="120" w:after="0" w:line="240" w:lineRule="auto"/>
              <w:jc w:val="center"/>
              <w:rPr>
                <w:rFonts w:ascii="Arial" w:eastAsia="Batang" w:hAnsi="Arial" w:cs="Arial"/>
                <w:sz w:val="16"/>
                <w:szCs w:val="20"/>
              </w:rPr>
            </w:pPr>
            <w:r w:rsidRPr="00863C1B">
              <w:rPr>
                <w:rFonts w:ascii="Arial" w:eastAsia="Batang" w:hAnsi="Arial" w:cs="Arial"/>
                <w:sz w:val="16"/>
                <w:szCs w:val="20"/>
              </w:rPr>
              <w:t>6h30 – 7h30</w:t>
            </w:r>
          </w:p>
          <w:p w14:paraId="75D1CEA8" w14:textId="77777777" w:rsidR="009C423D" w:rsidRPr="00885D5A" w:rsidRDefault="009C423D" w:rsidP="00C73845">
            <w:pPr>
              <w:spacing w:before="120" w:after="0" w:line="240" w:lineRule="auto"/>
              <w:jc w:val="center"/>
              <w:rPr>
                <w:rFonts w:ascii="Arial" w:eastAsia="Batang" w:hAnsi="Arial" w:cs="Arial"/>
                <w:sz w:val="20"/>
                <w:szCs w:val="20"/>
              </w:rPr>
            </w:pPr>
            <w:r w:rsidRPr="00863C1B">
              <w:rPr>
                <w:rFonts w:ascii="Arial" w:eastAsia="Batang" w:hAnsi="Arial" w:cs="Arial"/>
                <w:sz w:val="16"/>
                <w:szCs w:val="20"/>
              </w:rPr>
              <w:t xml:space="preserve"> 15h00 – 16h00</w:t>
            </w:r>
          </w:p>
        </w:tc>
        <w:tc>
          <w:tcPr>
            <w:tcW w:w="2127" w:type="dxa"/>
            <w:vMerge w:val="restart"/>
            <w:tcBorders>
              <w:top w:val="single" w:sz="4" w:space="0" w:color="auto"/>
            </w:tcBorders>
          </w:tcPr>
          <w:p w14:paraId="0CF20A5B" w14:textId="77777777" w:rsidR="009C423D" w:rsidRPr="00885D5A" w:rsidRDefault="009C423D" w:rsidP="00C73845">
            <w:pPr>
              <w:spacing w:before="120" w:after="0" w:line="240" w:lineRule="auto"/>
              <w:jc w:val="center"/>
              <w:rPr>
                <w:rFonts w:ascii="Arial" w:eastAsia="Batang" w:hAnsi="Arial" w:cs="Arial"/>
                <w:sz w:val="20"/>
                <w:szCs w:val="20"/>
              </w:rPr>
            </w:pPr>
            <w:r w:rsidRPr="00885D5A">
              <w:rPr>
                <w:rFonts w:ascii="Arial" w:eastAsia="Batang" w:hAnsi="Arial" w:cs="Arial"/>
                <w:sz w:val="20"/>
                <w:szCs w:val="20"/>
              </w:rPr>
              <w:t>728 h</w:t>
            </w:r>
          </w:p>
        </w:tc>
      </w:tr>
      <w:tr w:rsidR="009C423D" w:rsidRPr="00102304" w14:paraId="4DC1ED97" w14:textId="77777777">
        <w:trPr>
          <w:trHeight w:val="609"/>
        </w:trPr>
        <w:tc>
          <w:tcPr>
            <w:tcW w:w="2127" w:type="dxa"/>
            <w:vMerge/>
          </w:tcPr>
          <w:p w14:paraId="2E276E57" w14:textId="77777777" w:rsidR="009C423D" w:rsidRPr="00885D5A" w:rsidRDefault="009C423D" w:rsidP="00C73845">
            <w:pPr>
              <w:spacing w:before="120" w:after="0"/>
              <w:rPr>
                <w:rFonts w:ascii="Arial" w:eastAsia="Batang" w:hAnsi="Arial" w:cs="Arial"/>
                <w:b/>
                <w:bCs/>
                <w:sz w:val="16"/>
                <w:szCs w:val="20"/>
              </w:rPr>
            </w:pPr>
          </w:p>
        </w:tc>
        <w:tc>
          <w:tcPr>
            <w:tcW w:w="3260" w:type="dxa"/>
            <w:tcBorders>
              <w:top w:val="single" w:sz="4" w:space="0" w:color="auto"/>
            </w:tcBorders>
          </w:tcPr>
          <w:p w14:paraId="39C0C2D1" w14:textId="77777777" w:rsidR="009C423D" w:rsidRPr="00863C1B" w:rsidRDefault="009C423D" w:rsidP="00C73845">
            <w:pPr>
              <w:spacing w:before="120" w:after="0"/>
              <w:rPr>
                <w:rFonts w:ascii="Arial" w:eastAsia="Batang" w:hAnsi="Arial" w:cs="Arial"/>
                <w:sz w:val="16"/>
                <w:szCs w:val="20"/>
              </w:rPr>
            </w:pPr>
            <w:r w:rsidRPr="00863C1B">
              <w:rPr>
                <w:rFonts w:ascii="Arial" w:eastAsia="Batang" w:hAnsi="Arial" w:cs="Arial"/>
                <w:sz w:val="16"/>
                <w:szCs w:val="20"/>
              </w:rPr>
              <w:t xml:space="preserve">Remplacement par des conteneurs vides et propres sur les 6 niveaux </w:t>
            </w:r>
          </w:p>
        </w:tc>
        <w:tc>
          <w:tcPr>
            <w:tcW w:w="2126" w:type="dxa"/>
            <w:tcBorders>
              <w:top w:val="single" w:sz="4" w:space="0" w:color="auto"/>
            </w:tcBorders>
          </w:tcPr>
          <w:p w14:paraId="32FEA325" w14:textId="77777777" w:rsidR="009C423D" w:rsidRPr="00885D5A" w:rsidRDefault="009C423D" w:rsidP="00C73845">
            <w:pPr>
              <w:spacing w:before="120" w:after="0" w:line="240" w:lineRule="auto"/>
              <w:jc w:val="center"/>
              <w:rPr>
                <w:rFonts w:ascii="Arial" w:eastAsia="Batang" w:hAnsi="Arial" w:cs="Arial"/>
                <w:sz w:val="20"/>
                <w:szCs w:val="20"/>
              </w:rPr>
            </w:pPr>
          </w:p>
        </w:tc>
        <w:tc>
          <w:tcPr>
            <w:tcW w:w="2127" w:type="dxa"/>
            <w:vMerge/>
          </w:tcPr>
          <w:p w14:paraId="6DC58666" w14:textId="77777777" w:rsidR="009C423D" w:rsidRPr="00885D5A" w:rsidRDefault="009C423D" w:rsidP="00C73845">
            <w:pPr>
              <w:spacing w:before="120" w:after="0" w:line="240" w:lineRule="auto"/>
              <w:jc w:val="center"/>
              <w:rPr>
                <w:rFonts w:ascii="Arial" w:eastAsia="Batang" w:hAnsi="Arial" w:cs="Arial"/>
                <w:sz w:val="20"/>
                <w:szCs w:val="20"/>
              </w:rPr>
            </w:pPr>
          </w:p>
        </w:tc>
      </w:tr>
      <w:tr w:rsidR="009C423D" w:rsidRPr="00102304" w14:paraId="754B7F93" w14:textId="77777777">
        <w:trPr>
          <w:trHeight w:val="973"/>
        </w:trPr>
        <w:tc>
          <w:tcPr>
            <w:tcW w:w="2127" w:type="dxa"/>
            <w:vMerge w:val="restart"/>
            <w:tcBorders>
              <w:top w:val="single" w:sz="4" w:space="0" w:color="auto"/>
            </w:tcBorders>
          </w:tcPr>
          <w:p w14:paraId="23C4A17C" w14:textId="77777777" w:rsidR="009C423D" w:rsidRPr="00885D5A" w:rsidRDefault="00C73845" w:rsidP="00C73845">
            <w:pPr>
              <w:spacing w:before="120" w:after="0"/>
              <w:rPr>
                <w:rFonts w:ascii="Arial" w:eastAsia="Batang" w:hAnsi="Arial" w:cs="Arial"/>
                <w:b/>
                <w:bCs/>
                <w:sz w:val="16"/>
                <w:szCs w:val="20"/>
              </w:rPr>
            </w:pPr>
            <w:r>
              <w:rPr>
                <w:rFonts w:ascii="Arial" w:eastAsia="Batang" w:hAnsi="Arial" w:cs="Arial"/>
                <w:b/>
                <w:bCs/>
                <w:sz w:val="16"/>
                <w:szCs w:val="20"/>
              </w:rPr>
              <w:t xml:space="preserve">J- </w:t>
            </w:r>
            <w:r w:rsidRPr="00C73845">
              <w:rPr>
                <w:rFonts w:ascii="Arial" w:eastAsia="Batang" w:hAnsi="Arial" w:cs="Arial"/>
                <w:b/>
                <w:bCs/>
                <w:sz w:val="16"/>
                <w:szCs w:val="20"/>
              </w:rPr>
              <w:t>Collecte  interne du linge sale</w:t>
            </w:r>
          </w:p>
        </w:tc>
        <w:tc>
          <w:tcPr>
            <w:tcW w:w="3260" w:type="dxa"/>
            <w:tcBorders>
              <w:top w:val="single" w:sz="4" w:space="0" w:color="auto"/>
              <w:bottom w:val="single" w:sz="4" w:space="0" w:color="auto"/>
            </w:tcBorders>
          </w:tcPr>
          <w:p w14:paraId="4973CD8A" w14:textId="77777777" w:rsidR="009C423D" w:rsidRPr="00863C1B" w:rsidRDefault="009C423D" w:rsidP="00C73845">
            <w:pPr>
              <w:spacing w:before="120" w:after="0"/>
              <w:rPr>
                <w:rFonts w:ascii="Arial" w:eastAsia="Batang" w:hAnsi="Arial" w:cs="Arial"/>
                <w:sz w:val="16"/>
                <w:szCs w:val="20"/>
              </w:rPr>
            </w:pPr>
            <w:r w:rsidRPr="00863C1B">
              <w:rPr>
                <w:rFonts w:ascii="Arial" w:eastAsia="Batang" w:hAnsi="Arial" w:cs="Arial"/>
                <w:sz w:val="16"/>
                <w:szCs w:val="20"/>
              </w:rPr>
              <w:t xml:space="preserve">Transfert conteneur de </w:t>
            </w:r>
            <w:r w:rsidRPr="00863C1B">
              <w:rPr>
                <w:rFonts w:ascii="Arial" w:eastAsia="Batang" w:hAnsi="Arial" w:cs="Arial"/>
                <w:b/>
                <w:bCs/>
                <w:sz w:val="16"/>
                <w:szCs w:val="20"/>
              </w:rPr>
              <w:t>linge sale</w:t>
            </w:r>
            <w:r w:rsidRPr="00863C1B">
              <w:rPr>
                <w:rFonts w:ascii="Arial" w:eastAsia="Batang" w:hAnsi="Arial" w:cs="Arial"/>
                <w:sz w:val="16"/>
                <w:szCs w:val="20"/>
              </w:rPr>
              <w:t xml:space="preserve">   des locaux  d’entreposage intermédiaire  situé sur les 6 niveaux  vers zone centrale de collecte externe.</w:t>
            </w:r>
          </w:p>
        </w:tc>
        <w:tc>
          <w:tcPr>
            <w:tcW w:w="2126" w:type="dxa"/>
            <w:tcBorders>
              <w:top w:val="single" w:sz="4" w:space="0" w:color="auto"/>
              <w:bottom w:val="single" w:sz="4" w:space="0" w:color="auto"/>
            </w:tcBorders>
          </w:tcPr>
          <w:p w14:paraId="7AA10983" w14:textId="77777777" w:rsidR="009C423D" w:rsidRPr="00863C1B" w:rsidRDefault="009C423D" w:rsidP="00C73845">
            <w:pPr>
              <w:spacing w:before="120" w:after="0" w:line="240" w:lineRule="auto"/>
              <w:jc w:val="center"/>
              <w:rPr>
                <w:rFonts w:ascii="Arial" w:eastAsia="Batang" w:hAnsi="Arial" w:cs="Arial"/>
                <w:sz w:val="16"/>
                <w:szCs w:val="20"/>
              </w:rPr>
            </w:pPr>
            <w:r w:rsidRPr="00885D5A">
              <w:rPr>
                <w:rFonts w:ascii="Arial" w:eastAsia="Batang" w:hAnsi="Arial" w:cs="Arial"/>
                <w:sz w:val="20"/>
                <w:szCs w:val="20"/>
              </w:rPr>
              <w:t xml:space="preserve">1 </w:t>
            </w:r>
            <w:r w:rsidRPr="00863C1B">
              <w:rPr>
                <w:rFonts w:ascii="Arial" w:eastAsia="Batang" w:hAnsi="Arial" w:cs="Arial"/>
                <w:sz w:val="16"/>
                <w:szCs w:val="20"/>
              </w:rPr>
              <w:t>fois /jour</w:t>
            </w:r>
          </w:p>
          <w:p w14:paraId="0EF6D364" w14:textId="77777777" w:rsidR="009C423D" w:rsidRPr="009C423D" w:rsidRDefault="009C423D" w:rsidP="00C73845">
            <w:pPr>
              <w:spacing w:before="120" w:after="0" w:line="240" w:lineRule="auto"/>
              <w:jc w:val="center"/>
              <w:rPr>
                <w:rFonts w:ascii="Arial" w:eastAsia="Batang" w:hAnsi="Arial" w:cs="Arial"/>
                <w:sz w:val="16"/>
                <w:szCs w:val="20"/>
              </w:rPr>
            </w:pPr>
            <w:r w:rsidRPr="00863C1B">
              <w:rPr>
                <w:rFonts w:ascii="Arial" w:eastAsia="Batang" w:hAnsi="Arial" w:cs="Arial"/>
                <w:sz w:val="16"/>
                <w:szCs w:val="20"/>
              </w:rPr>
              <w:t>sauf  weekend et jours fériés</w:t>
            </w:r>
          </w:p>
        </w:tc>
        <w:tc>
          <w:tcPr>
            <w:tcW w:w="2127" w:type="dxa"/>
            <w:vMerge w:val="restart"/>
            <w:tcBorders>
              <w:top w:val="single" w:sz="4" w:space="0" w:color="auto"/>
            </w:tcBorders>
          </w:tcPr>
          <w:p w14:paraId="2E184CEA" w14:textId="77777777" w:rsidR="009C423D" w:rsidRPr="00885D5A" w:rsidRDefault="009C423D" w:rsidP="00C73845">
            <w:pPr>
              <w:spacing w:before="120" w:after="0" w:line="240" w:lineRule="auto"/>
              <w:jc w:val="center"/>
              <w:rPr>
                <w:rFonts w:ascii="Arial" w:eastAsia="Batang" w:hAnsi="Arial" w:cs="Arial"/>
                <w:sz w:val="20"/>
                <w:szCs w:val="20"/>
              </w:rPr>
            </w:pPr>
            <w:r w:rsidRPr="00885D5A">
              <w:rPr>
                <w:rFonts w:ascii="Arial" w:eastAsia="Batang" w:hAnsi="Arial" w:cs="Arial"/>
                <w:sz w:val="20"/>
                <w:szCs w:val="20"/>
              </w:rPr>
              <w:t>260 h</w:t>
            </w:r>
          </w:p>
        </w:tc>
      </w:tr>
      <w:tr w:rsidR="009C423D" w:rsidRPr="00102304" w14:paraId="2EA08812" w14:textId="77777777">
        <w:trPr>
          <w:trHeight w:val="735"/>
        </w:trPr>
        <w:tc>
          <w:tcPr>
            <w:tcW w:w="2127" w:type="dxa"/>
            <w:vMerge/>
          </w:tcPr>
          <w:p w14:paraId="6C6A310C" w14:textId="77777777" w:rsidR="009C423D" w:rsidRPr="00885D5A" w:rsidRDefault="009C423D" w:rsidP="00C73845">
            <w:pPr>
              <w:spacing w:before="120"/>
              <w:rPr>
                <w:rFonts w:ascii="Arial" w:eastAsia="Batang" w:hAnsi="Arial" w:cs="Arial"/>
                <w:b/>
                <w:bCs/>
                <w:sz w:val="16"/>
                <w:szCs w:val="20"/>
              </w:rPr>
            </w:pPr>
          </w:p>
        </w:tc>
        <w:tc>
          <w:tcPr>
            <w:tcW w:w="3260" w:type="dxa"/>
            <w:tcBorders>
              <w:top w:val="single" w:sz="4" w:space="0" w:color="auto"/>
            </w:tcBorders>
          </w:tcPr>
          <w:p w14:paraId="40E882EF" w14:textId="77777777" w:rsidR="009C423D" w:rsidRPr="00863C1B" w:rsidRDefault="009C423D" w:rsidP="00C73845">
            <w:pPr>
              <w:spacing w:before="120"/>
              <w:rPr>
                <w:rFonts w:ascii="Arial" w:eastAsia="Batang" w:hAnsi="Arial" w:cs="Arial"/>
                <w:sz w:val="16"/>
                <w:szCs w:val="20"/>
              </w:rPr>
            </w:pPr>
            <w:r w:rsidRPr="00863C1B">
              <w:rPr>
                <w:rFonts w:ascii="Arial" w:eastAsia="Batang" w:hAnsi="Arial" w:cs="Arial"/>
                <w:sz w:val="16"/>
                <w:szCs w:val="20"/>
              </w:rPr>
              <w:t>Remplacement par des conteneurs vides et propres sur les 6 niveaux</w:t>
            </w:r>
          </w:p>
        </w:tc>
        <w:tc>
          <w:tcPr>
            <w:tcW w:w="2126" w:type="dxa"/>
            <w:tcBorders>
              <w:top w:val="single" w:sz="4" w:space="0" w:color="auto"/>
            </w:tcBorders>
          </w:tcPr>
          <w:p w14:paraId="32F3E21E" w14:textId="77777777" w:rsidR="009C423D" w:rsidRPr="00885D5A" w:rsidRDefault="009C423D" w:rsidP="00C73845">
            <w:pPr>
              <w:spacing w:before="120" w:after="0" w:line="240" w:lineRule="auto"/>
              <w:jc w:val="center"/>
              <w:rPr>
                <w:rFonts w:ascii="Arial" w:eastAsia="Batang" w:hAnsi="Arial" w:cs="Arial"/>
                <w:sz w:val="20"/>
                <w:szCs w:val="20"/>
              </w:rPr>
            </w:pPr>
            <w:r w:rsidRPr="00863C1B">
              <w:rPr>
                <w:rFonts w:ascii="Arial" w:eastAsia="Batang" w:hAnsi="Arial" w:cs="Arial"/>
                <w:sz w:val="16"/>
                <w:szCs w:val="20"/>
              </w:rPr>
              <w:t>Entre 11h00et 11h45</w:t>
            </w:r>
          </w:p>
        </w:tc>
        <w:tc>
          <w:tcPr>
            <w:tcW w:w="2127" w:type="dxa"/>
            <w:vMerge/>
          </w:tcPr>
          <w:p w14:paraId="513663D3" w14:textId="77777777" w:rsidR="009C423D" w:rsidRPr="00885D5A" w:rsidRDefault="009C423D" w:rsidP="00C73845">
            <w:pPr>
              <w:spacing w:before="120" w:after="0" w:line="240" w:lineRule="auto"/>
              <w:jc w:val="center"/>
              <w:rPr>
                <w:rFonts w:ascii="Arial" w:eastAsia="Batang" w:hAnsi="Arial" w:cs="Arial"/>
                <w:sz w:val="20"/>
                <w:szCs w:val="20"/>
              </w:rPr>
            </w:pPr>
          </w:p>
        </w:tc>
      </w:tr>
    </w:tbl>
    <w:p w14:paraId="5F90DC06" w14:textId="77777777" w:rsidR="00B905A1" w:rsidRDefault="00B905A1" w:rsidP="00DD4D1F">
      <w:pPr>
        <w:jc w:val="both"/>
        <w:rPr>
          <w:rFonts w:ascii="Arial" w:hAnsi="Arial" w:cs="Arial"/>
          <w:b/>
          <w:bCs/>
          <w:i/>
          <w:iCs/>
          <w:sz w:val="20"/>
          <w:szCs w:val="20"/>
        </w:rPr>
        <w:sectPr w:rsidR="00B905A1">
          <w:headerReference w:type="default" r:id="rId9"/>
          <w:footerReference w:type="default" r:id="rId10"/>
          <w:pgSz w:w="11906" w:h="16838"/>
          <w:pgMar w:top="1417" w:right="1417" w:bottom="1417" w:left="1417" w:header="720" w:footer="725" w:gutter="0"/>
          <w:cols w:space="720"/>
        </w:sectPr>
      </w:pPr>
    </w:p>
    <w:p w14:paraId="5355C8F1" w14:textId="77777777" w:rsidR="00B905A1" w:rsidRPr="00DD4D1F" w:rsidRDefault="00B905A1" w:rsidP="00DD4D1F">
      <w:pPr>
        <w:jc w:val="both"/>
        <w:rPr>
          <w:rFonts w:ascii="Arial" w:hAnsi="Arial" w:cs="Arial"/>
          <w:b/>
          <w:bCs/>
          <w:i/>
          <w:iCs/>
          <w:sz w:val="20"/>
          <w:szCs w:val="20"/>
        </w:rPr>
      </w:pPr>
    </w:p>
    <w:p w14:paraId="1D0A9B92" w14:textId="77777777" w:rsidR="00DD4D1F" w:rsidRDefault="00DD4D1F" w:rsidP="00B2397C">
      <w:pPr>
        <w:autoSpaceDE w:val="0"/>
        <w:autoSpaceDN w:val="0"/>
        <w:adjustRightInd w:val="0"/>
        <w:spacing w:after="0" w:line="240" w:lineRule="auto"/>
        <w:jc w:val="center"/>
        <w:outlineLvl w:val="0"/>
        <w:rPr>
          <w:rFonts w:ascii="Arial" w:hAnsi="Arial" w:cs="Arial"/>
          <w:b/>
          <w:bCs/>
          <w:sz w:val="72"/>
          <w:szCs w:val="72"/>
        </w:rPr>
      </w:pPr>
      <w:r>
        <w:rPr>
          <w:rFonts w:ascii="Arial" w:hAnsi="Arial" w:cs="Arial"/>
          <w:b/>
          <w:bCs/>
          <w:sz w:val="72"/>
          <w:szCs w:val="72"/>
        </w:rPr>
        <w:t>Quatrième partie</w:t>
      </w:r>
    </w:p>
    <w:p w14:paraId="3AFEF799" w14:textId="77777777" w:rsidR="00DD4D1F" w:rsidRDefault="00DD4D1F" w:rsidP="00DD4D1F">
      <w:pPr>
        <w:autoSpaceDE w:val="0"/>
        <w:autoSpaceDN w:val="0"/>
        <w:adjustRightInd w:val="0"/>
        <w:spacing w:after="0" w:line="240" w:lineRule="auto"/>
        <w:jc w:val="center"/>
        <w:rPr>
          <w:rFonts w:ascii="Arial" w:hAnsi="Arial" w:cs="Arial"/>
          <w:b/>
          <w:bCs/>
          <w:sz w:val="72"/>
          <w:szCs w:val="72"/>
        </w:rPr>
      </w:pPr>
      <w:r>
        <w:rPr>
          <w:rFonts w:ascii="Arial" w:hAnsi="Arial" w:cs="Arial"/>
          <w:b/>
          <w:bCs/>
          <w:sz w:val="72"/>
          <w:szCs w:val="72"/>
        </w:rPr>
        <w:t>RÉFÉRENTIEL DES</w:t>
      </w:r>
    </w:p>
    <w:p w14:paraId="626D6DF7" w14:textId="77777777" w:rsidR="00DD4D1F" w:rsidRDefault="00DD4D1F" w:rsidP="00DD4D1F">
      <w:pPr>
        <w:autoSpaceDE w:val="0"/>
        <w:autoSpaceDN w:val="0"/>
        <w:adjustRightInd w:val="0"/>
        <w:spacing w:after="0" w:line="240" w:lineRule="auto"/>
        <w:jc w:val="center"/>
        <w:rPr>
          <w:rFonts w:ascii="Arial" w:hAnsi="Arial" w:cs="Arial"/>
          <w:b/>
          <w:bCs/>
          <w:sz w:val="72"/>
          <w:szCs w:val="72"/>
        </w:rPr>
      </w:pPr>
      <w:r>
        <w:rPr>
          <w:rFonts w:ascii="Arial" w:hAnsi="Arial" w:cs="Arial"/>
          <w:b/>
          <w:bCs/>
          <w:sz w:val="72"/>
          <w:szCs w:val="72"/>
        </w:rPr>
        <w:t>PRESTATIONS</w:t>
      </w:r>
    </w:p>
    <w:p w14:paraId="1B207E37" w14:textId="77777777" w:rsidR="00DD4D1F" w:rsidRDefault="00DD4D1F" w:rsidP="00DD4D1F">
      <w:pPr>
        <w:autoSpaceDE w:val="0"/>
        <w:autoSpaceDN w:val="0"/>
        <w:adjustRightInd w:val="0"/>
        <w:spacing w:after="0" w:line="240" w:lineRule="auto"/>
        <w:jc w:val="center"/>
        <w:rPr>
          <w:rFonts w:ascii="Arial" w:hAnsi="Arial" w:cs="Arial"/>
          <w:b/>
          <w:bCs/>
          <w:sz w:val="72"/>
          <w:szCs w:val="72"/>
        </w:rPr>
      </w:pPr>
      <w:r>
        <w:rPr>
          <w:rFonts w:ascii="Arial" w:hAnsi="Arial" w:cs="Arial"/>
          <w:b/>
          <w:bCs/>
          <w:sz w:val="72"/>
          <w:szCs w:val="72"/>
        </w:rPr>
        <w:t>COMPLEMENTAIRES</w:t>
      </w:r>
    </w:p>
    <w:p w14:paraId="4896C385" w14:textId="77777777" w:rsidR="00DD4D1F" w:rsidRDefault="00DD4D1F" w:rsidP="00DD4D1F">
      <w:pPr>
        <w:autoSpaceDE w:val="0"/>
        <w:autoSpaceDN w:val="0"/>
        <w:adjustRightInd w:val="0"/>
        <w:spacing w:after="0" w:line="240" w:lineRule="auto"/>
        <w:rPr>
          <w:rFonts w:ascii="Arial" w:hAnsi="Arial" w:cs="Arial"/>
          <w:b/>
          <w:bCs/>
          <w:i/>
          <w:iCs/>
          <w:sz w:val="16"/>
          <w:szCs w:val="16"/>
        </w:rPr>
      </w:pPr>
    </w:p>
    <w:p w14:paraId="5AD7A05A" w14:textId="77777777" w:rsidR="00DD4D1F" w:rsidRDefault="00DD4D1F" w:rsidP="00DD4D1F">
      <w:pPr>
        <w:rPr>
          <w:rFonts w:ascii="Arial" w:hAnsi="Arial" w:cs="Arial"/>
          <w:b/>
          <w:bCs/>
          <w:i/>
          <w:iCs/>
          <w:sz w:val="16"/>
          <w:szCs w:val="16"/>
        </w:rPr>
      </w:pPr>
      <w:r>
        <w:rPr>
          <w:rFonts w:ascii="Arial" w:hAnsi="Arial" w:cs="Arial"/>
          <w:b/>
          <w:bCs/>
          <w:i/>
          <w:iCs/>
          <w:sz w:val="16"/>
          <w:szCs w:val="16"/>
        </w:rPr>
        <w:br w:type="page"/>
      </w:r>
    </w:p>
    <w:p w14:paraId="1D2F9123" w14:textId="77777777" w:rsidR="00EB5994" w:rsidRPr="0031306D" w:rsidRDefault="00EB5994" w:rsidP="00B2397C">
      <w:pPr>
        <w:outlineLvl w:val="0"/>
        <w:rPr>
          <w:rFonts w:ascii="Arial" w:hAnsi="Arial" w:cs="Arial"/>
          <w:b/>
          <w:bCs/>
          <w:sz w:val="20"/>
          <w:szCs w:val="20"/>
        </w:rPr>
      </w:pPr>
      <w:r w:rsidRPr="0031306D">
        <w:rPr>
          <w:rFonts w:ascii="Arial" w:hAnsi="Arial" w:cs="Arial"/>
          <w:b/>
          <w:bCs/>
          <w:sz w:val="20"/>
          <w:szCs w:val="20"/>
        </w:rPr>
        <w:lastRenderedPageBreak/>
        <w:t>ARTICLE 1 OBJET</w:t>
      </w:r>
    </w:p>
    <w:p w14:paraId="44DFA988" w14:textId="77777777" w:rsidR="00EB5994" w:rsidRPr="0031306D" w:rsidRDefault="00EB5994" w:rsidP="00886BAC">
      <w:pPr>
        <w:autoSpaceDE w:val="0"/>
        <w:autoSpaceDN w:val="0"/>
        <w:adjustRightInd w:val="0"/>
        <w:spacing w:after="0" w:line="240" w:lineRule="auto"/>
        <w:jc w:val="both"/>
        <w:rPr>
          <w:rFonts w:ascii="Arial" w:hAnsi="Arial" w:cs="Arial"/>
          <w:sz w:val="20"/>
          <w:szCs w:val="20"/>
        </w:rPr>
      </w:pPr>
      <w:r w:rsidRPr="0031306D">
        <w:rPr>
          <w:rFonts w:ascii="Arial" w:hAnsi="Arial" w:cs="Arial"/>
          <w:sz w:val="20"/>
          <w:szCs w:val="20"/>
        </w:rPr>
        <w:t>Ce manuel de référence de nettoyage a pour objet de définir et préciser les spécifications relatives</w:t>
      </w:r>
      <w:r w:rsidR="00610CA0" w:rsidRPr="0031306D">
        <w:rPr>
          <w:rFonts w:ascii="Arial" w:hAnsi="Arial" w:cs="Arial"/>
          <w:sz w:val="20"/>
          <w:szCs w:val="20"/>
        </w:rPr>
        <w:t xml:space="preserve"> </w:t>
      </w:r>
      <w:r w:rsidRPr="0031306D">
        <w:rPr>
          <w:rFonts w:ascii="Arial" w:hAnsi="Arial" w:cs="Arial"/>
          <w:sz w:val="20"/>
          <w:szCs w:val="20"/>
        </w:rPr>
        <w:t xml:space="preserve">aux prestations complémentaires de mise en propreté et de </w:t>
      </w:r>
      <w:r w:rsidR="00791BC4">
        <w:rPr>
          <w:rFonts w:ascii="Arial" w:hAnsi="Arial" w:cs="Arial"/>
          <w:sz w:val="20"/>
          <w:szCs w:val="20"/>
        </w:rPr>
        <w:t>bionettoyage</w:t>
      </w:r>
      <w:r w:rsidRPr="0031306D">
        <w:rPr>
          <w:rFonts w:ascii="Arial" w:hAnsi="Arial" w:cs="Arial"/>
          <w:sz w:val="20"/>
          <w:szCs w:val="20"/>
        </w:rPr>
        <w:t xml:space="preserve"> des locaux. Ces prestations</w:t>
      </w:r>
    </w:p>
    <w:p w14:paraId="53779AA0" w14:textId="77777777" w:rsidR="00EB5994" w:rsidRDefault="00EB5994" w:rsidP="00886BAC">
      <w:pPr>
        <w:autoSpaceDE w:val="0"/>
        <w:autoSpaceDN w:val="0"/>
        <w:adjustRightInd w:val="0"/>
        <w:spacing w:after="0" w:line="240" w:lineRule="auto"/>
        <w:jc w:val="both"/>
        <w:rPr>
          <w:rFonts w:ascii="Arial" w:hAnsi="Arial" w:cs="Arial"/>
          <w:sz w:val="20"/>
          <w:szCs w:val="20"/>
        </w:rPr>
      </w:pPr>
      <w:r w:rsidRPr="0031306D">
        <w:rPr>
          <w:rFonts w:ascii="Arial" w:hAnsi="Arial" w:cs="Arial"/>
          <w:sz w:val="20"/>
          <w:szCs w:val="20"/>
        </w:rPr>
        <w:t xml:space="preserve">pourront être demandées par le Centre Hospitalier </w:t>
      </w:r>
      <w:r w:rsidR="00F54798">
        <w:rPr>
          <w:rFonts w:ascii="Arial" w:hAnsi="Arial" w:cs="Arial"/>
          <w:sz w:val="20"/>
          <w:szCs w:val="20"/>
        </w:rPr>
        <w:t xml:space="preserve">Universitaire de la Martinique </w:t>
      </w:r>
      <w:r w:rsidR="00610CA0" w:rsidRPr="0031306D">
        <w:rPr>
          <w:rFonts w:ascii="Arial" w:hAnsi="Arial" w:cs="Arial"/>
          <w:sz w:val="20"/>
          <w:szCs w:val="20"/>
        </w:rPr>
        <w:t>par l’</w:t>
      </w:r>
      <w:r w:rsidRPr="0031306D">
        <w:rPr>
          <w:rFonts w:ascii="Arial" w:hAnsi="Arial" w:cs="Arial"/>
          <w:sz w:val="20"/>
          <w:szCs w:val="20"/>
        </w:rPr>
        <w:t xml:space="preserve">émission </w:t>
      </w:r>
      <w:proofErr w:type="spellStart"/>
      <w:r w:rsidRPr="0031306D">
        <w:rPr>
          <w:rFonts w:ascii="Arial" w:hAnsi="Arial" w:cs="Arial"/>
          <w:sz w:val="20"/>
          <w:szCs w:val="20"/>
        </w:rPr>
        <w:t>d un</w:t>
      </w:r>
      <w:proofErr w:type="spellEnd"/>
      <w:r w:rsidRPr="0031306D">
        <w:rPr>
          <w:rFonts w:ascii="Arial" w:hAnsi="Arial" w:cs="Arial"/>
          <w:sz w:val="20"/>
          <w:szCs w:val="20"/>
        </w:rPr>
        <w:t xml:space="preserve"> bon de commande</w:t>
      </w:r>
      <w:r w:rsidR="00610CA0" w:rsidRPr="0031306D">
        <w:rPr>
          <w:rFonts w:ascii="Arial" w:hAnsi="Arial" w:cs="Arial"/>
          <w:sz w:val="20"/>
          <w:szCs w:val="20"/>
        </w:rPr>
        <w:t xml:space="preserve"> </w:t>
      </w:r>
      <w:r w:rsidRPr="0031306D">
        <w:rPr>
          <w:rFonts w:ascii="Arial" w:hAnsi="Arial" w:cs="Arial"/>
          <w:sz w:val="20"/>
          <w:szCs w:val="20"/>
        </w:rPr>
        <w:t>spécifique.</w:t>
      </w:r>
    </w:p>
    <w:p w14:paraId="2E73CC42" w14:textId="77777777" w:rsidR="00610CA0" w:rsidRDefault="00610CA0" w:rsidP="00886BAC">
      <w:pPr>
        <w:autoSpaceDE w:val="0"/>
        <w:autoSpaceDN w:val="0"/>
        <w:adjustRightInd w:val="0"/>
        <w:spacing w:after="0" w:line="240" w:lineRule="auto"/>
        <w:jc w:val="both"/>
        <w:rPr>
          <w:rFonts w:ascii="Arial" w:hAnsi="Arial" w:cs="Arial"/>
          <w:b/>
          <w:bCs/>
          <w:sz w:val="20"/>
          <w:szCs w:val="20"/>
        </w:rPr>
      </w:pPr>
    </w:p>
    <w:p w14:paraId="2B6FDB8A" w14:textId="77777777" w:rsidR="00610CA0" w:rsidRDefault="00610CA0" w:rsidP="00886BAC">
      <w:pPr>
        <w:autoSpaceDE w:val="0"/>
        <w:autoSpaceDN w:val="0"/>
        <w:adjustRightInd w:val="0"/>
        <w:spacing w:after="0" w:line="240" w:lineRule="auto"/>
        <w:jc w:val="both"/>
        <w:rPr>
          <w:rFonts w:ascii="Arial" w:hAnsi="Arial" w:cs="Arial"/>
          <w:b/>
          <w:bCs/>
          <w:sz w:val="20"/>
          <w:szCs w:val="20"/>
        </w:rPr>
      </w:pPr>
    </w:p>
    <w:p w14:paraId="7D46159F" w14:textId="77777777" w:rsidR="00EB5994" w:rsidRDefault="00EB5994" w:rsidP="00B2397C">
      <w:pPr>
        <w:autoSpaceDE w:val="0"/>
        <w:autoSpaceDN w:val="0"/>
        <w:adjustRightInd w:val="0"/>
        <w:spacing w:after="0" w:line="240" w:lineRule="auto"/>
        <w:jc w:val="both"/>
        <w:outlineLvl w:val="0"/>
        <w:rPr>
          <w:rFonts w:ascii="Arial" w:hAnsi="Arial" w:cs="Arial"/>
          <w:b/>
          <w:bCs/>
          <w:sz w:val="20"/>
          <w:szCs w:val="20"/>
        </w:rPr>
      </w:pPr>
      <w:r>
        <w:rPr>
          <w:rFonts w:ascii="Arial" w:hAnsi="Arial" w:cs="Arial"/>
          <w:b/>
          <w:bCs/>
          <w:sz w:val="20"/>
          <w:szCs w:val="20"/>
        </w:rPr>
        <w:t>ARTICLE 2 DOMAINE D'APPLICATION</w:t>
      </w:r>
    </w:p>
    <w:p w14:paraId="04B86276" w14:textId="77777777" w:rsidR="00610CA0" w:rsidRDefault="00610CA0" w:rsidP="00886BAC">
      <w:pPr>
        <w:autoSpaceDE w:val="0"/>
        <w:autoSpaceDN w:val="0"/>
        <w:adjustRightInd w:val="0"/>
        <w:spacing w:after="0" w:line="240" w:lineRule="auto"/>
        <w:jc w:val="both"/>
        <w:rPr>
          <w:rFonts w:ascii="Arial" w:hAnsi="Arial" w:cs="Arial"/>
          <w:sz w:val="20"/>
          <w:szCs w:val="20"/>
        </w:rPr>
      </w:pPr>
    </w:p>
    <w:p w14:paraId="30A5F959" w14:textId="77777777" w:rsidR="00EB5994" w:rsidRDefault="00EB5994" w:rsidP="00886BA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Les spécifications mentionnées dans ce CCTP sont applicables à la totalité des bâtiments d</w:t>
      </w:r>
      <w:r w:rsidR="00610CA0">
        <w:rPr>
          <w:rFonts w:ascii="Arial" w:hAnsi="Arial" w:cs="Arial"/>
          <w:sz w:val="20"/>
          <w:szCs w:val="20"/>
        </w:rPr>
        <w:t xml:space="preserve">u </w:t>
      </w:r>
      <w:r w:rsidR="00791BC4">
        <w:rPr>
          <w:rFonts w:ascii="Arial" w:hAnsi="Arial" w:cs="Arial"/>
          <w:sz w:val="20"/>
          <w:szCs w:val="20"/>
        </w:rPr>
        <w:t>CHU de Martinique</w:t>
      </w:r>
      <w:r>
        <w:rPr>
          <w:rFonts w:ascii="Arial" w:hAnsi="Arial" w:cs="Arial"/>
          <w:sz w:val="20"/>
          <w:szCs w:val="20"/>
        </w:rPr>
        <w:t>.</w:t>
      </w:r>
    </w:p>
    <w:p w14:paraId="6A5B92D0" w14:textId="77777777" w:rsidR="00610CA0" w:rsidRDefault="00610CA0" w:rsidP="00886BAC">
      <w:pPr>
        <w:autoSpaceDE w:val="0"/>
        <w:autoSpaceDN w:val="0"/>
        <w:adjustRightInd w:val="0"/>
        <w:spacing w:after="0" w:line="240" w:lineRule="auto"/>
        <w:jc w:val="both"/>
        <w:rPr>
          <w:rFonts w:ascii="Arial" w:hAnsi="Arial" w:cs="Arial"/>
          <w:b/>
          <w:bCs/>
          <w:sz w:val="20"/>
          <w:szCs w:val="20"/>
        </w:rPr>
      </w:pPr>
    </w:p>
    <w:p w14:paraId="561C1A57" w14:textId="77777777" w:rsidR="00EB5994" w:rsidRDefault="00EB5994" w:rsidP="00B2397C">
      <w:pPr>
        <w:autoSpaceDE w:val="0"/>
        <w:autoSpaceDN w:val="0"/>
        <w:adjustRightInd w:val="0"/>
        <w:spacing w:after="0" w:line="240" w:lineRule="auto"/>
        <w:jc w:val="both"/>
        <w:outlineLvl w:val="0"/>
        <w:rPr>
          <w:rFonts w:ascii="Arial" w:hAnsi="Arial" w:cs="Arial"/>
          <w:b/>
          <w:bCs/>
          <w:sz w:val="20"/>
          <w:szCs w:val="20"/>
        </w:rPr>
      </w:pPr>
      <w:r>
        <w:rPr>
          <w:rFonts w:ascii="Arial" w:hAnsi="Arial" w:cs="Arial"/>
          <w:b/>
          <w:bCs/>
          <w:sz w:val="20"/>
          <w:szCs w:val="20"/>
        </w:rPr>
        <w:t>ARTICLE 3 PRESTATIONS COMPLEMENTAIRES</w:t>
      </w:r>
    </w:p>
    <w:p w14:paraId="0F2B6136" w14:textId="77777777" w:rsidR="00610CA0" w:rsidRDefault="00610CA0" w:rsidP="00886BAC">
      <w:pPr>
        <w:autoSpaceDE w:val="0"/>
        <w:autoSpaceDN w:val="0"/>
        <w:adjustRightInd w:val="0"/>
        <w:spacing w:after="0" w:line="240" w:lineRule="auto"/>
        <w:jc w:val="both"/>
        <w:rPr>
          <w:rFonts w:ascii="Arial" w:hAnsi="Arial" w:cs="Arial"/>
          <w:b/>
          <w:bCs/>
          <w:sz w:val="20"/>
          <w:szCs w:val="20"/>
        </w:rPr>
      </w:pPr>
    </w:p>
    <w:p w14:paraId="0E3D13C9" w14:textId="77777777" w:rsidR="00EB5994" w:rsidRDefault="00EB5994" w:rsidP="00886BAC">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3.1 Nettoyage des locaux après manifestations</w:t>
      </w:r>
    </w:p>
    <w:p w14:paraId="582CBE37" w14:textId="77777777" w:rsidR="00EB5994" w:rsidRPr="00610CA0" w:rsidRDefault="00EB5994" w:rsidP="00355064">
      <w:pPr>
        <w:pStyle w:val="Paragraphedeliste"/>
        <w:numPr>
          <w:ilvl w:val="0"/>
          <w:numId w:val="7"/>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Le nettoyage après manifestation comprend :</w:t>
      </w:r>
    </w:p>
    <w:p w14:paraId="478A26A9"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Remise en place éventuelle du mobilier</w:t>
      </w:r>
    </w:p>
    <w:p w14:paraId="19FA03B4" w14:textId="77777777" w:rsidR="00EB5994" w:rsidRPr="00610CA0" w:rsidRDefault="00610CA0"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Dépoussiérage de l’</w:t>
      </w:r>
      <w:r w:rsidR="00EB5994" w:rsidRPr="00610CA0">
        <w:rPr>
          <w:rFonts w:ascii="Arial" w:hAnsi="Arial" w:cs="Arial"/>
          <w:sz w:val="20"/>
          <w:szCs w:val="20"/>
        </w:rPr>
        <w:t>ensemble des surfaces</w:t>
      </w:r>
    </w:p>
    <w:p w14:paraId="276CCFDB" w14:textId="77777777" w:rsidR="00EB5994" w:rsidRPr="00610CA0" w:rsidRDefault="00610CA0"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Détachage de l’</w:t>
      </w:r>
      <w:r w:rsidR="00EB5994" w:rsidRPr="00610CA0">
        <w:rPr>
          <w:rFonts w:ascii="Arial" w:hAnsi="Arial" w:cs="Arial"/>
          <w:sz w:val="20"/>
          <w:szCs w:val="20"/>
        </w:rPr>
        <w:t>ensemble des surfaces</w:t>
      </w:r>
    </w:p>
    <w:p w14:paraId="146ED8A2"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Remise en conformité des locaux au regard de leur famille qualité concernée.</w:t>
      </w:r>
    </w:p>
    <w:p w14:paraId="7B796AAE" w14:textId="77777777" w:rsidR="00610CA0" w:rsidRDefault="00610CA0" w:rsidP="00886BAC">
      <w:pPr>
        <w:autoSpaceDE w:val="0"/>
        <w:autoSpaceDN w:val="0"/>
        <w:adjustRightInd w:val="0"/>
        <w:spacing w:after="0" w:line="240" w:lineRule="auto"/>
        <w:jc w:val="both"/>
        <w:rPr>
          <w:rFonts w:ascii="Arial" w:hAnsi="Arial" w:cs="Arial"/>
          <w:b/>
          <w:bCs/>
          <w:sz w:val="20"/>
          <w:szCs w:val="20"/>
        </w:rPr>
      </w:pPr>
    </w:p>
    <w:p w14:paraId="7BFE9F60" w14:textId="77777777" w:rsidR="00EB5994" w:rsidRDefault="00EB5994" w:rsidP="00886BAC">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3.2 Entretien des abords extérieurs, des patios, des terrasses</w:t>
      </w:r>
    </w:p>
    <w:p w14:paraId="723523FA" w14:textId="77777777" w:rsidR="00514933" w:rsidRDefault="00514933" w:rsidP="00886BAC">
      <w:pPr>
        <w:autoSpaceDE w:val="0"/>
        <w:autoSpaceDN w:val="0"/>
        <w:adjustRightInd w:val="0"/>
        <w:spacing w:after="0" w:line="240" w:lineRule="auto"/>
        <w:jc w:val="both"/>
        <w:rPr>
          <w:rFonts w:ascii="Arial" w:hAnsi="Arial" w:cs="Arial"/>
          <w:bCs/>
          <w:iCs/>
          <w:sz w:val="20"/>
          <w:szCs w:val="20"/>
        </w:rPr>
      </w:pPr>
    </w:p>
    <w:p w14:paraId="7BB222A1" w14:textId="77777777" w:rsidR="00514933" w:rsidRDefault="00514933" w:rsidP="00886BAC">
      <w:pPr>
        <w:autoSpaceDE w:val="0"/>
        <w:autoSpaceDN w:val="0"/>
        <w:adjustRightInd w:val="0"/>
        <w:spacing w:after="0" w:line="240" w:lineRule="auto"/>
        <w:jc w:val="both"/>
        <w:rPr>
          <w:rFonts w:ascii="Arial" w:hAnsi="Arial" w:cs="Arial"/>
          <w:b/>
          <w:bCs/>
          <w:sz w:val="20"/>
          <w:szCs w:val="20"/>
        </w:rPr>
      </w:pPr>
      <w:r w:rsidRPr="00DD4D1F">
        <w:rPr>
          <w:rFonts w:ascii="Arial" w:hAnsi="Arial" w:cs="Arial"/>
          <w:bCs/>
          <w:iCs/>
          <w:sz w:val="20"/>
          <w:szCs w:val="20"/>
        </w:rPr>
        <w:t>Le titulaire réalisera l'entretien des abords extérieurs dans une limite de 2m autour des limites extérieures du bâtiment</w:t>
      </w:r>
      <w:r>
        <w:rPr>
          <w:rFonts w:ascii="Arial" w:hAnsi="Arial" w:cs="Arial"/>
          <w:bCs/>
          <w:iCs/>
          <w:sz w:val="20"/>
          <w:szCs w:val="20"/>
        </w:rPr>
        <w:t> :</w:t>
      </w:r>
    </w:p>
    <w:p w14:paraId="7BE78195"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Enlèvement des déchets (avec mise en place et enlèvement des sacs poubelle</w:t>
      </w:r>
      <w:r w:rsidR="00610CA0">
        <w:rPr>
          <w:rFonts w:ascii="Arial" w:hAnsi="Arial" w:cs="Arial"/>
          <w:sz w:val="20"/>
          <w:szCs w:val="20"/>
        </w:rPr>
        <w:t>s</w:t>
      </w:r>
      <w:r w:rsidRPr="00610CA0">
        <w:rPr>
          <w:rFonts w:ascii="Arial" w:hAnsi="Arial" w:cs="Arial"/>
          <w:sz w:val="20"/>
          <w:szCs w:val="20"/>
        </w:rPr>
        <w:t>)</w:t>
      </w:r>
    </w:p>
    <w:p w14:paraId="7B631E25"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Raclage des flaques</w:t>
      </w:r>
    </w:p>
    <w:p w14:paraId="24887CBC"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Ramassage des amoncellements de déchets et souillures</w:t>
      </w:r>
    </w:p>
    <w:p w14:paraId="2326058D" w14:textId="77777777" w:rsidR="00610CA0" w:rsidRDefault="00610CA0" w:rsidP="00886BAC">
      <w:pPr>
        <w:autoSpaceDE w:val="0"/>
        <w:autoSpaceDN w:val="0"/>
        <w:adjustRightInd w:val="0"/>
        <w:spacing w:after="0" w:line="240" w:lineRule="auto"/>
        <w:jc w:val="both"/>
        <w:rPr>
          <w:rFonts w:ascii="Arial" w:hAnsi="Arial" w:cs="Arial"/>
          <w:b/>
          <w:bCs/>
          <w:sz w:val="20"/>
          <w:szCs w:val="20"/>
        </w:rPr>
      </w:pPr>
    </w:p>
    <w:p w14:paraId="04AFB01E" w14:textId="77777777" w:rsidR="00EB5994" w:rsidRPr="00011B06" w:rsidRDefault="00EB5994" w:rsidP="00886BAC">
      <w:pPr>
        <w:autoSpaceDE w:val="0"/>
        <w:autoSpaceDN w:val="0"/>
        <w:adjustRightInd w:val="0"/>
        <w:spacing w:after="0" w:line="240" w:lineRule="auto"/>
        <w:jc w:val="both"/>
        <w:rPr>
          <w:rFonts w:ascii="Arial" w:hAnsi="Arial" w:cs="Arial"/>
          <w:b/>
          <w:bCs/>
          <w:color w:val="FF0000"/>
          <w:sz w:val="20"/>
          <w:szCs w:val="20"/>
        </w:rPr>
      </w:pPr>
      <w:r w:rsidRPr="00011B06">
        <w:rPr>
          <w:rFonts w:ascii="Arial" w:hAnsi="Arial" w:cs="Arial"/>
          <w:b/>
          <w:bCs/>
          <w:sz w:val="20"/>
          <w:szCs w:val="20"/>
        </w:rPr>
        <w:t>3.3 Lessivage de murs tous locaux</w:t>
      </w:r>
      <w:r w:rsidR="00510FB7" w:rsidRPr="00011B06">
        <w:rPr>
          <w:rFonts w:ascii="Arial" w:hAnsi="Arial" w:cs="Arial"/>
          <w:b/>
          <w:bCs/>
          <w:sz w:val="20"/>
          <w:szCs w:val="20"/>
        </w:rPr>
        <w:t xml:space="preserve"> </w:t>
      </w:r>
    </w:p>
    <w:p w14:paraId="630423B9" w14:textId="77777777" w:rsidR="00EB5994" w:rsidRPr="00011B06" w:rsidRDefault="00EB5994" w:rsidP="00355064">
      <w:pPr>
        <w:pStyle w:val="Paragraphedeliste"/>
        <w:numPr>
          <w:ilvl w:val="0"/>
          <w:numId w:val="6"/>
        </w:numPr>
        <w:autoSpaceDE w:val="0"/>
        <w:autoSpaceDN w:val="0"/>
        <w:adjustRightInd w:val="0"/>
        <w:spacing w:after="0" w:line="240" w:lineRule="auto"/>
        <w:jc w:val="both"/>
        <w:rPr>
          <w:rFonts w:ascii="Arial" w:hAnsi="Arial" w:cs="Arial"/>
          <w:sz w:val="20"/>
          <w:szCs w:val="20"/>
        </w:rPr>
      </w:pPr>
      <w:r w:rsidRPr="00011B06">
        <w:rPr>
          <w:rFonts w:ascii="Arial" w:hAnsi="Arial" w:cs="Arial"/>
          <w:sz w:val="20"/>
          <w:szCs w:val="20"/>
        </w:rPr>
        <w:t>Les opérations seront à réaliser dans une limite de 3m de hauteur</w:t>
      </w:r>
    </w:p>
    <w:p w14:paraId="30DB4C38" w14:textId="77777777" w:rsidR="00EB5994" w:rsidRPr="00011B06"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011B06">
        <w:rPr>
          <w:rFonts w:ascii="Arial" w:hAnsi="Arial" w:cs="Arial"/>
          <w:sz w:val="20"/>
          <w:szCs w:val="20"/>
        </w:rPr>
        <w:t>Dépoussiérage des surfaces</w:t>
      </w:r>
    </w:p>
    <w:p w14:paraId="6807DC47" w14:textId="77777777" w:rsidR="00EB5994" w:rsidRPr="00011B06"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011B06">
        <w:rPr>
          <w:rFonts w:ascii="Arial" w:hAnsi="Arial" w:cs="Arial"/>
          <w:sz w:val="20"/>
          <w:szCs w:val="20"/>
        </w:rPr>
        <w:t>Lavage des surfaces avec un détergent adapté</w:t>
      </w:r>
    </w:p>
    <w:p w14:paraId="109A8B21" w14:textId="77777777" w:rsidR="00EB5994" w:rsidRPr="00011B06"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011B06">
        <w:rPr>
          <w:rFonts w:ascii="Arial" w:hAnsi="Arial" w:cs="Arial"/>
          <w:sz w:val="20"/>
          <w:szCs w:val="20"/>
        </w:rPr>
        <w:t>Rinçage</w:t>
      </w:r>
    </w:p>
    <w:p w14:paraId="13D823B8" w14:textId="77777777" w:rsidR="00EB5994" w:rsidRPr="00011B06"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011B06">
        <w:rPr>
          <w:rFonts w:ascii="Arial" w:hAnsi="Arial" w:cs="Arial"/>
          <w:sz w:val="20"/>
          <w:szCs w:val="20"/>
        </w:rPr>
        <w:t>Essuyage séchage</w:t>
      </w:r>
    </w:p>
    <w:p w14:paraId="65DEFC32" w14:textId="77777777" w:rsidR="00EB5994" w:rsidRPr="00011B06" w:rsidRDefault="00610CA0" w:rsidP="00355064">
      <w:pPr>
        <w:pStyle w:val="Paragraphedeliste"/>
        <w:numPr>
          <w:ilvl w:val="0"/>
          <w:numId w:val="6"/>
        </w:numPr>
        <w:autoSpaceDE w:val="0"/>
        <w:autoSpaceDN w:val="0"/>
        <w:adjustRightInd w:val="0"/>
        <w:spacing w:after="0" w:line="240" w:lineRule="auto"/>
        <w:jc w:val="both"/>
        <w:rPr>
          <w:rFonts w:ascii="Arial" w:hAnsi="Arial" w:cs="Arial"/>
          <w:sz w:val="20"/>
          <w:szCs w:val="20"/>
        </w:rPr>
      </w:pPr>
      <w:r w:rsidRPr="00011B06">
        <w:rPr>
          <w:rFonts w:ascii="Arial" w:hAnsi="Arial" w:cs="Arial"/>
          <w:sz w:val="20"/>
          <w:szCs w:val="20"/>
        </w:rPr>
        <w:t>L’</w:t>
      </w:r>
      <w:r w:rsidR="00EB5994" w:rsidRPr="00011B06">
        <w:rPr>
          <w:rFonts w:ascii="Arial" w:hAnsi="Arial" w:cs="Arial"/>
          <w:sz w:val="20"/>
          <w:szCs w:val="20"/>
        </w:rPr>
        <w:t>enlèvement et la repose des éléments déc</w:t>
      </w:r>
      <w:r w:rsidRPr="00011B06">
        <w:rPr>
          <w:rFonts w:ascii="Arial" w:hAnsi="Arial" w:cs="Arial"/>
          <w:sz w:val="20"/>
          <w:szCs w:val="20"/>
        </w:rPr>
        <w:t>oratifs seront à la charge de l’</w:t>
      </w:r>
      <w:r w:rsidR="00EB5994" w:rsidRPr="00011B06">
        <w:rPr>
          <w:rFonts w:ascii="Arial" w:hAnsi="Arial" w:cs="Arial"/>
          <w:sz w:val="20"/>
          <w:szCs w:val="20"/>
        </w:rPr>
        <w:t xml:space="preserve">établissement </w:t>
      </w:r>
    </w:p>
    <w:p w14:paraId="367DE667" w14:textId="77777777" w:rsidR="00610CA0" w:rsidRDefault="00610CA0" w:rsidP="00886BAC">
      <w:pPr>
        <w:autoSpaceDE w:val="0"/>
        <w:autoSpaceDN w:val="0"/>
        <w:adjustRightInd w:val="0"/>
        <w:spacing w:after="0" w:line="240" w:lineRule="auto"/>
        <w:jc w:val="both"/>
        <w:rPr>
          <w:rFonts w:ascii="Arial" w:hAnsi="Arial" w:cs="Arial"/>
          <w:b/>
          <w:bCs/>
          <w:sz w:val="20"/>
          <w:szCs w:val="20"/>
        </w:rPr>
      </w:pPr>
    </w:p>
    <w:p w14:paraId="16FCC7E6" w14:textId="77777777" w:rsidR="00EB5994" w:rsidRDefault="00EB5994" w:rsidP="00886BAC">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3.4 Détachage des marches et des contremarches des escaliers</w:t>
      </w:r>
    </w:p>
    <w:p w14:paraId="7A8D8B28"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Dépoussiérage des marches et contremarches</w:t>
      </w:r>
    </w:p>
    <w:p w14:paraId="23207E1C"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Enlèvement des taches adhérentes, sans laisser de spectre de propreté</w:t>
      </w:r>
    </w:p>
    <w:p w14:paraId="3092C653" w14:textId="77777777" w:rsidR="00610CA0" w:rsidRDefault="00610CA0" w:rsidP="00886BAC">
      <w:pPr>
        <w:autoSpaceDE w:val="0"/>
        <w:autoSpaceDN w:val="0"/>
        <w:adjustRightInd w:val="0"/>
        <w:spacing w:after="0" w:line="240" w:lineRule="auto"/>
        <w:jc w:val="both"/>
        <w:rPr>
          <w:rFonts w:ascii="Arial" w:hAnsi="Arial" w:cs="Arial"/>
          <w:b/>
          <w:bCs/>
          <w:sz w:val="20"/>
          <w:szCs w:val="20"/>
        </w:rPr>
      </w:pPr>
    </w:p>
    <w:p w14:paraId="09CF22F1" w14:textId="77777777" w:rsidR="00EB5994" w:rsidRDefault="00EB5994" w:rsidP="00886BAC">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3.5 Cirage des sols en parquet</w:t>
      </w:r>
    </w:p>
    <w:p w14:paraId="6A7C2149"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Dépoussiérage des sols</w:t>
      </w:r>
    </w:p>
    <w:p w14:paraId="3715CE07"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Détachage localisé si nécessaire</w:t>
      </w:r>
    </w:p>
    <w:p w14:paraId="5A8DBA95"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Mise en cire avec le produit adapté</w:t>
      </w:r>
    </w:p>
    <w:p w14:paraId="0A3BD061"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Lustrage</w:t>
      </w:r>
    </w:p>
    <w:p w14:paraId="33B5E272" w14:textId="77777777" w:rsidR="00610CA0" w:rsidRDefault="00610CA0" w:rsidP="00886BAC">
      <w:pPr>
        <w:autoSpaceDE w:val="0"/>
        <w:autoSpaceDN w:val="0"/>
        <w:adjustRightInd w:val="0"/>
        <w:spacing w:after="0" w:line="240" w:lineRule="auto"/>
        <w:jc w:val="both"/>
        <w:rPr>
          <w:rFonts w:ascii="Arial" w:hAnsi="Arial" w:cs="Arial"/>
          <w:b/>
          <w:bCs/>
          <w:sz w:val="20"/>
          <w:szCs w:val="20"/>
        </w:rPr>
      </w:pPr>
    </w:p>
    <w:p w14:paraId="63BCF4A5" w14:textId="77777777" w:rsidR="00EB5994" w:rsidRDefault="00EB5994" w:rsidP="00886BAC">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3.6 Vitrification des sols en parquet</w:t>
      </w:r>
    </w:p>
    <w:p w14:paraId="630257D9"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 xml:space="preserve">Ponçage et </w:t>
      </w:r>
      <w:proofErr w:type="spellStart"/>
      <w:r w:rsidRPr="00610CA0">
        <w:rPr>
          <w:rFonts w:ascii="Arial" w:hAnsi="Arial" w:cs="Arial"/>
          <w:sz w:val="20"/>
          <w:szCs w:val="20"/>
        </w:rPr>
        <w:t>bordurage</w:t>
      </w:r>
      <w:proofErr w:type="spellEnd"/>
      <w:r w:rsidRPr="00610CA0">
        <w:rPr>
          <w:rFonts w:ascii="Arial" w:hAnsi="Arial" w:cs="Arial"/>
          <w:sz w:val="20"/>
          <w:szCs w:val="20"/>
        </w:rPr>
        <w:t xml:space="preserve"> des sols</w:t>
      </w:r>
    </w:p>
    <w:p w14:paraId="6BF10DF9"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Masticage si nécessaire</w:t>
      </w:r>
    </w:p>
    <w:p w14:paraId="19B20A1D"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Application du vitrificateur en 2 couches croisées</w:t>
      </w:r>
    </w:p>
    <w:p w14:paraId="5E3AA95D"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Lustrage après séchage</w:t>
      </w:r>
    </w:p>
    <w:p w14:paraId="0B8042C9" w14:textId="77777777" w:rsidR="00610CA0" w:rsidRDefault="00610CA0" w:rsidP="00886BAC">
      <w:pPr>
        <w:autoSpaceDE w:val="0"/>
        <w:autoSpaceDN w:val="0"/>
        <w:adjustRightInd w:val="0"/>
        <w:spacing w:after="0" w:line="240" w:lineRule="auto"/>
        <w:jc w:val="both"/>
        <w:rPr>
          <w:rFonts w:ascii="Arial" w:hAnsi="Arial" w:cs="Arial"/>
          <w:b/>
          <w:bCs/>
          <w:sz w:val="20"/>
          <w:szCs w:val="20"/>
        </w:rPr>
      </w:pPr>
    </w:p>
    <w:p w14:paraId="528EBF02" w14:textId="77777777" w:rsidR="00EB5994" w:rsidRDefault="00EB5994" w:rsidP="00886BAC">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3.7 Spray méthode des sols</w:t>
      </w:r>
    </w:p>
    <w:p w14:paraId="49428D16"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Dépoussiérage des sols</w:t>
      </w:r>
    </w:p>
    <w:p w14:paraId="192B6B46"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Lavage si nécessaire</w:t>
      </w:r>
    </w:p>
    <w:p w14:paraId="31BF0D95"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 xml:space="preserve">Spray à </w:t>
      </w:r>
      <w:proofErr w:type="spellStart"/>
      <w:r w:rsidRPr="00610CA0">
        <w:rPr>
          <w:rFonts w:ascii="Arial" w:hAnsi="Arial" w:cs="Arial"/>
          <w:sz w:val="20"/>
          <w:szCs w:val="20"/>
        </w:rPr>
        <w:t>l aide</w:t>
      </w:r>
      <w:proofErr w:type="spellEnd"/>
      <w:r w:rsidRPr="00610CA0">
        <w:rPr>
          <w:rFonts w:ascii="Arial" w:hAnsi="Arial" w:cs="Arial"/>
          <w:sz w:val="20"/>
          <w:szCs w:val="20"/>
        </w:rPr>
        <w:t xml:space="preserve"> </w:t>
      </w:r>
      <w:proofErr w:type="spellStart"/>
      <w:r w:rsidRPr="00610CA0">
        <w:rPr>
          <w:rFonts w:ascii="Arial" w:hAnsi="Arial" w:cs="Arial"/>
          <w:sz w:val="20"/>
          <w:szCs w:val="20"/>
        </w:rPr>
        <w:t>d une</w:t>
      </w:r>
      <w:proofErr w:type="spellEnd"/>
      <w:r w:rsidRPr="00610CA0">
        <w:rPr>
          <w:rFonts w:ascii="Arial" w:hAnsi="Arial" w:cs="Arial"/>
          <w:sz w:val="20"/>
          <w:szCs w:val="20"/>
        </w:rPr>
        <w:t xml:space="preserve"> </w:t>
      </w:r>
      <w:proofErr w:type="spellStart"/>
      <w:r w:rsidRPr="00610CA0">
        <w:rPr>
          <w:rFonts w:ascii="Arial" w:hAnsi="Arial" w:cs="Arial"/>
          <w:sz w:val="20"/>
          <w:szCs w:val="20"/>
        </w:rPr>
        <w:t>monobrosse</w:t>
      </w:r>
      <w:proofErr w:type="spellEnd"/>
      <w:r w:rsidRPr="00610CA0">
        <w:rPr>
          <w:rFonts w:ascii="Arial" w:hAnsi="Arial" w:cs="Arial"/>
          <w:sz w:val="20"/>
          <w:szCs w:val="20"/>
        </w:rPr>
        <w:t xml:space="preserve"> équipée </w:t>
      </w:r>
      <w:proofErr w:type="spellStart"/>
      <w:r w:rsidRPr="00610CA0">
        <w:rPr>
          <w:rFonts w:ascii="Arial" w:hAnsi="Arial" w:cs="Arial"/>
          <w:sz w:val="20"/>
          <w:szCs w:val="20"/>
        </w:rPr>
        <w:t>d une</w:t>
      </w:r>
      <w:proofErr w:type="spellEnd"/>
      <w:r w:rsidRPr="00610CA0">
        <w:rPr>
          <w:rFonts w:ascii="Arial" w:hAnsi="Arial" w:cs="Arial"/>
          <w:sz w:val="20"/>
          <w:szCs w:val="20"/>
        </w:rPr>
        <w:t xml:space="preserve"> couronne aspirante</w:t>
      </w:r>
    </w:p>
    <w:p w14:paraId="0978ECF7"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Dépoussiérage du sol et des mobiliers</w:t>
      </w:r>
    </w:p>
    <w:p w14:paraId="7F277F6A" w14:textId="77777777" w:rsidR="00610CA0" w:rsidRDefault="00610CA0" w:rsidP="00886BAC">
      <w:pPr>
        <w:autoSpaceDE w:val="0"/>
        <w:autoSpaceDN w:val="0"/>
        <w:adjustRightInd w:val="0"/>
        <w:spacing w:after="0" w:line="240" w:lineRule="auto"/>
        <w:jc w:val="both"/>
        <w:rPr>
          <w:rFonts w:ascii="Arial" w:hAnsi="Arial" w:cs="Arial"/>
          <w:b/>
          <w:bCs/>
          <w:sz w:val="20"/>
          <w:szCs w:val="20"/>
        </w:rPr>
      </w:pPr>
    </w:p>
    <w:p w14:paraId="295014D9" w14:textId="77777777" w:rsidR="00EB5994" w:rsidRDefault="00EB5994" w:rsidP="00886BAC">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3.8 Cristallisation des sols en pierre marbrière</w:t>
      </w:r>
    </w:p>
    <w:p w14:paraId="003C8EBF"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Dépoussiérage des sols</w:t>
      </w:r>
    </w:p>
    <w:p w14:paraId="2E3CD48F"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Lavage</w:t>
      </w:r>
    </w:p>
    <w:p w14:paraId="6EB33B01"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Ponçage</w:t>
      </w:r>
    </w:p>
    <w:p w14:paraId="6CEB8168"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Cristallisation</w:t>
      </w:r>
    </w:p>
    <w:p w14:paraId="21D0704A"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Lustrage</w:t>
      </w:r>
    </w:p>
    <w:p w14:paraId="547083F3"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Dépoussiérage des sols et des mobiliers</w:t>
      </w:r>
    </w:p>
    <w:p w14:paraId="7B82DC89" w14:textId="77777777" w:rsidR="00610CA0" w:rsidRDefault="00610CA0" w:rsidP="00886BAC">
      <w:pPr>
        <w:autoSpaceDE w:val="0"/>
        <w:autoSpaceDN w:val="0"/>
        <w:adjustRightInd w:val="0"/>
        <w:spacing w:after="0" w:line="240" w:lineRule="auto"/>
        <w:jc w:val="both"/>
        <w:rPr>
          <w:rFonts w:ascii="Arial" w:hAnsi="Arial" w:cs="Arial"/>
          <w:b/>
          <w:bCs/>
          <w:sz w:val="20"/>
          <w:szCs w:val="20"/>
        </w:rPr>
      </w:pPr>
    </w:p>
    <w:p w14:paraId="66537D1C" w14:textId="77777777" w:rsidR="00EB5994" w:rsidRDefault="00EB5994" w:rsidP="00886BAC">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3.9 Récurage des sols carrelés</w:t>
      </w:r>
    </w:p>
    <w:p w14:paraId="2BF3996D"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Dépoussiérage des sols</w:t>
      </w:r>
    </w:p>
    <w:p w14:paraId="3B51C6E9"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Lavage mécanique avec une solution</w:t>
      </w:r>
    </w:p>
    <w:p w14:paraId="4B48AA17"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Aspiration et neutralisation</w:t>
      </w:r>
    </w:p>
    <w:p w14:paraId="3DB21F34" w14:textId="77777777" w:rsidR="00610CA0" w:rsidRDefault="00610CA0" w:rsidP="00886BAC">
      <w:pPr>
        <w:autoSpaceDE w:val="0"/>
        <w:autoSpaceDN w:val="0"/>
        <w:adjustRightInd w:val="0"/>
        <w:spacing w:after="0" w:line="240" w:lineRule="auto"/>
        <w:jc w:val="both"/>
        <w:rPr>
          <w:rFonts w:ascii="Arial" w:hAnsi="Arial" w:cs="Arial"/>
          <w:b/>
          <w:bCs/>
          <w:sz w:val="20"/>
          <w:szCs w:val="20"/>
        </w:rPr>
      </w:pPr>
    </w:p>
    <w:p w14:paraId="7563E87A" w14:textId="77777777" w:rsidR="00610CA0" w:rsidRDefault="00610CA0" w:rsidP="00886BAC">
      <w:pPr>
        <w:autoSpaceDE w:val="0"/>
        <w:autoSpaceDN w:val="0"/>
        <w:adjustRightInd w:val="0"/>
        <w:spacing w:after="0" w:line="240" w:lineRule="auto"/>
        <w:jc w:val="both"/>
        <w:rPr>
          <w:rFonts w:ascii="Arial" w:hAnsi="Arial" w:cs="Arial"/>
          <w:b/>
          <w:bCs/>
          <w:sz w:val="20"/>
          <w:szCs w:val="20"/>
        </w:rPr>
      </w:pPr>
    </w:p>
    <w:p w14:paraId="14DA8151" w14:textId="77777777" w:rsidR="00EB5994" w:rsidRDefault="00EB5994" w:rsidP="00886BAC">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3.10 Décapage des sols PVC et pose d'émulsion</w:t>
      </w:r>
    </w:p>
    <w:p w14:paraId="1D9FB09B"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Dépoussiérage des sols</w:t>
      </w:r>
    </w:p>
    <w:p w14:paraId="1246FC49"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Décapage mécanique</w:t>
      </w:r>
    </w:p>
    <w:p w14:paraId="4849250E"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Neutralisation</w:t>
      </w:r>
    </w:p>
    <w:p w14:paraId="391F6E31"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 xml:space="preserve">Pose </w:t>
      </w:r>
      <w:proofErr w:type="spellStart"/>
      <w:r w:rsidRPr="00610CA0">
        <w:rPr>
          <w:rFonts w:ascii="Arial" w:hAnsi="Arial" w:cs="Arial"/>
          <w:sz w:val="20"/>
          <w:szCs w:val="20"/>
        </w:rPr>
        <w:t>d émulsion</w:t>
      </w:r>
      <w:proofErr w:type="spellEnd"/>
      <w:r w:rsidRPr="00610CA0">
        <w:rPr>
          <w:rFonts w:ascii="Arial" w:hAnsi="Arial" w:cs="Arial"/>
          <w:sz w:val="20"/>
          <w:szCs w:val="20"/>
        </w:rPr>
        <w:t xml:space="preserve"> en deux couches croisées</w:t>
      </w:r>
    </w:p>
    <w:p w14:paraId="05D31B0E" w14:textId="77777777" w:rsidR="00EB5994" w:rsidRPr="00610CA0"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Lustrage</w:t>
      </w:r>
    </w:p>
    <w:p w14:paraId="0EC1A5FB" w14:textId="77777777" w:rsidR="00EB5994" w:rsidRDefault="00EB5994" w:rsidP="00610CA0">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610CA0">
        <w:rPr>
          <w:rFonts w:ascii="Arial" w:hAnsi="Arial" w:cs="Arial"/>
          <w:sz w:val="20"/>
          <w:szCs w:val="20"/>
        </w:rPr>
        <w:t>Dépoussiérage des sols et des mobiliers</w:t>
      </w:r>
    </w:p>
    <w:p w14:paraId="36094302" w14:textId="77777777" w:rsidR="00610CA0" w:rsidRPr="00610CA0" w:rsidRDefault="00610CA0" w:rsidP="00610CA0">
      <w:pPr>
        <w:pStyle w:val="Paragraphedeliste"/>
        <w:autoSpaceDE w:val="0"/>
        <w:autoSpaceDN w:val="0"/>
        <w:adjustRightInd w:val="0"/>
        <w:spacing w:after="0" w:line="240" w:lineRule="auto"/>
        <w:ind w:left="1440"/>
        <w:jc w:val="both"/>
        <w:rPr>
          <w:rFonts w:ascii="Arial" w:hAnsi="Arial" w:cs="Arial"/>
          <w:sz w:val="20"/>
          <w:szCs w:val="20"/>
        </w:rPr>
      </w:pPr>
    </w:p>
    <w:p w14:paraId="1C5C7FBE" w14:textId="77777777" w:rsidR="00EB5994" w:rsidRDefault="00EB5994" w:rsidP="00886BAC">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3.11 Rénovation des sols textiles par la méthode injection extraction</w:t>
      </w:r>
    </w:p>
    <w:p w14:paraId="239D5199" w14:textId="77777777" w:rsidR="00EB5994" w:rsidRPr="00886BAC" w:rsidRDefault="00EB5994" w:rsidP="00886BAC">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886BAC">
        <w:rPr>
          <w:rFonts w:ascii="Arial" w:hAnsi="Arial" w:cs="Arial"/>
          <w:sz w:val="20"/>
          <w:szCs w:val="20"/>
        </w:rPr>
        <w:t>Dépoussiérage des sols par aspiration</w:t>
      </w:r>
    </w:p>
    <w:p w14:paraId="65502F8C" w14:textId="77777777" w:rsidR="00EB5994" w:rsidRPr="00886BAC" w:rsidRDefault="00EB5994" w:rsidP="00886BAC">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886BAC">
        <w:rPr>
          <w:rFonts w:ascii="Arial" w:hAnsi="Arial" w:cs="Arial"/>
          <w:sz w:val="20"/>
          <w:szCs w:val="20"/>
        </w:rPr>
        <w:t>Pré détachage si nécessaire</w:t>
      </w:r>
    </w:p>
    <w:p w14:paraId="503D0D50" w14:textId="77777777" w:rsidR="00EB5994" w:rsidRPr="00886BAC" w:rsidRDefault="00EB5994" w:rsidP="00886BAC">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886BAC">
        <w:rPr>
          <w:rFonts w:ascii="Arial" w:hAnsi="Arial" w:cs="Arial"/>
          <w:sz w:val="20"/>
          <w:szCs w:val="20"/>
        </w:rPr>
        <w:t>Injection et extraction simultanées de la solution détergente</w:t>
      </w:r>
    </w:p>
    <w:p w14:paraId="51348EC7" w14:textId="77777777" w:rsidR="00EB5994" w:rsidRPr="00886BAC" w:rsidRDefault="00EB5994" w:rsidP="00886BAC">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886BAC">
        <w:rPr>
          <w:rFonts w:ascii="Arial" w:hAnsi="Arial" w:cs="Arial"/>
          <w:sz w:val="20"/>
          <w:szCs w:val="20"/>
        </w:rPr>
        <w:t>Rinçage</w:t>
      </w:r>
    </w:p>
    <w:p w14:paraId="68564487" w14:textId="77777777" w:rsidR="00EB5994" w:rsidRPr="00886BAC" w:rsidRDefault="00EB5994" w:rsidP="00886BAC">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886BAC">
        <w:rPr>
          <w:rFonts w:ascii="Arial" w:hAnsi="Arial" w:cs="Arial"/>
          <w:sz w:val="20"/>
          <w:szCs w:val="20"/>
        </w:rPr>
        <w:t>Aspiration après séchage</w:t>
      </w:r>
    </w:p>
    <w:p w14:paraId="508FDFE2" w14:textId="77777777" w:rsidR="00886BAC" w:rsidRDefault="00886BAC" w:rsidP="00886BAC">
      <w:pPr>
        <w:autoSpaceDE w:val="0"/>
        <w:autoSpaceDN w:val="0"/>
        <w:adjustRightInd w:val="0"/>
        <w:spacing w:after="0" w:line="240" w:lineRule="auto"/>
        <w:jc w:val="both"/>
        <w:rPr>
          <w:rFonts w:ascii="Arial" w:hAnsi="Arial" w:cs="Arial"/>
          <w:sz w:val="20"/>
          <w:szCs w:val="20"/>
        </w:rPr>
      </w:pPr>
    </w:p>
    <w:p w14:paraId="3A8CD012" w14:textId="77777777" w:rsidR="00EB5994" w:rsidRDefault="00EB5994" w:rsidP="00886BAC">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3.12 Rénovation des sols textiles par l'opération combinée d'un shampooing moquette +</w:t>
      </w:r>
      <w:r w:rsidR="00D56807">
        <w:rPr>
          <w:rFonts w:ascii="Arial" w:hAnsi="Arial" w:cs="Arial"/>
          <w:b/>
          <w:bCs/>
          <w:sz w:val="20"/>
          <w:szCs w:val="20"/>
        </w:rPr>
        <w:t xml:space="preserve"> </w:t>
      </w:r>
      <w:r>
        <w:rPr>
          <w:rFonts w:ascii="Arial" w:hAnsi="Arial" w:cs="Arial"/>
          <w:b/>
          <w:bCs/>
          <w:sz w:val="20"/>
          <w:szCs w:val="20"/>
        </w:rPr>
        <w:t>méthode injection extraction</w:t>
      </w:r>
    </w:p>
    <w:p w14:paraId="47171CC1" w14:textId="77777777" w:rsidR="00EB5994" w:rsidRPr="00886BAC" w:rsidRDefault="00EB5994" w:rsidP="00886BAC">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886BAC">
        <w:rPr>
          <w:rFonts w:ascii="Arial" w:hAnsi="Arial" w:cs="Arial"/>
          <w:sz w:val="20"/>
          <w:szCs w:val="20"/>
        </w:rPr>
        <w:t>Dépoussiérage des sols par aspiration</w:t>
      </w:r>
    </w:p>
    <w:p w14:paraId="5CB6E643" w14:textId="77777777" w:rsidR="00EB5994" w:rsidRPr="00886BAC" w:rsidRDefault="00EB5994" w:rsidP="00886BAC">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886BAC">
        <w:rPr>
          <w:rFonts w:ascii="Arial" w:hAnsi="Arial" w:cs="Arial"/>
          <w:sz w:val="20"/>
          <w:szCs w:val="20"/>
        </w:rPr>
        <w:t>Pré détachage si nécessaire</w:t>
      </w:r>
    </w:p>
    <w:p w14:paraId="6FAC837C" w14:textId="77777777" w:rsidR="00EB5994" w:rsidRPr="00886BAC" w:rsidRDefault="00EB5994" w:rsidP="00886BAC">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886BAC">
        <w:rPr>
          <w:rFonts w:ascii="Arial" w:hAnsi="Arial" w:cs="Arial"/>
          <w:sz w:val="20"/>
          <w:szCs w:val="20"/>
        </w:rPr>
        <w:t xml:space="preserve">Shampoing mousse à la monobrosse équipée </w:t>
      </w:r>
      <w:r w:rsidR="00610CA0">
        <w:rPr>
          <w:rFonts w:ascii="Arial" w:hAnsi="Arial" w:cs="Arial"/>
          <w:sz w:val="20"/>
          <w:szCs w:val="20"/>
        </w:rPr>
        <w:t>soit d’</w:t>
      </w:r>
      <w:r w:rsidRPr="00886BAC">
        <w:rPr>
          <w:rFonts w:ascii="Arial" w:hAnsi="Arial" w:cs="Arial"/>
          <w:sz w:val="20"/>
          <w:szCs w:val="20"/>
        </w:rPr>
        <w:t xml:space="preserve">un compresseur à mousse ou soit </w:t>
      </w:r>
      <w:proofErr w:type="spellStart"/>
      <w:r w:rsidRPr="00886BAC">
        <w:rPr>
          <w:rFonts w:ascii="Arial" w:hAnsi="Arial" w:cs="Arial"/>
          <w:sz w:val="20"/>
          <w:szCs w:val="20"/>
        </w:rPr>
        <w:t>d un</w:t>
      </w:r>
      <w:proofErr w:type="spellEnd"/>
      <w:r w:rsidRPr="00886BAC">
        <w:rPr>
          <w:rFonts w:ascii="Arial" w:hAnsi="Arial" w:cs="Arial"/>
          <w:sz w:val="20"/>
          <w:szCs w:val="20"/>
        </w:rPr>
        <w:t xml:space="preserve"> réservoir</w:t>
      </w:r>
      <w:r w:rsidR="00886BAC">
        <w:rPr>
          <w:rFonts w:ascii="Arial" w:hAnsi="Arial" w:cs="Arial"/>
          <w:sz w:val="20"/>
          <w:szCs w:val="20"/>
        </w:rPr>
        <w:t xml:space="preserve"> </w:t>
      </w:r>
      <w:r w:rsidRPr="00886BAC">
        <w:rPr>
          <w:rFonts w:ascii="Arial" w:hAnsi="Arial" w:cs="Arial"/>
          <w:sz w:val="20"/>
          <w:szCs w:val="20"/>
        </w:rPr>
        <w:t>gravitaire</w:t>
      </w:r>
    </w:p>
    <w:p w14:paraId="483D2282" w14:textId="77777777" w:rsidR="00EB5994" w:rsidRPr="00886BAC" w:rsidRDefault="00EB5994" w:rsidP="00886BAC">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886BAC">
        <w:rPr>
          <w:rFonts w:ascii="Arial" w:hAnsi="Arial" w:cs="Arial"/>
          <w:sz w:val="20"/>
          <w:szCs w:val="20"/>
        </w:rPr>
        <w:t xml:space="preserve">Injection et extraction simultanées </w:t>
      </w:r>
      <w:proofErr w:type="spellStart"/>
      <w:r w:rsidRPr="00886BAC">
        <w:rPr>
          <w:rFonts w:ascii="Arial" w:hAnsi="Arial" w:cs="Arial"/>
          <w:sz w:val="20"/>
          <w:szCs w:val="20"/>
        </w:rPr>
        <w:t>d une</w:t>
      </w:r>
      <w:proofErr w:type="spellEnd"/>
      <w:r w:rsidRPr="00886BAC">
        <w:rPr>
          <w:rFonts w:ascii="Arial" w:hAnsi="Arial" w:cs="Arial"/>
          <w:sz w:val="20"/>
          <w:szCs w:val="20"/>
        </w:rPr>
        <w:t xml:space="preserve"> solution de rinçage</w:t>
      </w:r>
    </w:p>
    <w:p w14:paraId="6C61B5CF" w14:textId="77777777" w:rsidR="00EB5994" w:rsidRPr="00886BAC" w:rsidRDefault="00EB5994" w:rsidP="00886BAC">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886BAC">
        <w:rPr>
          <w:rFonts w:ascii="Arial" w:hAnsi="Arial" w:cs="Arial"/>
          <w:sz w:val="20"/>
          <w:szCs w:val="20"/>
        </w:rPr>
        <w:t>Aspiration après séchage</w:t>
      </w:r>
    </w:p>
    <w:p w14:paraId="7B88A534" w14:textId="77777777" w:rsidR="00886BAC" w:rsidRDefault="00886BAC" w:rsidP="00886BAC">
      <w:pPr>
        <w:autoSpaceDE w:val="0"/>
        <w:autoSpaceDN w:val="0"/>
        <w:adjustRightInd w:val="0"/>
        <w:spacing w:after="0" w:line="240" w:lineRule="auto"/>
        <w:jc w:val="both"/>
        <w:rPr>
          <w:rFonts w:ascii="Arial" w:hAnsi="Arial" w:cs="Arial"/>
          <w:sz w:val="20"/>
          <w:szCs w:val="20"/>
        </w:rPr>
      </w:pPr>
    </w:p>
    <w:p w14:paraId="4436C862" w14:textId="77777777" w:rsidR="00EB5994" w:rsidRDefault="00EB5994" w:rsidP="00886BAC">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3.13 Rénovation des sièges textiles par la méthode injection extraction (assise + dossier)</w:t>
      </w:r>
    </w:p>
    <w:p w14:paraId="04B22143" w14:textId="77777777" w:rsidR="00EB5994" w:rsidRPr="00886BAC" w:rsidRDefault="00EB5994" w:rsidP="00886BAC">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886BAC">
        <w:rPr>
          <w:rFonts w:ascii="Arial" w:hAnsi="Arial" w:cs="Arial"/>
          <w:sz w:val="20"/>
          <w:szCs w:val="20"/>
        </w:rPr>
        <w:t>Dépoussiérage par aspiration des assises et dossiers</w:t>
      </w:r>
    </w:p>
    <w:p w14:paraId="40B2A9A8" w14:textId="77777777" w:rsidR="00EB5994" w:rsidRPr="00886BAC" w:rsidRDefault="00EB5994" w:rsidP="00886BAC">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886BAC">
        <w:rPr>
          <w:rFonts w:ascii="Arial" w:hAnsi="Arial" w:cs="Arial"/>
          <w:sz w:val="20"/>
          <w:szCs w:val="20"/>
        </w:rPr>
        <w:t>Pré détachage si nécessaire</w:t>
      </w:r>
    </w:p>
    <w:p w14:paraId="21237337" w14:textId="77777777" w:rsidR="00EB5994" w:rsidRPr="00886BAC" w:rsidRDefault="00EB5994" w:rsidP="00886BAC">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886BAC">
        <w:rPr>
          <w:rFonts w:ascii="Arial" w:hAnsi="Arial" w:cs="Arial"/>
          <w:sz w:val="20"/>
          <w:szCs w:val="20"/>
        </w:rPr>
        <w:t>Injection et extraction simultanées de la solution détergente en plusieurs passages croisés</w:t>
      </w:r>
    </w:p>
    <w:p w14:paraId="6807CF02" w14:textId="77777777" w:rsidR="00EB5994" w:rsidRPr="00886BAC" w:rsidRDefault="00EB5994" w:rsidP="00886BAC">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886BAC">
        <w:rPr>
          <w:rFonts w:ascii="Arial" w:hAnsi="Arial" w:cs="Arial"/>
          <w:sz w:val="20"/>
          <w:szCs w:val="20"/>
        </w:rPr>
        <w:t>Rinçage</w:t>
      </w:r>
    </w:p>
    <w:p w14:paraId="0E9D6B41" w14:textId="77777777" w:rsidR="00EB5994" w:rsidRPr="00886BAC" w:rsidRDefault="00EB5994" w:rsidP="00886BAC">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886BAC">
        <w:rPr>
          <w:rFonts w:ascii="Arial" w:hAnsi="Arial" w:cs="Arial"/>
          <w:sz w:val="20"/>
          <w:szCs w:val="20"/>
        </w:rPr>
        <w:t>Aspiration après séchage</w:t>
      </w:r>
    </w:p>
    <w:p w14:paraId="482842D4" w14:textId="77777777" w:rsidR="00886BAC" w:rsidRDefault="00886BAC" w:rsidP="00886BAC">
      <w:pPr>
        <w:autoSpaceDE w:val="0"/>
        <w:autoSpaceDN w:val="0"/>
        <w:adjustRightInd w:val="0"/>
        <w:spacing w:after="0" w:line="240" w:lineRule="auto"/>
        <w:jc w:val="both"/>
        <w:rPr>
          <w:rFonts w:ascii="Arial" w:hAnsi="Arial" w:cs="Arial"/>
          <w:b/>
          <w:bCs/>
          <w:sz w:val="20"/>
          <w:szCs w:val="20"/>
        </w:rPr>
      </w:pPr>
    </w:p>
    <w:p w14:paraId="4B988AEB" w14:textId="77777777" w:rsidR="00EB5994" w:rsidRDefault="00EB5994" w:rsidP="00886BAC">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3.14 Lessivage de faux plafonds</w:t>
      </w:r>
    </w:p>
    <w:p w14:paraId="36163349" w14:textId="77777777" w:rsidR="00EB5994" w:rsidRPr="00886BAC" w:rsidRDefault="00EB5994" w:rsidP="00886BAC">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886BAC">
        <w:rPr>
          <w:rFonts w:ascii="Arial" w:hAnsi="Arial" w:cs="Arial"/>
          <w:sz w:val="20"/>
          <w:szCs w:val="20"/>
        </w:rPr>
        <w:t>Dépoussiérage par aspiration</w:t>
      </w:r>
    </w:p>
    <w:p w14:paraId="0CBA502A" w14:textId="77777777" w:rsidR="00EB5994" w:rsidRPr="00886BAC" w:rsidRDefault="00EB5994" w:rsidP="00886BAC">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886BAC">
        <w:rPr>
          <w:rFonts w:ascii="Arial" w:hAnsi="Arial" w:cs="Arial"/>
          <w:sz w:val="20"/>
          <w:szCs w:val="20"/>
        </w:rPr>
        <w:t xml:space="preserve">Micro pulvérisation </w:t>
      </w:r>
      <w:proofErr w:type="spellStart"/>
      <w:r w:rsidRPr="00886BAC">
        <w:rPr>
          <w:rFonts w:ascii="Arial" w:hAnsi="Arial" w:cs="Arial"/>
          <w:sz w:val="20"/>
          <w:szCs w:val="20"/>
        </w:rPr>
        <w:t>d une</w:t>
      </w:r>
      <w:proofErr w:type="spellEnd"/>
      <w:r w:rsidRPr="00886BAC">
        <w:rPr>
          <w:rFonts w:ascii="Arial" w:hAnsi="Arial" w:cs="Arial"/>
          <w:sz w:val="20"/>
          <w:szCs w:val="20"/>
        </w:rPr>
        <w:t xml:space="preserve"> solution détergente</w:t>
      </w:r>
    </w:p>
    <w:p w14:paraId="62A20A29" w14:textId="77777777" w:rsidR="00EB5994" w:rsidRPr="00886BAC" w:rsidRDefault="00EB5994" w:rsidP="00886BAC">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886BAC">
        <w:rPr>
          <w:rFonts w:ascii="Arial" w:hAnsi="Arial" w:cs="Arial"/>
          <w:sz w:val="20"/>
          <w:szCs w:val="20"/>
        </w:rPr>
        <w:t>Essuyage</w:t>
      </w:r>
    </w:p>
    <w:p w14:paraId="7D6CBBDB" w14:textId="77777777" w:rsidR="00EB5994" w:rsidRPr="00886BAC" w:rsidRDefault="00EB5994" w:rsidP="00886BAC">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886BAC">
        <w:rPr>
          <w:rFonts w:ascii="Arial" w:hAnsi="Arial" w:cs="Arial"/>
          <w:sz w:val="20"/>
          <w:szCs w:val="20"/>
        </w:rPr>
        <w:t>Rinçage</w:t>
      </w:r>
    </w:p>
    <w:p w14:paraId="4F6FAF27" w14:textId="77777777" w:rsidR="00886BAC" w:rsidRDefault="00886BAC" w:rsidP="00886BAC">
      <w:pPr>
        <w:autoSpaceDE w:val="0"/>
        <w:autoSpaceDN w:val="0"/>
        <w:adjustRightInd w:val="0"/>
        <w:spacing w:after="0" w:line="240" w:lineRule="auto"/>
        <w:jc w:val="both"/>
        <w:rPr>
          <w:rFonts w:ascii="Arial" w:hAnsi="Arial" w:cs="Arial"/>
          <w:b/>
          <w:bCs/>
          <w:sz w:val="20"/>
          <w:szCs w:val="20"/>
        </w:rPr>
      </w:pPr>
    </w:p>
    <w:p w14:paraId="0A9F48E8" w14:textId="77777777" w:rsidR="00EB5994" w:rsidRDefault="00EB5994" w:rsidP="00886BAC">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3.15 Enlèvement des graffitis</w:t>
      </w:r>
    </w:p>
    <w:p w14:paraId="1BBCA8AD" w14:textId="77777777" w:rsidR="00EB5994" w:rsidRPr="00886BAC" w:rsidRDefault="00EB5994" w:rsidP="00886BAC">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886BAC">
        <w:rPr>
          <w:rFonts w:ascii="Arial" w:hAnsi="Arial" w:cs="Arial"/>
          <w:sz w:val="20"/>
          <w:szCs w:val="20"/>
        </w:rPr>
        <w:t>Essuyage de la surface à traiter</w:t>
      </w:r>
    </w:p>
    <w:p w14:paraId="2F9FB7C3" w14:textId="77777777" w:rsidR="00EB5994" w:rsidRPr="00886BAC" w:rsidRDefault="00EB5994" w:rsidP="00886BAC">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886BAC">
        <w:rPr>
          <w:rFonts w:ascii="Arial" w:hAnsi="Arial" w:cs="Arial"/>
          <w:sz w:val="20"/>
          <w:szCs w:val="20"/>
        </w:rPr>
        <w:t>Application du produit « anti-graffitis »</w:t>
      </w:r>
    </w:p>
    <w:p w14:paraId="1D596F2F" w14:textId="77777777" w:rsidR="00EB5994" w:rsidRPr="00886BAC" w:rsidRDefault="00EB5994" w:rsidP="00886BAC">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886BAC">
        <w:rPr>
          <w:rFonts w:ascii="Arial" w:hAnsi="Arial" w:cs="Arial"/>
          <w:sz w:val="20"/>
          <w:szCs w:val="20"/>
        </w:rPr>
        <w:t>Brossage - Raclage</w:t>
      </w:r>
    </w:p>
    <w:p w14:paraId="0B0B3286" w14:textId="77777777" w:rsidR="00EB5994" w:rsidRPr="00886BAC" w:rsidRDefault="00EB5994" w:rsidP="00886BAC">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886BAC">
        <w:rPr>
          <w:rFonts w:ascii="Arial" w:hAnsi="Arial" w:cs="Arial"/>
          <w:sz w:val="20"/>
          <w:szCs w:val="20"/>
        </w:rPr>
        <w:t>Rinçage</w:t>
      </w:r>
    </w:p>
    <w:p w14:paraId="479DE6FE" w14:textId="77777777" w:rsidR="00886BAC" w:rsidRDefault="00886BAC" w:rsidP="00886BAC">
      <w:pPr>
        <w:autoSpaceDE w:val="0"/>
        <w:autoSpaceDN w:val="0"/>
        <w:adjustRightInd w:val="0"/>
        <w:spacing w:after="0" w:line="240" w:lineRule="auto"/>
        <w:jc w:val="both"/>
        <w:rPr>
          <w:rFonts w:ascii="Arial" w:hAnsi="Arial" w:cs="Arial"/>
          <w:b/>
          <w:bCs/>
          <w:sz w:val="20"/>
          <w:szCs w:val="20"/>
        </w:rPr>
      </w:pPr>
    </w:p>
    <w:p w14:paraId="0FB36D7A" w14:textId="77777777" w:rsidR="00EB5994" w:rsidRDefault="00EB5994" w:rsidP="00886BAC">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lastRenderedPageBreak/>
        <w:t>3.16 Dépoussiérage des voilages</w:t>
      </w:r>
    </w:p>
    <w:p w14:paraId="717B9492" w14:textId="77777777" w:rsidR="00EB5994" w:rsidRPr="00886BAC" w:rsidRDefault="00EB5994" w:rsidP="00886BAC">
      <w:pPr>
        <w:pStyle w:val="Paragraphedeliste"/>
        <w:numPr>
          <w:ilvl w:val="1"/>
          <w:numId w:val="1"/>
        </w:numPr>
        <w:autoSpaceDE w:val="0"/>
        <w:autoSpaceDN w:val="0"/>
        <w:adjustRightInd w:val="0"/>
        <w:spacing w:after="0" w:line="240" w:lineRule="auto"/>
        <w:jc w:val="both"/>
        <w:rPr>
          <w:rFonts w:ascii="Arial" w:hAnsi="Arial" w:cs="Arial"/>
          <w:sz w:val="20"/>
          <w:szCs w:val="20"/>
        </w:rPr>
      </w:pPr>
      <w:r w:rsidRPr="00886BAC">
        <w:rPr>
          <w:rFonts w:ascii="Arial" w:hAnsi="Arial" w:cs="Arial"/>
          <w:sz w:val="20"/>
          <w:szCs w:val="20"/>
        </w:rPr>
        <w:t>Aspiration des voilages sans les décrocher</w:t>
      </w:r>
    </w:p>
    <w:p w14:paraId="2CFF882C" w14:textId="77777777" w:rsidR="00886BAC" w:rsidRDefault="00886BAC" w:rsidP="00886BAC">
      <w:pPr>
        <w:autoSpaceDE w:val="0"/>
        <w:autoSpaceDN w:val="0"/>
        <w:adjustRightInd w:val="0"/>
        <w:spacing w:after="0" w:line="240" w:lineRule="auto"/>
        <w:jc w:val="both"/>
        <w:rPr>
          <w:rFonts w:ascii="Arial" w:hAnsi="Arial" w:cs="Arial"/>
          <w:sz w:val="20"/>
          <w:szCs w:val="20"/>
        </w:rPr>
      </w:pPr>
    </w:p>
    <w:p w14:paraId="6217BF72" w14:textId="77777777" w:rsidR="00EB5994" w:rsidRDefault="00EB5994" w:rsidP="00886BAC">
      <w:pPr>
        <w:autoSpaceDE w:val="0"/>
        <w:autoSpaceDN w:val="0"/>
        <w:adjustRightInd w:val="0"/>
        <w:spacing w:after="0" w:line="240" w:lineRule="auto"/>
        <w:jc w:val="both"/>
        <w:rPr>
          <w:rFonts w:ascii="Arial" w:hAnsi="Arial" w:cs="Arial"/>
          <w:b/>
          <w:bCs/>
          <w:sz w:val="20"/>
          <w:szCs w:val="20"/>
        </w:rPr>
      </w:pPr>
      <w:r>
        <w:rPr>
          <w:rFonts w:ascii="Arial" w:hAnsi="Arial" w:cs="Arial"/>
          <w:b/>
          <w:bCs/>
          <w:sz w:val="20"/>
          <w:szCs w:val="20"/>
        </w:rPr>
        <w:t xml:space="preserve">3.17 Dépoussiérage des stores </w:t>
      </w:r>
    </w:p>
    <w:p w14:paraId="441872D9" w14:textId="77777777" w:rsidR="00263099" w:rsidRDefault="00EB5994" w:rsidP="00886BAC">
      <w:pPr>
        <w:pStyle w:val="Paragraphedeliste"/>
        <w:numPr>
          <w:ilvl w:val="1"/>
          <w:numId w:val="1"/>
        </w:numPr>
        <w:jc w:val="both"/>
      </w:pPr>
      <w:r w:rsidRPr="00886BAC">
        <w:rPr>
          <w:rFonts w:ascii="Arial" w:hAnsi="Arial" w:cs="Arial"/>
          <w:sz w:val="20"/>
          <w:szCs w:val="20"/>
        </w:rPr>
        <w:t>Dépoussiérage par aspiration ou essuyage sans démontage des équipements</w:t>
      </w:r>
    </w:p>
    <w:p w14:paraId="78FAC106" w14:textId="77777777" w:rsidR="00070EAB" w:rsidRDefault="00070EAB" w:rsidP="00070EAB">
      <w:pPr>
        <w:autoSpaceDE w:val="0"/>
        <w:autoSpaceDN w:val="0"/>
        <w:adjustRightInd w:val="0"/>
        <w:spacing w:after="0" w:line="240" w:lineRule="auto"/>
        <w:jc w:val="both"/>
        <w:rPr>
          <w:rFonts w:ascii="Arial" w:hAnsi="Arial" w:cs="Arial"/>
          <w:b/>
          <w:bCs/>
          <w:sz w:val="20"/>
          <w:szCs w:val="20"/>
        </w:rPr>
      </w:pPr>
    </w:p>
    <w:p w14:paraId="46CC0D59" w14:textId="77777777" w:rsidR="00070EAB" w:rsidRPr="00011B06" w:rsidRDefault="00070EAB" w:rsidP="00070EAB">
      <w:pPr>
        <w:autoSpaceDE w:val="0"/>
        <w:autoSpaceDN w:val="0"/>
        <w:adjustRightInd w:val="0"/>
        <w:spacing w:after="0" w:line="240" w:lineRule="auto"/>
        <w:jc w:val="both"/>
        <w:rPr>
          <w:rFonts w:ascii="Arial" w:hAnsi="Arial" w:cs="Arial"/>
          <w:b/>
          <w:bCs/>
          <w:sz w:val="20"/>
          <w:szCs w:val="20"/>
        </w:rPr>
      </w:pPr>
      <w:r w:rsidRPr="00011B06">
        <w:rPr>
          <w:rFonts w:ascii="Arial" w:hAnsi="Arial" w:cs="Arial"/>
          <w:b/>
          <w:bCs/>
          <w:sz w:val="20"/>
          <w:szCs w:val="20"/>
        </w:rPr>
        <w:t>3.18 L’entretien de la vitrerie extérieur</w:t>
      </w:r>
    </w:p>
    <w:p w14:paraId="1D28E713" w14:textId="77777777" w:rsidR="00070EAB" w:rsidRPr="00011B06" w:rsidRDefault="00070EAB" w:rsidP="00070EAB">
      <w:pPr>
        <w:autoSpaceDE w:val="0"/>
        <w:autoSpaceDN w:val="0"/>
        <w:adjustRightInd w:val="0"/>
        <w:spacing w:after="0" w:line="240" w:lineRule="auto"/>
        <w:jc w:val="both"/>
        <w:rPr>
          <w:rFonts w:ascii="Arial" w:hAnsi="Arial" w:cs="Arial"/>
          <w:b/>
          <w:bCs/>
          <w:sz w:val="20"/>
          <w:szCs w:val="20"/>
        </w:rPr>
      </w:pPr>
    </w:p>
    <w:p w14:paraId="45359247" w14:textId="77777777" w:rsidR="00070EAB" w:rsidRPr="00011B06" w:rsidRDefault="00070EAB" w:rsidP="00070EAB">
      <w:pPr>
        <w:autoSpaceDE w:val="0"/>
        <w:autoSpaceDN w:val="0"/>
        <w:adjustRightInd w:val="0"/>
        <w:spacing w:after="0" w:line="240" w:lineRule="auto"/>
        <w:ind w:left="1416"/>
        <w:jc w:val="both"/>
        <w:rPr>
          <w:rFonts w:ascii="Arial" w:hAnsi="Arial" w:cs="Arial"/>
          <w:bCs/>
          <w:sz w:val="20"/>
          <w:szCs w:val="20"/>
        </w:rPr>
      </w:pPr>
      <w:r w:rsidRPr="00011B06">
        <w:rPr>
          <w:rFonts w:ascii="Arial" w:hAnsi="Arial" w:cs="Arial"/>
          <w:bCs/>
          <w:sz w:val="20"/>
          <w:szCs w:val="20"/>
        </w:rPr>
        <w:t>L’entretien de la vitrerie de façade de chaque bâtiment est associé à la mise en propreté du bâtiment.</w:t>
      </w:r>
    </w:p>
    <w:p w14:paraId="3339877C" w14:textId="77777777" w:rsidR="00070EAB" w:rsidRPr="00011B06" w:rsidRDefault="00070EAB" w:rsidP="00070EAB">
      <w:pPr>
        <w:autoSpaceDE w:val="0"/>
        <w:autoSpaceDN w:val="0"/>
        <w:adjustRightInd w:val="0"/>
        <w:spacing w:after="0" w:line="240" w:lineRule="auto"/>
        <w:ind w:left="1416"/>
        <w:jc w:val="both"/>
        <w:rPr>
          <w:rFonts w:ascii="Arial" w:hAnsi="Arial" w:cs="Arial"/>
          <w:bCs/>
          <w:sz w:val="20"/>
          <w:szCs w:val="20"/>
        </w:rPr>
      </w:pPr>
    </w:p>
    <w:p w14:paraId="410F63C8" w14:textId="77777777" w:rsidR="00070EAB" w:rsidRPr="00011B06" w:rsidRDefault="00070EAB" w:rsidP="00070EAB">
      <w:pPr>
        <w:autoSpaceDE w:val="0"/>
        <w:autoSpaceDN w:val="0"/>
        <w:adjustRightInd w:val="0"/>
        <w:spacing w:after="0" w:line="240" w:lineRule="auto"/>
        <w:ind w:left="1416"/>
        <w:jc w:val="both"/>
        <w:rPr>
          <w:rFonts w:ascii="Arial" w:hAnsi="Arial" w:cs="Arial"/>
          <w:bCs/>
          <w:sz w:val="20"/>
          <w:szCs w:val="20"/>
        </w:rPr>
      </w:pPr>
      <w:r w:rsidRPr="00011B06">
        <w:rPr>
          <w:rFonts w:ascii="Arial" w:hAnsi="Arial" w:cs="Arial"/>
          <w:bCs/>
          <w:sz w:val="20"/>
          <w:szCs w:val="20"/>
        </w:rPr>
        <w:t>Cette prestation intègre l’ensemble des vitreries extérieures des bâtis, de toute hauteur et sur la totalité du bâtiment.</w:t>
      </w:r>
    </w:p>
    <w:p w14:paraId="0673D14B" w14:textId="77777777" w:rsidR="00070EAB" w:rsidRPr="00011B06" w:rsidRDefault="00070EAB" w:rsidP="00070EAB">
      <w:pPr>
        <w:autoSpaceDE w:val="0"/>
        <w:autoSpaceDN w:val="0"/>
        <w:adjustRightInd w:val="0"/>
        <w:spacing w:after="0" w:line="240" w:lineRule="auto"/>
        <w:ind w:left="1416"/>
        <w:jc w:val="both"/>
        <w:rPr>
          <w:rFonts w:ascii="Arial" w:hAnsi="Arial" w:cs="Arial"/>
          <w:bCs/>
          <w:sz w:val="20"/>
          <w:szCs w:val="20"/>
        </w:rPr>
      </w:pPr>
      <w:r w:rsidRPr="00011B06">
        <w:rPr>
          <w:rFonts w:ascii="Arial" w:hAnsi="Arial" w:cs="Arial"/>
          <w:bCs/>
          <w:sz w:val="20"/>
          <w:szCs w:val="20"/>
        </w:rPr>
        <w:t>Compte tenu des conditions d’accès, l’entreprise intervenante mettra en place les moyens jugés nécessaires pour la sécurité des personnes (usagers et travailleurs) et des biens. Ceux-ci seront sou</w:t>
      </w:r>
      <w:r w:rsidR="003924BD" w:rsidRPr="00011B06">
        <w:rPr>
          <w:rFonts w:ascii="Arial" w:hAnsi="Arial" w:cs="Arial"/>
          <w:bCs/>
          <w:sz w:val="20"/>
          <w:szCs w:val="20"/>
        </w:rPr>
        <w:t xml:space="preserve">mis à l’approbation du CHU </w:t>
      </w:r>
      <w:r w:rsidRPr="00011B06">
        <w:rPr>
          <w:rFonts w:ascii="Arial" w:hAnsi="Arial" w:cs="Arial"/>
          <w:bCs/>
          <w:sz w:val="20"/>
          <w:szCs w:val="20"/>
        </w:rPr>
        <w:t xml:space="preserve">de </w:t>
      </w:r>
      <w:r w:rsidR="003924BD" w:rsidRPr="00011B06">
        <w:rPr>
          <w:rFonts w:ascii="Arial" w:hAnsi="Arial" w:cs="Arial"/>
          <w:bCs/>
          <w:sz w:val="20"/>
          <w:szCs w:val="20"/>
        </w:rPr>
        <w:t>Martinique</w:t>
      </w:r>
      <w:r w:rsidRPr="00011B06">
        <w:rPr>
          <w:rFonts w:ascii="Arial" w:hAnsi="Arial" w:cs="Arial"/>
          <w:bCs/>
          <w:sz w:val="20"/>
          <w:szCs w:val="20"/>
        </w:rPr>
        <w:t xml:space="preserve"> pour accord, qui pourra les refuser et/ou interdire la réalisation de la mission.</w:t>
      </w:r>
    </w:p>
    <w:p w14:paraId="2430D15C" w14:textId="77777777" w:rsidR="00070EAB" w:rsidRPr="00011B06" w:rsidRDefault="00070EAB" w:rsidP="00070EAB">
      <w:pPr>
        <w:autoSpaceDE w:val="0"/>
        <w:autoSpaceDN w:val="0"/>
        <w:adjustRightInd w:val="0"/>
        <w:spacing w:after="0" w:line="240" w:lineRule="auto"/>
        <w:ind w:left="1416"/>
        <w:jc w:val="both"/>
        <w:rPr>
          <w:rFonts w:ascii="Arial" w:hAnsi="Arial" w:cs="Arial"/>
          <w:bCs/>
          <w:sz w:val="20"/>
          <w:szCs w:val="20"/>
        </w:rPr>
      </w:pPr>
    </w:p>
    <w:p w14:paraId="7FDC8937" w14:textId="77777777" w:rsidR="00070EAB" w:rsidRPr="00011B06" w:rsidRDefault="00070EAB" w:rsidP="00070EAB">
      <w:pPr>
        <w:autoSpaceDE w:val="0"/>
        <w:autoSpaceDN w:val="0"/>
        <w:adjustRightInd w:val="0"/>
        <w:spacing w:after="0" w:line="240" w:lineRule="auto"/>
        <w:ind w:left="1416"/>
        <w:jc w:val="both"/>
        <w:rPr>
          <w:rFonts w:ascii="Arial" w:hAnsi="Arial" w:cs="Arial"/>
          <w:bCs/>
          <w:sz w:val="20"/>
          <w:szCs w:val="20"/>
        </w:rPr>
      </w:pPr>
      <w:r w:rsidRPr="00011B06">
        <w:rPr>
          <w:rFonts w:ascii="Arial" w:hAnsi="Arial" w:cs="Arial"/>
          <w:bCs/>
          <w:sz w:val="20"/>
          <w:szCs w:val="20"/>
        </w:rPr>
        <w:t>L'ensemble de la vitrerie donnant sur l'extérieur sera nettoyé, sur ces deux faces, avec mise en œuvre des moyens nécessaires au respect des règles de sécurité et suivant les règles de l'art.</w:t>
      </w:r>
    </w:p>
    <w:p w14:paraId="4A88F82B" w14:textId="77777777" w:rsidR="00070EAB" w:rsidRPr="00011B06" w:rsidRDefault="00070EAB" w:rsidP="00070EAB">
      <w:pPr>
        <w:autoSpaceDE w:val="0"/>
        <w:autoSpaceDN w:val="0"/>
        <w:adjustRightInd w:val="0"/>
        <w:spacing w:after="0" w:line="240" w:lineRule="auto"/>
        <w:ind w:left="1416"/>
        <w:jc w:val="both"/>
        <w:rPr>
          <w:rFonts w:ascii="Arial" w:hAnsi="Arial" w:cs="Arial"/>
          <w:bCs/>
          <w:sz w:val="20"/>
          <w:szCs w:val="20"/>
        </w:rPr>
      </w:pPr>
    </w:p>
    <w:p w14:paraId="03A566C3" w14:textId="77777777" w:rsidR="00070EAB" w:rsidRPr="00011B06" w:rsidRDefault="00070EAB" w:rsidP="00070EAB">
      <w:pPr>
        <w:autoSpaceDE w:val="0"/>
        <w:autoSpaceDN w:val="0"/>
        <w:adjustRightInd w:val="0"/>
        <w:spacing w:after="0" w:line="240" w:lineRule="auto"/>
        <w:ind w:left="1416"/>
        <w:jc w:val="both"/>
        <w:rPr>
          <w:rFonts w:ascii="Arial" w:hAnsi="Arial" w:cs="Arial"/>
          <w:bCs/>
          <w:sz w:val="20"/>
          <w:szCs w:val="20"/>
        </w:rPr>
      </w:pPr>
      <w:r w:rsidRPr="00011B06">
        <w:rPr>
          <w:rFonts w:ascii="Arial" w:hAnsi="Arial" w:cs="Arial"/>
          <w:bCs/>
          <w:sz w:val="20"/>
          <w:szCs w:val="20"/>
        </w:rPr>
        <w:t>La prestation de vitrerie inclue l’essuyage humide des bâtis et châssis de fenêtres ou baies ainsi que les taches ou coulures occasionnées par l’opération sur les structures des bâtiments</w:t>
      </w:r>
    </w:p>
    <w:p w14:paraId="7B63F1D8" w14:textId="77777777" w:rsidR="00070EAB" w:rsidRPr="00011B06" w:rsidRDefault="00070EAB" w:rsidP="00070EAB">
      <w:pPr>
        <w:autoSpaceDE w:val="0"/>
        <w:autoSpaceDN w:val="0"/>
        <w:adjustRightInd w:val="0"/>
        <w:spacing w:after="0" w:line="240" w:lineRule="auto"/>
        <w:ind w:left="1416"/>
        <w:jc w:val="both"/>
        <w:rPr>
          <w:rFonts w:ascii="Arial" w:hAnsi="Arial" w:cs="Arial"/>
          <w:bCs/>
          <w:sz w:val="20"/>
          <w:szCs w:val="20"/>
        </w:rPr>
      </w:pPr>
    </w:p>
    <w:p w14:paraId="4441F5B6" w14:textId="77777777" w:rsidR="00070EAB" w:rsidRPr="00070EAB" w:rsidRDefault="00070EAB" w:rsidP="00070EAB">
      <w:pPr>
        <w:autoSpaceDE w:val="0"/>
        <w:autoSpaceDN w:val="0"/>
        <w:adjustRightInd w:val="0"/>
        <w:spacing w:after="0" w:line="240" w:lineRule="auto"/>
        <w:ind w:left="1416"/>
        <w:jc w:val="both"/>
        <w:rPr>
          <w:rFonts w:ascii="Arial" w:hAnsi="Arial" w:cs="Arial"/>
          <w:bCs/>
          <w:sz w:val="20"/>
          <w:szCs w:val="20"/>
        </w:rPr>
      </w:pPr>
      <w:r w:rsidRPr="00011B06">
        <w:rPr>
          <w:rFonts w:ascii="Arial" w:hAnsi="Arial" w:cs="Arial"/>
          <w:bCs/>
          <w:sz w:val="20"/>
          <w:szCs w:val="20"/>
        </w:rPr>
        <w:t>Ces interventions devront être effectuées suivant un planning défini par le titulaire en accord le service HSE.</w:t>
      </w:r>
    </w:p>
    <w:p w14:paraId="317C25E7" w14:textId="77777777" w:rsidR="00F75E19" w:rsidRDefault="00C87515" w:rsidP="00F75E19">
      <w:r>
        <w:br w:type="page"/>
      </w:r>
    </w:p>
    <w:p w14:paraId="02C6E025" w14:textId="77777777" w:rsidR="00F75E19" w:rsidRDefault="00F75E19">
      <w:pPr>
        <w:jc w:val="both"/>
      </w:pPr>
    </w:p>
    <w:p w14:paraId="22919B06" w14:textId="77777777" w:rsidR="00A5614A" w:rsidRDefault="00A5614A" w:rsidP="00A5614A">
      <w:pPr>
        <w:jc w:val="both"/>
      </w:pPr>
    </w:p>
    <w:p w14:paraId="46F4F5C5" w14:textId="77777777" w:rsidR="00A5614A" w:rsidRDefault="00A5614A" w:rsidP="00A5614A">
      <w:pPr>
        <w:jc w:val="both"/>
      </w:pPr>
    </w:p>
    <w:p w14:paraId="3E856713" w14:textId="77777777" w:rsidR="00A5614A" w:rsidRDefault="00A5614A" w:rsidP="00A5614A">
      <w:pPr>
        <w:jc w:val="both"/>
      </w:pPr>
    </w:p>
    <w:p w14:paraId="1ED01BF2" w14:textId="77777777" w:rsidR="00A5614A" w:rsidRDefault="00A5614A" w:rsidP="00A5614A">
      <w:pPr>
        <w:jc w:val="both"/>
      </w:pPr>
    </w:p>
    <w:p w14:paraId="30CCD6CD" w14:textId="77777777" w:rsidR="00A5614A" w:rsidRDefault="00A5614A" w:rsidP="00A5614A">
      <w:pPr>
        <w:jc w:val="both"/>
      </w:pPr>
    </w:p>
    <w:p w14:paraId="3D593FAE" w14:textId="77777777" w:rsidR="00A5614A" w:rsidRDefault="00A5614A" w:rsidP="00A5614A">
      <w:pPr>
        <w:jc w:val="both"/>
      </w:pPr>
    </w:p>
    <w:p w14:paraId="23ECBB72" w14:textId="77777777" w:rsidR="00A5614A" w:rsidRDefault="00A5614A" w:rsidP="00A5614A">
      <w:pPr>
        <w:jc w:val="both"/>
      </w:pPr>
    </w:p>
    <w:p w14:paraId="4BDFD7F5" w14:textId="77777777" w:rsidR="00A5614A" w:rsidRDefault="00A5614A" w:rsidP="00A5614A">
      <w:pPr>
        <w:jc w:val="both"/>
      </w:pPr>
    </w:p>
    <w:p w14:paraId="656CC026" w14:textId="77777777" w:rsidR="00A5614A" w:rsidRDefault="00A5614A" w:rsidP="00A5614A">
      <w:pPr>
        <w:pBdr>
          <w:top w:val="single" w:sz="18" w:space="1" w:color="auto" w:shadow="1"/>
          <w:left w:val="single" w:sz="18" w:space="1" w:color="auto" w:shadow="1"/>
          <w:bottom w:val="single" w:sz="18" w:space="1" w:color="auto" w:shadow="1"/>
          <w:right w:val="single" w:sz="18" w:space="1" w:color="auto" w:shadow="1"/>
        </w:pBdr>
        <w:jc w:val="center"/>
        <w:rPr>
          <w:b/>
          <w:sz w:val="72"/>
        </w:rPr>
      </w:pPr>
    </w:p>
    <w:p w14:paraId="18144C19" w14:textId="77777777" w:rsidR="00A5614A" w:rsidRDefault="00A5614A" w:rsidP="00B2397C">
      <w:pPr>
        <w:pStyle w:val="Titre4"/>
        <w:spacing w:before="360"/>
        <w:rPr>
          <w:sz w:val="66"/>
        </w:rPr>
      </w:pPr>
      <w:r>
        <w:rPr>
          <w:sz w:val="66"/>
        </w:rPr>
        <w:t>ANNEXES</w:t>
      </w:r>
    </w:p>
    <w:p w14:paraId="5DB809D6" w14:textId="77777777" w:rsidR="00A5614A" w:rsidRDefault="00A5614A" w:rsidP="00A5614A">
      <w:pPr>
        <w:pBdr>
          <w:top w:val="single" w:sz="18" w:space="1" w:color="auto" w:shadow="1"/>
          <w:left w:val="single" w:sz="18" w:space="1" w:color="auto" w:shadow="1"/>
          <w:bottom w:val="single" w:sz="18" w:space="1" w:color="auto" w:shadow="1"/>
          <w:right w:val="single" w:sz="18" w:space="1" w:color="auto" w:shadow="1"/>
        </w:pBdr>
        <w:spacing w:before="240" w:after="240"/>
        <w:jc w:val="center"/>
        <w:rPr>
          <w:b/>
          <w:sz w:val="72"/>
        </w:rPr>
      </w:pPr>
    </w:p>
    <w:p w14:paraId="785E3DC4" w14:textId="77777777" w:rsidR="00A5614A" w:rsidRDefault="00A5614A" w:rsidP="00A5614A">
      <w:pPr>
        <w:jc w:val="both"/>
      </w:pPr>
    </w:p>
    <w:p w14:paraId="52747F0A" w14:textId="77777777" w:rsidR="00A5614A" w:rsidRDefault="00A5614A" w:rsidP="00A5614A">
      <w:pPr>
        <w:jc w:val="both"/>
        <w:sectPr w:rsidR="00A5614A">
          <w:pgSz w:w="11906" w:h="16838"/>
          <w:pgMar w:top="1417" w:right="1417" w:bottom="1417" w:left="1417" w:header="720" w:footer="725" w:gutter="0"/>
          <w:cols w:space="720"/>
        </w:sectPr>
      </w:pPr>
    </w:p>
    <w:p w14:paraId="5A3A7FC4" w14:textId="77777777" w:rsidR="00A5614A" w:rsidRDefault="00A5614A" w:rsidP="00A5614A">
      <w:pPr>
        <w:pBdr>
          <w:top w:val="single" w:sz="4" w:space="1" w:color="auto"/>
          <w:left w:val="single" w:sz="4" w:space="4" w:color="auto"/>
          <w:bottom w:val="single" w:sz="4" w:space="1" w:color="auto"/>
          <w:right w:val="single" w:sz="4" w:space="0" w:color="auto"/>
        </w:pBdr>
        <w:shd w:val="pct20" w:color="auto" w:fill="FFFFFF"/>
        <w:tabs>
          <w:tab w:val="left" w:pos="2835"/>
          <w:tab w:val="left" w:pos="3544"/>
        </w:tabs>
        <w:ind w:right="2494" w:hanging="709"/>
        <w:rPr>
          <w:rFonts w:ascii="Arial Narrow" w:hAnsi="Arial Narrow"/>
          <w:sz w:val="16"/>
        </w:rPr>
      </w:pPr>
      <w:r>
        <w:rPr>
          <w:rFonts w:ascii="Arial Narrow" w:hAnsi="Arial Narrow"/>
          <w:sz w:val="16"/>
        </w:rPr>
        <w:lastRenderedPageBreak/>
        <w:t xml:space="preserve">SOL     Surface de référence de </w:t>
      </w:r>
      <w:smartTag w:uri="urn:schemas-microsoft-com:office:smarttags" w:element="metricconverter">
        <w:smartTagPr>
          <w:attr w:name="ProductID" w:val="20 m²"/>
        </w:smartTagPr>
        <w:r>
          <w:rPr>
            <w:rFonts w:ascii="Arial Narrow" w:hAnsi="Arial Narrow"/>
            <w:sz w:val="16"/>
          </w:rPr>
          <w:t>20 m²</w:t>
        </w:r>
      </w:smartTag>
    </w:p>
    <w:p w14:paraId="114479F1" w14:textId="77777777" w:rsidR="00A5614A" w:rsidRDefault="00A5614A" w:rsidP="00A5614A">
      <w:pPr>
        <w:pStyle w:val="En-tte"/>
        <w:tabs>
          <w:tab w:val="clear" w:pos="4536"/>
          <w:tab w:val="clear" w:pos="9072"/>
        </w:tabs>
        <w:rPr>
          <w:rFonts w:ascii="Arial Narrow" w:hAnsi="Arial Narrow"/>
        </w:rPr>
      </w:pPr>
    </w:p>
    <w:tbl>
      <w:tblPr>
        <w:tblW w:w="0" w:type="auto"/>
        <w:tblInd w:w="-7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064"/>
        <w:gridCol w:w="1488"/>
        <w:gridCol w:w="1418"/>
        <w:gridCol w:w="1134"/>
      </w:tblGrid>
      <w:tr w:rsidR="00A5614A" w:rsidRPr="00102304" w14:paraId="3F1986DC" w14:textId="77777777">
        <w:tc>
          <w:tcPr>
            <w:tcW w:w="1064" w:type="dxa"/>
            <w:tcBorders>
              <w:top w:val="nil"/>
              <w:left w:val="nil"/>
              <w:bottom w:val="single" w:sz="6" w:space="0" w:color="auto"/>
              <w:right w:val="nil"/>
            </w:tcBorders>
          </w:tcPr>
          <w:p w14:paraId="0B06D012" w14:textId="77777777" w:rsidR="00A5614A" w:rsidRPr="00102304" w:rsidRDefault="00A5614A" w:rsidP="0059218D">
            <w:pPr>
              <w:spacing w:before="60" w:after="60"/>
              <w:jc w:val="center"/>
              <w:rPr>
                <w:rFonts w:ascii="Arial Narrow" w:hAnsi="Arial Narrow"/>
                <w:sz w:val="14"/>
              </w:rPr>
            </w:pPr>
          </w:p>
        </w:tc>
        <w:tc>
          <w:tcPr>
            <w:tcW w:w="1488" w:type="dxa"/>
            <w:tcBorders>
              <w:top w:val="nil"/>
              <w:left w:val="nil"/>
              <w:bottom w:val="single" w:sz="6" w:space="0" w:color="auto"/>
              <w:right w:val="single" w:sz="6" w:space="0" w:color="auto"/>
            </w:tcBorders>
          </w:tcPr>
          <w:p w14:paraId="1F68FAE3" w14:textId="77777777" w:rsidR="00A5614A" w:rsidRPr="00102304" w:rsidRDefault="00A5614A" w:rsidP="0059218D">
            <w:pPr>
              <w:spacing w:before="60" w:after="60"/>
              <w:jc w:val="center"/>
              <w:rPr>
                <w:rFonts w:ascii="Arial Narrow" w:hAnsi="Arial Narrow"/>
                <w:sz w:val="14"/>
              </w:rPr>
            </w:pPr>
          </w:p>
        </w:tc>
        <w:tc>
          <w:tcPr>
            <w:tcW w:w="1418" w:type="dxa"/>
            <w:tcBorders>
              <w:top w:val="single" w:sz="6" w:space="0" w:color="auto"/>
              <w:left w:val="single" w:sz="6" w:space="0" w:color="auto"/>
              <w:bottom w:val="single" w:sz="6" w:space="0" w:color="auto"/>
              <w:right w:val="single" w:sz="6" w:space="0" w:color="auto"/>
            </w:tcBorders>
          </w:tcPr>
          <w:p w14:paraId="196DA0B9"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Seuil d'acceptabilité</w:t>
            </w:r>
          </w:p>
        </w:tc>
        <w:tc>
          <w:tcPr>
            <w:tcW w:w="1134" w:type="dxa"/>
            <w:tcBorders>
              <w:left w:val="single" w:sz="6" w:space="0" w:color="auto"/>
            </w:tcBorders>
          </w:tcPr>
          <w:p w14:paraId="1DBB8CE9"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Coeff. de pondération</w:t>
            </w:r>
          </w:p>
        </w:tc>
      </w:tr>
      <w:tr w:rsidR="00A5614A" w:rsidRPr="00102304" w14:paraId="719B35CC" w14:textId="77777777">
        <w:trPr>
          <w:cantSplit/>
        </w:trPr>
        <w:tc>
          <w:tcPr>
            <w:tcW w:w="1064" w:type="dxa"/>
            <w:tcBorders>
              <w:top w:val="single" w:sz="6" w:space="0" w:color="auto"/>
              <w:left w:val="single" w:sz="6" w:space="0" w:color="auto"/>
              <w:bottom w:val="nil"/>
              <w:right w:val="single" w:sz="6" w:space="0" w:color="auto"/>
            </w:tcBorders>
          </w:tcPr>
          <w:p w14:paraId="515772F3"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Déchets</w:t>
            </w:r>
          </w:p>
        </w:tc>
        <w:tc>
          <w:tcPr>
            <w:tcW w:w="1488" w:type="dxa"/>
            <w:tcBorders>
              <w:top w:val="single" w:sz="6" w:space="0" w:color="auto"/>
              <w:left w:val="single" w:sz="6" w:space="0" w:color="auto"/>
            </w:tcBorders>
          </w:tcPr>
          <w:p w14:paraId="22E1A3A1"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50 cm²</w:t>
            </w:r>
          </w:p>
        </w:tc>
        <w:tc>
          <w:tcPr>
            <w:tcW w:w="1418" w:type="dxa"/>
            <w:tcBorders>
              <w:top w:val="single" w:sz="6" w:space="0" w:color="auto"/>
            </w:tcBorders>
          </w:tcPr>
          <w:p w14:paraId="454F18AD"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c>
          <w:tcPr>
            <w:tcW w:w="1134" w:type="dxa"/>
            <w:vMerge w:val="restart"/>
          </w:tcPr>
          <w:p w14:paraId="06727FBD"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r>
      <w:tr w:rsidR="00A5614A" w:rsidRPr="00102304" w14:paraId="23CF39E0" w14:textId="77777777">
        <w:trPr>
          <w:cantSplit/>
        </w:trPr>
        <w:tc>
          <w:tcPr>
            <w:tcW w:w="1064" w:type="dxa"/>
            <w:tcBorders>
              <w:top w:val="nil"/>
              <w:left w:val="single" w:sz="6" w:space="0" w:color="auto"/>
              <w:bottom w:val="single" w:sz="6" w:space="0" w:color="auto"/>
              <w:right w:val="single" w:sz="6" w:space="0" w:color="auto"/>
            </w:tcBorders>
          </w:tcPr>
          <w:p w14:paraId="6A6BBF87" w14:textId="77777777" w:rsidR="00A5614A" w:rsidRPr="00102304" w:rsidRDefault="00A5614A" w:rsidP="0059218D">
            <w:pPr>
              <w:spacing w:before="60" w:after="60"/>
              <w:rPr>
                <w:rFonts w:ascii="Arial Narrow" w:hAnsi="Arial Narrow"/>
                <w:sz w:val="14"/>
              </w:rPr>
            </w:pPr>
          </w:p>
        </w:tc>
        <w:tc>
          <w:tcPr>
            <w:tcW w:w="1488" w:type="dxa"/>
            <w:tcBorders>
              <w:left w:val="single" w:sz="6" w:space="0" w:color="auto"/>
            </w:tcBorders>
          </w:tcPr>
          <w:p w14:paraId="429F97F4"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 xml:space="preserve">&gt; 50cm² et </w:t>
            </w:r>
            <w:r w:rsidRPr="00102304">
              <w:rPr>
                <w:rFonts w:ascii="Arial Narrow" w:hAnsi="Arial Narrow"/>
                <w:sz w:val="14"/>
              </w:rPr>
              <w:sym w:font="Symbol" w:char="F0A3"/>
            </w:r>
            <w:r w:rsidRPr="00102304">
              <w:rPr>
                <w:rFonts w:ascii="Arial Narrow" w:hAnsi="Arial Narrow"/>
                <w:sz w:val="14"/>
              </w:rPr>
              <w:t xml:space="preserve"> 100 cm²</w:t>
            </w:r>
          </w:p>
        </w:tc>
        <w:tc>
          <w:tcPr>
            <w:tcW w:w="1418" w:type="dxa"/>
          </w:tcPr>
          <w:p w14:paraId="7F95336B"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1</w:t>
            </w:r>
          </w:p>
        </w:tc>
        <w:tc>
          <w:tcPr>
            <w:tcW w:w="1134" w:type="dxa"/>
            <w:vMerge/>
          </w:tcPr>
          <w:p w14:paraId="19E29087" w14:textId="77777777" w:rsidR="00A5614A" w:rsidRPr="00102304" w:rsidRDefault="00A5614A" w:rsidP="0059218D">
            <w:pPr>
              <w:spacing w:before="60" w:after="60"/>
              <w:jc w:val="center"/>
              <w:rPr>
                <w:rFonts w:ascii="Arial Narrow" w:hAnsi="Arial Narrow"/>
                <w:sz w:val="14"/>
              </w:rPr>
            </w:pPr>
          </w:p>
        </w:tc>
      </w:tr>
      <w:tr w:rsidR="00A5614A" w:rsidRPr="00102304" w14:paraId="2ED9B38E" w14:textId="77777777">
        <w:trPr>
          <w:cantSplit/>
        </w:trPr>
        <w:tc>
          <w:tcPr>
            <w:tcW w:w="2552" w:type="dxa"/>
            <w:gridSpan w:val="2"/>
            <w:tcBorders>
              <w:top w:val="single" w:sz="4" w:space="0" w:color="auto"/>
              <w:left w:val="single" w:sz="4" w:space="0" w:color="auto"/>
              <w:bottom w:val="single" w:sz="4" w:space="0" w:color="auto"/>
            </w:tcBorders>
          </w:tcPr>
          <w:p w14:paraId="5FEC0E01" w14:textId="77777777" w:rsidR="00A5614A" w:rsidRPr="00102304" w:rsidRDefault="00A5614A" w:rsidP="0059218D">
            <w:pPr>
              <w:spacing w:before="60" w:after="60"/>
              <w:ind w:right="-71"/>
              <w:rPr>
                <w:rFonts w:ascii="Arial Narrow" w:hAnsi="Arial Narrow"/>
                <w:sz w:val="14"/>
              </w:rPr>
            </w:pPr>
            <w:r w:rsidRPr="00102304">
              <w:rPr>
                <w:rFonts w:ascii="Arial Narrow" w:hAnsi="Arial Narrow"/>
                <w:sz w:val="14"/>
              </w:rPr>
              <w:t>Empoussièrement (1 seul relevé - Bassoumètre)</w:t>
            </w:r>
          </w:p>
        </w:tc>
        <w:tc>
          <w:tcPr>
            <w:tcW w:w="1418" w:type="dxa"/>
          </w:tcPr>
          <w:p w14:paraId="7DE22F13"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c>
          <w:tcPr>
            <w:tcW w:w="1134" w:type="dxa"/>
          </w:tcPr>
          <w:p w14:paraId="6934EFA0"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r>
      <w:tr w:rsidR="00A5614A" w:rsidRPr="00102304" w14:paraId="37BD3DD9" w14:textId="77777777">
        <w:trPr>
          <w:cantSplit/>
        </w:trPr>
        <w:tc>
          <w:tcPr>
            <w:tcW w:w="1064" w:type="dxa"/>
            <w:tcBorders>
              <w:top w:val="single" w:sz="6" w:space="0" w:color="auto"/>
              <w:left w:val="single" w:sz="6" w:space="0" w:color="auto"/>
              <w:bottom w:val="nil"/>
              <w:right w:val="single" w:sz="6" w:space="0" w:color="auto"/>
            </w:tcBorders>
          </w:tcPr>
          <w:p w14:paraId="70CA0DAC"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Taches</w:t>
            </w:r>
          </w:p>
        </w:tc>
        <w:tc>
          <w:tcPr>
            <w:tcW w:w="1488" w:type="dxa"/>
            <w:tcBorders>
              <w:top w:val="single" w:sz="6" w:space="0" w:color="auto"/>
              <w:left w:val="single" w:sz="6" w:space="0" w:color="auto"/>
            </w:tcBorders>
          </w:tcPr>
          <w:p w14:paraId="127B7D71"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20 cm²</w:t>
            </w:r>
          </w:p>
        </w:tc>
        <w:tc>
          <w:tcPr>
            <w:tcW w:w="1418" w:type="dxa"/>
            <w:tcBorders>
              <w:top w:val="single" w:sz="6" w:space="0" w:color="auto"/>
            </w:tcBorders>
          </w:tcPr>
          <w:p w14:paraId="26881891"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c>
          <w:tcPr>
            <w:tcW w:w="1134" w:type="dxa"/>
            <w:vMerge w:val="restart"/>
          </w:tcPr>
          <w:p w14:paraId="4E233536"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5415BAFD" w14:textId="77777777">
        <w:trPr>
          <w:cantSplit/>
        </w:trPr>
        <w:tc>
          <w:tcPr>
            <w:tcW w:w="1064" w:type="dxa"/>
            <w:tcBorders>
              <w:top w:val="nil"/>
              <w:left w:val="single" w:sz="6" w:space="0" w:color="auto"/>
              <w:bottom w:val="single" w:sz="6" w:space="0" w:color="auto"/>
              <w:right w:val="single" w:sz="6" w:space="0" w:color="auto"/>
            </w:tcBorders>
          </w:tcPr>
          <w:p w14:paraId="71FA7084" w14:textId="77777777" w:rsidR="00A5614A" w:rsidRPr="00102304" w:rsidRDefault="00A5614A" w:rsidP="0059218D">
            <w:pPr>
              <w:spacing w:before="60" w:after="60"/>
              <w:rPr>
                <w:rFonts w:ascii="Arial Narrow" w:hAnsi="Arial Narrow"/>
                <w:sz w:val="14"/>
              </w:rPr>
            </w:pPr>
          </w:p>
        </w:tc>
        <w:tc>
          <w:tcPr>
            <w:tcW w:w="1488" w:type="dxa"/>
            <w:tcBorders>
              <w:left w:val="single" w:sz="6" w:space="0" w:color="auto"/>
            </w:tcBorders>
          </w:tcPr>
          <w:p w14:paraId="2FBB6B1F"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 xml:space="preserve">&gt; 20cm² et </w:t>
            </w:r>
            <w:r w:rsidRPr="00102304">
              <w:rPr>
                <w:rFonts w:ascii="Arial Narrow" w:hAnsi="Arial Narrow"/>
                <w:sz w:val="14"/>
              </w:rPr>
              <w:sym w:font="Symbol" w:char="F0A3"/>
            </w:r>
            <w:r w:rsidRPr="00102304">
              <w:rPr>
                <w:rFonts w:ascii="Arial Narrow" w:hAnsi="Arial Narrow"/>
                <w:sz w:val="14"/>
              </w:rPr>
              <w:t xml:space="preserve"> 100 cm²</w:t>
            </w:r>
          </w:p>
        </w:tc>
        <w:tc>
          <w:tcPr>
            <w:tcW w:w="1418" w:type="dxa"/>
          </w:tcPr>
          <w:p w14:paraId="44093EC8"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1</w:t>
            </w:r>
          </w:p>
        </w:tc>
        <w:tc>
          <w:tcPr>
            <w:tcW w:w="1134" w:type="dxa"/>
            <w:vMerge/>
          </w:tcPr>
          <w:p w14:paraId="31BA532D" w14:textId="77777777" w:rsidR="00A5614A" w:rsidRPr="00102304" w:rsidRDefault="00A5614A" w:rsidP="0059218D">
            <w:pPr>
              <w:spacing w:before="60" w:after="60"/>
              <w:jc w:val="center"/>
              <w:rPr>
                <w:rFonts w:ascii="Arial Narrow" w:hAnsi="Arial Narrow"/>
                <w:sz w:val="14"/>
              </w:rPr>
            </w:pPr>
          </w:p>
        </w:tc>
      </w:tr>
      <w:tr w:rsidR="00A5614A" w:rsidRPr="00102304" w14:paraId="10D2983A" w14:textId="77777777">
        <w:trPr>
          <w:cantSplit/>
        </w:trPr>
        <w:tc>
          <w:tcPr>
            <w:tcW w:w="2552" w:type="dxa"/>
            <w:gridSpan w:val="2"/>
            <w:tcBorders>
              <w:top w:val="single" w:sz="4" w:space="0" w:color="auto"/>
              <w:left w:val="single" w:sz="4" w:space="0" w:color="auto"/>
              <w:bottom w:val="single" w:sz="4" w:space="0" w:color="auto"/>
            </w:tcBorders>
          </w:tcPr>
          <w:p w14:paraId="60B36D5A" w14:textId="77777777" w:rsidR="00A5614A" w:rsidRPr="00102304" w:rsidRDefault="00A5614A" w:rsidP="0059218D">
            <w:pPr>
              <w:spacing w:before="60" w:after="60"/>
              <w:ind w:right="-71"/>
              <w:rPr>
                <w:rFonts w:ascii="Arial Narrow" w:hAnsi="Arial Narrow"/>
                <w:sz w:val="14"/>
              </w:rPr>
            </w:pPr>
            <w:r w:rsidRPr="00102304">
              <w:rPr>
                <w:rFonts w:ascii="Arial Narrow" w:hAnsi="Arial Narrow"/>
                <w:sz w:val="14"/>
              </w:rPr>
              <w:t xml:space="preserve">Brillance (moyenne de 10 mesures) </w:t>
            </w:r>
          </w:p>
        </w:tc>
        <w:tc>
          <w:tcPr>
            <w:tcW w:w="1418" w:type="dxa"/>
          </w:tcPr>
          <w:p w14:paraId="5E76EFAF"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X &gt; 40</w:t>
            </w:r>
          </w:p>
        </w:tc>
        <w:tc>
          <w:tcPr>
            <w:tcW w:w="1134" w:type="dxa"/>
          </w:tcPr>
          <w:p w14:paraId="13D5EC30"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bl>
    <w:p w14:paraId="7A2691AE" w14:textId="77777777" w:rsidR="00A5614A" w:rsidRDefault="00A5614A" w:rsidP="00A5614A">
      <w:pPr>
        <w:rPr>
          <w:rFonts w:ascii="Arial Narrow" w:hAnsi="Arial Narrow"/>
          <w:sz w:val="16"/>
        </w:rPr>
      </w:pPr>
    </w:p>
    <w:p w14:paraId="34AFAB49" w14:textId="77777777" w:rsidR="00A5614A" w:rsidRDefault="00A5614A" w:rsidP="00B2397C">
      <w:pPr>
        <w:pBdr>
          <w:top w:val="single" w:sz="4" w:space="1" w:color="auto"/>
          <w:left w:val="single" w:sz="4" w:space="4" w:color="auto"/>
          <w:bottom w:val="single" w:sz="4" w:space="0" w:color="auto"/>
          <w:right w:val="single" w:sz="4" w:space="4" w:color="auto"/>
        </w:pBdr>
        <w:spacing w:after="0" w:line="240" w:lineRule="auto"/>
        <w:ind w:right="794"/>
        <w:jc w:val="center"/>
        <w:outlineLvl w:val="0"/>
        <w:rPr>
          <w:rFonts w:ascii="Arial Narrow" w:hAnsi="Arial Narrow"/>
          <w:sz w:val="14"/>
        </w:rPr>
      </w:pPr>
      <w:r>
        <w:rPr>
          <w:rFonts w:ascii="Arial Narrow" w:hAnsi="Arial Narrow"/>
          <w:sz w:val="14"/>
        </w:rPr>
        <w:t>Toutes conditions respectées NOTE = 1</w:t>
      </w:r>
    </w:p>
    <w:p w14:paraId="524AD8B9" w14:textId="77777777" w:rsidR="00A5614A" w:rsidRDefault="00A5614A" w:rsidP="00A5614A">
      <w:pPr>
        <w:pBdr>
          <w:top w:val="single" w:sz="4" w:space="1" w:color="auto"/>
          <w:left w:val="single" w:sz="4" w:space="4" w:color="auto"/>
          <w:bottom w:val="single" w:sz="4" w:space="0" w:color="auto"/>
          <w:right w:val="single" w:sz="4" w:space="4" w:color="auto"/>
        </w:pBdr>
        <w:spacing w:after="0" w:line="240" w:lineRule="auto"/>
        <w:ind w:right="794"/>
        <w:jc w:val="center"/>
        <w:rPr>
          <w:rFonts w:ascii="Arial Narrow" w:hAnsi="Arial Narrow"/>
          <w:sz w:val="14"/>
        </w:rPr>
      </w:pPr>
      <w:r>
        <w:rPr>
          <w:rFonts w:ascii="Arial Narrow" w:hAnsi="Arial Narrow"/>
          <w:sz w:val="14"/>
        </w:rPr>
        <w:t>1 condition non respectée NOTE = 0</w:t>
      </w:r>
    </w:p>
    <w:p w14:paraId="1C691CCE" w14:textId="77777777" w:rsidR="00A5614A" w:rsidRDefault="00A5614A" w:rsidP="00A5614A">
      <w:pPr>
        <w:tabs>
          <w:tab w:val="left" w:pos="2835"/>
          <w:tab w:val="left" w:pos="3544"/>
        </w:tabs>
        <w:ind w:right="1643"/>
        <w:rPr>
          <w:rFonts w:ascii="Arial Narrow" w:hAnsi="Arial Narrow"/>
          <w:sz w:val="2"/>
        </w:rPr>
      </w:pPr>
    </w:p>
    <w:p w14:paraId="0782DE62" w14:textId="77777777" w:rsidR="00A5614A" w:rsidRDefault="00A5614A" w:rsidP="00A5614A">
      <w:pPr>
        <w:pBdr>
          <w:top w:val="single" w:sz="4" w:space="1" w:color="auto"/>
          <w:left w:val="single" w:sz="4" w:space="4" w:color="auto"/>
          <w:bottom w:val="single" w:sz="4" w:space="1" w:color="auto"/>
          <w:right w:val="single" w:sz="4" w:space="0" w:color="auto"/>
        </w:pBdr>
        <w:shd w:val="pct20" w:color="auto" w:fill="FFFFFF"/>
        <w:tabs>
          <w:tab w:val="left" w:pos="2835"/>
          <w:tab w:val="left" w:pos="3544"/>
        </w:tabs>
        <w:ind w:left="142" w:right="1360"/>
        <w:rPr>
          <w:rFonts w:ascii="Arial Narrow" w:hAnsi="Arial Narrow"/>
          <w:sz w:val="16"/>
        </w:rPr>
      </w:pPr>
      <w:r>
        <w:rPr>
          <w:rFonts w:ascii="Arial Narrow" w:hAnsi="Arial Narrow"/>
          <w:sz w:val="16"/>
        </w:rPr>
        <w:t xml:space="preserve">PAROIS     Surface de référence </w:t>
      </w:r>
      <w:r>
        <w:rPr>
          <w:rFonts w:ascii="Arial Narrow" w:hAnsi="Arial Narrow"/>
          <w:sz w:val="16"/>
        </w:rPr>
        <w:sym w:font="Symbol" w:char="F0A3"/>
      </w:r>
      <w:r>
        <w:rPr>
          <w:rFonts w:ascii="Arial Narrow" w:hAnsi="Arial Narrow"/>
          <w:sz w:val="16"/>
        </w:rPr>
        <w:t xml:space="preserve"> </w:t>
      </w:r>
      <w:smartTag w:uri="urn:schemas-microsoft-com:office:smarttags" w:element="metricconverter">
        <w:smartTagPr>
          <w:attr w:name="ProductID" w:val="1 m²"/>
        </w:smartTagPr>
        <w:r>
          <w:rPr>
            <w:rFonts w:ascii="Arial Narrow" w:hAnsi="Arial Narrow"/>
            <w:sz w:val="16"/>
          </w:rPr>
          <w:t>1 m²</w:t>
        </w:r>
      </w:smartTag>
    </w:p>
    <w:p w14:paraId="429A1D62" w14:textId="77777777" w:rsidR="00A5614A" w:rsidRDefault="00A5614A" w:rsidP="00A5614A">
      <w:pPr>
        <w:rPr>
          <w:rFonts w:ascii="Arial Narrow" w:hAnsi="Arial Narrow"/>
          <w:sz w:val="8"/>
        </w:rPr>
      </w:pPr>
    </w:p>
    <w:tbl>
      <w:tblPr>
        <w:tblW w:w="0" w:type="auto"/>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45"/>
        <w:gridCol w:w="1445"/>
        <w:gridCol w:w="1445"/>
      </w:tblGrid>
      <w:tr w:rsidR="00A5614A" w:rsidRPr="00102304" w14:paraId="0A80C107" w14:textId="77777777">
        <w:tc>
          <w:tcPr>
            <w:tcW w:w="1445" w:type="dxa"/>
            <w:shd w:val="pct20" w:color="auto" w:fill="FFFFFF"/>
          </w:tcPr>
          <w:p w14:paraId="2D6612E4" w14:textId="77777777" w:rsidR="00A5614A" w:rsidRPr="00102304" w:rsidRDefault="00A5614A" w:rsidP="0059218D">
            <w:pPr>
              <w:jc w:val="center"/>
              <w:rPr>
                <w:rFonts w:ascii="Arial Narrow" w:hAnsi="Arial Narrow"/>
                <w:sz w:val="14"/>
              </w:rPr>
            </w:pPr>
            <w:r w:rsidRPr="00102304">
              <w:rPr>
                <w:rFonts w:ascii="Arial Narrow" w:hAnsi="Arial Narrow"/>
                <w:sz w:val="14"/>
              </w:rPr>
              <w:t>Groupe 1</w:t>
            </w:r>
          </w:p>
        </w:tc>
        <w:tc>
          <w:tcPr>
            <w:tcW w:w="1445" w:type="dxa"/>
            <w:shd w:val="pct20" w:color="auto" w:fill="FFFFFF"/>
          </w:tcPr>
          <w:p w14:paraId="3FEF89F2" w14:textId="77777777" w:rsidR="00A5614A" w:rsidRPr="00102304" w:rsidRDefault="00A5614A" w:rsidP="0059218D">
            <w:pPr>
              <w:jc w:val="center"/>
              <w:rPr>
                <w:rFonts w:ascii="Arial Narrow" w:hAnsi="Arial Narrow"/>
                <w:sz w:val="14"/>
              </w:rPr>
            </w:pPr>
            <w:r w:rsidRPr="00102304">
              <w:rPr>
                <w:rFonts w:ascii="Arial Narrow" w:hAnsi="Arial Narrow"/>
                <w:sz w:val="14"/>
              </w:rPr>
              <w:t>Groupe 2</w:t>
            </w:r>
          </w:p>
        </w:tc>
        <w:tc>
          <w:tcPr>
            <w:tcW w:w="1445" w:type="dxa"/>
            <w:shd w:val="pct20" w:color="auto" w:fill="FFFFFF"/>
          </w:tcPr>
          <w:p w14:paraId="638BEFF0" w14:textId="77777777" w:rsidR="00A5614A" w:rsidRPr="00102304" w:rsidRDefault="00A5614A" w:rsidP="0059218D">
            <w:pPr>
              <w:jc w:val="center"/>
              <w:rPr>
                <w:rFonts w:ascii="Arial Narrow" w:hAnsi="Arial Narrow"/>
                <w:sz w:val="14"/>
              </w:rPr>
            </w:pPr>
            <w:r w:rsidRPr="00102304">
              <w:rPr>
                <w:rFonts w:ascii="Arial Narrow" w:hAnsi="Arial Narrow"/>
                <w:sz w:val="14"/>
              </w:rPr>
              <w:t>Groupe 3</w:t>
            </w:r>
          </w:p>
        </w:tc>
      </w:tr>
      <w:tr w:rsidR="00A5614A" w:rsidRPr="00102304" w14:paraId="2B59CE13" w14:textId="77777777">
        <w:tc>
          <w:tcPr>
            <w:tcW w:w="1445" w:type="dxa"/>
          </w:tcPr>
          <w:p w14:paraId="0879E02B"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Interrupteurs</w:t>
            </w:r>
          </w:p>
          <w:p w14:paraId="4699950E"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Poignées de portes</w:t>
            </w:r>
          </w:p>
          <w:p w14:paraId="0CF82636"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Portes</w:t>
            </w:r>
          </w:p>
          <w:p w14:paraId="26DE9D37"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Portes manteaux</w:t>
            </w:r>
          </w:p>
          <w:p w14:paraId="45421847"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Lisses, timons et mains courantes</w:t>
            </w:r>
          </w:p>
          <w:p w14:paraId="13AA38B5"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 xml:space="preserve">Mobiliers </w:t>
            </w:r>
            <w:r w:rsidRPr="00102304">
              <w:rPr>
                <w:rFonts w:ascii="Arial Narrow" w:hAnsi="Arial Narrow"/>
                <w:sz w:val="14"/>
              </w:rPr>
              <w:sym w:font="Symbol" w:char="F0A3"/>
            </w:r>
            <w:r w:rsidRPr="00102304">
              <w:rPr>
                <w:rFonts w:ascii="Arial Narrow" w:hAnsi="Arial Narrow"/>
                <w:sz w:val="14"/>
              </w:rPr>
              <w:t xml:space="preserve"> </w:t>
            </w:r>
            <w:smartTag w:uri="urn:schemas-microsoft-com:office:smarttags" w:element="metricconverter">
              <w:smartTagPr>
                <w:attr w:name="ProductID" w:val="1,60 m"/>
              </w:smartTagPr>
              <w:r w:rsidRPr="00102304">
                <w:rPr>
                  <w:rFonts w:ascii="Arial Narrow" w:hAnsi="Arial Narrow"/>
                  <w:sz w:val="14"/>
                </w:rPr>
                <w:t>1,60 m</w:t>
              </w:r>
            </w:smartTag>
          </w:p>
          <w:p w14:paraId="044E343A" w14:textId="77777777" w:rsidR="00A5614A" w:rsidRPr="00102304" w:rsidRDefault="00A5614A" w:rsidP="0059218D">
            <w:pPr>
              <w:rPr>
                <w:rFonts w:ascii="Arial Narrow" w:hAnsi="Arial Narrow"/>
                <w:sz w:val="14"/>
              </w:rPr>
            </w:pPr>
          </w:p>
        </w:tc>
        <w:tc>
          <w:tcPr>
            <w:tcW w:w="1445" w:type="dxa"/>
          </w:tcPr>
          <w:p w14:paraId="47363896"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 xml:space="preserve">Mobiliers divers (hauteur &gt; </w:t>
            </w:r>
            <w:smartTag w:uri="urn:schemas-microsoft-com:office:smarttags" w:element="metricconverter">
              <w:smartTagPr>
                <w:attr w:name="ProductID" w:val="1,60 m"/>
              </w:smartTagPr>
              <w:r w:rsidRPr="00102304">
                <w:rPr>
                  <w:rFonts w:ascii="Arial Narrow" w:hAnsi="Arial Narrow"/>
                  <w:sz w:val="14"/>
                </w:rPr>
                <w:t>1,60 m</w:t>
              </w:r>
            </w:smartTag>
            <w:r w:rsidRPr="00102304">
              <w:rPr>
                <w:rFonts w:ascii="Arial Narrow" w:hAnsi="Arial Narrow"/>
                <w:sz w:val="14"/>
              </w:rPr>
              <w:t>)</w:t>
            </w:r>
          </w:p>
          <w:p w14:paraId="0625B015"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Prises de courant</w:t>
            </w:r>
          </w:p>
          <w:p w14:paraId="6EE0C415"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Moulures électriques</w:t>
            </w:r>
          </w:p>
          <w:p w14:paraId="3FCF4B25"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Extincteurs, RIA</w:t>
            </w:r>
          </w:p>
          <w:p w14:paraId="0E82AB7A"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Radiateurs</w:t>
            </w:r>
          </w:p>
          <w:p w14:paraId="45F9236A"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Parois murales</w:t>
            </w:r>
          </w:p>
          <w:p w14:paraId="01D066EA"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Châssis et appuis de fenêtre</w:t>
            </w:r>
          </w:p>
          <w:p w14:paraId="3308C479"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Plinthes</w:t>
            </w:r>
          </w:p>
          <w:p w14:paraId="726628E7"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Luminaires</w:t>
            </w:r>
          </w:p>
          <w:p w14:paraId="543C19AE"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 xml:space="preserve">Tuyauteries en tout genre </w:t>
            </w:r>
          </w:p>
          <w:p w14:paraId="20B21A7B"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Eléments de décoration</w:t>
            </w:r>
          </w:p>
          <w:p w14:paraId="6BAE943B" w14:textId="77777777" w:rsidR="00A5614A" w:rsidRPr="00102304" w:rsidRDefault="00A5614A" w:rsidP="0059218D">
            <w:pPr>
              <w:pStyle w:val="En-tte"/>
              <w:tabs>
                <w:tab w:val="clear" w:pos="4536"/>
                <w:tab w:val="clear" w:pos="9072"/>
              </w:tabs>
              <w:rPr>
                <w:rFonts w:ascii="Arial Narrow" w:hAnsi="Arial Narrow"/>
                <w:sz w:val="4"/>
              </w:rPr>
            </w:pPr>
          </w:p>
        </w:tc>
        <w:tc>
          <w:tcPr>
            <w:tcW w:w="1445" w:type="dxa"/>
          </w:tcPr>
          <w:p w14:paraId="23799A70"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Portes vitrées d’accès au bâtiment</w:t>
            </w:r>
          </w:p>
          <w:p w14:paraId="0B269009"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Cloisons vitrées intérieures</w:t>
            </w:r>
          </w:p>
          <w:p w14:paraId="61705879"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Vitrerie Intérieure</w:t>
            </w:r>
          </w:p>
          <w:p w14:paraId="2DFF046E" w14:textId="77777777" w:rsidR="00A5614A" w:rsidRPr="00102304" w:rsidRDefault="00A5614A" w:rsidP="0059218D">
            <w:pPr>
              <w:pStyle w:val="En-tte"/>
              <w:tabs>
                <w:tab w:val="clear" w:pos="4536"/>
                <w:tab w:val="clear" w:pos="9072"/>
              </w:tabs>
              <w:rPr>
                <w:rFonts w:ascii="Arial Narrow" w:hAnsi="Arial Narrow"/>
                <w:sz w:val="14"/>
              </w:rPr>
            </w:pPr>
          </w:p>
        </w:tc>
      </w:tr>
    </w:tbl>
    <w:p w14:paraId="2F4367C6" w14:textId="77777777" w:rsidR="00A5614A" w:rsidRDefault="00A5614A" w:rsidP="00A5614A">
      <w:pPr>
        <w:rPr>
          <w:rFonts w:ascii="Arial Narrow" w:hAnsi="Arial Narrow"/>
          <w:sz w:val="8"/>
        </w:rPr>
      </w:pPr>
    </w:p>
    <w:tbl>
      <w:tblPr>
        <w:tblW w:w="4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1211"/>
        <w:gridCol w:w="1211"/>
      </w:tblGrid>
      <w:tr w:rsidR="00A5614A" w:rsidRPr="00102304" w14:paraId="114F0ACC" w14:textId="77777777">
        <w:trPr>
          <w:cantSplit/>
        </w:trPr>
        <w:tc>
          <w:tcPr>
            <w:tcW w:w="1913" w:type="dxa"/>
            <w:gridSpan w:val="2"/>
          </w:tcPr>
          <w:p w14:paraId="47F0EB99" w14:textId="77777777" w:rsidR="00A5614A" w:rsidRPr="00102304" w:rsidRDefault="00A5614A" w:rsidP="0059218D">
            <w:pPr>
              <w:rPr>
                <w:rFonts w:ascii="Arial Narrow" w:hAnsi="Arial Narrow"/>
                <w:sz w:val="8"/>
              </w:rPr>
            </w:pPr>
            <w:r w:rsidRPr="00102304">
              <w:rPr>
                <w:rFonts w:ascii="Arial Narrow" w:hAnsi="Arial Narrow"/>
                <w:sz w:val="8"/>
              </w:rPr>
              <w:lastRenderedPageBreak/>
              <w:br w:type="column"/>
            </w:r>
          </w:p>
          <w:p w14:paraId="008B302A" w14:textId="77777777" w:rsidR="00A5614A" w:rsidRPr="00102304" w:rsidRDefault="00A5614A" w:rsidP="0059218D">
            <w:pPr>
              <w:jc w:val="center"/>
              <w:rPr>
                <w:rFonts w:ascii="Arial Narrow" w:hAnsi="Arial Narrow"/>
                <w:sz w:val="14"/>
              </w:rPr>
            </w:pPr>
            <w:r w:rsidRPr="00102304">
              <w:rPr>
                <w:rFonts w:ascii="Arial Narrow" w:hAnsi="Arial Narrow"/>
                <w:sz w:val="14"/>
              </w:rPr>
              <w:t>Parois horizontales ou obliques</w:t>
            </w:r>
          </w:p>
        </w:tc>
        <w:tc>
          <w:tcPr>
            <w:tcW w:w="1211" w:type="dxa"/>
            <w:tcBorders>
              <w:bottom w:val="single" w:sz="6" w:space="0" w:color="auto"/>
            </w:tcBorders>
          </w:tcPr>
          <w:p w14:paraId="76C37E17" w14:textId="77777777" w:rsidR="00A5614A" w:rsidRPr="00102304" w:rsidRDefault="00A5614A" w:rsidP="0059218D">
            <w:pPr>
              <w:rPr>
                <w:rFonts w:ascii="Arial Narrow" w:hAnsi="Arial Narrow"/>
                <w:sz w:val="8"/>
              </w:rPr>
            </w:pPr>
          </w:p>
          <w:p w14:paraId="44C93975" w14:textId="77777777" w:rsidR="00A5614A" w:rsidRPr="00102304" w:rsidRDefault="00A5614A" w:rsidP="0059218D">
            <w:pPr>
              <w:rPr>
                <w:rFonts w:ascii="Arial Narrow" w:hAnsi="Arial Narrow"/>
                <w:sz w:val="14"/>
              </w:rPr>
            </w:pPr>
            <w:r w:rsidRPr="00102304">
              <w:rPr>
                <w:rFonts w:ascii="Arial Narrow" w:hAnsi="Arial Narrow"/>
                <w:sz w:val="14"/>
              </w:rPr>
              <w:t>Seuil d'acceptabilité</w:t>
            </w:r>
          </w:p>
        </w:tc>
        <w:tc>
          <w:tcPr>
            <w:tcW w:w="1211" w:type="dxa"/>
            <w:tcBorders>
              <w:bottom w:val="nil"/>
            </w:tcBorders>
          </w:tcPr>
          <w:p w14:paraId="76AE21AE" w14:textId="77777777" w:rsidR="00A5614A" w:rsidRPr="00102304" w:rsidRDefault="00A5614A" w:rsidP="0059218D">
            <w:pPr>
              <w:jc w:val="center"/>
              <w:rPr>
                <w:rFonts w:ascii="Arial Narrow" w:hAnsi="Arial Narrow"/>
                <w:sz w:val="14"/>
              </w:rPr>
            </w:pPr>
            <w:r w:rsidRPr="00102304">
              <w:rPr>
                <w:rFonts w:ascii="Arial Narrow" w:hAnsi="Arial Narrow"/>
                <w:sz w:val="14"/>
              </w:rPr>
              <w:t>Coeff. de pondération</w:t>
            </w:r>
          </w:p>
        </w:tc>
      </w:tr>
      <w:tr w:rsidR="00A5614A" w:rsidRPr="00102304" w14:paraId="4FB26527" w14:textId="77777777">
        <w:trPr>
          <w:cantSplit/>
        </w:trPr>
        <w:tc>
          <w:tcPr>
            <w:tcW w:w="779" w:type="dxa"/>
            <w:tcBorders>
              <w:top w:val="single" w:sz="4" w:space="0" w:color="auto"/>
              <w:left w:val="single" w:sz="4" w:space="0" w:color="auto"/>
              <w:bottom w:val="nil"/>
              <w:right w:val="single" w:sz="4" w:space="0" w:color="auto"/>
            </w:tcBorders>
          </w:tcPr>
          <w:p w14:paraId="205DEDE2"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4E7BAC4D"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798DDE76" w14:textId="77777777" w:rsidR="00A5614A" w:rsidRPr="00102304" w:rsidRDefault="00A5614A" w:rsidP="0059218D">
            <w:pPr>
              <w:jc w:val="center"/>
              <w:rPr>
                <w:rFonts w:ascii="Arial Narrow" w:hAnsi="Arial Narrow"/>
                <w:sz w:val="14"/>
              </w:rPr>
            </w:pPr>
            <w:r w:rsidRPr="00102304">
              <w:rPr>
                <w:rFonts w:ascii="Arial Narrow" w:hAnsi="Arial Narrow"/>
                <w:sz w:val="14"/>
              </w:rPr>
              <w:t>1</w:t>
            </w:r>
          </w:p>
        </w:tc>
        <w:tc>
          <w:tcPr>
            <w:tcW w:w="1211" w:type="dxa"/>
            <w:tcBorders>
              <w:top w:val="single" w:sz="4" w:space="0" w:color="auto"/>
              <w:left w:val="single" w:sz="6" w:space="0" w:color="auto"/>
              <w:bottom w:val="nil"/>
              <w:right w:val="single" w:sz="4" w:space="0" w:color="auto"/>
            </w:tcBorders>
          </w:tcPr>
          <w:p w14:paraId="529C4290" w14:textId="77777777" w:rsidR="00A5614A" w:rsidRPr="00102304" w:rsidRDefault="00A5614A" w:rsidP="0059218D">
            <w:pPr>
              <w:spacing w:before="60" w:after="60"/>
              <w:jc w:val="center"/>
              <w:rPr>
                <w:rFonts w:ascii="Arial Narrow" w:hAnsi="Arial Narrow"/>
                <w:sz w:val="14"/>
              </w:rPr>
            </w:pPr>
          </w:p>
        </w:tc>
      </w:tr>
      <w:tr w:rsidR="00A5614A" w:rsidRPr="00102304" w14:paraId="0B8A90EE" w14:textId="77777777">
        <w:trPr>
          <w:cantSplit/>
        </w:trPr>
        <w:tc>
          <w:tcPr>
            <w:tcW w:w="779" w:type="dxa"/>
            <w:tcBorders>
              <w:top w:val="nil"/>
              <w:left w:val="single" w:sz="4" w:space="0" w:color="auto"/>
              <w:bottom w:val="nil"/>
              <w:right w:val="single" w:sz="4" w:space="0" w:color="auto"/>
            </w:tcBorders>
          </w:tcPr>
          <w:p w14:paraId="09DF7704" w14:textId="77777777" w:rsidR="00A5614A" w:rsidRPr="00102304" w:rsidRDefault="00A5614A" w:rsidP="0059218D">
            <w:pPr>
              <w:rPr>
                <w:rFonts w:ascii="Arial Narrow" w:hAnsi="Arial Narrow"/>
                <w:sz w:val="14"/>
              </w:rPr>
            </w:pPr>
            <w:r w:rsidRPr="00102304">
              <w:rPr>
                <w:rFonts w:ascii="Arial Narrow" w:hAnsi="Arial Narrow"/>
                <w:sz w:val="14"/>
              </w:rPr>
              <w:t>Groupe 1</w:t>
            </w:r>
          </w:p>
        </w:tc>
        <w:tc>
          <w:tcPr>
            <w:tcW w:w="1134" w:type="dxa"/>
            <w:tcBorders>
              <w:left w:val="nil"/>
              <w:right w:val="single" w:sz="6" w:space="0" w:color="auto"/>
            </w:tcBorders>
          </w:tcPr>
          <w:p w14:paraId="5CE592DE"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6E403440"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2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302160C7"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4635627E" w14:textId="77777777">
        <w:trPr>
          <w:cantSplit/>
        </w:trPr>
        <w:tc>
          <w:tcPr>
            <w:tcW w:w="779" w:type="dxa"/>
            <w:tcBorders>
              <w:top w:val="nil"/>
              <w:left w:val="single" w:sz="4" w:space="0" w:color="auto"/>
              <w:bottom w:val="single" w:sz="4" w:space="0" w:color="auto"/>
              <w:right w:val="single" w:sz="4" w:space="0" w:color="auto"/>
            </w:tcBorders>
          </w:tcPr>
          <w:p w14:paraId="5DE6BDBF"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780A2692"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3876953E" w14:textId="77777777" w:rsidR="00A5614A" w:rsidRPr="00102304" w:rsidRDefault="00A5614A" w:rsidP="0059218D">
            <w:pPr>
              <w:jc w:val="center"/>
              <w:rPr>
                <w:rFonts w:ascii="Arial Narrow" w:hAnsi="Arial Narrow"/>
                <w:sz w:val="14"/>
              </w:rPr>
            </w:pPr>
            <w:r w:rsidRPr="00102304">
              <w:rPr>
                <w:rFonts w:ascii="Arial Narrow" w:hAnsi="Arial Narrow"/>
                <w:sz w:val="14"/>
              </w:rPr>
              <w:t>1</w:t>
            </w:r>
          </w:p>
        </w:tc>
        <w:tc>
          <w:tcPr>
            <w:tcW w:w="1211" w:type="dxa"/>
            <w:tcBorders>
              <w:top w:val="nil"/>
              <w:left w:val="single" w:sz="6" w:space="0" w:color="auto"/>
              <w:bottom w:val="single" w:sz="4" w:space="0" w:color="auto"/>
              <w:right w:val="single" w:sz="4" w:space="0" w:color="auto"/>
            </w:tcBorders>
          </w:tcPr>
          <w:p w14:paraId="38483C12" w14:textId="77777777" w:rsidR="00A5614A" w:rsidRPr="00102304" w:rsidRDefault="00A5614A" w:rsidP="0059218D">
            <w:pPr>
              <w:spacing w:before="60" w:after="60"/>
              <w:jc w:val="center"/>
              <w:rPr>
                <w:rFonts w:ascii="Arial Narrow" w:hAnsi="Arial Narrow"/>
                <w:sz w:val="14"/>
              </w:rPr>
            </w:pPr>
          </w:p>
        </w:tc>
      </w:tr>
      <w:tr w:rsidR="00A5614A" w:rsidRPr="00102304" w14:paraId="6A814B2C" w14:textId="77777777">
        <w:trPr>
          <w:cantSplit/>
        </w:trPr>
        <w:tc>
          <w:tcPr>
            <w:tcW w:w="779" w:type="dxa"/>
            <w:tcBorders>
              <w:top w:val="single" w:sz="4" w:space="0" w:color="auto"/>
              <w:left w:val="single" w:sz="4" w:space="0" w:color="auto"/>
              <w:bottom w:val="nil"/>
              <w:right w:val="single" w:sz="4" w:space="0" w:color="auto"/>
            </w:tcBorders>
          </w:tcPr>
          <w:p w14:paraId="09106174"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54776546"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037508DF" w14:textId="77777777" w:rsidR="00A5614A" w:rsidRPr="00102304" w:rsidRDefault="00A5614A" w:rsidP="0059218D">
            <w:pPr>
              <w:jc w:val="center"/>
              <w:rPr>
                <w:rFonts w:ascii="Arial Narrow" w:hAnsi="Arial Narrow"/>
                <w:sz w:val="14"/>
              </w:rPr>
            </w:pPr>
            <w:r w:rsidRPr="00102304">
              <w:rPr>
                <w:rFonts w:ascii="Arial Narrow" w:hAnsi="Arial Narrow"/>
                <w:sz w:val="14"/>
              </w:rPr>
              <w:t>2</w:t>
            </w:r>
          </w:p>
        </w:tc>
        <w:tc>
          <w:tcPr>
            <w:tcW w:w="1211" w:type="dxa"/>
            <w:tcBorders>
              <w:top w:val="single" w:sz="4" w:space="0" w:color="auto"/>
              <w:left w:val="single" w:sz="6" w:space="0" w:color="auto"/>
              <w:bottom w:val="nil"/>
              <w:right w:val="single" w:sz="4" w:space="0" w:color="auto"/>
            </w:tcBorders>
          </w:tcPr>
          <w:p w14:paraId="3BE20FB4" w14:textId="77777777" w:rsidR="00A5614A" w:rsidRPr="00102304" w:rsidRDefault="00A5614A" w:rsidP="0059218D">
            <w:pPr>
              <w:spacing w:before="60" w:after="60"/>
              <w:jc w:val="center"/>
              <w:rPr>
                <w:rFonts w:ascii="Arial Narrow" w:hAnsi="Arial Narrow"/>
                <w:sz w:val="14"/>
              </w:rPr>
            </w:pPr>
          </w:p>
        </w:tc>
      </w:tr>
      <w:tr w:rsidR="00A5614A" w:rsidRPr="00102304" w14:paraId="365AF758" w14:textId="77777777">
        <w:trPr>
          <w:cantSplit/>
        </w:trPr>
        <w:tc>
          <w:tcPr>
            <w:tcW w:w="779" w:type="dxa"/>
            <w:tcBorders>
              <w:top w:val="nil"/>
              <w:left w:val="single" w:sz="4" w:space="0" w:color="auto"/>
              <w:bottom w:val="nil"/>
              <w:right w:val="single" w:sz="4" w:space="0" w:color="auto"/>
            </w:tcBorders>
          </w:tcPr>
          <w:p w14:paraId="7D2DCE91" w14:textId="77777777" w:rsidR="00A5614A" w:rsidRPr="00102304" w:rsidRDefault="00A5614A" w:rsidP="0059218D">
            <w:pPr>
              <w:rPr>
                <w:rFonts w:ascii="Arial Narrow" w:hAnsi="Arial Narrow"/>
                <w:sz w:val="14"/>
              </w:rPr>
            </w:pPr>
            <w:r w:rsidRPr="00102304">
              <w:rPr>
                <w:rFonts w:ascii="Arial Narrow" w:hAnsi="Arial Narrow"/>
                <w:sz w:val="14"/>
              </w:rPr>
              <w:t>Groupe 2</w:t>
            </w:r>
          </w:p>
        </w:tc>
        <w:tc>
          <w:tcPr>
            <w:tcW w:w="1134" w:type="dxa"/>
            <w:tcBorders>
              <w:left w:val="nil"/>
              <w:right w:val="single" w:sz="6" w:space="0" w:color="auto"/>
            </w:tcBorders>
          </w:tcPr>
          <w:p w14:paraId="615A8CFB"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69DF6035"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4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397AC817"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07AD791C" w14:textId="77777777">
        <w:trPr>
          <w:cantSplit/>
        </w:trPr>
        <w:tc>
          <w:tcPr>
            <w:tcW w:w="779" w:type="dxa"/>
            <w:tcBorders>
              <w:top w:val="nil"/>
              <w:left w:val="single" w:sz="4" w:space="0" w:color="auto"/>
              <w:bottom w:val="single" w:sz="4" w:space="0" w:color="auto"/>
              <w:right w:val="single" w:sz="4" w:space="0" w:color="auto"/>
            </w:tcBorders>
          </w:tcPr>
          <w:p w14:paraId="5ACFAE67"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6C629189"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1C763918" w14:textId="77777777" w:rsidR="00A5614A" w:rsidRPr="00102304" w:rsidRDefault="00A5614A" w:rsidP="0059218D">
            <w:pPr>
              <w:jc w:val="center"/>
              <w:rPr>
                <w:rFonts w:ascii="Arial Narrow" w:hAnsi="Arial Narrow"/>
                <w:sz w:val="14"/>
              </w:rPr>
            </w:pPr>
            <w:r w:rsidRPr="00102304">
              <w:rPr>
                <w:rFonts w:ascii="Arial Narrow" w:hAnsi="Arial Narrow"/>
                <w:sz w:val="14"/>
              </w:rPr>
              <w:t>2</w:t>
            </w:r>
          </w:p>
        </w:tc>
        <w:tc>
          <w:tcPr>
            <w:tcW w:w="1211" w:type="dxa"/>
            <w:tcBorders>
              <w:top w:val="nil"/>
              <w:left w:val="single" w:sz="6" w:space="0" w:color="auto"/>
              <w:bottom w:val="single" w:sz="4" w:space="0" w:color="auto"/>
              <w:right w:val="single" w:sz="4" w:space="0" w:color="auto"/>
            </w:tcBorders>
          </w:tcPr>
          <w:p w14:paraId="7E791F2A" w14:textId="77777777" w:rsidR="00A5614A" w:rsidRPr="00102304" w:rsidRDefault="00A5614A" w:rsidP="0059218D">
            <w:pPr>
              <w:spacing w:before="60" w:after="60"/>
              <w:jc w:val="center"/>
              <w:rPr>
                <w:rFonts w:ascii="Arial Narrow" w:hAnsi="Arial Narrow"/>
                <w:sz w:val="14"/>
              </w:rPr>
            </w:pPr>
          </w:p>
        </w:tc>
      </w:tr>
    </w:tbl>
    <w:p w14:paraId="250BDB8C" w14:textId="77777777" w:rsidR="00A5614A" w:rsidRDefault="00A5614A" w:rsidP="00A5614A">
      <w:pPr>
        <w:rPr>
          <w:rFonts w:ascii="Arial Narrow" w:hAnsi="Arial Narrow"/>
          <w:sz w:val="8"/>
        </w:rPr>
      </w:pPr>
    </w:p>
    <w:tbl>
      <w:tblPr>
        <w:tblW w:w="4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1211"/>
        <w:gridCol w:w="1211"/>
      </w:tblGrid>
      <w:tr w:rsidR="00A5614A" w:rsidRPr="00102304" w14:paraId="10DC242F" w14:textId="77777777">
        <w:trPr>
          <w:cantSplit/>
        </w:trPr>
        <w:tc>
          <w:tcPr>
            <w:tcW w:w="1913" w:type="dxa"/>
            <w:gridSpan w:val="2"/>
          </w:tcPr>
          <w:p w14:paraId="52F2626C" w14:textId="77777777" w:rsidR="00A5614A" w:rsidRPr="00102304" w:rsidRDefault="00A5614A" w:rsidP="0059218D">
            <w:pPr>
              <w:rPr>
                <w:rFonts w:ascii="Arial Narrow" w:hAnsi="Arial Narrow"/>
                <w:sz w:val="8"/>
              </w:rPr>
            </w:pPr>
          </w:p>
          <w:p w14:paraId="37B6BDE6" w14:textId="77777777" w:rsidR="00A5614A" w:rsidRPr="00102304" w:rsidRDefault="00A5614A" w:rsidP="0059218D">
            <w:pPr>
              <w:jc w:val="center"/>
              <w:rPr>
                <w:rFonts w:ascii="Arial Narrow" w:hAnsi="Arial Narrow"/>
                <w:sz w:val="14"/>
              </w:rPr>
            </w:pPr>
            <w:r w:rsidRPr="00102304">
              <w:rPr>
                <w:rFonts w:ascii="Arial Narrow" w:hAnsi="Arial Narrow"/>
                <w:sz w:val="14"/>
              </w:rPr>
              <w:t>Parois verticales</w:t>
            </w:r>
          </w:p>
        </w:tc>
        <w:tc>
          <w:tcPr>
            <w:tcW w:w="1211" w:type="dxa"/>
            <w:tcBorders>
              <w:bottom w:val="single" w:sz="6" w:space="0" w:color="auto"/>
            </w:tcBorders>
          </w:tcPr>
          <w:p w14:paraId="789FF346" w14:textId="77777777" w:rsidR="00A5614A" w:rsidRPr="00102304" w:rsidRDefault="00A5614A" w:rsidP="0059218D">
            <w:pPr>
              <w:rPr>
                <w:rFonts w:ascii="Arial Narrow" w:hAnsi="Arial Narrow"/>
                <w:sz w:val="8"/>
              </w:rPr>
            </w:pPr>
          </w:p>
          <w:p w14:paraId="2B44B2A7" w14:textId="77777777" w:rsidR="00A5614A" w:rsidRPr="00102304" w:rsidRDefault="00A5614A" w:rsidP="0059218D">
            <w:pPr>
              <w:rPr>
                <w:rFonts w:ascii="Arial Narrow" w:hAnsi="Arial Narrow"/>
                <w:sz w:val="14"/>
              </w:rPr>
            </w:pPr>
            <w:r w:rsidRPr="00102304">
              <w:rPr>
                <w:rFonts w:ascii="Arial Narrow" w:hAnsi="Arial Narrow"/>
                <w:sz w:val="14"/>
              </w:rPr>
              <w:t>Seuil d'acceptabilité</w:t>
            </w:r>
          </w:p>
        </w:tc>
        <w:tc>
          <w:tcPr>
            <w:tcW w:w="1211" w:type="dxa"/>
            <w:tcBorders>
              <w:bottom w:val="nil"/>
            </w:tcBorders>
          </w:tcPr>
          <w:p w14:paraId="05866BA4" w14:textId="77777777" w:rsidR="00A5614A" w:rsidRPr="00102304" w:rsidRDefault="00A5614A" w:rsidP="0059218D">
            <w:pPr>
              <w:jc w:val="center"/>
              <w:rPr>
                <w:rFonts w:ascii="Arial Narrow" w:hAnsi="Arial Narrow"/>
                <w:sz w:val="14"/>
              </w:rPr>
            </w:pPr>
            <w:r w:rsidRPr="00102304">
              <w:rPr>
                <w:rFonts w:ascii="Arial Narrow" w:hAnsi="Arial Narrow"/>
                <w:sz w:val="14"/>
              </w:rPr>
              <w:t>Coeff. de pondération</w:t>
            </w:r>
          </w:p>
        </w:tc>
      </w:tr>
      <w:tr w:rsidR="00A5614A" w:rsidRPr="00102304" w14:paraId="7EA4FDB0" w14:textId="77777777">
        <w:trPr>
          <w:cantSplit/>
        </w:trPr>
        <w:tc>
          <w:tcPr>
            <w:tcW w:w="779" w:type="dxa"/>
            <w:tcBorders>
              <w:top w:val="single" w:sz="4" w:space="0" w:color="auto"/>
              <w:left w:val="single" w:sz="4" w:space="0" w:color="auto"/>
              <w:bottom w:val="nil"/>
              <w:right w:val="single" w:sz="4" w:space="0" w:color="auto"/>
            </w:tcBorders>
          </w:tcPr>
          <w:p w14:paraId="6864DBFD"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00586C9B"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5B4B14CE" w14:textId="77777777" w:rsidR="00A5614A" w:rsidRPr="00102304" w:rsidRDefault="00A5614A" w:rsidP="0059218D">
            <w:pPr>
              <w:jc w:val="center"/>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6A69F9E7" w14:textId="77777777" w:rsidR="00A5614A" w:rsidRPr="00102304" w:rsidRDefault="00A5614A" w:rsidP="0059218D">
            <w:pPr>
              <w:spacing w:before="60" w:after="60"/>
              <w:jc w:val="center"/>
              <w:rPr>
                <w:rFonts w:ascii="Arial Narrow" w:hAnsi="Arial Narrow"/>
                <w:sz w:val="14"/>
              </w:rPr>
            </w:pPr>
          </w:p>
        </w:tc>
      </w:tr>
      <w:tr w:rsidR="00A5614A" w:rsidRPr="00102304" w14:paraId="520CAD76" w14:textId="77777777">
        <w:trPr>
          <w:cantSplit/>
        </w:trPr>
        <w:tc>
          <w:tcPr>
            <w:tcW w:w="779" w:type="dxa"/>
            <w:tcBorders>
              <w:top w:val="nil"/>
              <w:left w:val="single" w:sz="4" w:space="0" w:color="auto"/>
              <w:bottom w:val="nil"/>
              <w:right w:val="single" w:sz="4" w:space="0" w:color="auto"/>
            </w:tcBorders>
          </w:tcPr>
          <w:p w14:paraId="1AA542EC" w14:textId="77777777" w:rsidR="00A5614A" w:rsidRPr="00102304" w:rsidRDefault="00A5614A" w:rsidP="0059218D">
            <w:pPr>
              <w:rPr>
                <w:rFonts w:ascii="Arial Narrow" w:hAnsi="Arial Narrow"/>
                <w:sz w:val="14"/>
              </w:rPr>
            </w:pPr>
            <w:r w:rsidRPr="00102304">
              <w:rPr>
                <w:rFonts w:ascii="Arial Narrow" w:hAnsi="Arial Narrow"/>
                <w:sz w:val="14"/>
              </w:rPr>
              <w:t>Groupe 1</w:t>
            </w:r>
          </w:p>
        </w:tc>
        <w:tc>
          <w:tcPr>
            <w:tcW w:w="1134" w:type="dxa"/>
            <w:tcBorders>
              <w:left w:val="nil"/>
              <w:right w:val="single" w:sz="6" w:space="0" w:color="auto"/>
            </w:tcBorders>
          </w:tcPr>
          <w:p w14:paraId="5105267C"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4DA23937"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1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6379C879"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37891FCC" w14:textId="77777777">
        <w:trPr>
          <w:cantSplit/>
        </w:trPr>
        <w:tc>
          <w:tcPr>
            <w:tcW w:w="779" w:type="dxa"/>
            <w:tcBorders>
              <w:top w:val="nil"/>
              <w:left w:val="single" w:sz="4" w:space="0" w:color="auto"/>
              <w:bottom w:val="single" w:sz="4" w:space="0" w:color="auto"/>
              <w:right w:val="single" w:sz="4" w:space="0" w:color="auto"/>
            </w:tcBorders>
          </w:tcPr>
          <w:p w14:paraId="4B676A19"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595E1FF1"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0AFC38BF" w14:textId="77777777" w:rsidR="00A5614A" w:rsidRPr="00102304" w:rsidRDefault="00A5614A" w:rsidP="0059218D">
            <w:pPr>
              <w:jc w:val="center"/>
              <w:rPr>
                <w:rFonts w:ascii="Arial Narrow" w:hAnsi="Arial Narrow"/>
                <w:sz w:val="14"/>
              </w:rPr>
            </w:pPr>
            <w:r w:rsidRPr="00102304">
              <w:rPr>
                <w:rFonts w:ascii="Arial Narrow" w:hAnsi="Arial Narrow"/>
                <w:sz w:val="14"/>
              </w:rPr>
              <w:t>1</w:t>
            </w:r>
          </w:p>
        </w:tc>
        <w:tc>
          <w:tcPr>
            <w:tcW w:w="1211" w:type="dxa"/>
            <w:tcBorders>
              <w:top w:val="nil"/>
              <w:left w:val="single" w:sz="6" w:space="0" w:color="auto"/>
              <w:bottom w:val="single" w:sz="4" w:space="0" w:color="auto"/>
              <w:right w:val="single" w:sz="4" w:space="0" w:color="auto"/>
            </w:tcBorders>
          </w:tcPr>
          <w:p w14:paraId="0919A2D9" w14:textId="77777777" w:rsidR="00A5614A" w:rsidRPr="00102304" w:rsidRDefault="00A5614A" w:rsidP="0059218D">
            <w:pPr>
              <w:spacing w:before="60" w:after="60"/>
              <w:jc w:val="center"/>
              <w:rPr>
                <w:rFonts w:ascii="Arial Narrow" w:hAnsi="Arial Narrow"/>
                <w:sz w:val="14"/>
              </w:rPr>
            </w:pPr>
          </w:p>
        </w:tc>
      </w:tr>
      <w:tr w:rsidR="00A5614A" w:rsidRPr="00102304" w14:paraId="594CF74D" w14:textId="77777777">
        <w:trPr>
          <w:cantSplit/>
        </w:trPr>
        <w:tc>
          <w:tcPr>
            <w:tcW w:w="779" w:type="dxa"/>
            <w:tcBorders>
              <w:top w:val="single" w:sz="4" w:space="0" w:color="auto"/>
              <w:left w:val="single" w:sz="4" w:space="0" w:color="auto"/>
              <w:bottom w:val="nil"/>
              <w:right w:val="single" w:sz="4" w:space="0" w:color="auto"/>
            </w:tcBorders>
          </w:tcPr>
          <w:p w14:paraId="22959B18"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606BB438"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1EEDB3A5" w14:textId="77777777" w:rsidR="00A5614A" w:rsidRPr="00102304" w:rsidRDefault="00A5614A" w:rsidP="0059218D">
            <w:pPr>
              <w:jc w:val="center"/>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2011789E" w14:textId="77777777" w:rsidR="00A5614A" w:rsidRPr="00102304" w:rsidRDefault="00A5614A" w:rsidP="0059218D">
            <w:pPr>
              <w:spacing w:before="60" w:after="60"/>
              <w:jc w:val="center"/>
              <w:rPr>
                <w:rFonts w:ascii="Arial Narrow" w:hAnsi="Arial Narrow"/>
                <w:sz w:val="14"/>
              </w:rPr>
            </w:pPr>
          </w:p>
        </w:tc>
      </w:tr>
      <w:tr w:rsidR="00A5614A" w:rsidRPr="00102304" w14:paraId="283F5F59" w14:textId="77777777">
        <w:trPr>
          <w:cantSplit/>
        </w:trPr>
        <w:tc>
          <w:tcPr>
            <w:tcW w:w="779" w:type="dxa"/>
            <w:tcBorders>
              <w:top w:val="nil"/>
              <w:left w:val="single" w:sz="4" w:space="0" w:color="auto"/>
              <w:bottom w:val="nil"/>
              <w:right w:val="single" w:sz="4" w:space="0" w:color="auto"/>
            </w:tcBorders>
          </w:tcPr>
          <w:p w14:paraId="78B81DC2" w14:textId="77777777" w:rsidR="00A5614A" w:rsidRPr="00102304" w:rsidRDefault="00A5614A" w:rsidP="0059218D">
            <w:pPr>
              <w:rPr>
                <w:rFonts w:ascii="Arial Narrow" w:hAnsi="Arial Narrow"/>
                <w:sz w:val="14"/>
              </w:rPr>
            </w:pPr>
            <w:r w:rsidRPr="00102304">
              <w:rPr>
                <w:rFonts w:ascii="Arial Narrow" w:hAnsi="Arial Narrow"/>
                <w:sz w:val="14"/>
              </w:rPr>
              <w:t>Groupe 2</w:t>
            </w:r>
          </w:p>
        </w:tc>
        <w:tc>
          <w:tcPr>
            <w:tcW w:w="1134" w:type="dxa"/>
            <w:tcBorders>
              <w:left w:val="nil"/>
              <w:right w:val="single" w:sz="6" w:space="0" w:color="auto"/>
            </w:tcBorders>
          </w:tcPr>
          <w:p w14:paraId="4A5AA50B"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127A83B8"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2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011BF2D4"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757DC8B4" w14:textId="77777777">
        <w:trPr>
          <w:cantSplit/>
        </w:trPr>
        <w:tc>
          <w:tcPr>
            <w:tcW w:w="779" w:type="dxa"/>
            <w:tcBorders>
              <w:top w:val="nil"/>
              <w:left w:val="single" w:sz="4" w:space="0" w:color="auto"/>
              <w:bottom w:val="single" w:sz="4" w:space="0" w:color="auto"/>
              <w:right w:val="single" w:sz="4" w:space="0" w:color="auto"/>
            </w:tcBorders>
          </w:tcPr>
          <w:p w14:paraId="223992E1"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15C493E6"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316AABB2" w14:textId="77777777" w:rsidR="00A5614A" w:rsidRPr="00102304" w:rsidRDefault="00A5614A" w:rsidP="0059218D">
            <w:pPr>
              <w:jc w:val="center"/>
              <w:rPr>
                <w:rFonts w:ascii="Arial Narrow" w:hAnsi="Arial Narrow"/>
                <w:sz w:val="14"/>
              </w:rPr>
            </w:pPr>
            <w:r w:rsidRPr="00102304">
              <w:rPr>
                <w:rFonts w:ascii="Arial Narrow" w:hAnsi="Arial Narrow"/>
                <w:sz w:val="14"/>
              </w:rPr>
              <w:t>2</w:t>
            </w:r>
          </w:p>
        </w:tc>
        <w:tc>
          <w:tcPr>
            <w:tcW w:w="1211" w:type="dxa"/>
            <w:tcBorders>
              <w:top w:val="nil"/>
              <w:left w:val="single" w:sz="6" w:space="0" w:color="auto"/>
              <w:bottom w:val="single" w:sz="4" w:space="0" w:color="auto"/>
              <w:right w:val="single" w:sz="4" w:space="0" w:color="auto"/>
            </w:tcBorders>
          </w:tcPr>
          <w:p w14:paraId="64499248" w14:textId="77777777" w:rsidR="00A5614A" w:rsidRPr="00102304" w:rsidRDefault="00A5614A" w:rsidP="0059218D">
            <w:pPr>
              <w:spacing w:before="60" w:after="60"/>
              <w:jc w:val="center"/>
              <w:rPr>
                <w:rFonts w:ascii="Arial Narrow" w:hAnsi="Arial Narrow"/>
                <w:sz w:val="14"/>
              </w:rPr>
            </w:pPr>
          </w:p>
        </w:tc>
      </w:tr>
      <w:tr w:rsidR="00A5614A" w:rsidRPr="00102304" w14:paraId="2E2D786F" w14:textId="77777777">
        <w:trPr>
          <w:cantSplit/>
        </w:trPr>
        <w:tc>
          <w:tcPr>
            <w:tcW w:w="779" w:type="dxa"/>
            <w:tcBorders>
              <w:top w:val="single" w:sz="4" w:space="0" w:color="auto"/>
              <w:left w:val="single" w:sz="4" w:space="0" w:color="auto"/>
              <w:bottom w:val="nil"/>
              <w:right w:val="single" w:sz="4" w:space="0" w:color="auto"/>
            </w:tcBorders>
          </w:tcPr>
          <w:p w14:paraId="7589A32A" w14:textId="77777777" w:rsidR="00A5614A" w:rsidRPr="00102304" w:rsidRDefault="00A5614A" w:rsidP="0059218D">
            <w:pPr>
              <w:rPr>
                <w:rFonts w:ascii="Arial Narrow" w:hAnsi="Arial Narrow"/>
                <w:sz w:val="14"/>
              </w:rPr>
            </w:pPr>
          </w:p>
        </w:tc>
        <w:tc>
          <w:tcPr>
            <w:tcW w:w="1134" w:type="dxa"/>
            <w:tcBorders>
              <w:left w:val="single" w:sz="4" w:space="0" w:color="auto"/>
              <w:right w:val="single" w:sz="6" w:space="0" w:color="auto"/>
            </w:tcBorders>
          </w:tcPr>
          <w:p w14:paraId="3C45732D"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4F6054FF" w14:textId="77777777" w:rsidR="00A5614A" w:rsidRPr="00102304" w:rsidRDefault="00A5614A" w:rsidP="0059218D">
            <w:pPr>
              <w:jc w:val="center"/>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3DA997B3" w14:textId="77777777" w:rsidR="00A5614A" w:rsidRPr="00102304" w:rsidRDefault="00A5614A" w:rsidP="0059218D">
            <w:pPr>
              <w:spacing w:before="60" w:after="60"/>
              <w:jc w:val="center"/>
              <w:rPr>
                <w:rFonts w:ascii="Arial Narrow" w:hAnsi="Arial Narrow"/>
                <w:sz w:val="14"/>
              </w:rPr>
            </w:pPr>
          </w:p>
        </w:tc>
      </w:tr>
      <w:tr w:rsidR="00A5614A" w:rsidRPr="00102304" w14:paraId="01E3EECE" w14:textId="77777777">
        <w:trPr>
          <w:cantSplit/>
        </w:trPr>
        <w:tc>
          <w:tcPr>
            <w:tcW w:w="779" w:type="dxa"/>
            <w:tcBorders>
              <w:top w:val="nil"/>
              <w:left w:val="single" w:sz="4" w:space="0" w:color="auto"/>
              <w:bottom w:val="nil"/>
              <w:right w:val="single" w:sz="4" w:space="0" w:color="auto"/>
            </w:tcBorders>
          </w:tcPr>
          <w:p w14:paraId="2171FBF7" w14:textId="77777777" w:rsidR="00A5614A" w:rsidRPr="00102304" w:rsidRDefault="00A5614A" w:rsidP="0059218D">
            <w:pPr>
              <w:rPr>
                <w:rFonts w:ascii="Arial Narrow" w:hAnsi="Arial Narrow"/>
                <w:sz w:val="14"/>
              </w:rPr>
            </w:pPr>
            <w:r w:rsidRPr="00102304">
              <w:rPr>
                <w:rFonts w:ascii="Arial Narrow" w:hAnsi="Arial Narrow"/>
                <w:sz w:val="14"/>
              </w:rPr>
              <w:t>Groupe 3</w:t>
            </w:r>
          </w:p>
        </w:tc>
        <w:tc>
          <w:tcPr>
            <w:tcW w:w="1134" w:type="dxa"/>
            <w:tcBorders>
              <w:left w:val="single" w:sz="4" w:space="0" w:color="auto"/>
              <w:right w:val="single" w:sz="6" w:space="0" w:color="auto"/>
            </w:tcBorders>
          </w:tcPr>
          <w:p w14:paraId="2CDBEAB4"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4" w:space="0" w:color="auto"/>
            </w:tcBorders>
            <w:vAlign w:val="center"/>
          </w:tcPr>
          <w:p w14:paraId="0BC7C92B"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1 </w:t>
            </w:r>
            <w:proofErr w:type="spellStart"/>
            <w:r w:rsidRPr="00102304">
              <w:rPr>
                <w:rFonts w:ascii="Arial Narrow" w:hAnsi="Arial Narrow"/>
                <w:sz w:val="14"/>
              </w:rPr>
              <w:t>Bacharach</w:t>
            </w:r>
            <w:proofErr w:type="spellEnd"/>
          </w:p>
        </w:tc>
        <w:tc>
          <w:tcPr>
            <w:tcW w:w="1211" w:type="dxa"/>
            <w:tcBorders>
              <w:top w:val="nil"/>
              <w:left w:val="single" w:sz="4" w:space="0" w:color="auto"/>
              <w:bottom w:val="nil"/>
              <w:right w:val="single" w:sz="4" w:space="0" w:color="auto"/>
            </w:tcBorders>
          </w:tcPr>
          <w:p w14:paraId="0A7D3EEE"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16371C10" w14:textId="77777777">
        <w:trPr>
          <w:cantSplit/>
        </w:trPr>
        <w:tc>
          <w:tcPr>
            <w:tcW w:w="779" w:type="dxa"/>
            <w:tcBorders>
              <w:top w:val="nil"/>
              <w:left w:val="single" w:sz="4" w:space="0" w:color="auto"/>
              <w:bottom w:val="nil"/>
              <w:right w:val="single" w:sz="4" w:space="0" w:color="auto"/>
            </w:tcBorders>
          </w:tcPr>
          <w:p w14:paraId="204D0D1C" w14:textId="77777777" w:rsidR="00A5614A" w:rsidRPr="00102304" w:rsidRDefault="00A5614A" w:rsidP="0059218D">
            <w:pPr>
              <w:rPr>
                <w:rFonts w:ascii="Arial Narrow" w:hAnsi="Arial Narrow"/>
                <w:sz w:val="14"/>
              </w:rPr>
            </w:pPr>
          </w:p>
        </w:tc>
        <w:tc>
          <w:tcPr>
            <w:tcW w:w="1134" w:type="dxa"/>
            <w:tcBorders>
              <w:left w:val="single" w:sz="4" w:space="0" w:color="auto"/>
              <w:right w:val="single" w:sz="6" w:space="0" w:color="auto"/>
            </w:tcBorders>
          </w:tcPr>
          <w:p w14:paraId="46FCAE76"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4" w:space="0" w:color="auto"/>
            </w:tcBorders>
            <w:vAlign w:val="center"/>
          </w:tcPr>
          <w:p w14:paraId="66BDB3B1" w14:textId="77777777" w:rsidR="00A5614A" w:rsidRPr="00102304" w:rsidRDefault="00A5614A" w:rsidP="0059218D">
            <w:pPr>
              <w:jc w:val="center"/>
              <w:rPr>
                <w:rFonts w:ascii="Arial Narrow" w:hAnsi="Arial Narrow"/>
                <w:sz w:val="14"/>
              </w:rPr>
            </w:pPr>
            <w:r w:rsidRPr="00102304">
              <w:rPr>
                <w:rFonts w:ascii="Arial Narrow" w:hAnsi="Arial Narrow"/>
                <w:sz w:val="14"/>
              </w:rPr>
              <w:t>1</w:t>
            </w:r>
          </w:p>
        </w:tc>
        <w:tc>
          <w:tcPr>
            <w:tcW w:w="1211" w:type="dxa"/>
            <w:tcBorders>
              <w:top w:val="nil"/>
              <w:left w:val="single" w:sz="4" w:space="0" w:color="auto"/>
              <w:bottom w:val="nil"/>
              <w:right w:val="single" w:sz="4" w:space="0" w:color="auto"/>
            </w:tcBorders>
          </w:tcPr>
          <w:p w14:paraId="16A36A71" w14:textId="77777777" w:rsidR="00A5614A" w:rsidRPr="00102304" w:rsidRDefault="00A5614A" w:rsidP="0059218D">
            <w:pPr>
              <w:spacing w:before="60" w:after="60"/>
              <w:jc w:val="center"/>
              <w:rPr>
                <w:rFonts w:ascii="Arial Narrow" w:hAnsi="Arial Narrow"/>
                <w:sz w:val="14"/>
              </w:rPr>
            </w:pPr>
          </w:p>
        </w:tc>
      </w:tr>
      <w:tr w:rsidR="00A5614A" w:rsidRPr="00102304" w14:paraId="12DA618F" w14:textId="77777777">
        <w:trPr>
          <w:cantSplit/>
        </w:trPr>
        <w:tc>
          <w:tcPr>
            <w:tcW w:w="779" w:type="dxa"/>
            <w:tcBorders>
              <w:top w:val="nil"/>
              <w:left w:val="single" w:sz="4" w:space="0" w:color="auto"/>
              <w:bottom w:val="single" w:sz="4" w:space="0" w:color="auto"/>
              <w:right w:val="single" w:sz="4" w:space="0" w:color="auto"/>
            </w:tcBorders>
          </w:tcPr>
          <w:p w14:paraId="5B3C4F54" w14:textId="77777777" w:rsidR="00A5614A" w:rsidRPr="00102304" w:rsidRDefault="00A5614A" w:rsidP="0059218D">
            <w:pPr>
              <w:rPr>
                <w:rFonts w:ascii="Arial Narrow" w:hAnsi="Arial Narrow"/>
                <w:sz w:val="14"/>
              </w:rPr>
            </w:pPr>
          </w:p>
        </w:tc>
        <w:tc>
          <w:tcPr>
            <w:tcW w:w="1134" w:type="dxa"/>
            <w:tcBorders>
              <w:left w:val="single" w:sz="4" w:space="0" w:color="auto"/>
              <w:right w:val="nil"/>
            </w:tcBorders>
          </w:tcPr>
          <w:p w14:paraId="33BC283A"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Traces de doigt</w:t>
            </w:r>
          </w:p>
        </w:tc>
        <w:tc>
          <w:tcPr>
            <w:tcW w:w="1211" w:type="dxa"/>
            <w:tcBorders>
              <w:top w:val="single" w:sz="6" w:space="0" w:color="auto"/>
              <w:left w:val="single" w:sz="4" w:space="0" w:color="auto"/>
              <w:bottom w:val="single" w:sz="4" w:space="0" w:color="auto"/>
              <w:right w:val="nil"/>
            </w:tcBorders>
            <w:vAlign w:val="center"/>
          </w:tcPr>
          <w:p w14:paraId="54600353" w14:textId="77777777" w:rsidR="00A5614A" w:rsidRPr="00102304" w:rsidRDefault="00A5614A" w:rsidP="0059218D">
            <w:pPr>
              <w:jc w:val="center"/>
              <w:rPr>
                <w:rFonts w:ascii="Arial Narrow" w:hAnsi="Arial Narrow"/>
                <w:sz w:val="14"/>
              </w:rPr>
            </w:pPr>
            <w:r w:rsidRPr="00102304">
              <w:rPr>
                <w:rFonts w:ascii="Arial Narrow" w:hAnsi="Arial Narrow"/>
                <w:sz w:val="14"/>
              </w:rPr>
              <w:t>5</w:t>
            </w:r>
          </w:p>
        </w:tc>
        <w:tc>
          <w:tcPr>
            <w:tcW w:w="1211" w:type="dxa"/>
            <w:tcBorders>
              <w:top w:val="nil"/>
              <w:left w:val="single" w:sz="4" w:space="0" w:color="auto"/>
              <w:bottom w:val="single" w:sz="4" w:space="0" w:color="auto"/>
              <w:right w:val="single" w:sz="4" w:space="0" w:color="auto"/>
            </w:tcBorders>
          </w:tcPr>
          <w:p w14:paraId="026C6138" w14:textId="77777777" w:rsidR="00A5614A" w:rsidRPr="00102304" w:rsidRDefault="00A5614A" w:rsidP="0059218D">
            <w:pPr>
              <w:spacing w:before="60" w:after="60"/>
              <w:jc w:val="center"/>
              <w:rPr>
                <w:rFonts w:ascii="Arial Narrow" w:hAnsi="Arial Narrow"/>
                <w:sz w:val="14"/>
              </w:rPr>
            </w:pPr>
          </w:p>
        </w:tc>
      </w:tr>
    </w:tbl>
    <w:p w14:paraId="5EDD77FA" w14:textId="77777777" w:rsidR="00A5614A" w:rsidRDefault="00A5614A" w:rsidP="00492654">
      <w:pPr>
        <w:tabs>
          <w:tab w:val="left" w:pos="4820"/>
        </w:tabs>
        <w:spacing w:after="0"/>
        <w:rPr>
          <w:rFonts w:ascii="Arial Narrow" w:hAnsi="Arial Narrow"/>
          <w:sz w:val="2"/>
        </w:rPr>
      </w:pPr>
      <w:r>
        <w:rPr>
          <w:rFonts w:ascii="Arial Narrow" w:hAnsi="Arial Narrow"/>
          <w:sz w:val="14"/>
        </w:rPr>
        <w:br w:type="column"/>
      </w:r>
    </w:p>
    <w:p w14:paraId="7150982B" w14:textId="77777777" w:rsidR="00A5614A" w:rsidRDefault="00A5614A" w:rsidP="00A5614A">
      <w:pPr>
        <w:pStyle w:val="Normalcentr"/>
      </w:pPr>
      <w:r>
        <w:t>ELEMENTS SPECIFIQUES     Surface de référence = surface totale de l’élément</w:t>
      </w:r>
    </w:p>
    <w:p w14:paraId="3BEAAE78" w14:textId="77777777" w:rsidR="00A5614A" w:rsidRDefault="00A5614A" w:rsidP="00492654">
      <w:pPr>
        <w:spacing w:after="0"/>
        <w:rPr>
          <w:rFonts w:ascii="Arial Narrow" w:hAnsi="Arial Narrow"/>
          <w:sz w:val="14"/>
        </w:rPr>
      </w:pPr>
    </w:p>
    <w:p w14:paraId="35340D62" w14:textId="77777777" w:rsidR="00A5614A" w:rsidRDefault="00A5614A" w:rsidP="00A5614A">
      <w:pPr>
        <w:pStyle w:val="sschapitre"/>
        <w:numPr>
          <w:ilvl w:val="12"/>
          <w:numId w:val="0"/>
        </w:numPr>
        <w:jc w:val="left"/>
        <w:rPr>
          <w:rFonts w:ascii="Arial Narrow" w:hAnsi="Arial Narrow"/>
          <w:sz w:val="14"/>
        </w:rPr>
      </w:pPr>
      <w:r>
        <w:rPr>
          <w:rFonts w:ascii="Arial Narrow" w:hAnsi="Arial Narrow"/>
          <w:sz w:val="14"/>
        </w:rPr>
        <w:t>1 -</w:t>
      </w:r>
      <w:r>
        <w:rPr>
          <w:rFonts w:ascii="Arial Narrow" w:hAnsi="Arial Narrow"/>
          <w:sz w:val="14"/>
          <w:u w:val="single"/>
        </w:rPr>
        <w:t xml:space="preserve"> Téléphones</w:t>
      </w:r>
      <w:r>
        <w:rPr>
          <w:rFonts w:ascii="Arial Narrow" w:hAnsi="Arial Narrow"/>
          <w:sz w:val="14"/>
        </w:rPr>
        <w:tab/>
        <w:t>(Coefficient de pondération =  3 )</w:t>
      </w:r>
    </w:p>
    <w:p w14:paraId="28F22FA3" w14:textId="77777777" w:rsidR="00A5614A" w:rsidRDefault="00A5614A" w:rsidP="00492654">
      <w:pPr>
        <w:numPr>
          <w:ilvl w:val="12"/>
          <w:numId w:val="0"/>
        </w:numPr>
        <w:spacing w:after="0"/>
        <w:rPr>
          <w:rFonts w:ascii="Arial Narrow" w:hAnsi="Arial Narrow"/>
          <w:sz w:val="14"/>
        </w:rPr>
      </w:pPr>
    </w:p>
    <w:p w14:paraId="6E1A3B2E" w14:textId="77777777" w:rsidR="00A5614A" w:rsidRDefault="00A5614A" w:rsidP="00492654">
      <w:pPr>
        <w:numPr>
          <w:ilvl w:val="12"/>
          <w:numId w:val="0"/>
        </w:numPr>
        <w:spacing w:after="0"/>
        <w:rPr>
          <w:rFonts w:ascii="Arial Narrow" w:hAnsi="Arial Narrow"/>
          <w:sz w:val="14"/>
        </w:rPr>
      </w:pPr>
      <w:r>
        <w:rPr>
          <w:rFonts w:ascii="Arial Narrow" w:hAnsi="Arial Narrow"/>
          <w:sz w:val="14"/>
        </w:rPr>
        <w:t xml:space="preserve">Les téléphones seront contrôlés, selon les critères suivants : </w:t>
      </w:r>
    </w:p>
    <w:p w14:paraId="7F5D5209" w14:textId="77777777" w:rsidR="00A5614A" w:rsidRDefault="00A5614A" w:rsidP="00492654">
      <w:pPr>
        <w:numPr>
          <w:ilvl w:val="12"/>
          <w:numId w:val="0"/>
        </w:numPr>
        <w:spacing w:after="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61"/>
        <w:gridCol w:w="2162"/>
      </w:tblGrid>
      <w:tr w:rsidR="00A5614A" w:rsidRPr="00102304" w14:paraId="68888DC0" w14:textId="77777777">
        <w:tc>
          <w:tcPr>
            <w:tcW w:w="2161" w:type="dxa"/>
          </w:tcPr>
          <w:p w14:paraId="3A212D10"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A/ Déchets</w:t>
            </w:r>
          </w:p>
        </w:tc>
        <w:tc>
          <w:tcPr>
            <w:tcW w:w="2162" w:type="dxa"/>
          </w:tcPr>
          <w:p w14:paraId="25CA9A27"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r w:rsidR="00A5614A" w:rsidRPr="00102304" w14:paraId="1316F36C" w14:textId="77777777">
        <w:tc>
          <w:tcPr>
            <w:tcW w:w="2161" w:type="dxa"/>
          </w:tcPr>
          <w:p w14:paraId="59B2F8CF"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Empoussièrement</w:t>
            </w:r>
          </w:p>
        </w:tc>
        <w:tc>
          <w:tcPr>
            <w:tcW w:w="2162" w:type="dxa"/>
          </w:tcPr>
          <w:p w14:paraId="41FFF2EB"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2 </w:t>
            </w:r>
            <w:proofErr w:type="spellStart"/>
            <w:r w:rsidRPr="00102304">
              <w:rPr>
                <w:rFonts w:ascii="Arial Narrow" w:hAnsi="Arial Narrow"/>
                <w:sz w:val="14"/>
              </w:rPr>
              <w:t>Bacharach</w:t>
            </w:r>
            <w:proofErr w:type="spellEnd"/>
          </w:p>
        </w:tc>
      </w:tr>
      <w:tr w:rsidR="00A5614A" w:rsidRPr="00102304" w14:paraId="6863BEA4" w14:textId="77777777">
        <w:tc>
          <w:tcPr>
            <w:tcW w:w="2161" w:type="dxa"/>
          </w:tcPr>
          <w:p w14:paraId="728525BC"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C/ Salissures adhérentes ou coulures sèches</w:t>
            </w:r>
          </w:p>
        </w:tc>
        <w:tc>
          <w:tcPr>
            <w:tcW w:w="2162" w:type="dxa"/>
          </w:tcPr>
          <w:p w14:paraId="7905A3A4"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r w:rsidR="00A5614A" w:rsidRPr="00102304" w14:paraId="31601A8D" w14:textId="77777777">
        <w:tc>
          <w:tcPr>
            <w:tcW w:w="2161" w:type="dxa"/>
          </w:tcPr>
          <w:p w14:paraId="5595815A"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D/ Traces résiduelles de lavage</w:t>
            </w:r>
          </w:p>
        </w:tc>
        <w:tc>
          <w:tcPr>
            <w:tcW w:w="2162" w:type="dxa"/>
          </w:tcPr>
          <w:p w14:paraId="6390497D"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bl>
    <w:p w14:paraId="4EE75A67" w14:textId="77777777" w:rsidR="00A5614A" w:rsidRDefault="00A5614A" w:rsidP="00492654">
      <w:pPr>
        <w:spacing w:after="0"/>
        <w:rPr>
          <w:rFonts w:ascii="Arial Narrow" w:hAnsi="Arial Narrow"/>
          <w:sz w:val="14"/>
        </w:rPr>
      </w:pPr>
    </w:p>
    <w:p w14:paraId="1C8410B0" w14:textId="77777777" w:rsidR="00A5614A" w:rsidRDefault="00A5614A" w:rsidP="00492654">
      <w:pPr>
        <w:pStyle w:val="sschapitre"/>
        <w:numPr>
          <w:ilvl w:val="12"/>
          <w:numId w:val="0"/>
        </w:numPr>
        <w:spacing w:before="0" w:after="0" w:line="276" w:lineRule="auto"/>
        <w:ind w:right="0"/>
        <w:jc w:val="left"/>
        <w:rPr>
          <w:rFonts w:ascii="Arial Narrow" w:hAnsi="Arial Narrow"/>
          <w:sz w:val="14"/>
        </w:rPr>
      </w:pPr>
      <w:r>
        <w:rPr>
          <w:rFonts w:ascii="Arial Narrow" w:hAnsi="Arial Narrow"/>
          <w:sz w:val="14"/>
        </w:rPr>
        <w:t>2 –</w:t>
      </w:r>
      <w:r>
        <w:rPr>
          <w:rFonts w:ascii="Arial Narrow" w:hAnsi="Arial Narrow"/>
          <w:sz w:val="14"/>
          <w:u w:val="single"/>
        </w:rPr>
        <w:t xml:space="preserve"> Bureaux (plans de travail</w:t>
      </w:r>
      <w:r>
        <w:rPr>
          <w:rFonts w:ascii="Arial Narrow" w:hAnsi="Arial Narrow"/>
          <w:sz w:val="14"/>
        </w:rPr>
        <w:t>)</w:t>
      </w:r>
      <w:r>
        <w:rPr>
          <w:rFonts w:ascii="Arial Narrow" w:hAnsi="Arial Narrow"/>
          <w:sz w:val="14"/>
        </w:rPr>
        <w:tab/>
        <w:t>(Coefficient de pondération =  3 )</w:t>
      </w:r>
    </w:p>
    <w:p w14:paraId="1180FFAA" w14:textId="77777777" w:rsidR="00A5614A" w:rsidRDefault="00A5614A" w:rsidP="00492654">
      <w:pPr>
        <w:numPr>
          <w:ilvl w:val="12"/>
          <w:numId w:val="0"/>
        </w:numPr>
        <w:spacing w:after="0"/>
        <w:rPr>
          <w:rFonts w:ascii="Arial Narrow" w:hAnsi="Arial Narrow"/>
          <w:sz w:val="14"/>
        </w:rPr>
      </w:pPr>
    </w:p>
    <w:p w14:paraId="1CDCDA6D" w14:textId="77777777" w:rsidR="00A5614A" w:rsidRDefault="00A5614A" w:rsidP="00492654">
      <w:pPr>
        <w:numPr>
          <w:ilvl w:val="12"/>
          <w:numId w:val="0"/>
        </w:numPr>
        <w:spacing w:after="0"/>
        <w:rPr>
          <w:rFonts w:ascii="Arial Narrow" w:hAnsi="Arial Narrow"/>
          <w:sz w:val="14"/>
        </w:rPr>
      </w:pPr>
      <w:r>
        <w:rPr>
          <w:rFonts w:ascii="Arial Narrow" w:hAnsi="Arial Narrow"/>
          <w:sz w:val="14"/>
        </w:rPr>
        <w:t xml:space="preserve">Les bureaux (plans de travail) seront contrôlés, selon les critères suivants : </w:t>
      </w:r>
    </w:p>
    <w:p w14:paraId="5FB44DE1" w14:textId="77777777" w:rsidR="00A5614A" w:rsidRDefault="00A5614A" w:rsidP="00492654">
      <w:pPr>
        <w:numPr>
          <w:ilvl w:val="12"/>
          <w:numId w:val="0"/>
        </w:numPr>
        <w:spacing w:after="0"/>
        <w:rPr>
          <w:rFonts w:ascii="Arial Narrow" w:hAnsi="Arial Narrow"/>
          <w:sz w:val="14"/>
        </w:rPr>
      </w:pPr>
    </w:p>
    <w:p w14:paraId="231C991E" w14:textId="77777777" w:rsidR="00A5614A" w:rsidRDefault="00A5614A" w:rsidP="00492654">
      <w:pPr>
        <w:numPr>
          <w:ilvl w:val="12"/>
          <w:numId w:val="0"/>
        </w:numPr>
        <w:spacing w:after="0"/>
        <w:rPr>
          <w:rFonts w:ascii="Arial Narrow" w:hAnsi="Arial Narrow"/>
          <w:sz w:val="14"/>
        </w:rPr>
      </w:pPr>
      <w:r>
        <w:rPr>
          <w:rFonts w:ascii="Arial Narrow" w:hAnsi="Arial Narrow"/>
          <w:sz w:val="14"/>
        </w:rPr>
        <w:t xml:space="preserve">     * Encombrement &gt; 40 % </w:t>
      </w:r>
      <w:r>
        <w:rPr>
          <w:rFonts w:ascii="Arial Narrow" w:hAnsi="Arial Narrow"/>
          <w:sz w:val="14"/>
        </w:rPr>
        <w:sym w:font="Wingdings" w:char="F0E8"/>
      </w:r>
      <w:r>
        <w:rPr>
          <w:rFonts w:ascii="Arial Narrow" w:hAnsi="Arial Narrow"/>
          <w:sz w:val="14"/>
        </w:rPr>
        <w:t xml:space="preserve"> Note = 1</w:t>
      </w:r>
    </w:p>
    <w:p w14:paraId="1B2AC85A" w14:textId="77777777" w:rsidR="00A5614A" w:rsidRDefault="00A5614A" w:rsidP="00492654">
      <w:pPr>
        <w:numPr>
          <w:ilvl w:val="12"/>
          <w:numId w:val="0"/>
        </w:numPr>
        <w:spacing w:after="0"/>
        <w:rPr>
          <w:rFonts w:ascii="Arial Narrow" w:hAnsi="Arial Narrow"/>
          <w:sz w:val="14"/>
        </w:rPr>
      </w:pPr>
      <w:r>
        <w:rPr>
          <w:rFonts w:ascii="Arial Narrow" w:hAnsi="Arial Narrow"/>
          <w:sz w:val="14"/>
        </w:rPr>
        <w:t xml:space="preserve">     * Encombrement </w:t>
      </w:r>
      <w:r>
        <w:rPr>
          <w:rFonts w:ascii="Arial Narrow" w:hAnsi="Arial Narrow"/>
          <w:sz w:val="14"/>
        </w:rPr>
        <w:sym w:font="Symbol" w:char="F0A3"/>
      </w:r>
      <w:r>
        <w:rPr>
          <w:rFonts w:ascii="Arial Narrow" w:hAnsi="Arial Narrow"/>
          <w:sz w:val="14"/>
        </w:rPr>
        <w:t xml:space="preserve"> 40 % :</w:t>
      </w:r>
    </w:p>
    <w:p w14:paraId="5354DDDD" w14:textId="77777777" w:rsidR="00A5614A" w:rsidRDefault="00A5614A" w:rsidP="00492654">
      <w:pPr>
        <w:numPr>
          <w:ilvl w:val="12"/>
          <w:numId w:val="0"/>
        </w:numPr>
        <w:spacing w:after="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61"/>
        <w:gridCol w:w="2162"/>
      </w:tblGrid>
      <w:tr w:rsidR="00A5614A" w:rsidRPr="00102304" w14:paraId="76A3A3F1" w14:textId="77777777">
        <w:tc>
          <w:tcPr>
            <w:tcW w:w="2161" w:type="dxa"/>
          </w:tcPr>
          <w:p w14:paraId="79D057D3"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Déchets </w:t>
            </w:r>
            <w:r w:rsidRPr="00102304">
              <w:rPr>
                <w:rFonts w:ascii="Arial Narrow" w:hAnsi="Arial Narrow"/>
                <w:sz w:val="14"/>
              </w:rPr>
              <w:sym w:font="Symbol" w:char="F0A3"/>
            </w:r>
            <w:r w:rsidRPr="00102304">
              <w:rPr>
                <w:rFonts w:ascii="Arial Narrow" w:hAnsi="Arial Narrow"/>
                <w:sz w:val="14"/>
              </w:rPr>
              <w:t xml:space="preserve"> 5 cm²</w:t>
            </w:r>
          </w:p>
        </w:tc>
        <w:tc>
          <w:tcPr>
            <w:tcW w:w="2162" w:type="dxa"/>
          </w:tcPr>
          <w:p w14:paraId="48C6331C"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2B11408F" w14:textId="77777777">
        <w:tc>
          <w:tcPr>
            <w:tcW w:w="2161" w:type="dxa"/>
          </w:tcPr>
          <w:p w14:paraId="7ED54E88"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Empoussièrement</w:t>
            </w:r>
          </w:p>
        </w:tc>
        <w:tc>
          <w:tcPr>
            <w:tcW w:w="2162" w:type="dxa"/>
          </w:tcPr>
          <w:p w14:paraId="5832AC85"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2 </w:t>
            </w:r>
            <w:proofErr w:type="spellStart"/>
            <w:r w:rsidRPr="00102304">
              <w:rPr>
                <w:rFonts w:ascii="Arial Narrow" w:hAnsi="Arial Narrow"/>
                <w:sz w:val="14"/>
              </w:rPr>
              <w:t>Bacharach</w:t>
            </w:r>
            <w:proofErr w:type="spellEnd"/>
          </w:p>
        </w:tc>
      </w:tr>
      <w:tr w:rsidR="00A5614A" w:rsidRPr="00102304" w14:paraId="196BC6A7" w14:textId="77777777">
        <w:tc>
          <w:tcPr>
            <w:tcW w:w="2161" w:type="dxa"/>
          </w:tcPr>
          <w:p w14:paraId="4FE68A69"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Taches </w:t>
            </w:r>
            <w:r w:rsidRPr="00102304">
              <w:rPr>
                <w:rFonts w:ascii="Arial Narrow" w:hAnsi="Arial Narrow"/>
                <w:sz w:val="14"/>
              </w:rPr>
              <w:sym w:font="Symbol" w:char="F0A3"/>
            </w:r>
            <w:r w:rsidRPr="00102304">
              <w:rPr>
                <w:rFonts w:ascii="Arial Narrow" w:hAnsi="Arial Narrow"/>
                <w:sz w:val="14"/>
              </w:rPr>
              <w:t xml:space="preserve"> 5 cm²</w:t>
            </w:r>
          </w:p>
        </w:tc>
        <w:tc>
          <w:tcPr>
            <w:tcW w:w="2162" w:type="dxa"/>
          </w:tcPr>
          <w:p w14:paraId="5A58BD87"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2</w:t>
            </w:r>
          </w:p>
        </w:tc>
      </w:tr>
      <w:tr w:rsidR="00A5614A" w:rsidRPr="00102304" w14:paraId="1CC728BE" w14:textId="77777777">
        <w:tc>
          <w:tcPr>
            <w:tcW w:w="2161" w:type="dxa"/>
          </w:tcPr>
          <w:p w14:paraId="56B0A9A4"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C/ Traces résiduelles de lavage</w:t>
            </w:r>
          </w:p>
        </w:tc>
        <w:tc>
          <w:tcPr>
            <w:tcW w:w="2162" w:type="dxa"/>
          </w:tcPr>
          <w:p w14:paraId="5268E287"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r w:rsidR="00A5614A" w:rsidRPr="00102304" w14:paraId="30860563" w14:textId="77777777">
        <w:tc>
          <w:tcPr>
            <w:tcW w:w="2161" w:type="dxa"/>
          </w:tcPr>
          <w:p w14:paraId="1F72B061"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D/ Traces de doigts</w:t>
            </w:r>
          </w:p>
        </w:tc>
        <w:tc>
          <w:tcPr>
            <w:tcW w:w="2162" w:type="dxa"/>
          </w:tcPr>
          <w:p w14:paraId="0DE54B4A"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5</w:t>
            </w:r>
          </w:p>
        </w:tc>
      </w:tr>
    </w:tbl>
    <w:p w14:paraId="208986F3" w14:textId="77777777" w:rsidR="00A5614A" w:rsidRDefault="00A5614A" w:rsidP="00492654">
      <w:pPr>
        <w:spacing w:after="0"/>
        <w:rPr>
          <w:rFonts w:ascii="Arial Narrow" w:hAnsi="Arial Narrow"/>
          <w:sz w:val="14"/>
        </w:rPr>
      </w:pPr>
    </w:p>
    <w:p w14:paraId="570AE5E7" w14:textId="77777777" w:rsidR="00A5614A" w:rsidRDefault="00A5614A" w:rsidP="00A5614A">
      <w:pPr>
        <w:pStyle w:val="sschapitre"/>
        <w:numPr>
          <w:ilvl w:val="12"/>
          <w:numId w:val="0"/>
        </w:numPr>
        <w:jc w:val="left"/>
        <w:rPr>
          <w:rFonts w:ascii="Arial Narrow" w:hAnsi="Arial Narrow"/>
          <w:sz w:val="14"/>
        </w:rPr>
      </w:pPr>
      <w:r>
        <w:rPr>
          <w:rFonts w:ascii="Arial Narrow" w:hAnsi="Arial Narrow"/>
          <w:sz w:val="14"/>
        </w:rPr>
        <w:t xml:space="preserve">3 – </w:t>
      </w:r>
      <w:r>
        <w:rPr>
          <w:rFonts w:ascii="Arial Narrow" w:hAnsi="Arial Narrow"/>
          <w:sz w:val="14"/>
          <w:u w:val="single"/>
        </w:rPr>
        <w:t>Corbeilles à papier</w:t>
      </w:r>
      <w:r>
        <w:rPr>
          <w:rFonts w:ascii="Arial Narrow" w:hAnsi="Arial Narrow"/>
          <w:sz w:val="14"/>
        </w:rPr>
        <w:tab/>
        <w:t>(Coefficient de pondération =  2 )</w:t>
      </w:r>
    </w:p>
    <w:p w14:paraId="5822AFA6" w14:textId="77777777" w:rsidR="00A5614A" w:rsidRDefault="00A5614A" w:rsidP="00492654">
      <w:pPr>
        <w:numPr>
          <w:ilvl w:val="12"/>
          <w:numId w:val="0"/>
        </w:numPr>
        <w:spacing w:after="0"/>
        <w:rPr>
          <w:rFonts w:ascii="Arial Narrow" w:hAnsi="Arial Narrow"/>
          <w:sz w:val="14"/>
        </w:rPr>
      </w:pPr>
    </w:p>
    <w:p w14:paraId="45B96040" w14:textId="77777777" w:rsidR="00A5614A" w:rsidRDefault="00A5614A" w:rsidP="00A5614A">
      <w:pPr>
        <w:numPr>
          <w:ilvl w:val="12"/>
          <w:numId w:val="0"/>
        </w:numPr>
        <w:ind w:right="50"/>
        <w:rPr>
          <w:rFonts w:ascii="Arial Narrow" w:hAnsi="Arial Narrow"/>
          <w:sz w:val="14"/>
        </w:rPr>
      </w:pPr>
      <w:r>
        <w:rPr>
          <w:rFonts w:ascii="Arial Narrow" w:hAnsi="Arial Narrow"/>
          <w:sz w:val="14"/>
        </w:rPr>
        <w:t xml:space="preserve">Les corbeilles à papier seront contrôlées, selon les critères suivants : </w:t>
      </w:r>
    </w:p>
    <w:tbl>
      <w:tblPr>
        <w:tblW w:w="4748" w:type="dxa"/>
        <w:tblLayout w:type="fixed"/>
        <w:tblCellMar>
          <w:left w:w="70" w:type="dxa"/>
          <w:right w:w="70" w:type="dxa"/>
        </w:tblCellMar>
        <w:tblLook w:val="0000" w:firstRow="0" w:lastRow="0" w:firstColumn="0" w:lastColumn="0" w:noHBand="0" w:noVBand="0"/>
      </w:tblPr>
      <w:tblGrid>
        <w:gridCol w:w="3472"/>
        <w:gridCol w:w="1276"/>
      </w:tblGrid>
      <w:tr w:rsidR="00A5614A" w:rsidRPr="00102304" w14:paraId="11938908" w14:textId="77777777">
        <w:tc>
          <w:tcPr>
            <w:tcW w:w="3472" w:type="dxa"/>
            <w:tcBorders>
              <w:top w:val="single" w:sz="6" w:space="0" w:color="auto"/>
              <w:left w:val="single" w:sz="6" w:space="0" w:color="auto"/>
              <w:bottom w:val="single" w:sz="6" w:space="0" w:color="auto"/>
              <w:right w:val="single" w:sz="6" w:space="0" w:color="auto"/>
            </w:tcBorders>
          </w:tcPr>
          <w:p w14:paraId="73AE5522"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A/ Taux de remplissage</w:t>
            </w:r>
          </w:p>
        </w:tc>
        <w:tc>
          <w:tcPr>
            <w:tcW w:w="1276" w:type="dxa"/>
            <w:tcBorders>
              <w:top w:val="single" w:sz="6" w:space="0" w:color="auto"/>
              <w:bottom w:val="single" w:sz="6" w:space="0" w:color="auto"/>
              <w:right w:val="single" w:sz="6" w:space="0" w:color="auto"/>
            </w:tcBorders>
          </w:tcPr>
          <w:p w14:paraId="0204EA0C"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50%</w:t>
            </w:r>
          </w:p>
        </w:tc>
      </w:tr>
      <w:tr w:rsidR="00A5614A" w:rsidRPr="00102304" w14:paraId="36F0808B" w14:textId="77777777">
        <w:tc>
          <w:tcPr>
            <w:tcW w:w="3472" w:type="dxa"/>
            <w:tcBorders>
              <w:top w:val="single" w:sz="6" w:space="0" w:color="auto"/>
              <w:left w:val="single" w:sz="6" w:space="0" w:color="auto"/>
              <w:bottom w:val="single" w:sz="6" w:space="0" w:color="auto"/>
              <w:right w:val="single" w:sz="6" w:space="0" w:color="auto"/>
            </w:tcBorders>
          </w:tcPr>
          <w:p w14:paraId="63FCB400"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Présence d’un sac dans le contenant</w:t>
            </w:r>
          </w:p>
        </w:tc>
        <w:tc>
          <w:tcPr>
            <w:tcW w:w="1276" w:type="dxa"/>
            <w:tcBorders>
              <w:top w:val="single" w:sz="6" w:space="0" w:color="auto"/>
              <w:bottom w:val="single" w:sz="6" w:space="0" w:color="auto"/>
              <w:right w:val="single" w:sz="6" w:space="0" w:color="auto"/>
            </w:tcBorders>
          </w:tcPr>
          <w:p w14:paraId="70924867"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Obligatoire</w:t>
            </w:r>
          </w:p>
        </w:tc>
      </w:tr>
      <w:tr w:rsidR="00A5614A" w:rsidRPr="00102304" w14:paraId="41D75525" w14:textId="77777777">
        <w:tc>
          <w:tcPr>
            <w:tcW w:w="3472" w:type="dxa"/>
            <w:tcBorders>
              <w:top w:val="single" w:sz="6" w:space="0" w:color="auto"/>
              <w:left w:val="single" w:sz="6" w:space="0" w:color="auto"/>
              <w:bottom w:val="single" w:sz="6" w:space="0" w:color="auto"/>
              <w:right w:val="single" w:sz="6" w:space="0" w:color="auto"/>
            </w:tcBorders>
          </w:tcPr>
          <w:p w14:paraId="43802857"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C/ Empoussièrement (couvercle, enveloppe)</w:t>
            </w:r>
          </w:p>
        </w:tc>
        <w:tc>
          <w:tcPr>
            <w:tcW w:w="1276" w:type="dxa"/>
            <w:tcBorders>
              <w:top w:val="single" w:sz="6" w:space="0" w:color="auto"/>
              <w:bottom w:val="single" w:sz="6" w:space="0" w:color="auto"/>
              <w:right w:val="single" w:sz="6" w:space="0" w:color="auto"/>
            </w:tcBorders>
          </w:tcPr>
          <w:p w14:paraId="26987543"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2 </w:t>
            </w:r>
            <w:proofErr w:type="spellStart"/>
            <w:r w:rsidRPr="00102304">
              <w:rPr>
                <w:rFonts w:ascii="Arial Narrow" w:hAnsi="Arial Narrow"/>
                <w:sz w:val="14"/>
              </w:rPr>
              <w:t>Bacharach</w:t>
            </w:r>
            <w:proofErr w:type="spellEnd"/>
          </w:p>
        </w:tc>
      </w:tr>
      <w:tr w:rsidR="00A5614A" w:rsidRPr="00102304" w14:paraId="318D1A2F" w14:textId="77777777">
        <w:tc>
          <w:tcPr>
            <w:tcW w:w="3472" w:type="dxa"/>
            <w:tcBorders>
              <w:top w:val="single" w:sz="6" w:space="0" w:color="auto"/>
              <w:left w:val="single" w:sz="6" w:space="0" w:color="auto"/>
              <w:bottom w:val="single" w:sz="6" w:space="0" w:color="auto"/>
              <w:right w:val="single" w:sz="6" w:space="0" w:color="auto"/>
            </w:tcBorders>
          </w:tcPr>
          <w:p w14:paraId="7CEA430E"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sèches </w:t>
            </w:r>
            <w:r w:rsidRPr="00102304">
              <w:rPr>
                <w:rFonts w:ascii="Arial Narrow" w:hAnsi="Arial Narrow"/>
                <w:sz w:val="14"/>
                <w:u w:val="single"/>
              </w:rPr>
              <w:t>&lt;</w:t>
            </w:r>
            <w:r w:rsidRPr="00102304">
              <w:rPr>
                <w:rFonts w:ascii="Arial Narrow" w:hAnsi="Arial Narrow"/>
                <w:sz w:val="14"/>
              </w:rPr>
              <w:t xml:space="preserve"> 20 cm²</w:t>
            </w:r>
          </w:p>
        </w:tc>
        <w:tc>
          <w:tcPr>
            <w:tcW w:w="1276" w:type="dxa"/>
            <w:tcBorders>
              <w:top w:val="single" w:sz="6" w:space="0" w:color="auto"/>
              <w:bottom w:val="single" w:sz="6" w:space="0" w:color="auto"/>
              <w:right w:val="single" w:sz="6" w:space="0" w:color="auto"/>
            </w:tcBorders>
          </w:tcPr>
          <w:p w14:paraId="421B6F64"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2</w:t>
            </w:r>
          </w:p>
        </w:tc>
      </w:tr>
      <w:tr w:rsidR="00A5614A" w:rsidRPr="00102304" w14:paraId="74EAF8E2" w14:textId="77777777">
        <w:tc>
          <w:tcPr>
            <w:tcW w:w="3472" w:type="dxa"/>
            <w:tcBorders>
              <w:top w:val="single" w:sz="6" w:space="0" w:color="auto"/>
              <w:left w:val="single" w:sz="6" w:space="0" w:color="auto"/>
              <w:bottom w:val="single" w:sz="6" w:space="0" w:color="auto"/>
              <w:right w:val="single" w:sz="6" w:space="0" w:color="auto"/>
            </w:tcBorders>
          </w:tcPr>
          <w:p w14:paraId="0D324229"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E/ Traces résiduelles de lavage </w:t>
            </w:r>
            <w:r w:rsidRPr="00102304">
              <w:rPr>
                <w:rFonts w:ascii="Arial Narrow" w:hAnsi="Arial Narrow"/>
                <w:sz w:val="14"/>
                <w:u w:val="single"/>
              </w:rPr>
              <w:t>&lt;</w:t>
            </w:r>
            <w:r w:rsidRPr="00102304">
              <w:rPr>
                <w:rFonts w:ascii="Arial Narrow" w:hAnsi="Arial Narrow"/>
                <w:sz w:val="14"/>
              </w:rPr>
              <w:t xml:space="preserve"> 50 cm²</w:t>
            </w:r>
          </w:p>
        </w:tc>
        <w:tc>
          <w:tcPr>
            <w:tcW w:w="1276" w:type="dxa"/>
            <w:tcBorders>
              <w:top w:val="single" w:sz="6" w:space="0" w:color="auto"/>
              <w:bottom w:val="single" w:sz="6" w:space="0" w:color="auto"/>
              <w:right w:val="single" w:sz="6" w:space="0" w:color="auto"/>
            </w:tcBorders>
          </w:tcPr>
          <w:p w14:paraId="5C20E480"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bl>
    <w:p w14:paraId="755AF600" w14:textId="77777777" w:rsidR="00A5614A" w:rsidRDefault="00A5614A" w:rsidP="001A4C62">
      <w:pPr>
        <w:spacing w:after="0"/>
        <w:rPr>
          <w:rFonts w:ascii="Arial Narrow" w:hAnsi="Arial Narrow"/>
          <w:sz w:val="14"/>
        </w:rPr>
      </w:pPr>
      <w:r>
        <w:rPr>
          <w:rFonts w:ascii="Arial Narrow" w:hAnsi="Arial Narrow"/>
          <w:sz w:val="14"/>
        </w:rPr>
        <w:br w:type="column"/>
      </w:r>
      <w:r w:rsidRPr="001A4C62">
        <w:rPr>
          <w:rFonts w:ascii="Arial Narrow" w:hAnsi="Arial Narrow"/>
          <w:b/>
          <w:sz w:val="14"/>
        </w:rPr>
        <w:lastRenderedPageBreak/>
        <w:t>4 -</w:t>
      </w:r>
      <w:r w:rsidRPr="001A4C62">
        <w:rPr>
          <w:rFonts w:ascii="Arial Narrow" w:hAnsi="Arial Narrow"/>
          <w:b/>
          <w:sz w:val="14"/>
          <w:u w:val="single"/>
        </w:rPr>
        <w:t xml:space="preserve"> Cendriers</w:t>
      </w:r>
      <w:r>
        <w:rPr>
          <w:rFonts w:ascii="Arial Narrow" w:hAnsi="Arial Narrow"/>
          <w:sz w:val="14"/>
        </w:rPr>
        <w:tab/>
      </w:r>
      <w:r>
        <w:rPr>
          <w:rFonts w:ascii="Arial Narrow" w:hAnsi="Arial Narrow"/>
          <w:sz w:val="14"/>
        </w:rPr>
        <w:tab/>
        <w:t>(Coefficient de pondération =  1 )</w:t>
      </w:r>
    </w:p>
    <w:p w14:paraId="3D9C609A" w14:textId="77777777" w:rsidR="00A5614A" w:rsidRDefault="00A5614A" w:rsidP="001A4C62">
      <w:pPr>
        <w:numPr>
          <w:ilvl w:val="12"/>
          <w:numId w:val="0"/>
        </w:numPr>
        <w:spacing w:after="0"/>
        <w:rPr>
          <w:rFonts w:ascii="Arial Narrow" w:hAnsi="Arial Narrow"/>
          <w:sz w:val="14"/>
        </w:rPr>
      </w:pPr>
    </w:p>
    <w:p w14:paraId="3332BE80" w14:textId="77777777" w:rsidR="00A5614A" w:rsidRDefault="00A5614A" w:rsidP="001A4C62">
      <w:pPr>
        <w:numPr>
          <w:ilvl w:val="12"/>
          <w:numId w:val="0"/>
        </w:numPr>
        <w:spacing w:after="0"/>
        <w:rPr>
          <w:rFonts w:ascii="Arial Narrow" w:hAnsi="Arial Narrow"/>
          <w:sz w:val="14"/>
        </w:rPr>
      </w:pPr>
      <w:r>
        <w:rPr>
          <w:rFonts w:ascii="Arial Narrow" w:hAnsi="Arial Narrow"/>
          <w:sz w:val="14"/>
        </w:rPr>
        <w:t xml:space="preserve">Les cendriers seront contrôlés, selon les critères suivants : </w:t>
      </w:r>
    </w:p>
    <w:p w14:paraId="3CC30413" w14:textId="77777777" w:rsidR="00A5614A" w:rsidRDefault="00A5614A" w:rsidP="001A4C62">
      <w:pPr>
        <w:numPr>
          <w:ilvl w:val="12"/>
          <w:numId w:val="0"/>
        </w:numPr>
        <w:spacing w:after="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61"/>
        <w:gridCol w:w="2162"/>
      </w:tblGrid>
      <w:tr w:rsidR="00A5614A" w:rsidRPr="00102304" w14:paraId="0B0E8F86" w14:textId="77777777">
        <w:tc>
          <w:tcPr>
            <w:tcW w:w="2161" w:type="dxa"/>
          </w:tcPr>
          <w:p w14:paraId="208022FF"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Déchets </w:t>
            </w:r>
            <w:r w:rsidRPr="00102304">
              <w:rPr>
                <w:rFonts w:ascii="Arial Narrow" w:hAnsi="Arial Narrow"/>
                <w:sz w:val="14"/>
              </w:rPr>
              <w:sym w:font="Symbol" w:char="F0A3"/>
            </w:r>
            <w:r w:rsidRPr="00102304">
              <w:rPr>
                <w:rFonts w:ascii="Arial Narrow" w:hAnsi="Arial Narrow"/>
                <w:sz w:val="14"/>
              </w:rPr>
              <w:t xml:space="preserve"> 20 cm²</w:t>
            </w:r>
          </w:p>
        </w:tc>
        <w:tc>
          <w:tcPr>
            <w:tcW w:w="2162" w:type="dxa"/>
          </w:tcPr>
          <w:p w14:paraId="6ECB5F29"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1/2 Vol. intérieur</w:t>
            </w:r>
          </w:p>
        </w:tc>
      </w:tr>
      <w:tr w:rsidR="00A5614A" w:rsidRPr="00102304" w14:paraId="6DE4B378" w14:textId="77777777">
        <w:tc>
          <w:tcPr>
            <w:tcW w:w="2161" w:type="dxa"/>
          </w:tcPr>
          <w:p w14:paraId="48A4C33F"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Déchets &gt; 20 cm²</w:t>
            </w:r>
          </w:p>
        </w:tc>
        <w:tc>
          <w:tcPr>
            <w:tcW w:w="2162" w:type="dxa"/>
          </w:tcPr>
          <w:p w14:paraId="73E3313C"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r w:rsidR="00A5614A" w:rsidRPr="00102304" w14:paraId="6DEC1CC4" w14:textId="77777777">
        <w:tc>
          <w:tcPr>
            <w:tcW w:w="2161" w:type="dxa"/>
          </w:tcPr>
          <w:p w14:paraId="79C5F95A"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C/ Salissures adhérentes</w:t>
            </w:r>
          </w:p>
        </w:tc>
        <w:tc>
          <w:tcPr>
            <w:tcW w:w="2162" w:type="dxa"/>
          </w:tcPr>
          <w:p w14:paraId="3AFBEE27"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50% Surface intérieure</w:t>
            </w:r>
          </w:p>
        </w:tc>
      </w:tr>
      <w:tr w:rsidR="00A5614A" w:rsidRPr="00102304" w14:paraId="1DFA953A" w14:textId="77777777">
        <w:tc>
          <w:tcPr>
            <w:tcW w:w="2161" w:type="dxa"/>
          </w:tcPr>
          <w:p w14:paraId="161879CD"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w:t>
            </w:r>
            <w:r w:rsidRPr="00102304">
              <w:rPr>
                <w:rFonts w:ascii="Arial Narrow" w:hAnsi="Arial Narrow"/>
                <w:sz w:val="14"/>
              </w:rPr>
              <w:sym w:font="Symbol" w:char="F0A3"/>
            </w:r>
            <w:r w:rsidRPr="00102304">
              <w:rPr>
                <w:rFonts w:ascii="Arial Narrow" w:hAnsi="Arial Narrow"/>
                <w:sz w:val="14"/>
              </w:rPr>
              <w:t xml:space="preserve"> 20 cm²</w:t>
            </w:r>
          </w:p>
        </w:tc>
        <w:tc>
          <w:tcPr>
            <w:tcW w:w="2162" w:type="dxa"/>
          </w:tcPr>
          <w:p w14:paraId="440564D8"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2</w:t>
            </w:r>
          </w:p>
        </w:tc>
      </w:tr>
    </w:tbl>
    <w:p w14:paraId="313B94FC" w14:textId="77777777" w:rsidR="00A5614A" w:rsidRDefault="00A5614A" w:rsidP="001A4C62">
      <w:pPr>
        <w:numPr>
          <w:ilvl w:val="12"/>
          <w:numId w:val="0"/>
        </w:numPr>
        <w:spacing w:after="0"/>
        <w:rPr>
          <w:rFonts w:ascii="Arial Narrow" w:hAnsi="Arial Narrow"/>
          <w:sz w:val="14"/>
          <w:u w:val="single"/>
        </w:rPr>
      </w:pPr>
    </w:p>
    <w:p w14:paraId="55CF42E4" w14:textId="77777777" w:rsidR="00A5614A" w:rsidRDefault="00A5614A" w:rsidP="001A4C62">
      <w:pPr>
        <w:numPr>
          <w:ilvl w:val="12"/>
          <w:numId w:val="0"/>
        </w:numPr>
        <w:spacing w:after="0"/>
        <w:rPr>
          <w:rFonts w:ascii="Arial Narrow" w:hAnsi="Arial Narrow"/>
          <w:sz w:val="14"/>
          <w:u w:val="single"/>
        </w:rPr>
      </w:pPr>
    </w:p>
    <w:p w14:paraId="0B45F947" w14:textId="77777777" w:rsidR="00A5614A" w:rsidRDefault="00A5614A" w:rsidP="00A5614A">
      <w:pPr>
        <w:pStyle w:val="sschapitre"/>
        <w:numPr>
          <w:ilvl w:val="12"/>
          <w:numId w:val="0"/>
        </w:numPr>
        <w:jc w:val="left"/>
        <w:rPr>
          <w:rFonts w:ascii="Arial Narrow" w:hAnsi="Arial Narrow"/>
          <w:sz w:val="14"/>
        </w:rPr>
      </w:pPr>
      <w:r>
        <w:rPr>
          <w:rFonts w:ascii="Arial Narrow" w:hAnsi="Arial Narrow"/>
          <w:sz w:val="14"/>
        </w:rPr>
        <w:t>5 –</w:t>
      </w:r>
      <w:r>
        <w:rPr>
          <w:rFonts w:ascii="Arial Narrow" w:hAnsi="Arial Narrow"/>
          <w:sz w:val="14"/>
          <w:u w:val="single"/>
        </w:rPr>
        <w:t xml:space="preserve"> Postes informatiques</w:t>
      </w:r>
      <w:r>
        <w:rPr>
          <w:rFonts w:ascii="Arial Narrow" w:hAnsi="Arial Narrow"/>
          <w:sz w:val="14"/>
        </w:rPr>
        <w:tab/>
      </w:r>
      <w:r>
        <w:rPr>
          <w:rFonts w:ascii="Arial Narrow" w:hAnsi="Arial Narrow"/>
          <w:sz w:val="14"/>
        </w:rPr>
        <w:tab/>
        <w:t>(Coefficient de pondération =  1 )</w:t>
      </w:r>
    </w:p>
    <w:p w14:paraId="1678C11B" w14:textId="77777777" w:rsidR="00A5614A" w:rsidRDefault="00A5614A" w:rsidP="001A4C62">
      <w:pPr>
        <w:numPr>
          <w:ilvl w:val="12"/>
          <w:numId w:val="0"/>
        </w:numPr>
        <w:spacing w:after="0"/>
        <w:rPr>
          <w:rFonts w:ascii="Arial Narrow" w:hAnsi="Arial Narrow"/>
          <w:sz w:val="14"/>
        </w:rPr>
      </w:pPr>
    </w:p>
    <w:p w14:paraId="3194F802" w14:textId="77777777" w:rsidR="00A5614A" w:rsidRDefault="00A5614A" w:rsidP="001A4C62">
      <w:pPr>
        <w:numPr>
          <w:ilvl w:val="12"/>
          <w:numId w:val="0"/>
        </w:numPr>
        <w:spacing w:after="0"/>
        <w:rPr>
          <w:rFonts w:ascii="Arial Narrow" w:hAnsi="Arial Narrow"/>
          <w:sz w:val="14"/>
        </w:rPr>
      </w:pPr>
      <w:r>
        <w:rPr>
          <w:rFonts w:ascii="Arial Narrow" w:hAnsi="Arial Narrow"/>
          <w:sz w:val="14"/>
        </w:rPr>
        <w:t xml:space="preserve">Les postes informatiques seront contrôlés, selon les critères suivants : </w:t>
      </w:r>
    </w:p>
    <w:p w14:paraId="3AFB3E57" w14:textId="77777777" w:rsidR="00A5614A" w:rsidRDefault="00A5614A" w:rsidP="00A5614A">
      <w:pPr>
        <w:numPr>
          <w:ilvl w:val="12"/>
          <w:numId w:val="0"/>
        </w:numPr>
        <w:ind w:right="5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61"/>
        <w:gridCol w:w="2162"/>
      </w:tblGrid>
      <w:tr w:rsidR="00A5614A" w:rsidRPr="00102304" w14:paraId="1994CBD4" w14:textId="77777777">
        <w:tc>
          <w:tcPr>
            <w:tcW w:w="2161" w:type="dxa"/>
          </w:tcPr>
          <w:p w14:paraId="539372BC"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A/ Empoussièrement</w:t>
            </w:r>
          </w:p>
        </w:tc>
        <w:tc>
          <w:tcPr>
            <w:tcW w:w="2162" w:type="dxa"/>
          </w:tcPr>
          <w:p w14:paraId="5AA57C0C"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3 </w:t>
            </w:r>
            <w:proofErr w:type="spellStart"/>
            <w:r w:rsidRPr="00102304">
              <w:rPr>
                <w:rFonts w:ascii="Arial Narrow" w:hAnsi="Arial Narrow"/>
                <w:sz w:val="14"/>
              </w:rPr>
              <w:t>Bacharach</w:t>
            </w:r>
            <w:proofErr w:type="spellEnd"/>
          </w:p>
        </w:tc>
      </w:tr>
    </w:tbl>
    <w:p w14:paraId="7C5C33F7" w14:textId="77777777" w:rsidR="00A5614A" w:rsidRDefault="00A5614A" w:rsidP="00A5614A">
      <w:pPr>
        <w:numPr>
          <w:ilvl w:val="12"/>
          <w:numId w:val="0"/>
        </w:numPr>
        <w:rPr>
          <w:rFonts w:ascii="Arial Narrow" w:hAnsi="Arial Narrow"/>
          <w:sz w:val="14"/>
          <w:u w:val="single"/>
        </w:rPr>
      </w:pPr>
    </w:p>
    <w:p w14:paraId="78429485" w14:textId="77777777" w:rsidR="00A5614A" w:rsidRDefault="00A5614A" w:rsidP="001A4C62">
      <w:pPr>
        <w:numPr>
          <w:ilvl w:val="12"/>
          <w:numId w:val="0"/>
        </w:numPr>
        <w:spacing w:after="0"/>
        <w:rPr>
          <w:rFonts w:ascii="Arial Narrow" w:hAnsi="Arial Narrow"/>
          <w:sz w:val="14"/>
          <w:u w:val="single"/>
        </w:rPr>
      </w:pPr>
    </w:p>
    <w:p w14:paraId="2D48B405" w14:textId="77777777" w:rsidR="00A5614A" w:rsidRDefault="00A5614A" w:rsidP="001A4C62">
      <w:pPr>
        <w:pStyle w:val="sschapitre"/>
        <w:numPr>
          <w:ilvl w:val="12"/>
          <w:numId w:val="0"/>
        </w:numPr>
        <w:spacing w:before="0" w:after="0" w:line="276" w:lineRule="auto"/>
        <w:ind w:right="0"/>
        <w:jc w:val="left"/>
        <w:rPr>
          <w:rFonts w:ascii="Arial Narrow" w:hAnsi="Arial Narrow"/>
          <w:sz w:val="14"/>
        </w:rPr>
      </w:pPr>
      <w:r>
        <w:rPr>
          <w:rFonts w:ascii="Arial Narrow" w:hAnsi="Arial Narrow"/>
          <w:sz w:val="14"/>
        </w:rPr>
        <w:t xml:space="preserve">6 - </w:t>
      </w:r>
      <w:r>
        <w:rPr>
          <w:rFonts w:ascii="Arial Narrow" w:hAnsi="Arial Narrow"/>
          <w:sz w:val="14"/>
          <w:u w:val="single"/>
        </w:rPr>
        <w:t>Toiles d'araignées</w:t>
      </w:r>
      <w:r>
        <w:rPr>
          <w:rFonts w:ascii="Arial Narrow" w:hAnsi="Arial Narrow"/>
          <w:sz w:val="14"/>
        </w:rPr>
        <w:tab/>
        <w:t>(Coefficient de pondération =  1 )</w:t>
      </w:r>
    </w:p>
    <w:p w14:paraId="592EE77A" w14:textId="77777777" w:rsidR="00A5614A" w:rsidRDefault="00A5614A" w:rsidP="001A4C62">
      <w:pPr>
        <w:numPr>
          <w:ilvl w:val="12"/>
          <w:numId w:val="0"/>
        </w:numPr>
        <w:spacing w:after="0"/>
        <w:rPr>
          <w:rFonts w:ascii="Arial Narrow" w:hAnsi="Arial Narrow"/>
          <w:sz w:val="14"/>
        </w:rPr>
      </w:pPr>
    </w:p>
    <w:p w14:paraId="77730DFB" w14:textId="77777777" w:rsidR="00A5614A" w:rsidRDefault="00A5614A" w:rsidP="001A4C62">
      <w:pPr>
        <w:numPr>
          <w:ilvl w:val="12"/>
          <w:numId w:val="0"/>
        </w:numPr>
        <w:spacing w:after="0"/>
        <w:rPr>
          <w:rFonts w:ascii="Arial Narrow" w:hAnsi="Arial Narrow"/>
          <w:sz w:val="14"/>
        </w:rPr>
      </w:pPr>
      <w:r>
        <w:rPr>
          <w:rFonts w:ascii="Arial Narrow" w:hAnsi="Arial Narrow"/>
          <w:sz w:val="14"/>
        </w:rPr>
        <w:t xml:space="preserve">Les toiles d'araignées seront contrôlées dans le volume total de la zone de contrôle selon les critères suivants </w:t>
      </w:r>
    </w:p>
    <w:p w14:paraId="13EC4E26" w14:textId="77777777" w:rsidR="00A5614A" w:rsidRDefault="00A5614A" w:rsidP="001A4C62">
      <w:pPr>
        <w:numPr>
          <w:ilvl w:val="12"/>
          <w:numId w:val="0"/>
        </w:numPr>
        <w:spacing w:after="0"/>
        <w:rPr>
          <w:rFonts w:ascii="Arial Narrow" w:hAnsi="Arial Narrow"/>
          <w:sz w:val="14"/>
        </w:rPr>
      </w:pPr>
    </w:p>
    <w:tbl>
      <w:tblPr>
        <w:tblW w:w="0" w:type="auto"/>
        <w:tblLayout w:type="fixed"/>
        <w:tblCellMar>
          <w:left w:w="70" w:type="dxa"/>
          <w:right w:w="70" w:type="dxa"/>
        </w:tblCellMar>
        <w:tblLook w:val="0000" w:firstRow="0" w:lastRow="0" w:firstColumn="0" w:lastColumn="0" w:noHBand="0" w:noVBand="0"/>
      </w:tblPr>
      <w:tblGrid>
        <w:gridCol w:w="2197"/>
        <w:gridCol w:w="2268"/>
      </w:tblGrid>
      <w:tr w:rsidR="00A5614A" w:rsidRPr="00102304" w14:paraId="385D371F" w14:textId="77777777">
        <w:tc>
          <w:tcPr>
            <w:tcW w:w="2197" w:type="dxa"/>
            <w:tcBorders>
              <w:top w:val="single" w:sz="6" w:space="0" w:color="auto"/>
              <w:left w:val="single" w:sz="6" w:space="0" w:color="auto"/>
              <w:bottom w:val="single" w:sz="6" w:space="0" w:color="auto"/>
              <w:right w:val="single" w:sz="6" w:space="0" w:color="auto"/>
            </w:tcBorders>
          </w:tcPr>
          <w:p w14:paraId="6B7EB3EF"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A/ Présence de toiles</w:t>
            </w:r>
          </w:p>
        </w:tc>
        <w:tc>
          <w:tcPr>
            <w:tcW w:w="2268" w:type="dxa"/>
            <w:tcBorders>
              <w:top w:val="single" w:sz="6" w:space="0" w:color="auto"/>
              <w:left w:val="single" w:sz="6" w:space="0" w:color="auto"/>
              <w:bottom w:val="single" w:sz="6" w:space="0" w:color="auto"/>
              <w:right w:val="single" w:sz="6" w:space="0" w:color="auto"/>
            </w:tcBorders>
          </w:tcPr>
          <w:p w14:paraId="76C9D780"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bl>
    <w:p w14:paraId="6B187035" w14:textId="77777777" w:rsidR="00A5614A" w:rsidRDefault="00A5614A" w:rsidP="00A5614A">
      <w:pPr>
        <w:numPr>
          <w:ilvl w:val="12"/>
          <w:numId w:val="0"/>
        </w:numPr>
        <w:rPr>
          <w:rFonts w:ascii="Arial" w:hAnsi="Arial"/>
          <w:sz w:val="8"/>
        </w:rPr>
      </w:pPr>
    </w:p>
    <w:p w14:paraId="23959A31" w14:textId="77777777" w:rsidR="00A5614A" w:rsidRDefault="00A5614A" w:rsidP="00B2397C">
      <w:pPr>
        <w:numPr>
          <w:ilvl w:val="12"/>
          <w:numId w:val="0"/>
        </w:numPr>
        <w:outlineLvl w:val="0"/>
        <w:rPr>
          <w:rFonts w:ascii="Arial Narrow" w:hAnsi="Arial Narrow"/>
          <w:sz w:val="14"/>
        </w:rPr>
      </w:pPr>
      <w:r>
        <w:rPr>
          <w:rFonts w:ascii="Arial Narrow" w:hAnsi="Arial Narrow"/>
          <w:sz w:val="14"/>
        </w:rPr>
        <w:t>N.B. : Volume total : surface au sol de la zone X hauteur sous-plafond</w:t>
      </w:r>
    </w:p>
    <w:p w14:paraId="3D4903DF" w14:textId="77777777" w:rsidR="00A5614A" w:rsidRDefault="00A5614A" w:rsidP="001A4C62">
      <w:pPr>
        <w:spacing w:after="0"/>
        <w:rPr>
          <w:rFonts w:ascii="Arial Narrow" w:hAnsi="Arial Narrow"/>
          <w:sz w:val="14"/>
        </w:rPr>
      </w:pPr>
    </w:p>
    <w:p w14:paraId="35265316" w14:textId="77777777" w:rsidR="00A5614A" w:rsidRDefault="00A5614A" w:rsidP="00B2397C">
      <w:pPr>
        <w:pBdr>
          <w:top w:val="single" w:sz="4" w:space="1" w:color="auto"/>
          <w:left w:val="single" w:sz="4" w:space="1" w:color="auto"/>
          <w:bottom w:val="single" w:sz="4" w:space="1" w:color="auto"/>
          <w:right w:val="single" w:sz="4" w:space="4" w:color="auto"/>
        </w:pBdr>
        <w:ind w:right="793"/>
        <w:jc w:val="center"/>
        <w:outlineLvl w:val="0"/>
        <w:rPr>
          <w:rFonts w:ascii="Arial Narrow" w:hAnsi="Arial Narrow"/>
          <w:sz w:val="14"/>
        </w:rPr>
      </w:pPr>
      <w:r>
        <w:rPr>
          <w:rFonts w:ascii="Arial Narrow" w:hAnsi="Arial Narrow"/>
          <w:sz w:val="14"/>
        </w:rPr>
        <w:t>Toutes conditions respectées NOTE = 1</w:t>
      </w:r>
    </w:p>
    <w:p w14:paraId="1A4E3B00" w14:textId="77777777" w:rsidR="00A5614A" w:rsidRDefault="00A5614A" w:rsidP="00A5614A">
      <w:pPr>
        <w:pBdr>
          <w:top w:val="single" w:sz="4" w:space="1" w:color="auto"/>
          <w:left w:val="single" w:sz="4" w:space="1" w:color="auto"/>
          <w:bottom w:val="single" w:sz="4" w:space="1" w:color="auto"/>
          <w:right w:val="single" w:sz="4" w:space="4" w:color="auto"/>
        </w:pBdr>
        <w:ind w:right="793"/>
        <w:jc w:val="center"/>
        <w:rPr>
          <w:rFonts w:ascii="Arial Narrow" w:hAnsi="Arial Narrow"/>
          <w:sz w:val="14"/>
        </w:rPr>
      </w:pPr>
      <w:r>
        <w:rPr>
          <w:rFonts w:ascii="Arial Narrow" w:hAnsi="Arial Narrow"/>
          <w:sz w:val="14"/>
        </w:rPr>
        <w:t>1 condition non respectée NOTE = 0</w:t>
      </w:r>
    </w:p>
    <w:p w14:paraId="463A37D5" w14:textId="77777777" w:rsidR="00A5614A" w:rsidRDefault="00A5614A" w:rsidP="00A5614A">
      <w:pPr>
        <w:numPr>
          <w:ilvl w:val="12"/>
          <w:numId w:val="0"/>
        </w:numPr>
        <w:ind w:right="50"/>
        <w:rPr>
          <w:rFonts w:ascii="Arial Narrow" w:hAnsi="Arial Narrow"/>
          <w:sz w:val="14"/>
        </w:rPr>
      </w:pPr>
    </w:p>
    <w:p w14:paraId="427CAF22" w14:textId="77777777" w:rsidR="00A5614A" w:rsidRDefault="00A5614A" w:rsidP="00A5614A">
      <w:pPr>
        <w:rPr>
          <w:rFonts w:ascii="Arial Narrow" w:hAnsi="Arial Narrow"/>
          <w:sz w:val="14"/>
        </w:rPr>
      </w:pPr>
      <w:r>
        <w:rPr>
          <w:rFonts w:ascii="Arial Narrow" w:hAnsi="Arial Narrow"/>
          <w:sz w:val="14"/>
        </w:rPr>
        <w:br w:type="column"/>
      </w:r>
    </w:p>
    <w:p w14:paraId="44579380" w14:textId="77777777" w:rsidR="00A5614A" w:rsidRDefault="00A5614A" w:rsidP="00A5614A">
      <w:pPr>
        <w:pStyle w:val="Normalcentr"/>
        <w:ind w:right="465"/>
      </w:pPr>
      <w:r>
        <w:t>GRILLE DE CONTRÔLE     Seuil d’acceptabilité = 0.7</w:t>
      </w:r>
    </w:p>
    <w:p w14:paraId="6EC281C5" w14:textId="77777777" w:rsidR="00A5614A" w:rsidRDefault="00A5614A" w:rsidP="00A5614A">
      <w:pPr>
        <w:rPr>
          <w:rFonts w:ascii="Arial Narrow" w:hAnsi="Arial Narrow"/>
          <w:sz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780"/>
        <w:gridCol w:w="780"/>
        <w:gridCol w:w="1274"/>
      </w:tblGrid>
      <w:tr w:rsidR="00A5614A" w:rsidRPr="00102304" w14:paraId="6AFF722D" w14:textId="77777777">
        <w:trPr>
          <w:cantSplit/>
          <w:jc w:val="center"/>
        </w:trPr>
        <w:tc>
          <w:tcPr>
            <w:tcW w:w="2764" w:type="dxa"/>
            <w:gridSpan w:val="3"/>
          </w:tcPr>
          <w:p w14:paraId="36F94E77" w14:textId="77777777" w:rsidR="00A5614A" w:rsidRPr="00625A17" w:rsidRDefault="00A5614A" w:rsidP="0059218D">
            <w:pPr>
              <w:pStyle w:val="Titre4"/>
              <w:pBdr>
                <w:top w:val="none" w:sz="0" w:space="0" w:color="auto"/>
                <w:left w:val="none" w:sz="0" w:space="0" w:color="auto"/>
                <w:bottom w:val="none" w:sz="0" w:space="0" w:color="auto"/>
                <w:right w:val="none" w:sz="0" w:space="0" w:color="auto"/>
              </w:pBdr>
              <w:spacing w:before="240" w:after="240"/>
              <w:rPr>
                <w:sz w:val="14"/>
                <w:lang w:val="fr-FR"/>
              </w:rPr>
            </w:pPr>
            <w:r w:rsidRPr="00625A17">
              <w:rPr>
                <w:sz w:val="14"/>
                <w:lang w:val="fr-FR"/>
              </w:rPr>
              <w:t>DESIGNATION DU LOT</w:t>
            </w:r>
          </w:p>
        </w:tc>
        <w:tc>
          <w:tcPr>
            <w:tcW w:w="1274" w:type="dxa"/>
          </w:tcPr>
          <w:p w14:paraId="1543F44A" w14:textId="77777777" w:rsidR="00A5614A" w:rsidRPr="00625A17" w:rsidRDefault="00A5614A" w:rsidP="003924BD">
            <w:pPr>
              <w:pStyle w:val="Titre4"/>
              <w:pBdr>
                <w:top w:val="none" w:sz="0" w:space="0" w:color="auto"/>
                <w:left w:val="none" w:sz="0" w:space="0" w:color="auto"/>
                <w:bottom w:val="none" w:sz="0" w:space="0" w:color="auto"/>
                <w:right w:val="none" w:sz="0" w:space="0" w:color="auto"/>
              </w:pBdr>
              <w:spacing w:before="240"/>
              <w:rPr>
                <w:sz w:val="14"/>
                <w:lang w:val="fr-FR"/>
              </w:rPr>
            </w:pPr>
            <w:r w:rsidRPr="00625A17">
              <w:rPr>
                <w:sz w:val="14"/>
                <w:lang w:val="fr-FR"/>
              </w:rPr>
              <w:t xml:space="preserve">CHU DE </w:t>
            </w:r>
            <w:r w:rsidR="003924BD">
              <w:rPr>
                <w:sz w:val="14"/>
                <w:lang w:val="fr-FR"/>
              </w:rPr>
              <w:t>MARTINIQUE</w:t>
            </w:r>
          </w:p>
        </w:tc>
      </w:tr>
      <w:tr w:rsidR="00A5614A" w:rsidRPr="00102304" w14:paraId="4F14549B" w14:textId="77777777">
        <w:trPr>
          <w:cantSplit/>
          <w:jc w:val="center"/>
        </w:trPr>
        <w:tc>
          <w:tcPr>
            <w:tcW w:w="1204" w:type="dxa"/>
          </w:tcPr>
          <w:p w14:paraId="64CC2A7F" w14:textId="77777777" w:rsidR="00A5614A" w:rsidRPr="00102304" w:rsidRDefault="00A5614A" w:rsidP="0059218D">
            <w:pPr>
              <w:jc w:val="center"/>
              <w:rPr>
                <w:rFonts w:ascii="Arial Narrow" w:hAnsi="Arial Narrow"/>
                <w:sz w:val="14"/>
              </w:rPr>
            </w:pPr>
            <w:r w:rsidRPr="00102304">
              <w:rPr>
                <w:rFonts w:ascii="Arial Narrow" w:hAnsi="Arial Narrow"/>
                <w:sz w:val="14"/>
              </w:rPr>
              <w:t>REPERE DE ZONE</w:t>
            </w:r>
          </w:p>
        </w:tc>
        <w:tc>
          <w:tcPr>
            <w:tcW w:w="780" w:type="dxa"/>
          </w:tcPr>
          <w:p w14:paraId="0787379C" w14:textId="77777777" w:rsidR="00A5614A" w:rsidRPr="00102304" w:rsidRDefault="00A5614A" w:rsidP="0059218D">
            <w:pPr>
              <w:jc w:val="center"/>
              <w:rPr>
                <w:rFonts w:ascii="Arial Narrow" w:hAnsi="Arial Narrow"/>
                <w:sz w:val="14"/>
              </w:rPr>
            </w:pPr>
            <w:r w:rsidRPr="00102304">
              <w:rPr>
                <w:rFonts w:ascii="Arial Narrow" w:hAnsi="Arial Narrow"/>
                <w:sz w:val="14"/>
              </w:rPr>
              <w:t>DATE</w:t>
            </w:r>
          </w:p>
        </w:tc>
        <w:tc>
          <w:tcPr>
            <w:tcW w:w="780" w:type="dxa"/>
          </w:tcPr>
          <w:p w14:paraId="696D1D9B" w14:textId="77777777" w:rsidR="00A5614A" w:rsidRPr="00102304" w:rsidRDefault="00A5614A" w:rsidP="0059218D">
            <w:pPr>
              <w:jc w:val="center"/>
              <w:rPr>
                <w:rFonts w:ascii="Arial Narrow" w:hAnsi="Arial Narrow"/>
                <w:sz w:val="14"/>
              </w:rPr>
            </w:pPr>
            <w:r w:rsidRPr="00102304">
              <w:rPr>
                <w:rFonts w:ascii="Arial Narrow" w:hAnsi="Arial Narrow"/>
                <w:sz w:val="14"/>
              </w:rPr>
              <w:t>HEURE</w:t>
            </w:r>
          </w:p>
        </w:tc>
        <w:tc>
          <w:tcPr>
            <w:tcW w:w="1274" w:type="dxa"/>
          </w:tcPr>
          <w:p w14:paraId="1A15BD85" w14:textId="77777777" w:rsidR="00A5614A" w:rsidRPr="00102304" w:rsidRDefault="00A5614A" w:rsidP="0059218D">
            <w:pPr>
              <w:jc w:val="center"/>
              <w:rPr>
                <w:rFonts w:ascii="Arial Narrow" w:hAnsi="Arial Narrow"/>
                <w:sz w:val="14"/>
              </w:rPr>
            </w:pPr>
            <w:r w:rsidRPr="00102304">
              <w:rPr>
                <w:rFonts w:ascii="Arial Narrow" w:hAnsi="Arial Narrow"/>
                <w:sz w:val="14"/>
              </w:rPr>
              <w:t>CONTRÔLEUR</w:t>
            </w:r>
          </w:p>
        </w:tc>
      </w:tr>
      <w:tr w:rsidR="00A5614A" w:rsidRPr="00102304" w14:paraId="676083AE" w14:textId="77777777">
        <w:trPr>
          <w:cantSplit/>
          <w:jc w:val="center"/>
        </w:trPr>
        <w:tc>
          <w:tcPr>
            <w:tcW w:w="1204" w:type="dxa"/>
          </w:tcPr>
          <w:p w14:paraId="59FEAE7A" w14:textId="77777777" w:rsidR="00A5614A" w:rsidRPr="00102304" w:rsidRDefault="00A5614A" w:rsidP="0059218D">
            <w:pPr>
              <w:rPr>
                <w:rFonts w:ascii="Arial Narrow" w:hAnsi="Arial Narrow"/>
                <w:sz w:val="14"/>
              </w:rPr>
            </w:pPr>
          </w:p>
        </w:tc>
        <w:tc>
          <w:tcPr>
            <w:tcW w:w="780" w:type="dxa"/>
          </w:tcPr>
          <w:p w14:paraId="1A7854F1" w14:textId="77777777" w:rsidR="00A5614A" w:rsidRPr="00102304" w:rsidRDefault="00A5614A" w:rsidP="0059218D">
            <w:pPr>
              <w:rPr>
                <w:rFonts w:ascii="Arial Narrow" w:hAnsi="Arial Narrow"/>
                <w:sz w:val="14"/>
              </w:rPr>
            </w:pPr>
          </w:p>
        </w:tc>
        <w:tc>
          <w:tcPr>
            <w:tcW w:w="780" w:type="dxa"/>
          </w:tcPr>
          <w:p w14:paraId="155F5421" w14:textId="77777777" w:rsidR="00A5614A" w:rsidRPr="00102304" w:rsidRDefault="00A5614A" w:rsidP="0059218D">
            <w:pPr>
              <w:rPr>
                <w:rFonts w:ascii="Arial Narrow" w:hAnsi="Arial Narrow"/>
                <w:sz w:val="14"/>
              </w:rPr>
            </w:pPr>
          </w:p>
        </w:tc>
        <w:tc>
          <w:tcPr>
            <w:tcW w:w="1274" w:type="dxa"/>
          </w:tcPr>
          <w:p w14:paraId="052B40C5" w14:textId="77777777" w:rsidR="00A5614A" w:rsidRPr="00102304" w:rsidRDefault="00A5614A" w:rsidP="0059218D">
            <w:pPr>
              <w:rPr>
                <w:rFonts w:ascii="Arial Narrow" w:hAnsi="Arial Narrow"/>
                <w:sz w:val="14"/>
              </w:rPr>
            </w:pPr>
          </w:p>
        </w:tc>
      </w:tr>
    </w:tbl>
    <w:p w14:paraId="7CA89A4D" w14:textId="77777777" w:rsidR="00A5614A" w:rsidRDefault="00A5614A" w:rsidP="001A4C62">
      <w:pPr>
        <w:spacing w:after="0"/>
        <w:rPr>
          <w:rFonts w:ascii="Arial Narrow" w:hAnsi="Arial Narrow"/>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709"/>
        <w:gridCol w:w="425"/>
        <w:gridCol w:w="567"/>
        <w:gridCol w:w="851"/>
        <w:gridCol w:w="850"/>
      </w:tblGrid>
      <w:tr w:rsidR="00A5614A" w:rsidRPr="00102304" w14:paraId="04641A5A" w14:textId="77777777">
        <w:tc>
          <w:tcPr>
            <w:tcW w:w="1771" w:type="dxa"/>
            <w:gridSpan w:val="3"/>
            <w:tcBorders>
              <w:top w:val="nil"/>
              <w:left w:val="nil"/>
              <w:bottom w:val="nil"/>
              <w:right w:val="single" w:sz="4" w:space="0" w:color="auto"/>
            </w:tcBorders>
          </w:tcPr>
          <w:p w14:paraId="6B3471FB" w14:textId="77777777" w:rsidR="00A5614A" w:rsidRPr="00102304" w:rsidRDefault="00A5614A" w:rsidP="001A4C62">
            <w:pPr>
              <w:spacing w:after="0"/>
              <w:rPr>
                <w:rFonts w:ascii="Arial Narrow" w:hAnsi="Arial Narrow"/>
                <w:sz w:val="14"/>
              </w:rPr>
            </w:pPr>
            <w:r w:rsidRPr="00102304">
              <w:rPr>
                <w:rFonts w:ascii="Arial Narrow" w:hAnsi="Arial Narrow"/>
                <w:sz w:val="14"/>
              </w:rPr>
              <w:t>FAMILLE A</w:t>
            </w:r>
          </w:p>
        </w:tc>
        <w:tc>
          <w:tcPr>
            <w:tcW w:w="567" w:type="dxa"/>
            <w:tcBorders>
              <w:left w:val="nil"/>
            </w:tcBorders>
          </w:tcPr>
          <w:p w14:paraId="5605ADAF" w14:textId="77777777" w:rsidR="00A5614A" w:rsidRPr="00102304" w:rsidRDefault="00A5614A" w:rsidP="001A4C62">
            <w:pPr>
              <w:spacing w:after="0"/>
              <w:rPr>
                <w:rFonts w:ascii="Arial Narrow" w:hAnsi="Arial Narrow"/>
                <w:sz w:val="14"/>
              </w:rPr>
            </w:pPr>
            <w:r w:rsidRPr="00102304">
              <w:rPr>
                <w:rFonts w:ascii="Arial Narrow" w:hAnsi="Arial Narrow"/>
                <w:sz w:val="14"/>
              </w:rPr>
              <w:t>Coef.</w:t>
            </w:r>
          </w:p>
        </w:tc>
        <w:tc>
          <w:tcPr>
            <w:tcW w:w="851" w:type="dxa"/>
          </w:tcPr>
          <w:p w14:paraId="32E4E406" w14:textId="77777777" w:rsidR="00A5614A" w:rsidRPr="00102304" w:rsidRDefault="00A5614A" w:rsidP="001A4C62">
            <w:pPr>
              <w:spacing w:after="0"/>
              <w:rPr>
                <w:rFonts w:ascii="Arial Narrow" w:hAnsi="Arial Narrow"/>
                <w:sz w:val="14"/>
              </w:rPr>
            </w:pPr>
            <w:r w:rsidRPr="00102304">
              <w:rPr>
                <w:rFonts w:ascii="Arial Narrow" w:hAnsi="Arial Narrow"/>
                <w:sz w:val="14"/>
              </w:rPr>
              <w:t>Note contrôlée</w:t>
            </w:r>
          </w:p>
        </w:tc>
        <w:tc>
          <w:tcPr>
            <w:tcW w:w="850" w:type="dxa"/>
          </w:tcPr>
          <w:p w14:paraId="120C7EAB" w14:textId="77777777" w:rsidR="00A5614A" w:rsidRPr="00102304" w:rsidRDefault="00A5614A" w:rsidP="001A4C62">
            <w:pPr>
              <w:spacing w:after="0"/>
              <w:rPr>
                <w:rFonts w:ascii="Arial Narrow" w:hAnsi="Arial Narrow"/>
                <w:sz w:val="14"/>
              </w:rPr>
            </w:pPr>
            <w:r w:rsidRPr="00102304">
              <w:rPr>
                <w:rFonts w:ascii="Arial Narrow" w:hAnsi="Arial Narrow"/>
                <w:sz w:val="14"/>
              </w:rPr>
              <w:t>Note coefficientée</w:t>
            </w:r>
          </w:p>
        </w:tc>
      </w:tr>
      <w:tr w:rsidR="00A5614A" w:rsidRPr="00102304" w14:paraId="75B259BB" w14:textId="77777777">
        <w:trPr>
          <w:cantSplit/>
        </w:trPr>
        <w:tc>
          <w:tcPr>
            <w:tcW w:w="637" w:type="dxa"/>
            <w:tcBorders>
              <w:top w:val="single" w:sz="4" w:space="0" w:color="auto"/>
              <w:left w:val="single" w:sz="4" w:space="0" w:color="auto"/>
              <w:bottom w:val="nil"/>
              <w:right w:val="single" w:sz="4" w:space="0" w:color="auto"/>
            </w:tcBorders>
          </w:tcPr>
          <w:p w14:paraId="0F5392F7" w14:textId="77777777" w:rsidR="00A5614A" w:rsidRPr="00102304" w:rsidRDefault="00A5614A" w:rsidP="001A4C62">
            <w:pPr>
              <w:spacing w:after="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1439BDEA" w14:textId="77777777" w:rsidR="00A5614A" w:rsidRPr="00102304" w:rsidRDefault="00A5614A" w:rsidP="001A4C62">
            <w:pPr>
              <w:spacing w:after="0"/>
              <w:rPr>
                <w:rFonts w:ascii="Arial Narrow" w:hAnsi="Arial Narrow"/>
                <w:sz w:val="14"/>
              </w:rPr>
            </w:pPr>
            <w:r w:rsidRPr="00102304">
              <w:rPr>
                <w:rFonts w:ascii="Arial Narrow" w:hAnsi="Arial Narrow"/>
                <w:sz w:val="14"/>
              </w:rPr>
              <w:t>Déchets</w:t>
            </w:r>
          </w:p>
        </w:tc>
        <w:tc>
          <w:tcPr>
            <w:tcW w:w="567" w:type="dxa"/>
            <w:tcBorders>
              <w:left w:val="nil"/>
            </w:tcBorders>
          </w:tcPr>
          <w:p w14:paraId="0637659F" w14:textId="77777777" w:rsidR="00A5614A" w:rsidRPr="00102304" w:rsidRDefault="00A5614A" w:rsidP="001A4C62">
            <w:pPr>
              <w:spacing w:after="0"/>
              <w:rPr>
                <w:rFonts w:ascii="Arial Narrow" w:hAnsi="Arial Narrow"/>
                <w:sz w:val="14"/>
              </w:rPr>
            </w:pPr>
            <w:r w:rsidRPr="00102304">
              <w:rPr>
                <w:rFonts w:ascii="Arial Narrow" w:hAnsi="Arial Narrow"/>
                <w:sz w:val="14"/>
              </w:rPr>
              <w:t>3</w:t>
            </w:r>
          </w:p>
        </w:tc>
        <w:tc>
          <w:tcPr>
            <w:tcW w:w="851" w:type="dxa"/>
          </w:tcPr>
          <w:p w14:paraId="16422D4D" w14:textId="77777777" w:rsidR="00A5614A" w:rsidRPr="00102304" w:rsidRDefault="00A5614A" w:rsidP="001A4C62">
            <w:pPr>
              <w:spacing w:after="0"/>
              <w:rPr>
                <w:rFonts w:ascii="Arial Narrow" w:hAnsi="Arial Narrow"/>
                <w:sz w:val="14"/>
              </w:rPr>
            </w:pPr>
          </w:p>
        </w:tc>
        <w:tc>
          <w:tcPr>
            <w:tcW w:w="850" w:type="dxa"/>
          </w:tcPr>
          <w:p w14:paraId="03D0A0B8" w14:textId="77777777" w:rsidR="00A5614A" w:rsidRPr="00102304" w:rsidRDefault="00A5614A" w:rsidP="001A4C62">
            <w:pPr>
              <w:spacing w:after="0"/>
              <w:rPr>
                <w:rFonts w:ascii="Arial Narrow" w:hAnsi="Arial Narrow"/>
                <w:sz w:val="14"/>
              </w:rPr>
            </w:pPr>
          </w:p>
        </w:tc>
      </w:tr>
      <w:tr w:rsidR="00A5614A" w:rsidRPr="00102304" w14:paraId="659F3B0A" w14:textId="77777777">
        <w:trPr>
          <w:cantSplit/>
        </w:trPr>
        <w:tc>
          <w:tcPr>
            <w:tcW w:w="637" w:type="dxa"/>
            <w:tcBorders>
              <w:top w:val="nil"/>
              <w:left w:val="single" w:sz="4" w:space="0" w:color="auto"/>
              <w:bottom w:val="nil"/>
              <w:right w:val="single" w:sz="4" w:space="0" w:color="auto"/>
            </w:tcBorders>
          </w:tcPr>
          <w:p w14:paraId="56293F30" w14:textId="77777777" w:rsidR="00A5614A" w:rsidRPr="00102304" w:rsidRDefault="00A5614A" w:rsidP="001A4C62">
            <w:pPr>
              <w:spacing w:after="0"/>
              <w:rPr>
                <w:rFonts w:ascii="Arial Narrow" w:hAnsi="Arial Narrow"/>
                <w:sz w:val="14"/>
              </w:rPr>
            </w:pPr>
            <w:r w:rsidRPr="00102304">
              <w:rPr>
                <w:rFonts w:ascii="Arial Narrow" w:hAnsi="Arial Narrow"/>
                <w:sz w:val="14"/>
              </w:rPr>
              <w:t>SOL</w:t>
            </w:r>
          </w:p>
        </w:tc>
        <w:tc>
          <w:tcPr>
            <w:tcW w:w="1134" w:type="dxa"/>
            <w:gridSpan w:val="2"/>
            <w:tcBorders>
              <w:top w:val="single" w:sz="4" w:space="0" w:color="auto"/>
              <w:left w:val="single" w:sz="4" w:space="0" w:color="auto"/>
              <w:bottom w:val="single" w:sz="4" w:space="0" w:color="auto"/>
              <w:right w:val="single" w:sz="4" w:space="0" w:color="auto"/>
            </w:tcBorders>
          </w:tcPr>
          <w:p w14:paraId="0769EFC7" w14:textId="77777777" w:rsidR="00A5614A" w:rsidRPr="00102304" w:rsidRDefault="00A5614A" w:rsidP="001A4C62">
            <w:pPr>
              <w:spacing w:after="0"/>
              <w:rPr>
                <w:rFonts w:ascii="Arial Narrow" w:hAnsi="Arial Narrow"/>
                <w:sz w:val="14"/>
              </w:rPr>
            </w:pPr>
            <w:r w:rsidRPr="00102304">
              <w:rPr>
                <w:rFonts w:ascii="Arial Narrow" w:hAnsi="Arial Narrow"/>
                <w:sz w:val="14"/>
              </w:rPr>
              <w:t>Empoussièrement</w:t>
            </w:r>
          </w:p>
        </w:tc>
        <w:tc>
          <w:tcPr>
            <w:tcW w:w="567" w:type="dxa"/>
            <w:tcBorders>
              <w:left w:val="nil"/>
            </w:tcBorders>
          </w:tcPr>
          <w:p w14:paraId="062068E2" w14:textId="77777777" w:rsidR="00A5614A" w:rsidRPr="00102304" w:rsidRDefault="00A5614A" w:rsidP="001A4C62">
            <w:pPr>
              <w:spacing w:after="0"/>
              <w:rPr>
                <w:rFonts w:ascii="Arial Narrow" w:hAnsi="Arial Narrow"/>
                <w:sz w:val="14"/>
              </w:rPr>
            </w:pPr>
            <w:r w:rsidRPr="00102304">
              <w:rPr>
                <w:rFonts w:ascii="Arial Narrow" w:hAnsi="Arial Narrow"/>
                <w:sz w:val="14"/>
              </w:rPr>
              <w:t>3</w:t>
            </w:r>
          </w:p>
        </w:tc>
        <w:tc>
          <w:tcPr>
            <w:tcW w:w="851" w:type="dxa"/>
          </w:tcPr>
          <w:p w14:paraId="2464536F" w14:textId="77777777" w:rsidR="00A5614A" w:rsidRPr="00102304" w:rsidRDefault="00A5614A" w:rsidP="001A4C62">
            <w:pPr>
              <w:spacing w:after="0"/>
              <w:rPr>
                <w:rFonts w:ascii="Arial Narrow" w:hAnsi="Arial Narrow"/>
                <w:sz w:val="14"/>
              </w:rPr>
            </w:pPr>
          </w:p>
        </w:tc>
        <w:tc>
          <w:tcPr>
            <w:tcW w:w="850" w:type="dxa"/>
          </w:tcPr>
          <w:p w14:paraId="37E19F0B" w14:textId="77777777" w:rsidR="00A5614A" w:rsidRPr="00102304" w:rsidRDefault="00A5614A" w:rsidP="001A4C62">
            <w:pPr>
              <w:spacing w:after="0"/>
              <w:rPr>
                <w:rFonts w:ascii="Arial Narrow" w:hAnsi="Arial Narrow"/>
                <w:sz w:val="14"/>
              </w:rPr>
            </w:pPr>
          </w:p>
        </w:tc>
      </w:tr>
      <w:tr w:rsidR="00A5614A" w:rsidRPr="00102304" w14:paraId="3F6E5F15" w14:textId="77777777">
        <w:trPr>
          <w:cantSplit/>
        </w:trPr>
        <w:tc>
          <w:tcPr>
            <w:tcW w:w="637" w:type="dxa"/>
            <w:tcBorders>
              <w:top w:val="nil"/>
              <w:left w:val="single" w:sz="4" w:space="0" w:color="auto"/>
              <w:bottom w:val="nil"/>
              <w:right w:val="single" w:sz="4" w:space="0" w:color="auto"/>
            </w:tcBorders>
          </w:tcPr>
          <w:p w14:paraId="28A8EADE" w14:textId="77777777" w:rsidR="00A5614A" w:rsidRPr="00102304" w:rsidRDefault="00A5614A" w:rsidP="001A4C62">
            <w:pPr>
              <w:spacing w:after="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73470044" w14:textId="77777777" w:rsidR="00A5614A" w:rsidRPr="00102304" w:rsidRDefault="00A5614A" w:rsidP="001A4C62">
            <w:pPr>
              <w:spacing w:after="0"/>
              <w:rPr>
                <w:rFonts w:ascii="Arial Narrow" w:hAnsi="Arial Narrow"/>
                <w:sz w:val="14"/>
              </w:rPr>
            </w:pPr>
            <w:r w:rsidRPr="00102304">
              <w:rPr>
                <w:rFonts w:ascii="Arial Narrow" w:hAnsi="Arial Narrow"/>
                <w:sz w:val="14"/>
              </w:rPr>
              <w:t>Taches</w:t>
            </w:r>
          </w:p>
        </w:tc>
        <w:tc>
          <w:tcPr>
            <w:tcW w:w="567" w:type="dxa"/>
            <w:tcBorders>
              <w:left w:val="nil"/>
            </w:tcBorders>
          </w:tcPr>
          <w:p w14:paraId="05E224B2" w14:textId="77777777" w:rsidR="00A5614A" w:rsidRPr="00102304" w:rsidRDefault="00A5614A" w:rsidP="001A4C62">
            <w:pPr>
              <w:spacing w:after="0"/>
              <w:rPr>
                <w:rFonts w:ascii="Arial Narrow" w:hAnsi="Arial Narrow"/>
                <w:sz w:val="14"/>
              </w:rPr>
            </w:pPr>
            <w:r w:rsidRPr="00102304">
              <w:rPr>
                <w:rFonts w:ascii="Arial Narrow" w:hAnsi="Arial Narrow"/>
                <w:sz w:val="14"/>
              </w:rPr>
              <w:t>2</w:t>
            </w:r>
          </w:p>
        </w:tc>
        <w:tc>
          <w:tcPr>
            <w:tcW w:w="851" w:type="dxa"/>
          </w:tcPr>
          <w:p w14:paraId="4FA67B08" w14:textId="77777777" w:rsidR="00A5614A" w:rsidRPr="00102304" w:rsidRDefault="00A5614A" w:rsidP="001A4C62">
            <w:pPr>
              <w:spacing w:after="0"/>
              <w:rPr>
                <w:rFonts w:ascii="Arial Narrow" w:hAnsi="Arial Narrow"/>
                <w:sz w:val="14"/>
              </w:rPr>
            </w:pPr>
          </w:p>
        </w:tc>
        <w:tc>
          <w:tcPr>
            <w:tcW w:w="850" w:type="dxa"/>
          </w:tcPr>
          <w:p w14:paraId="40CACEDA" w14:textId="77777777" w:rsidR="00A5614A" w:rsidRPr="00102304" w:rsidRDefault="00A5614A" w:rsidP="001A4C62">
            <w:pPr>
              <w:spacing w:after="0"/>
              <w:rPr>
                <w:rFonts w:ascii="Arial Narrow" w:hAnsi="Arial Narrow"/>
                <w:sz w:val="14"/>
              </w:rPr>
            </w:pPr>
          </w:p>
        </w:tc>
      </w:tr>
      <w:tr w:rsidR="00A5614A" w:rsidRPr="00102304" w14:paraId="522E7831" w14:textId="77777777">
        <w:trPr>
          <w:cantSplit/>
        </w:trPr>
        <w:tc>
          <w:tcPr>
            <w:tcW w:w="637" w:type="dxa"/>
            <w:tcBorders>
              <w:top w:val="nil"/>
              <w:left w:val="single" w:sz="4" w:space="0" w:color="auto"/>
              <w:bottom w:val="nil"/>
              <w:right w:val="single" w:sz="4" w:space="0" w:color="auto"/>
            </w:tcBorders>
          </w:tcPr>
          <w:p w14:paraId="084272F6" w14:textId="77777777" w:rsidR="00A5614A" w:rsidRPr="00102304" w:rsidRDefault="00A5614A" w:rsidP="001A4C62">
            <w:pPr>
              <w:spacing w:after="0"/>
              <w:rPr>
                <w:rFonts w:ascii="Arial Narrow" w:hAnsi="Arial Narrow"/>
                <w:sz w:val="14"/>
              </w:rPr>
            </w:pPr>
          </w:p>
        </w:tc>
        <w:tc>
          <w:tcPr>
            <w:tcW w:w="1134" w:type="dxa"/>
            <w:gridSpan w:val="2"/>
            <w:tcBorders>
              <w:top w:val="single" w:sz="4" w:space="0" w:color="auto"/>
              <w:left w:val="single" w:sz="4" w:space="0" w:color="auto"/>
              <w:bottom w:val="nil"/>
              <w:right w:val="single" w:sz="4" w:space="0" w:color="auto"/>
            </w:tcBorders>
          </w:tcPr>
          <w:p w14:paraId="78410208" w14:textId="77777777" w:rsidR="00A5614A" w:rsidRPr="00102304" w:rsidRDefault="00A5614A" w:rsidP="001A4C62">
            <w:pPr>
              <w:spacing w:after="0"/>
              <w:rPr>
                <w:rFonts w:ascii="Arial Narrow" w:hAnsi="Arial Narrow"/>
                <w:sz w:val="14"/>
              </w:rPr>
            </w:pPr>
            <w:r w:rsidRPr="00102304">
              <w:rPr>
                <w:rFonts w:ascii="Arial Narrow" w:hAnsi="Arial Narrow"/>
                <w:sz w:val="14"/>
              </w:rPr>
              <w:t>Brillance</w:t>
            </w:r>
          </w:p>
        </w:tc>
        <w:tc>
          <w:tcPr>
            <w:tcW w:w="567" w:type="dxa"/>
            <w:tcBorders>
              <w:left w:val="nil"/>
            </w:tcBorders>
          </w:tcPr>
          <w:p w14:paraId="70F7F5B9" w14:textId="77777777" w:rsidR="00A5614A" w:rsidRPr="00102304" w:rsidRDefault="00A5614A" w:rsidP="001A4C62">
            <w:pPr>
              <w:spacing w:after="0"/>
              <w:rPr>
                <w:rFonts w:ascii="Arial Narrow" w:hAnsi="Arial Narrow"/>
                <w:sz w:val="14"/>
              </w:rPr>
            </w:pPr>
            <w:r w:rsidRPr="00102304">
              <w:rPr>
                <w:rFonts w:ascii="Arial Narrow" w:hAnsi="Arial Narrow"/>
                <w:sz w:val="14"/>
              </w:rPr>
              <w:t>2</w:t>
            </w:r>
          </w:p>
        </w:tc>
        <w:tc>
          <w:tcPr>
            <w:tcW w:w="851" w:type="dxa"/>
          </w:tcPr>
          <w:p w14:paraId="739AAE1E" w14:textId="77777777" w:rsidR="00A5614A" w:rsidRPr="00102304" w:rsidRDefault="00A5614A" w:rsidP="001A4C62">
            <w:pPr>
              <w:spacing w:after="0"/>
              <w:rPr>
                <w:rFonts w:ascii="Arial Narrow" w:hAnsi="Arial Narrow"/>
                <w:sz w:val="14"/>
              </w:rPr>
            </w:pPr>
          </w:p>
        </w:tc>
        <w:tc>
          <w:tcPr>
            <w:tcW w:w="850" w:type="dxa"/>
          </w:tcPr>
          <w:p w14:paraId="1016B51B" w14:textId="77777777" w:rsidR="00A5614A" w:rsidRPr="00102304" w:rsidRDefault="00A5614A" w:rsidP="001A4C62">
            <w:pPr>
              <w:spacing w:after="0"/>
              <w:rPr>
                <w:rFonts w:ascii="Arial Narrow" w:hAnsi="Arial Narrow"/>
                <w:sz w:val="14"/>
              </w:rPr>
            </w:pPr>
          </w:p>
        </w:tc>
      </w:tr>
      <w:tr w:rsidR="00A5614A" w:rsidRPr="00102304" w14:paraId="5FC4CEB1" w14:textId="77777777">
        <w:trPr>
          <w:cantSplit/>
        </w:trPr>
        <w:tc>
          <w:tcPr>
            <w:tcW w:w="637" w:type="dxa"/>
            <w:tcBorders>
              <w:top w:val="single" w:sz="4" w:space="0" w:color="auto"/>
              <w:left w:val="single" w:sz="4" w:space="0" w:color="auto"/>
              <w:bottom w:val="nil"/>
              <w:right w:val="single" w:sz="4" w:space="0" w:color="auto"/>
            </w:tcBorders>
          </w:tcPr>
          <w:p w14:paraId="5BC5D028" w14:textId="77777777" w:rsidR="00A5614A" w:rsidRPr="00102304" w:rsidRDefault="00A5614A" w:rsidP="001A4C62">
            <w:pPr>
              <w:spacing w:after="0"/>
              <w:rPr>
                <w:rFonts w:ascii="Arial Narrow" w:hAnsi="Arial Narrow"/>
                <w:sz w:val="14"/>
              </w:rPr>
            </w:pPr>
            <w:r w:rsidRPr="00102304">
              <w:rPr>
                <w:rFonts w:ascii="Arial Narrow" w:hAnsi="Arial Narrow"/>
                <w:sz w:val="14"/>
              </w:rPr>
              <w:t>Parois</w:t>
            </w:r>
          </w:p>
        </w:tc>
        <w:tc>
          <w:tcPr>
            <w:tcW w:w="1134" w:type="dxa"/>
            <w:gridSpan w:val="2"/>
            <w:tcBorders>
              <w:top w:val="single" w:sz="4" w:space="0" w:color="auto"/>
              <w:left w:val="single" w:sz="4" w:space="0" w:color="auto"/>
              <w:bottom w:val="single" w:sz="4" w:space="0" w:color="auto"/>
              <w:right w:val="single" w:sz="4" w:space="0" w:color="auto"/>
            </w:tcBorders>
          </w:tcPr>
          <w:p w14:paraId="4ECF7EFF" w14:textId="77777777" w:rsidR="00A5614A" w:rsidRPr="00102304" w:rsidRDefault="00A5614A" w:rsidP="001A4C62">
            <w:pPr>
              <w:spacing w:after="0"/>
              <w:rPr>
                <w:rFonts w:ascii="Arial Narrow" w:hAnsi="Arial Narrow"/>
                <w:sz w:val="14"/>
              </w:rPr>
            </w:pPr>
            <w:r w:rsidRPr="00102304">
              <w:rPr>
                <w:rFonts w:ascii="Arial Narrow" w:hAnsi="Arial Narrow"/>
                <w:sz w:val="14"/>
              </w:rPr>
              <w:t xml:space="preserve">Elément groupe 1 </w:t>
            </w:r>
          </w:p>
        </w:tc>
        <w:tc>
          <w:tcPr>
            <w:tcW w:w="567" w:type="dxa"/>
            <w:tcBorders>
              <w:left w:val="nil"/>
            </w:tcBorders>
          </w:tcPr>
          <w:p w14:paraId="0947EF21" w14:textId="77777777" w:rsidR="00A5614A" w:rsidRPr="00102304" w:rsidRDefault="00A5614A" w:rsidP="001A4C62">
            <w:pPr>
              <w:spacing w:after="0"/>
              <w:rPr>
                <w:rFonts w:ascii="Arial Narrow" w:hAnsi="Arial Narrow"/>
                <w:sz w:val="14"/>
              </w:rPr>
            </w:pPr>
            <w:r w:rsidRPr="00102304">
              <w:rPr>
                <w:rFonts w:ascii="Arial Narrow" w:hAnsi="Arial Narrow"/>
                <w:sz w:val="14"/>
              </w:rPr>
              <w:t>2</w:t>
            </w:r>
          </w:p>
        </w:tc>
        <w:tc>
          <w:tcPr>
            <w:tcW w:w="851" w:type="dxa"/>
          </w:tcPr>
          <w:p w14:paraId="27AD8D72" w14:textId="77777777" w:rsidR="00A5614A" w:rsidRPr="00102304" w:rsidRDefault="00A5614A" w:rsidP="001A4C62">
            <w:pPr>
              <w:spacing w:after="0"/>
              <w:rPr>
                <w:rFonts w:ascii="Arial Narrow" w:hAnsi="Arial Narrow"/>
                <w:sz w:val="14"/>
              </w:rPr>
            </w:pPr>
          </w:p>
        </w:tc>
        <w:tc>
          <w:tcPr>
            <w:tcW w:w="850" w:type="dxa"/>
          </w:tcPr>
          <w:p w14:paraId="48181AB1" w14:textId="77777777" w:rsidR="00A5614A" w:rsidRPr="00102304" w:rsidRDefault="00A5614A" w:rsidP="001A4C62">
            <w:pPr>
              <w:spacing w:after="0"/>
              <w:rPr>
                <w:rFonts w:ascii="Arial Narrow" w:hAnsi="Arial Narrow"/>
                <w:sz w:val="14"/>
              </w:rPr>
            </w:pPr>
          </w:p>
        </w:tc>
      </w:tr>
      <w:tr w:rsidR="00A5614A" w:rsidRPr="00102304" w14:paraId="3334BEF4" w14:textId="77777777">
        <w:trPr>
          <w:cantSplit/>
        </w:trPr>
        <w:tc>
          <w:tcPr>
            <w:tcW w:w="637" w:type="dxa"/>
            <w:tcBorders>
              <w:top w:val="nil"/>
              <w:left w:val="single" w:sz="4" w:space="0" w:color="auto"/>
              <w:bottom w:val="nil"/>
              <w:right w:val="single" w:sz="4" w:space="0" w:color="auto"/>
            </w:tcBorders>
          </w:tcPr>
          <w:p w14:paraId="1C3A46B4" w14:textId="77777777" w:rsidR="00A5614A" w:rsidRPr="00102304" w:rsidRDefault="00A5614A" w:rsidP="001A4C62">
            <w:pPr>
              <w:spacing w:after="0"/>
              <w:rPr>
                <w:rFonts w:ascii="Arial Narrow" w:hAnsi="Arial Narrow"/>
                <w:sz w:val="14"/>
              </w:rPr>
            </w:pPr>
            <w:proofErr w:type="spellStart"/>
            <w:r w:rsidRPr="00102304">
              <w:rPr>
                <w:rFonts w:ascii="Arial Narrow" w:hAnsi="Arial Narrow"/>
                <w:sz w:val="14"/>
              </w:rPr>
              <w:t>Hor</w:t>
            </w:r>
            <w:proofErr w:type="spellEnd"/>
            <w:r w:rsidRPr="00102304">
              <w:rPr>
                <w:rFonts w:ascii="Arial Narrow" w:hAnsi="Arial Narrow"/>
                <w:sz w:val="14"/>
              </w:rPr>
              <w:t xml:space="preserve"> / </w:t>
            </w:r>
            <w:proofErr w:type="spellStart"/>
            <w:r w:rsidRPr="00102304">
              <w:rPr>
                <w:rFonts w:ascii="Arial Narrow" w:hAnsi="Arial Narrow"/>
                <w:sz w:val="14"/>
              </w:rPr>
              <w:t>obl</w:t>
            </w:r>
            <w:proofErr w:type="spellEnd"/>
          </w:p>
        </w:tc>
        <w:tc>
          <w:tcPr>
            <w:tcW w:w="1134" w:type="dxa"/>
            <w:gridSpan w:val="2"/>
            <w:tcBorders>
              <w:top w:val="single" w:sz="4" w:space="0" w:color="auto"/>
              <w:left w:val="single" w:sz="4" w:space="0" w:color="auto"/>
              <w:bottom w:val="nil"/>
              <w:right w:val="single" w:sz="4" w:space="0" w:color="auto"/>
            </w:tcBorders>
          </w:tcPr>
          <w:p w14:paraId="02B7182C" w14:textId="77777777" w:rsidR="00A5614A" w:rsidRPr="00102304" w:rsidRDefault="00A5614A" w:rsidP="001A4C62">
            <w:pPr>
              <w:spacing w:after="0"/>
              <w:rPr>
                <w:rFonts w:ascii="Arial Narrow" w:hAnsi="Arial Narrow"/>
                <w:sz w:val="14"/>
              </w:rPr>
            </w:pPr>
            <w:r w:rsidRPr="00102304">
              <w:rPr>
                <w:rFonts w:ascii="Arial Narrow" w:hAnsi="Arial Narrow"/>
                <w:sz w:val="14"/>
              </w:rPr>
              <w:t>Elément groupe 2</w:t>
            </w:r>
          </w:p>
        </w:tc>
        <w:tc>
          <w:tcPr>
            <w:tcW w:w="567" w:type="dxa"/>
            <w:tcBorders>
              <w:left w:val="nil"/>
            </w:tcBorders>
          </w:tcPr>
          <w:p w14:paraId="45270CFA" w14:textId="77777777" w:rsidR="00A5614A" w:rsidRPr="00102304" w:rsidRDefault="00A5614A" w:rsidP="001A4C62">
            <w:pPr>
              <w:spacing w:after="0"/>
              <w:rPr>
                <w:rFonts w:ascii="Arial Narrow" w:hAnsi="Arial Narrow"/>
                <w:sz w:val="14"/>
              </w:rPr>
            </w:pPr>
            <w:r w:rsidRPr="00102304">
              <w:rPr>
                <w:rFonts w:ascii="Arial Narrow" w:hAnsi="Arial Narrow"/>
                <w:sz w:val="14"/>
              </w:rPr>
              <w:t>2</w:t>
            </w:r>
          </w:p>
        </w:tc>
        <w:tc>
          <w:tcPr>
            <w:tcW w:w="851" w:type="dxa"/>
          </w:tcPr>
          <w:p w14:paraId="0629A71F" w14:textId="77777777" w:rsidR="00A5614A" w:rsidRPr="00102304" w:rsidRDefault="00A5614A" w:rsidP="001A4C62">
            <w:pPr>
              <w:spacing w:after="0"/>
              <w:rPr>
                <w:rFonts w:ascii="Arial Narrow" w:hAnsi="Arial Narrow"/>
                <w:sz w:val="14"/>
              </w:rPr>
            </w:pPr>
          </w:p>
        </w:tc>
        <w:tc>
          <w:tcPr>
            <w:tcW w:w="850" w:type="dxa"/>
          </w:tcPr>
          <w:p w14:paraId="06FD01A5" w14:textId="77777777" w:rsidR="00A5614A" w:rsidRPr="00102304" w:rsidRDefault="00A5614A" w:rsidP="001A4C62">
            <w:pPr>
              <w:spacing w:after="0"/>
              <w:rPr>
                <w:rFonts w:ascii="Arial Narrow" w:hAnsi="Arial Narrow"/>
                <w:sz w:val="14"/>
              </w:rPr>
            </w:pPr>
          </w:p>
        </w:tc>
      </w:tr>
      <w:tr w:rsidR="00A5614A" w:rsidRPr="00102304" w14:paraId="6EA7A4CD" w14:textId="77777777">
        <w:trPr>
          <w:cantSplit/>
        </w:trPr>
        <w:tc>
          <w:tcPr>
            <w:tcW w:w="637" w:type="dxa"/>
            <w:tcBorders>
              <w:top w:val="single" w:sz="4" w:space="0" w:color="auto"/>
              <w:left w:val="single" w:sz="4" w:space="0" w:color="auto"/>
              <w:bottom w:val="nil"/>
              <w:right w:val="single" w:sz="4" w:space="0" w:color="auto"/>
            </w:tcBorders>
          </w:tcPr>
          <w:p w14:paraId="098E7055" w14:textId="77777777" w:rsidR="00A5614A" w:rsidRPr="00102304" w:rsidRDefault="00A5614A" w:rsidP="001A4C62">
            <w:pPr>
              <w:spacing w:after="0"/>
              <w:rPr>
                <w:rFonts w:ascii="Arial Narrow" w:hAnsi="Arial Narrow"/>
                <w:sz w:val="14"/>
              </w:rPr>
            </w:pPr>
            <w:r w:rsidRPr="00102304">
              <w:rPr>
                <w:rFonts w:ascii="Arial Narrow" w:hAnsi="Arial Narrow"/>
                <w:sz w:val="14"/>
              </w:rPr>
              <w:t>Parois</w:t>
            </w:r>
          </w:p>
        </w:tc>
        <w:tc>
          <w:tcPr>
            <w:tcW w:w="1134" w:type="dxa"/>
            <w:gridSpan w:val="2"/>
            <w:tcBorders>
              <w:top w:val="single" w:sz="4" w:space="0" w:color="auto"/>
              <w:left w:val="single" w:sz="4" w:space="0" w:color="auto"/>
              <w:bottom w:val="single" w:sz="4" w:space="0" w:color="auto"/>
              <w:right w:val="single" w:sz="4" w:space="0" w:color="auto"/>
            </w:tcBorders>
          </w:tcPr>
          <w:p w14:paraId="3878309D" w14:textId="77777777" w:rsidR="00A5614A" w:rsidRPr="00102304" w:rsidRDefault="00A5614A" w:rsidP="001A4C62">
            <w:pPr>
              <w:spacing w:after="0"/>
              <w:rPr>
                <w:rFonts w:ascii="Arial Narrow" w:hAnsi="Arial Narrow"/>
                <w:sz w:val="14"/>
              </w:rPr>
            </w:pPr>
            <w:r w:rsidRPr="00102304">
              <w:rPr>
                <w:rFonts w:ascii="Arial Narrow" w:hAnsi="Arial Narrow"/>
                <w:sz w:val="14"/>
              </w:rPr>
              <w:t xml:space="preserve">Elément groupe 1 </w:t>
            </w:r>
          </w:p>
        </w:tc>
        <w:tc>
          <w:tcPr>
            <w:tcW w:w="567" w:type="dxa"/>
            <w:tcBorders>
              <w:left w:val="nil"/>
            </w:tcBorders>
          </w:tcPr>
          <w:p w14:paraId="75EDD8AA" w14:textId="77777777" w:rsidR="00A5614A" w:rsidRPr="00102304" w:rsidRDefault="00A5614A" w:rsidP="001A4C62">
            <w:pPr>
              <w:spacing w:after="0"/>
              <w:rPr>
                <w:rFonts w:ascii="Arial Narrow" w:hAnsi="Arial Narrow"/>
                <w:sz w:val="14"/>
              </w:rPr>
            </w:pPr>
            <w:r w:rsidRPr="00102304">
              <w:rPr>
                <w:rFonts w:ascii="Arial Narrow" w:hAnsi="Arial Narrow"/>
                <w:sz w:val="14"/>
              </w:rPr>
              <w:t>2</w:t>
            </w:r>
          </w:p>
        </w:tc>
        <w:tc>
          <w:tcPr>
            <w:tcW w:w="851" w:type="dxa"/>
          </w:tcPr>
          <w:p w14:paraId="409DE599" w14:textId="77777777" w:rsidR="00A5614A" w:rsidRPr="00102304" w:rsidRDefault="00A5614A" w:rsidP="001A4C62">
            <w:pPr>
              <w:spacing w:after="0"/>
              <w:rPr>
                <w:rFonts w:ascii="Arial Narrow" w:hAnsi="Arial Narrow"/>
                <w:sz w:val="14"/>
              </w:rPr>
            </w:pPr>
          </w:p>
        </w:tc>
        <w:tc>
          <w:tcPr>
            <w:tcW w:w="850" w:type="dxa"/>
          </w:tcPr>
          <w:p w14:paraId="047DF188" w14:textId="77777777" w:rsidR="00A5614A" w:rsidRPr="00102304" w:rsidRDefault="00A5614A" w:rsidP="001A4C62">
            <w:pPr>
              <w:spacing w:after="0"/>
              <w:rPr>
                <w:rFonts w:ascii="Arial Narrow" w:hAnsi="Arial Narrow"/>
                <w:sz w:val="14"/>
              </w:rPr>
            </w:pPr>
          </w:p>
        </w:tc>
      </w:tr>
      <w:tr w:rsidR="00A5614A" w:rsidRPr="00102304" w14:paraId="26F07495" w14:textId="77777777">
        <w:trPr>
          <w:cantSplit/>
        </w:trPr>
        <w:tc>
          <w:tcPr>
            <w:tcW w:w="637" w:type="dxa"/>
            <w:tcBorders>
              <w:top w:val="nil"/>
              <w:left w:val="single" w:sz="4" w:space="0" w:color="auto"/>
              <w:bottom w:val="nil"/>
              <w:right w:val="single" w:sz="4" w:space="0" w:color="auto"/>
            </w:tcBorders>
          </w:tcPr>
          <w:p w14:paraId="306A47BB" w14:textId="77777777" w:rsidR="00A5614A" w:rsidRPr="00102304" w:rsidRDefault="00A5614A" w:rsidP="001A4C62">
            <w:pPr>
              <w:spacing w:after="0"/>
              <w:rPr>
                <w:rFonts w:ascii="Arial Narrow" w:hAnsi="Arial Narrow"/>
                <w:sz w:val="14"/>
              </w:rPr>
            </w:pPr>
            <w:r w:rsidRPr="00102304">
              <w:rPr>
                <w:rFonts w:ascii="Arial Narrow" w:hAnsi="Arial Narrow"/>
                <w:sz w:val="14"/>
              </w:rPr>
              <w:t>Vert.</w:t>
            </w:r>
          </w:p>
        </w:tc>
        <w:tc>
          <w:tcPr>
            <w:tcW w:w="1134" w:type="dxa"/>
            <w:gridSpan w:val="2"/>
            <w:tcBorders>
              <w:top w:val="single" w:sz="4" w:space="0" w:color="auto"/>
              <w:left w:val="single" w:sz="4" w:space="0" w:color="auto"/>
              <w:bottom w:val="single" w:sz="4" w:space="0" w:color="auto"/>
              <w:right w:val="single" w:sz="4" w:space="0" w:color="auto"/>
            </w:tcBorders>
          </w:tcPr>
          <w:p w14:paraId="784EA320" w14:textId="77777777" w:rsidR="00A5614A" w:rsidRPr="00102304" w:rsidRDefault="00A5614A" w:rsidP="001A4C62">
            <w:pPr>
              <w:spacing w:after="0"/>
              <w:rPr>
                <w:rFonts w:ascii="Arial Narrow" w:hAnsi="Arial Narrow"/>
                <w:sz w:val="14"/>
              </w:rPr>
            </w:pPr>
            <w:r w:rsidRPr="00102304">
              <w:rPr>
                <w:rFonts w:ascii="Arial Narrow" w:hAnsi="Arial Narrow"/>
                <w:sz w:val="14"/>
              </w:rPr>
              <w:t>Elément groupe 2</w:t>
            </w:r>
          </w:p>
        </w:tc>
        <w:tc>
          <w:tcPr>
            <w:tcW w:w="567" w:type="dxa"/>
            <w:tcBorders>
              <w:left w:val="nil"/>
            </w:tcBorders>
          </w:tcPr>
          <w:p w14:paraId="7BD50CCA" w14:textId="77777777" w:rsidR="00A5614A" w:rsidRPr="00102304" w:rsidRDefault="00A5614A" w:rsidP="001A4C62">
            <w:pPr>
              <w:spacing w:after="0"/>
              <w:rPr>
                <w:rFonts w:ascii="Arial Narrow" w:hAnsi="Arial Narrow"/>
                <w:sz w:val="14"/>
              </w:rPr>
            </w:pPr>
            <w:r w:rsidRPr="00102304">
              <w:rPr>
                <w:rFonts w:ascii="Arial Narrow" w:hAnsi="Arial Narrow"/>
                <w:sz w:val="14"/>
              </w:rPr>
              <w:t>2</w:t>
            </w:r>
          </w:p>
        </w:tc>
        <w:tc>
          <w:tcPr>
            <w:tcW w:w="851" w:type="dxa"/>
          </w:tcPr>
          <w:p w14:paraId="37589F7D" w14:textId="77777777" w:rsidR="00A5614A" w:rsidRPr="00102304" w:rsidRDefault="00A5614A" w:rsidP="001A4C62">
            <w:pPr>
              <w:spacing w:after="0"/>
              <w:rPr>
                <w:rFonts w:ascii="Arial Narrow" w:hAnsi="Arial Narrow"/>
                <w:sz w:val="14"/>
              </w:rPr>
            </w:pPr>
          </w:p>
        </w:tc>
        <w:tc>
          <w:tcPr>
            <w:tcW w:w="850" w:type="dxa"/>
          </w:tcPr>
          <w:p w14:paraId="5DEB4CDC" w14:textId="77777777" w:rsidR="00A5614A" w:rsidRPr="00102304" w:rsidRDefault="00A5614A" w:rsidP="001A4C62">
            <w:pPr>
              <w:spacing w:after="0"/>
              <w:rPr>
                <w:rFonts w:ascii="Arial Narrow" w:hAnsi="Arial Narrow"/>
                <w:sz w:val="14"/>
              </w:rPr>
            </w:pPr>
          </w:p>
        </w:tc>
      </w:tr>
      <w:tr w:rsidR="00A5614A" w:rsidRPr="00102304" w14:paraId="7D2B7E57" w14:textId="77777777">
        <w:trPr>
          <w:cantSplit/>
        </w:trPr>
        <w:tc>
          <w:tcPr>
            <w:tcW w:w="637" w:type="dxa"/>
            <w:tcBorders>
              <w:top w:val="nil"/>
              <w:left w:val="single" w:sz="4" w:space="0" w:color="auto"/>
              <w:bottom w:val="single" w:sz="4" w:space="0" w:color="auto"/>
              <w:right w:val="single" w:sz="4" w:space="0" w:color="auto"/>
            </w:tcBorders>
          </w:tcPr>
          <w:p w14:paraId="71B537BE" w14:textId="77777777" w:rsidR="00A5614A" w:rsidRPr="00102304" w:rsidRDefault="00A5614A" w:rsidP="001A4C62">
            <w:pPr>
              <w:spacing w:after="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50285607" w14:textId="77777777" w:rsidR="00A5614A" w:rsidRPr="00102304" w:rsidRDefault="00A5614A" w:rsidP="001A4C62">
            <w:pPr>
              <w:spacing w:after="0"/>
              <w:rPr>
                <w:rFonts w:ascii="Arial Narrow" w:hAnsi="Arial Narrow"/>
                <w:sz w:val="14"/>
              </w:rPr>
            </w:pPr>
            <w:r w:rsidRPr="00102304">
              <w:rPr>
                <w:rFonts w:ascii="Arial Narrow" w:hAnsi="Arial Narrow"/>
                <w:sz w:val="14"/>
              </w:rPr>
              <w:t>Elément groupe 3</w:t>
            </w:r>
          </w:p>
        </w:tc>
        <w:tc>
          <w:tcPr>
            <w:tcW w:w="567" w:type="dxa"/>
            <w:tcBorders>
              <w:left w:val="nil"/>
            </w:tcBorders>
          </w:tcPr>
          <w:p w14:paraId="36793ADD" w14:textId="77777777" w:rsidR="00A5614A" w:rsidRPr="00102304" w:rsidRDefault="00A5614A" w:rsidP="001A4C62">
            <w:pPr>
              <w:spacing w:after="0"/>
              <w:rPr>
                <w:rFonts w:ascii="Arial Narrow" w:hAnsi="Arial Narrow"/>
                <w:sz w:val="14"/>
              </w:rPr>
            </w:pPr>
            <w:r w:rsidRPr="00102304">
              <w:rPr>
                <w:rFonts w:ascii="Arial Narrow" w:hAnsi="Arial Narrow"/>
                <w:sz w:val="14"/>
              </w:rPr>
              <w:t>2</w:t>
            </w:r>
          </w:p>
        </w:tc>
        <w:tc>
          <w:tcPr>
            <w:tcW w:w="851" w:type="dxa"/>
          </w:tcPr>
          <w:p w14:paraId="63D3EE79" w14:textId="77777777" w:rsidR="00A5614A" w:rsidRPr="00102304" w:rsidRDefault="00A5614A" w:rsidP="001A4C62">
            <w:pPr>
              <w:spacing w:after="0"/>
              <w:rPr>
                <w:rFonts w:ascii="Arial Narrow" w:hAnsi="Arial Narrow"/>
                <w:sz w:val="14"/>
              </w:rPr>
            </w:pPr>
          </w:p>
        </w:tc>
        <w:tc>
          <w:tcPr>
            <w:tcW w:w="850" w:type="dxa"/>
          </w:tcPr>
          <w:p w14:paraId="54708F04" w14:textId="77777777" w:rsidR="00A5614A" w:rsidRPr="00102304" w:rsidRDefault="00A5614A" w:rsidP="001A4C62">
            <w:pPr>
              <w:spacing w:after="0"/>
              <w:rPr>
                <w:rFonts w:ascii="Arial Narrow" w:hAnsi="Arial Narrow"/>
                <w:sz w:val="14"/>
              </w:rPr>
            </w:pPr>
          </w:p>
        </w:tc>
      </w:tr>
      <w:tr w:rsidR="00A5614A" w:rsidRPr="00102304" w14:paraId="7B28F19B" w14:textId="77777777">
        <w:tc>
          <w:tcPr>
            <w:tcW w:w="1771" w:type="dxa"/>
            <w:gridSpan w:val="3"/>
            <w:tcBorders>
              <w:top w:val="single" w:sz="4" w:space="0" w:color="auto"/>
              <w:left w:val="single" w:sz="4" w:space="0" w:color="auto"/>
              <w:bottom w:val="single" w:sz="4" w:space="0" w:color="auto"/>
              <w:right w:val="single" w:sz="4" w:space="0" w:color="auto"/>
            </w:tcBorders>
          </w:tcPr>
          <w:p w14:paraId="089AD368" w14:textId="77777777" w:rsidR="00A5614A" w:rsidRPr="00102304" w:rsidRDefault="00A5614A" w:rsidP="001A4C62">
            <w:pPr>
              <w:spacing w:after="0"/>
              <w:rPr>
                <w:rFonts w:ascii="Arial Narrow" w:hAnsi="Arial Narrow"/>
                <w:sz w:val="14"/>
              </w:rPr>
            </w:pPr>
            <w:r w:rsidRPr="00102304">
              <w:rPr>
                <w:rFonts w:ascii="Arial Narrow" w:hAnsi="Arial Narrow"/>
                <w:sz w:val="14"/>
              </w:rPr>
              <w:t>Téléphone</w:t>
            </w:r>
          </w:p>
        </w:tc>
        <w:tc>
          <w:tcPr>
            <w:tcW w:w="567" w:type="dxa"/>
            <w:tcBorders>
              <w:left w:val="nil"/>
            </w:tcBorders>
          </w:tcPr>
          <w:p w14:paraId="36AD03BD" w14:textId="77777777" w:rsidR="00A5614A" w:rsidRPr="00102304" w:rsidRDefault="00A5614A" w:rsidP="001A4C62">
            <w:pPr>
              <w:spacing w:after="0"/>
              <w:rPr>
                <w:rFonts w:ascii="Arial Narrow" w:hAnsi="Arial Narrow"/>
                <w:sz w:val="14"/>
              </w:rPr>
            </w:pPr>
            <w:r w:rsidRPr="00102304">
              <w:rPr>
                <w:rFonts w:ascii="Arial Narrow" w:hAnsi="Arial Narrow"/>
                <w:sz w:val="14"/>
              </w:rPr>
              <w:t>3</w:t>
            </w:r>
          </w:p>
        </w:tc>
        <w:tc>
          <w:tcPr>
            <w:tcW w:w="851" w:type="dxa"/>
          </w:tcPr>
          <w:p w14:paraId="26754407" w14:textId="77777777" w:rsidR="00A5614A" w:rsidRPr="00102304" w:rsidRDefault="00A5614A" w:rsidP="001A4C62">
            <w:pPr>
              <w:spacing w:after="0"/>
              <w:rPr>
                <w:rFonts w:ascii="Arial Narrow" w:hAnsi="Arial Narrow"/>
                <w:sz w:val="14"/>
              </w:rPr>
            </w:pPr>
          </w:p>
        </w:tc>
        <w:tc>
          <w:tcPr>
            <w:tcW w:w="850" w:type="dxa"/>
          </w:tcPr>
          <w:p w14:paraId="7BBF7643" w14:textId="77777777" w:rsidR="00A5614A" w:rsidRPr="00102304" w:rsidRDefault="00A5614A" w:rsidP="001A4C62">
            <w:pPr>
              <w:spacing w:after="0"/>
              <w:rPr>
                <w:rFonts w:ascii="Arial Narrow" w:hAnsi="Arial Narrow"/>
                <w:sz w:val="14"/>
              </w:rPr>
            </w:pPr>
          </w:p>
        </w:tc>
      </w:tr>
      <w:tr w:rsidR="00A5614A" w:rsidRPr="00102304" w14:paraId="7063AB9C" w14:textId="77777777">
        <w:tc>
          <w:tcPr>
            <w:tcW w:w="1771" w:type="dxa"/>
            <w:gridSpan w:val="3"/>
            <w:tcBorders>
              <w:top w:val="single" w:sz="4" w:space="0" w:color="auto"/>
              <w:left w:val="single" w:sz="4" w:space="0" w:color="auto"/>
              <w:bottom w:val="single" w:sz="4" w:space="0" w:color="auto"/>
              <w:right w:val="single" w:sz="4" w:space="0" w:color="auto"/>
            </w:tcBorders>
          </w:tcPr>
          <w:p w14:paraId="6CC9BE84" w14:textId="77777777" w:rsidR="00A5614A" w:rsidRPr="00102304" w:rsidRDefault="00A5614A" w:rsidP="001A4C62">
            <w:pPr>
              <w:spacing w:after="0"/>
              <w:rPr>
                <w:rFonts w:ascii="Arial Narrow" w:hAnsi="Arial Narrow"/>
                <w:sz w:val="14"/>
              </w:rPr>
            </w:pPr>
            <w:r w:rsidRPr="00102304">
              <w:rPr>
                <w:rFonts w:ascii="Arial Narrow" w:hAnsi="Arial Narrow"/>
                <w:sz w:val="14"/>
              </w:rPr>
              <w:t>Bureau (plan de travail)</w:t>
            </w:r>
          </w:p>
        </w:tc>
        <w:tc>
          <w:tcPr>
            <w:tcW w:w="567" w:type="dxa"/>
            <w:tcBorders>
              <w:left w:val="nil"/>
            </w:tcBorders>
          </w:tcPr>
          <w:p w14:paraId="129ECDDC" w14:textId="77777777" w:rsidR="00A5614A" w:rsidRPr="00102304" w:rsidRDefault="00A5614A" w:rsidP="001A4C62">
            <w:pPr>
              <w:spacing w:after="0"/>
              <w:rPr>
                <w:rFonts w:ascii="Arial Narrow" w:hAnsi="Arial Narrow"/>
                <w:sz w:val="14"/>
              </w:rPr>
            </w:pPr>
            <w:r w:rsidRPr="00102304">
              <w:rPr>
                <w:rFonts w:ascii="Arial Narrow" w:hAnsi="Arial Narrow"/>
                <w:sz w:val="14"/>
              </w:rPr>
              <w:t>3</w:t>
            </w:r>
          </w:p>
        </w:tc>
        <w:tc>
          <w:tcPr>
            <w:tcW w:w="851" w:type="dxa"/>
          </w:tcPr>
          <w:p w14:paraId="714C26CB" w14:textId="77777777" w:rsidR="00A5614A" w:rsidRPr="00102304" w:rsidRDefault="00A5614A" w:rsidP="001A4C62">
            <w:pPr>
              <w:spacing w:after="0"/>
              <w:rPr>
                <w:rFonts w:ascii="Arial Narrow" w:hAnsi="Arial Narrow"/>
                <w:sz w:val="14"/>
              </w:rPr>
            </w:pPr>
          </w:p>
        </w:tc>
        <w:tc>
          <w:tcPr>
            <w:tcW w:w="850" w:type="dxa"/>
          </w:tcPr>
          <w:p w14:paraId="11792A97" w14:textId="77777777" w:rsidR="00A5614A" w:rsidRPr="00102304" w:rsidRDefault="00A5614A" w:rsidP="001A4C62">
            <w:pPr>
              <w:spacing w:after="0"/>
              <w:rPr>
                <w:rFonts w:ascii="Arial Narrow" w:hAnsi="Arial Narrow"/>
                <w:sz w:val="14"/>
              </w:rPr>
            </w:pPr>
          </w:p>
        </w:tc>
      </w:tr>
      <w:tr w:rsidR="00A5614A" w:rsidRPr="00102304" w14:paraId="26C56788" w14:textId="77777777">
        <w:tc>
          <w:tcPr>
            <w:tcW w:w="1771" w:type="dxa"/>
            <w:gridSpan w:val="3"/>
            <w:tcBorders>
              <w:top w:val="single" w:sz="4" w:space="0" w:color="auto"/>
              <w:left w:val="single" w:sz="4" w:space="0" w:color="auto"/>
              <w:bottom w:val="single" w:sz="4" w:space="0" w:color="auto"/>
              <w:right w:val="single" w:sz="4" w:space="0" w:color="auto"/>
            </w:tcBorders>
          </w:tcPr>
          <w:p w14:paraId="3ABB67D3" w14:textId="77777777" w:rsidR="00A5614A" w:rsidRPr="00102304" w:rsidRDefault="00A5614A" w:rsidP="001A4C62">
            <w:pPr>
              <w:spacing w:after="0"/>
              <w:rPr>
                <w:rFonts w:ascii="Arial Narrow" w:hAnsi="Arial Narrow"/>
                <w:sz w:val="14"/>
              </w:rPr>
            </w:pPr>
            <w:r w:rsidRPr="00102304">
              <w:rPr>
                <w:rFonts w:ascii="Arial Narrow" w:hAnsi="Arial Narrow"/>
                <w:sz w:val="14"/>
              </w:rPr>
              <w:t>Poubelle</w:t>
            </w:r>
          </w:p>
        </w:tc>
        <w:tc>
          <w:tcPr>
            <w:tcW w:w="567" w:type="dxa"/>
            <w:tcBorders>
              <w:left w:val="nil"/>
            </w:tcBorders>
          </w:tcPr>
          <w:p w14:paraId="428ACFB6" w14:textId="77777777" w:rsidR="00A5614A" w:rsidRPr="00102304" w:rsidRDefault="00A5614A" w:rsidP="001A4C62">
            <w:pPr>
              <w:spacing w:after="0"/>
              <w:rPr>
                <w:rFonts w:ascii="Arial Narrow" w:hAnsi="Arial Narrow"/>
                <w:sz w:val="14"/>
              </w:rPr>
            </w:pPr>
            <w:r w:rsidRPr="00102304">
              <w:rPr>
                <w:rFonts w:ascii="Arial Narrow" w:hAnsi="Arial Narrow"/>
                <w:sz w:val="14"/>
              </w:rPr>
              <w:t>2</w:t>
            </w:r>
          </w:p>
        </w:tc>
        <w:tc>
          <w:tcPr>
            <w:tcW w:w="851" w:type="dxa"/>
          </w:tcPr>
          <w:p w14:paraId="624F4C96" w14:textId="77777777" w:rsidR="00A5614A" w:rsidRPr="00102304" w:rsidRDefault="00A5614A" w:rsidP="001A4C62">
            <w:pPr>
              <w:spacing w:after="0"/>
              <w:rPr>
                <w:rFonts w:ascii="Arial Narrow" w:hAnsi="Arial Narrow"/>
                <w:sz w:val="14"/>
              </w:rPr>
            </w:pPr>
          </w:p>
        </w:tc>
        <w:tc>
          <w:tcPr>
            <w:tcW w:w="850" w:type="dxa"/>
          </w:tcPr>
          <w:p w14:paraId="1739FDAC" w14:textId="77777777" w:rsidR="00A5614A" w:rsidRPr="00102304" w:rsidRDefault="00A5614A" w:rsidP="001A4C62">
            <w:pPr>
              <w:spacing w:after="0"/>
              <w:rPr>
                <w:rFonts w:ascii="Arial Narrow" w:hAnsi="Arial Narrow"/>
                <w:sz w:val="14"/>
              </w:rPr>
            </w:pPr>
          </w:p>
        </w:tc>
      </w:tr>
      <w:tr w:rsidR="00A5614A" w:rsidRPr="00102304" w14:paraId="0CE6DFB2" w14:textId="77777777">
        <w:tc>
          <w:tcPr>
            <w:tcW w:w="1771" w:type="dxa"/>
            <w:gridSpan w:val="3"/>
            <w:tcBorders>
              <w:top w:val="single" w:sz="4" w:space="0" w:color="auto"/>
              <w:left w:val="single" w:sz="4" w:space="0" w:color="auto"/>
              <w:bottom w:val="single" w:sz="4" w:space="0" w:color="auto"/>
              <w:right w:val="single" w:sz="4" w:space="0" w:color="auto"/>
            </w:tcBorders>
          </w:tcPr>
          <w:p w14:paraId="7E21A126" w14:textId="77777777" w:rsidR="00A5614A" w:rsidRPr="00102304" w:rsidRDefault="00A5614A" w:rsidP="001A4C62">
            <w:pPr>
              <w:spacing w:after="0"/>
              <w:rPr>
                <w:rFonts w:ascii="Arial Narrow" w:hAnsi="Arial Narrow"/>
                <w:sz w:val="14"/>
              </w:rPr>
            </w:pPr>
            <w:r w:rsidRPr="00102304">
              <w:rPr>
                <w:rFonts w:ascii="Arial Narrow" w:hAnsi="Arial Narrow"/>
                <w:sz w:val="14"/>
              </w:rPr>
              <w:t>Cendrier</w:t>
            </w:r>
          </w:p>
        </w:tc>
        <w:tc>
          <w:tcPr>
            <w:tcW w:w="567" w:type="dxa"/>
            <w:tcBorders>
              <w:left w:val="nil"/>
            </w:tcBorders>
          </w:tcPr>
          <w:p w14:paraId="6B30195A" w14:textId="77777777" w:rsidR="00A5614A" w:rsidRPr="00102304" w:rsidRDefault="00A5614A" w:rsidP="001A4C62">
            <w:pPr>
              <w:spacing w:after="0"/>
              <w:rPr>
                <w:rFonts w:ascii="Arial Narrow" w:hAnsi="Arial Narrow"/>
                <w:sz w:val="14"/>
              </w:rPr>
            </w:pPr>
            <w:r w:rsidRPr="00102304">
              <w:rPr>
                <w:rFonts w:ascii="Arial Narrow" w:hAnsi="Arial Narrow"/>
                <w:sz w:val="14"/>
              </w:rPr>
              <w:t>1</w:t>
            </w:r>
          </w:p>
        </w:tc>
        <w:tc>
          <w:tcPr>
            <w:tcW w:w="851" w:type="dxa"/>
          </w:tcPr>
          <w:p w14:paraId="2F4976ED" w14:textId="77777777" w:rsidR="00A5614A" w:rsidRPr="00102304" w:rsidRDefault="00A5614A" w:rsidP="001A4C62">
            <w:pPr>
              <w:spacing w:after="0"/>
              <w:rPr>
                <w:rFonts w:ascii="Arial Narrow" w:hAnsi="Arial Narrow"/>
                <w:sz w:val="14"/>
              </w:rPr>
            </w:pPr>
          </w:p>
        </w:tc>
        <w:tc>
          <w:tcPr>
            <w:tcW w:w="850" w:type="dxa"/>
          </w:tcPr>
          <w:p w14:paraId="306424DC" w14:textId="77777777" w:rsidR="00A5614A" w:rsidRPr="00102304" w:rsidRDefault="00A5614A" w:rsidP="001A4C62">
            <w:pPr>
              <w:spacing w:after="0"/>
              <w:rPr>
                <w:rFonts w:ascii="Arial Narrow" w:hAnsi="Arial Narrow"/>
                <w:sz w:val="14"/>
              </w:rPr>
            </w:pPr>
          </w:p>
        </w:tc>
      </w:tr>
      <w:tr w:rsidR="00A5614A" w:rsidRPr="00102304" w14:paraId="2508B343" w14:textId="77777777">
        <w:tc>
          <w:tcPr>
            <w:tcW w:w="1771" w:type="dxa"/>
            <w:gridSpan w:val="3"/>
            <w:tcBorders>
              <w:top w:val="single" w:sz="4" w:space="0" w:color="auto"/>
              <w:left w:val="single" w:sz="4" w:space="0" w:color="auto"/>
              <w:bottom w:val="single" w:sz="4" w:space="0" w:color="auto"/>
              <w:right w:val="single" w:sz="4" w:space="0" w:color="auto"/>
            </w:tcBorders>
          </w:tcPr>
          <w:p w14:paraId="102065FE" w14:textId="77777777" w:rsidR="00A5614A" w:rsidRPr="00102304" w:rsidRDefault="00A5614A" w:rsidP="001A4C62">
            <w:pPr>
              <w:spacing w:after="0"/>
              <w:rPr>
                <w:rFonts w:ascii="Arial Narrow" w:hAnsi="Arial Narrow"/>
                <w:sz w:val="14"/>
              </w:rPr>
            </w:pPr>
            <w:r w:rsidRPr="00102304">
              <w:rPr>
                <w:rFonts w:ascii="Arial Narrow" w:hAnsi="Arial Narrow"/>
                <w:sz w:val="14"/>
              </w:rPr>
              <w:t>Postes informatiques</w:t>
            </w:r>
          </w:p>
        </w:tc>
        <w:tc>
          <w:tcPr>
            <w:tcW w:w="567" w:type="dxa"/>
            <w:tcBorders>
              <w:left w:val="nil"/>
            </w:tcBorders>
          </w:tcPr>
          <w:p w14:paraId="45F568D6" w14:textId="77777777" w:rsidR="00A5614A" w:rsidRPr="00102304" w:rsidRDefault="00A5614A" w:rsidP="001A4C62">
            <w:pPr>
              <w:spacing w:after="0"/>
              <w:rPr>
                <w:rFonts w:ascii="Arial Narrow" w:hAnsi="Arial Narrow"/>
                <w:sz w:val="14"/>
              </w:rPr>
            </w:pPr>
            <w:r w:rsidRPr="00102304">
              <w:rPr>
                <w:rFonts w:ascii="Arial Narrow" w:hAnsi="Arial Narrow"/>
                <w:sz w:val="14"/>
              </w:rPr>
              <w:t>1</w:t>
            </w:r>
          </w:p>
        </w:tc>
        <w:tc>
          <w:tcPr>
            <w:tcW w:w="851" w:type="dxa"/>
          </w:tcPr>
          <w:p w14:paraId="72C3AFFB" w14:textId="77777777" w:rsidR="00A5614A" w:rsidRPr="00102304" w:rsidRDefault="00A5614A" w:rsidP="001A4C62">
            <w:pPr>
              <w:spacing w:after="0"/>
              <w:rPr>
                <w:rFonts w:ascii="Arial Narrow" w:hAnsi="Arial Narrow"/>
                <w:sz w:val="14"/>
              </w:rPr>
            </w:pPr>
          </w:p>
        </w:tc>
        <w:tc>
          <w:tcPr>
            <w:tcW w:w="850" w:type="dxa"/>
          </w:tcPr>
          <w:p w14:paraId="58433302" w14:textId="77777777" w:rsidR="00A5614A" w:rsidRPr="00102304" w:rsidRDefault="00A5614A" w:rsidP="001A4C62">
            <w:pPr>
              <w:spacing w:after="0"/>
              <w:rPr>
                <w:rFonts w:ascii="Arial Narrow" w:hAnsi="Arial Narrow"/>
                <w:sz w:val="14"/>
              </w:rPr>
            </w:pPr>
          </w:p>
        </w:tc>
      </w:tr>
      <w:tr w:rsidR="00A5614A" w:rsidRPr="00102304" w14:paraId="4DC4FD22" w14:textId="77777777">
        <w:tc>
          <w:tcPr>
            <w:tcW w:w="1771" w:type="dxa"/>
            <w:gridSpan w:val="3"/>
            <w:tcBorders>
              <w:top w:val="single" w:sz="4" w:space="0" w:color="auto"/>
              <w:left w:val="single" w:sz="4" w:space="0" w:color="auto"/>
              <w:bottom w:val="single" w:sz="4" w:space="0" w:color="auto"/>
              <w:right w:val="single" w:sz="4" w:space="0" w:color="auto"/>
            </w:tcBorders>
          </w:tcPr>
          <w:p w14:paraId="59D1DB85" w14:textId="77777777" w:rsidR="00A5614A" w:rsidRPr="00102304" w:rsidRDefault="00A5614A" w:rsidP="001A4C62">
            <w:pPr>
              <w:spacing w:after="0"/>
              <w:rPr>
                <w:rFonts w:ascii="Arial Narrow" w:hAnsi="Arial Narrow"/>
                <w:sz w:val="14"/>
              </w:rPr>
            </w:pPr>
            <w:r w:rsidRPr="00102304">
              <w:rPr>
                <w:rFonts w:ascii="Arial Narrow" w:hAnsi="Arial Narrow"/>
                <w:sz w:val="14"/>
              </w:rPr>
              <w:t>Toiles d’araignées</w:t>
            </w:r>
          </w:p>
        </w:tc>
        <w:tc>
          <w:tcPr>
            <w:tcW w:w="567" w:type="dxa"/>
            <w:tcBorders>
              <w:left w:val="nil"/>
            </w:tcBorders>
          </w:tcPr>
          <w:p w14:paraId="62DF5069" w14:textId="77777777" w:rsidR="00A5614A" w:rsidRPr="00102304" w:rsidRDefault="00A5614A" w:rsidP="001A4C62">
            <w:pPr>
              <w:spacing w:after="0"/>
              <w:rPr>
                <w:rFonts w:ascii="Arial Narrow" w:hAnsi="Arial Narrow"/>
                <w:sz w:val="14"/>
              </w:rPr>
            </w:pPr>
            <w:r w:rsidRPr="00102304">
              <w:rPr>
                <w:rFonts w:ascii="Arial Narrow" w:hAnsi="Arial Narrow"/>
                <w:sz w:val="14"/>
              </w:rPr>
              <w:t>1</w:t>
            </w:r>
          </w:p>
        </w:tc>
        <w:tc>
          <w:tcPr>
            <w:tcW w:w="851" w:type="dxa"/>
          </w:tcPr>
          <w:p w14:paraId="2C1CB6D8" w14:textId="77777777" w:rsidR="00A5614A" w:rsidRPr="00102304" w:rsidRDefault="00A5614A" w:rsidP="001A4C62">
            <w:pPr>
              <w:spacing w:after="0"/>
              <w:rPr>
                <w:rFonts w:ascii="Arial Narrow" w:hAnsi="Arial Narrow"/>
                <w:sz w:val="14"/>
              </w:rPr>
            </w:pPr>
          </w:p>
        </w:tc>
        <w:tc>
          <w:tcPr>
            <w:tcW w:w="850" w:type="dxa"/>
          </w:tcPr>
          <w:p w14:paraId="649F491E" w14:textId="77777777" w:rsidR="00A5614A" w:rsidRPr="00102304" w:rsidRDefault="00A5614A" w:rsidP="001A4C62">
            <w:pPr>
              <w:spacing w:after="0"/>
              <w:rPr>
                <w:rFonts w:ascii="Arial Narrow" w:hAnsi="Arial Narrow"/>
                <w:sz w:val="14"/>
              </w:rPr>
            </w:pPr>
          </w:p>
        </w:tc>
      </w:tr>
      <w:tr w:rsidR="00A5614A" w:rsidRPr="00102304" w14:paraId="22498AC7" w14:textId="77777777">
        <w:tc>
          <w:tcPr>
            <w:tcW w:w="1771" w:type="dxa"/>
            <w:gridSpan w:val="3"/>
            <w:tcBorders>
              <w:top w:val="single" w:sz="4" w:space="0" w:color="auto"/>
              <w:left w:val="single" w:sz="4" w:space="0" w:color="auto"/>
              <w:bottom w:val="single" w:sz="4" w:space="0" w:color="auto"/>
              <w:right w:val="single" w:sz="4" w:space="0" w:color="auto"/>
            </w:tcBorders>
          </w:tcPr>
          <w:p w14:paraId="192FD726" w14:textId="77777777" w:rsidR="00A5614A" w:rsidRPr="00102304" w:rsidRDefault="00A5614A" w:rsidP="001A4C62">
            <w:pPr>
              <w:spacing w:after="0"/>
              <w:rPr>
                <w:rFonts w:ascii="Arial Narrow" w:hAnsi="Arial Narrow"/>
                <w:sz w:val="14"/>
              </w:rPr>
            </w:pPr>
          </w:p>
        </w:tc>
        <w:tc>
          <w:tcPr>
            <w:tcW w:w="567" w:type="dxa"/>
            <w:tcBorders>
              <w:left w:val="nil"/>
            </w:tcBorders>
          </w:tcPr>
          <w:p w14:paraId="5B5D7F74" w14:textId="77777777" w:rsidR="00A5614A" w:rsidRPr="00102304" w:rsidRDefault="00A5614A" w:rsidP="001A4C62">
            <w:pPr>
              <w:spacing w:after="0"/>
              <w:rPr>
                <w:rFonts w:ascii="Arial Narrow" w:hAnsi="Arial Narrow"/>
                <w:sz w:val="14"/>
              </w:rPr>
            </w:pPr>
          </w:p>
        </w:tc>
        <w:tc>
          <w:tcPr>
            <w:tcW w:w="851" w:type="dxa"/>
          </w:tcPr>
          <w:p w14:paraId="2CEF7D41" w14:textId="77777777" w:rsidR="00A5614A" w:rsidRPr="00102304" w:rsidRDefault="00A5614A" w:rsidP="001A4C62">
            <w:pPr>
              <w:spacing w:after="0"/>
              <w:rPr>
                <w:rFonts w:ascii="Arial Narrow" w:hAnsi="Arial Narrow"/>
                <w:sz w:val="14"/>
              </w:rPr>
            </w:pPr>
          </w:p>
        </w:tc>
        <w:tc>
          <w:tcPr>
            <w:tcW w:w="850" w:type="dxa"/>
          </w:tcPr>
          <w:p w14:paraId="7AA4E09B" w14:textId="77777777" w:rsidR="00A5614A" w:rsidRPr="00102304" w:rsidRDefault="00A5614A" w:rsidP="001A4C62">
            <w:pPr>
              <w:spacing w:after="0"/>
              <w:rPr>
                <w:rFonts w:ascii="Arial Narrow" w:hAnsi="Arial Narrow"/>
                <w:sz w:val="14"/>
              </w:rPr>
            </w:pPr>
          </w:p>
        </w:tc>
      </w:tr>
      <w:tr w:rsidR="00A5614A" w:rsidRPr="00102304" w14:paraId="13C3092C" w14:textId="77777777">
        <w:tc>
          <w:tcPr>
            <w:tcW w:w="1771" w:type="dxa"/>
            <w:gridSpan w:val="3"/>
            <w:tcBorders>
              <w:top w:val="single" w:sz="4" w:space="0" w:color="auto"/>
              <w:left w:val="single" w:sz="4" w:space="0" w:color="auto"/>
              <w:bottom w:val="single" w:sz="4" w:space="0" w:color="auto"/>
              <w:right w:val="single" w:sz="4" w:space="0" w:color="auto"/>
            </w:tcBorders>
          </w:tcPr>
          <w:p w14:paraId="7A5DC07E" w14:textId="77777777" w:rsidR="00A5614A" w:rsidRPr="00102304" w:rsidRDefault="00A5614A" w:rsidP="001A4C62">
            <w:pPr>
              <w:spacing w:after="0"/>
              <w:rPr>
                <w:rFonts w:ascii="Arial Narrow" w:hAnsi="Arial Narrow"/>
                <w:sz w:val="14"/>
              </w:rPr>
            </w:pPr>
          </w:p>
        </w:tc>
        <w:tc>
          <w:tcPr>
            <w:tcW w:w="567" w:type="dxa"/>
            <w:tcBorders>
              <w:left w:val="nil"/>
              <w:bottom w:val="single" w:sz="8" w:space="0" w:color="auto"/>
            </w:tcBorders>
          </w:tcPr>
          <w:p w14:paraId="79AE978F" w14:textId="77777777" w:rsidR="00A5614A" w:rsidRPr="00102304" w:rsidRDefault="00A5614A" w:rsidP="001A4C62">
            <w:pPr>
              <w:spacing w:after="0"/>
              <w:rPr>
                <w:rFonts w:ascii="Arial Narrow" w:hAnsi="Arial Narrow"/>
                <w:sz w:val="14"/>
              </w:rPr>
            </w:pPr>
          </w:p>
        </w:tc>
        <w:tc>
          <w:tcPr>
            <w:tcW w:w="851" w:type="dxa"/>
          </w:tcPr>
          <w:p w14:paraId="39F93778" w14:textId="77777777" w:rsidR="00A5614A" w:rsidRPr="00102304" w:rsidRDefault="00A5614A" w:rsidP="001A4C62">
            <w:pPr>
              <w:spacing w:after="0"/>
              <w:rPr>
                <w:rFonts w:ascii="Arial Narrow" w:hAnsi="Arial Narrow"/>
                <w:sz w:val="14"/>
              </w:rPr>
            </w:pPr>
          </w:p>
        </w:tc>
        <w:tc>
          <w:tcPr>
            <w:tcW w:w="850" w:type="dxa"/>
            <w:tcBorders>
              <w:bottom w:val="single" w:sz="8" w:space="0" w:color="auto"/>
            </w:tcBorders>
          </w:tcPr>
          <w:p w14:paraId="28D1CD70" w14:textId="77777777" w:rsidR="00A5614A" w:rsidRPr="00102304" w:rsidRDefault="00A5614A" w:rsidP="001A4C62">
            <w:pPr>
              <w:spacing w:after="0"/>
              <w:rPr>
                <w:rFonts w:ascii="Arial Narrow" w:hAnsi="Arial Narrow"/>
                <w:sz w:val="14"/>
              </w:rPr>
            </w:pPr>
          </w:p>
        </w:tc>
      </w:tr>
      <w:tr w:rsidR="00A5614A" w:rsidRPr="00102304" w14:paraId="36859997" w14:textId="77777777">
        <w:trPr>
          <w:cantSplit/>
        </w:trPr>
        <w:tc>
          <w:tcPr>
            <w:tcW w:w="1346" w:type="dxa"/>
            <w:gridSpan w:val="2"/>
            <w:tcBorders>
              <w:top w:val="single" w:sz="4" w:space="0" w:color="auto"/>
              <w:left w:val="single" w:sz="4" w:space="0" w:color="auto"/>
              <w:bottom w:val="nil"/>
              <w:right w:val="single" w:sz="4" w:space="0" w:color="auto"/>
            </w:tcBorders>
          </w:tcPr>
          <w:p w14:paraId="3C439B66" w14:textId="77777777" w:rsidR="00A5614A" w:rsidRPr="00102304" w:rsidRDefault="00A5614A" w:rsidP="001A4C62">
            <w:pPr>
              <w:spacing w:after="0"/>
              <w:rPr>
                <w:rFonts w:ascii="Arial Narrow" w:hAnsi="Arial Narrow"/>
                <w:sz w:val="14"/>
              </w:rPr>
            </w:pPr>
            <w:r w:rsidRPr="00102304">
              <w:rPr>
                <w:rFonts w:ascii="Arial Narrow" w:hAnsi="Arial Narrow"/>
                <w:sz w:val="14"/>
              </w:rPr>
              <w:t>Seuils d’acceptabilité</w:t>
            </w:r>
          </w:p>
        </w:tc>
        <w:tc>
          <w:tcPr>
            <w:tcW w:w="425" w:type="dxa"/>
            <w:tcBorders>
              <w:top w:val="single" w:sz="4" w:space="0" w:color="auto"/>
              <w:left w:val="single" w:sz="4" w:space="0" w:color="auto"/>
              <w:bottom w:val="nil"/>
              <w:right w:val="single" w:sz="8" w:space="0" w:color="auto"/>
            </w:tcBorders>
          </w:tcPr>
          <w:p w14:paraId="08AD7DA9" w14:textId="77777777" w:rsidR="00A5614A" w:rsidRPr="00102304" w:rsidRDefault="00A5614A" w:rsidP="001A4C62">
            <w:pPr>
              <w:spacing w:after="0"/>
              <w:rPr>
                <w:rFonts w:ascii="Arial Narrow" w:hAnsi="Arial Narrow"/>
                <w:sz w:val="14"/>
                <w:lang w:val="en-GB"/>
              </w:rPr>
            </w:pPr>
            <w:r w:rsidRPr="00102304">
              <w:rPr>
                <w:rFonts w:ascii="Arial Narrow" w:hAnsi="Arial Narrow"/>
                <w:sz w:val="14"/>
                <w:lang w:val="en-GB"/>
              </w:rPr>
              <w:t>A</w:t>
            </w:r>
          </w:p>
        </w:tc>
        <w:tc>
          <w:tcPr>
            <w:tcW w:w="567" w:type="dxa"/>
            <w:tcBorders>
              <w:top w:val="single" w:sz="8" w:space="0" w:color="auto"/>
              <w:left w:val="single" w:sz="8" w:space="0" w:color="auto"/>
              <w:bottom w:val="single" w:sz="8" w:space="0" w:color="auto"/>
              <w:right w:val="single" w:sz="8" w:space="0" w:color="auto"/>
            </w:tcBorders>
          </w:tcPr>
          <w:p w14:paraId="02BA7B90" w14:textId="77777777" w:rsidR="00A5614A" w:rsidRPr="00102304" w:rsidRDefault="00A5614A" w:rsidP="001A4C62">
            <w:pPr>
              <w:spacing w:after="0"/>
              <w:rPr>
                <w:rFonts w:ascii="Arial Narrow" w:hAnsi="Arial Narrow"/>
                <w:sz w:val="14"/>
                <w:lang w:val="en-GB"/>
              </w:rPr>
            </w:pPr>
          </w:p>
        </w:tc>
        <w:tc>
          <w:tcPr>
            <w:tcW w:w="851" w:type="dxa"/>
            <w:tcBorders>
              <w:top w:val="single" w:sz="4" w:space="0" w:color="auto"/>
              <w:left w:val="single" w:sz="8" w:space="0" w:color="auto"/>
              <w:bottom w:val="nil"/>
              <w:right w:val="single" w:sz="8" w:space="0" w:color="auto"/>
            </w:tcBorders>
          </w:tcPr>
          <w:p w14:paraId="4722FB82" w14:textId="77777777" w:rsidR="00A5614A" w:rsidRPr="00102304" w:rsidRDefault="00A5614A" w:rsidP="001A4C62">
            <w:pPr>
              <w:spacing w:after="0"/>
              <w:rPr>
                <w:rFonts w:ascii="Arial Narrow" w:hAnsi="Arial Narrow"/>
                <w:sz w:val="14"/>
                <w:lang w:val="en-GB"/>
              </w:rPr>
            </w:pPr>
            <w:r w:rsidRPr="00102304">
              <w:rPr>
                <w:rFonts w:ascii="Arial Narrow" w:hAnsi="Arial Narrow"/>
                <w:sz w:val="14"/>
                <w:lang w:val="en-GB"/>
              </w:rPr>
              <w:t>B</w:t>
            </w:r>
          </w:p>
        </w:tc>
        <w:tc>
          <w:tcPr>
            <w:tcW w:w="850" w:type="dxa"/>
            <w:tcBorders>
              <w:top w:val="single" w:sz="8" w:space="0" w:color="auto"/>
              <w:left w:val="single" w:sz="8" w:space="0" w:color="auto"/>
              <w:bottom w:val="single" w:sz="8" w:space="0" w:color="auto"/>
              <w:right w:val="single" w:sz="8" w:space="0" w:color="auto"/>
            </w:tcBorders>
          </w:tcPr>
          <w:p w14:paraId="24178CE9" w14:textId="77777777" w:rsidR="00A5614A" w:rsidRPr="00102304" w:rsidRDefault="00A5614A" w:rsidP="001A4C62">
            <w:pPr>
              <w:spacing w:after="0"/>
              <w:rPr>
                <w:rFonts w:ascii="Arial Narrow" w:hAnsi="Arial Narrow"/>
                <w:sz w:val="14"/>
                <w:lang w:val="en-GB"/>
              </w:rPr>
            </w:pPr>
          </w:p>
        </w:tc>
      </w:tr>
      <w:tr w:rsidR="00A5614A" w:rsidRPr="00102304" w14:paraId="72B0D1FB" w14:textId="77777777">
        <w:trPr>
          <w:cantSplit/>
        </w:trPr>
        <w:tc>
          <w:tcPr>
            <w:tcW w:w="1346" w:type="dxa"/>
            <w:gridSpan w:val="2"/>
            <w:tcBorders>
              <w:top w:val="nil"/>
              <w:left w:val="single" w:sz="4" w:space="0" w:color="auto"/>
              <w:bottom w:val="nil"/>
              <w:right w:val="single" w:sz="4" w:space="0" w:color="auto"/>
            </w:tcBorders>
          </w:tcPr>
          <w:p w14:paraId="3E62129E" w14:textId="77777777" w:rsidR="00A5614A" w:rsidRDefault="00A5614A" w:rsidP="001A4C62">
            <w:pPr>
              <w:pStyle w:val="Titre5"/>
              <w:keepNext w:val="0"/>
              <w:tabs>
                <w:tab w:val="left" w:pos="993"/>
              </w:tabs>
              <w:spacing w:line="276" w:lineRule="auto"/>
              <w:ind w:right="0"/>
              <w:jc w:val="left"/>
              <w:rPr>
                <w:b w:val="0"/>
                <w:sz w:val="14"/>
                <w:u w:val="none"/>
                <w:lang w:val="en-GB"/>
              </w:rPr>
            </w:pPr>
            <w:r>
              <w:rPr>
                <w:b w:val="0"/>
                <w:sz w:val="14"/>
                <w:u w:val="none"/>
                <w:lang w:val="en-GB"/>
              </w:rPr>
              <w:t>B/A &lt; 0,7   Note = 0</w:t>
            </w:r>
          </w:p>
        </w:tc>
        <w:tc>
          <w:tcPr>
            <w:tcW w:w="1843" w:type="dxa"/>
            <w:gridSpan w:val="3"/>
            <w:tcBorders>
              <w:top w:val="single" w:sz="4" w:space="0" w:color="auto"/>
              <w:left w:val="single" w:sz="4" w:space="0" w:color="auto"/>
              <w:bottom w:val="nil"/>
              <w:right w:val="single" w:sz="4" w:space="0" w:color="auto"/>
            </w:tcBorders>
          </w:tcPr>
          <w:p w14:paraId="53710C4B" w14:textId="77777777" w:rsidR="00A5614A" w:rsidRPr="00102304" w:rsidRDefault="00A5614A" w:rsidP="001A4C62">
            <w:pPr>
              <w:spacing w:after="0"/>
              <w:rPr>
                <w:rFonts w:ascii="Arial Narrow" w:hAnsi="Arial Narrow"/>
                <w:sz w:val="14"/>
              </w:rPr>
            </w:pPr>
            <w:r w:rsidRPr="00102304">
              <w:rPr>
                <w:rFonts w:ascii="Arial Narrow" w:hAnsi="Arial Narrow"/>
                <w:sz w:val="14"/>
              </w:rPr>
              <w:t>Note de zone = B/A</w:t>
            </w:r>
          </w:p>
        </w:tc>
        <w:tc>
          <w:tcPr>
            <w:tcW w:w="850" w:type="dxa"/>
            <w:tcBorders>
              <w:top w:val="single" w:sz="4" w:space="0" w:color="auto"/>
              <w:left w:val="single" w:sz="4" w:space="0" w:color="auto"/>
              <w:bottom w:val="single" w:sz="8" w:space="0" w:color="auto"/>
              <w:right w:val="single" w:sz="4" w:space="0" w:color="auto"/>
            </w:tcBorders>
          </w:tcPr>
          <w:p w14:paraId="32F16B5E" w14:textId="77777777" w:rsidR="00A5614A" w:rsidRPr="00102304" w:rsidRDefault="00A5614A" w:rsidP="001A4C62">
            <w:pPr>
              <w:spacing w:after="0"/>
              <w:rPr>
                <w:rFonts w:ascii="Arial Narrow" w:hAnsi="Arial Narrow"/>
                <w:sz w:val="14"/>
              </w:rPr>
            </w:pPr>
          </w:p>
        </w:tc>
      </w:tr>
      <w:tr w:rsidR="00A5614A" w:rsidRPr="00102304" w14:paraId="61C390CA" w14:textId="77777777">
        <w:trPr>
          <w:cantSplit/>
        </w:trPr>
        <w:tc>
          <w:tcPr>
            <w:tcW w:w="1346" w:type="dxa"/>
            <w:gridSpan w:val="2"/>
            <w:tcBorders>
              <w:top w:val="nil"/>
              <w:left w:val="single" w:sz="4" w:space="0" w:color="auto"/>
              <w:bottom w:val="single" w:sz="4" w:space="0" w:color="auto"/>
              <w:right w:val="single" w:sz="4" w:space="0" w:color="auto"/>
            </w:tcBorders>
          </w:tcPr>
          <w:p w14:paraId="04748C6A" w14:textId="77777777" w:rsidR="00A5614A" w:rsidRDefault="00A5614A" w:rsidP="001A4C62">
            <w:pPr>
              <w:pStyle w:val="Titre5"/>
              <w:keepNext w:val="0"/>
              <w:spacing w:line="276" w:lineRule="auto"/>
              <w:ind w:right="0"/>
              <w:jc w:val="left"/>
              <w:rPr>
                <w:b w:val="0"/>
                <w:sz w:val="14"/>
                <w:u w:val="none"/>
                <w:lang w:val="en-GB"/>
              </w:rPr>
            </w:pPr>
            <w:r>
              <w:rPr>
                <w:b w:val="0"/>
                <w:sz w:val="14"/>
                <w:u w:val="none"/>
                <w:lang w:val="en-GB"/>
              </w:rPr>
              <w:t>B/A &gt; 0,7   Note = 1</w:t>
            </w:r>
          </w:p>
        </w:tc>
        <w:tc>
          <w:tcPr>
            <w:tcW w:w="1843" w:type="dxa"/>
            <w:gridSpan w:val="3"/>
            <w:tcBorders>
              <w:top w:val="single" w:sz="4" w:space="0" w:color="auto"/>
              <w:left w:val="single" w:sz="4" w:space="0" w:color="auto"/>
              <w:bottom w:val="single" w:sz="4" w:space="0" w:color="auto"/>
              <w:right w:val="single" w:sz="8" w:space="0" w:color="auto"/>
            </w:tcBorders>
          </w:tcPr>
          <w:p w14:paraId="063B664C" w14:textId="77777777" w:rsidR="00A5614A" w:rsidRPr="00102304" w:rsidRDefault="00A5614A" w:rsidP="001A4C62">
            <w:pPr>
              <w:spacing w:after="0"/>
              <w:rPr>
                <w:rFonts w:ascii="Arial Narrow" w:hAnsi="Arial Narrow"/>
                <w:sz w:val="14"/>
              </w:rPr>
            </w:pPr>
            <w:r w:rsidRPr="00102304">
              <w:rPr>
                <w:rFonts w:ascii="Arial Narrow" w:hAnsi="Arial Narrow"/>
                <w:sz w:val="14"/>
              </w:rPr>
              <w:t>Résultat de contrôle</w:t>
            </w:r>
          </w:p>
        </w:tc>
        <w:tc>
          <w:tcPr>
            <w:tcW w:w="850" w:type="dxa"/>
            <w:tcBorders>
              <w:top w:val="single" w:sz="8" w:space="0" w:color="auto"/>
              <w:left w:val="single" w:sz="8" w:space="0" w:color="auto"/>
              <w:bottom w:val="single" w:sz="8" w:space="0" w:color="auto"/>
              <w:right w:val="single" w:sz="8" w:space="0" w:color="auto"/>
            </w:tcBorders>
          </w:tcPr>
          <w:p w14:paraId="2FD03665" w14:textId="77777777" w:rsidR="00A5614A" w:rsidRPr="00102304" w:rsidRDefault="00A5614A" w:rsidP="001A4C62">
            <w:pPr>
              <w:spacing w:after="0"/>
              <w:rPr>
                <w:rFonts w:ascii="Arial Narrow" w:hAnsi="Arial Narrow"/>
                <w:sz w:val="14"/>
              </w:rPr>
            </w:pPr>
          </w:p>
        </w:tc>
      </w:tr>
      <w:tr w:rsidR="00A5614A" w:rsidRPr="00102304" w14:paraId="304EA2F7" w14:textId="77777777">
        <w:trPr>
          <w:cantSplit/>
        </w:trPr>
        <w:tc>
          <w:tcPr>
            <w:tcW w:w="1346" w:type="dxa"/>
            <w:gridSpan w:val="2"/>
            <w:tcBorders>
              <w:top w:val="single" w:sz="4" w:space="0" w:color="auto"/>
              <w:left w:val="single" w:sz="4" w:space="0" w:color="auto"/>
              <w:bottom w:val="single" w:sz="4" w:space="0" w:color="auto"/>
              <w:right w:val="single" w:sz="4" w:space="0" w:color="auto"/>
            </w:tcBorders>
          </w:tcPr>
          <w:p w14:paraId="269675E4" w14:textId="77777777" w:rsidR="00A5614A" w:rsidRPr="00625A17" w:rsidRDefault="00A5614A" w:rsidP="001A4C62">
            <w:pPr>
              <w:pStyle w:val="Titre5"/>
              <w:keepNext w:val="0"/>
              <w:tabs>
                <w:tab w:val="left" w:pos="1134"/>
              </w:tabs>
              <w:spacing w:line="276" w:lineRule="auto"/>
              <w:ind w:right="0"/>
              <w:jc w:val="left"/>
              <w:rPr>
                <w:b w:val="0"/>
                <w:sz w:val="14"/>
                <w:lang w:val="fr-FR"/>
              </w:rPr>
            </w:pPr>
            <w:r w:rsidRPr="00625A17">
              <w:rPr>
                <w:b w:val="0"/>
                <w:sz w:val="14"/>
                <w:lang w:val="fr-FR"/>
              </w:rPr>
              <w:t>Visa du contrôleur</w:t>
            </w:r>
          </w:p>
          <w:p w14:paraId="753583DE" w14:textId="77777777" w:rsidR="00A5614A" w:rsidRPr="00102304" w:rsidRDefault="00A5614A" w:rsidP="001A4C62">
            <w:pPr>
              <w:spacing w:after="0"/>
            </w:pPr>
          </w:p>
          <w:p w14:paraId="2110C5E6" w14:textId="77777777" w:rsidR="00A5614A" w:rsidRPr="00102304" w:rsidRDefault="00A5614A" w:rsidP="001A4C62">
            <w:pPr>
              <w:spacing w:after="0"/>
            </w:pPr>
          </w:p>
          <w:p w14:paraId="1B84D1E9" w14:textId="77777777" w:rsidR="00A5614A" w:rsidRPr="00102304" w:rsidRDefault="00A5614A" w:rsidP="001A4C62">
            <w:pPr>
              <w:spacing w:after="0"/>
            </w:pPr>
          </w:p>
        </w:tc>
        <w:tc>
          <w:tcPr>
            <w:tcW w:w="1843" w:type="dxa"/>
            <w:gridSpan w:val="3"/>
            <w:tcBorders>
              <w:top w:val="single" w:sz="4" w:space="0" w:color="auto"/>
              <w:left w:val="single" w:sz="4" w:space="0" w:color="auto"/>
              <w:bottom w:val="single" w:sz="4" w:space="0" w:color="auto"/>
            </w:tcBorders>
          </w:tcPr>
          <w:p w14:paraId="5175AAD0" w14:textId="77777777" w:rsidR="00A5614A" w:rsidRPr="00102304" w:rsidRDefault="00A5614A" w:rsidP="001A4C62">
            <w:pPr>
              <w:spacing w:after="0"/>
              <w:rPr>
                <w:rFonts w:ascii="Arial Narrow" w:hAnsi="Arial Narrow"/>
                <w:sz w:val="14"/>
              </w:rPr>
            </w:pPr>
          </w:p>
        </w:tc>
        <w:tc>
          <w:tcPr>
            <w:tcW w:w="850" w:type="dxa"/>
            <w:tcBorders>
              <w:top w:val="single" w:sz="8" w:space="0" w:color="auto"/>
              <w:left w:val="single" w:sz="4" w:space="0" w:color="auto"/>
              <w:bottom w:val="single" w:sz="4" w:space="0" w:color="auto"/>
            </w:tcBorders>
          </w:tcPr>
          <w:p w14:paraId="2A26DF3B" w14:textId="77777777" w:rsidR="00A5614A" w:rsidRPr="00102304" w:rsidRDefault="00A5614A" w:rsidP="001A4C62">
            <w:pPr>
              <w:spacing w:after="0"/>
              <w:rPr>
                <w:rFonts w:ascii="Arial Narrow" w:hAnsi="Arial Narrow"/>
                <w:sz w:val="14"/>
              </w:rPr>
            </w:pPr>
          </w:p>
        </w:tc>
      </w:tr>
    </w:tbl>
    <w:p w14:paraId="53CEB0FA" w14:textId="77777777" w:rsidR="00A5614A" w:rsidRDefault="00A5614A" w:rsidP="00A5614A">
      <w:pPr>
        <w:rPr>
          <w:rFonts w:ascii="Arial Narrow" w:hAnsi="Arial Narrow"/>
          <w:sz w:val="14"/>
        </w:rPr>
      </w:pPr>
    </w:p>
    <w:p w14:paraId="3B683918" w14:textId="77777777" w:rsidR="00A5614A" w:rsidRDefault="00A5614A" w:rsidP="00A5614A">
      <w:pPr>
        <w:rPr>
          <w:rFonts w:ascii="Arial Narrow" w:hAnsi="Arial Narrow"/>
          <w:sz w:val="14"/>
        </w:rPr>
      </w:pPr>
    </w:p>
    <w:p w14:paraId="28631221" w14:textId="77777777" w:rsidR="00A5614A" w:rsidRDefault="00A5614A" w:rsidP="00A5614A">
      <w:pPr>
        <w:rPr>
          <w:rFonts w:ascii="Arial Narrow" w:hAnsi="Arial Narrow"/>
          <w:sz w:val="14"/>
        </w:rPr>
      </w:pPr>
    </w:p>
    <w:p w14:paraId="7BBB4F9B" w14:textId="77777777" w:rsidR="00A5614A" w:rsidRDefault="00A5614A" w:rsidP="00A5614A">
      <w:pPr>
        <w:rPr>
          <w:rFonts w:ascii="Arial Narrow" w:hAnsi="Arial Narrow"/>
          <w:sz w:val="14"/>
        </w:rPr>
        <w:sectPr w:rsidR="00A5614A" w:rsidSect="00492654">
          <w:headerReference w:type="default" r:id="rId11"/>
          <w:type w:val="continuous"/>
          <w:pgSz w:w="16840" w:h="11907" w:orient="landscape" w:code="9"/>
          <w:pgMar w:top="1418" w:right="1418" w:bottom="1276" w:left="1418" w:header="720" w:footer="720" w:gutter="0"/>
          <w:cols w:num="3" w:space="720"/>
        </w:sectPr>
      </w:pPr>
    </w:p>
    <w:p w14:paraId="5BE9E26C" w14:textId="77777777" w:rsidR="00A5614A" w:rsidRDefault="00A5614A" w:rsidP="00A5614A">
      <w:pPr>
        <w:pBdr>
          <w:top w:val="single" w:sz="4" w:space="1" w:color="auto"/>
          <w:left w:val="single" w:sz="4" w:space="4" w:color="auto"/>
          <w:bottom w:val="single" w:sz="4" w:space="1" w:color="auto"/>
          <w:right w:val="single" w:sz="4" w:space="0" w:color="auto"/>
        </w:pBdr>
        <w:shd w:val="pct20" w:color="auto" w:fill="FFFFFF"/>
        <w:tabs>
          <w:tab w:val="left" w:pos="2268"/>
          <w:tab w:val="left" w:pos="2835"/>
          <w:tab w:val="left" w:pos="3544"/>
        </w:tabs>
        <w:ind w:left="-284" w:right="1920"/>
        <w:rPr>
          <w:rFonts w:ascii="Arial Narrow" w:hAnsi="Arial Narrow"/>
          <w:sz w:val="16"/>
        </w:rPr>
      </w:pPr>
      <w:r>
        <w:rPr>
          <w:rFonts w:ascii="Arial Narrow" w:hAnsi="Arial Narrow"/>
          <w:sz w:val="16"/>
        </w:rPr>
        <w:lastRenderedPageBreak/>
        <w:t xml:space="preserve">SOL     Surface de référence de </w:t>
      </w:r>
      <w:smartTag w:uri="urn:schemas-microsoft-com:office:smarttags" w:element="metricconverter">
        <w:smartTagPr>
          <w:attr w:name="ProductID" w:val="20 m²"/>
        </w:smartTagPr>
        <w:r>
          <w:rPr>
            <w:rFonts w:ascii="Arial Narrow" w:hAnsi="Arial Narrow"/>
            <w:sz w:val="16"/>
          </w:rPr>
          <w:t>20 m²</w:t>
        </w:r>
      </w:smartTag>
    </w:p>
    <w:p w14:paraId="36A01F7A" w14:textId="77777777" w:rsidR="00A5614A" w:rsidRDefault="00A5614A" w:rsidP="00A5614A">
      <w:pPr>
        <w:pStyle w:val="En-tte"/>
        <w:tabs>
          <w:tab w:val="clear" w:pos="4536"/>
          <w:tab w:val="clear" w:pos="9072"/>
        </w:tabs>
        <w:rPr>
          <w:rFonts w:ascii="Arial Narrow" w:hAnsi="Arial Narrow"/>
        </w:rPr>
      </w:pPr>
    </w:p>
    <w:tbl>
      <w:tblPr>
        <w:tblW w:w="0" w:type="auto"/>
        <w:tblInd w:w="-7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064"/>
        <w:gridCol w:w="1488"/>
        <w:gridCol w:w="1418"/>
        <w:gridCol w:w="1134"/>
      </w:tblGrid>
      <w:tr w:rsidR="00A5614A" w:rsidRPr="00102304" w14:paraId="201BD616" w14:textId="77777777">
        <w:tc>
          <w:tcPr>
            <w:tcW w:w="1064" w:type="dxa"/>
            <w:tcBorders>
              <w:top w:val="nil"/>
              <w:left w:val="nil"/>
              <w:bottom w:val="single" w:sz="6" w:space="0" w:color="auto"/>
              <w:right w:val="nil"/>
            </w:tcBorders>
          </w:tcPr>
          <w:p w14:paraId="37E467C8" w14:textId="77777777" w:rsidR="00A5614A" w:rsidRPr="00102304" w:rsidRDefault="00A5614A" w:rsidP="0059218D">
            <w:pPr>
              <w:spacing w:before="60" w:after="60"/>
              <w:jc w:val="center"/>
              <w:rPr>
                <w:rFonts w:ascii="Arial Narrow" w:hAnsi="Arial Narrow"/>
                <w:sz w:val="14"/>
              </w:rPr>
            </w:pPr>
          </w:p>
        </w:tc>
        <w:tc>
          <w:tcPr>
            <w:tcW w:w="1488" w:type="dxa"/>
            <w:tcBorders>
              <w:top w:val="nil"/>
              <w:left w:val="nil"/>
              <w:bottom w:val="single" w:sz="6" w:space="0" w:color="auto"/>
              <w:right w:val="single" w:sz="6" w:space="0" w:color="auto"/>
            </w:tcBorders>
          </w:tcPr>
          <w:p w14:paraId="506E430A" w14:textId="77777777" w:rsidR="00A5614A" w:rsidRPr="00102304" w:rsidRDefault="00A5614A" w:rsidP="0059218D">
            <w:pPr>
              <w:spacing w:before="60" w:after="60"/>
              <w:jc w:val="center"/>
              <w:rPr>
                <w:rFonts w:ascii="Arial Narrow" w:hAnsi="Arial Narrow"/>
                <w:sz w:val="14"/>
              </w:rPr>
            </w:pPr>
          </w:p>
        </w:tc>
        <w:tc>
          <w:tcPr>
            <w:tcW w:w="1418" w:type="dxa"/>
            <w:tcBorders>
              <w:top w:val="single" w:sz="6" w:space="0" w:color="auto"/>
              <w:left w:val="single" w:sz="6" w:space="0" w:color="auto"/>
              <w:bottom w:val="single" w:sz="6" w:space="0" w:color="auto"/>
              <w:right w:val="single" w:sz="6" w:space="0" w:color="auto"/>
            </w:tcBorders>
          </w:tcPr>
          <w:p w14:paraId="310EB93D"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Seuil d'acceptabilité</w:t>
            </w:r>
          </w:p>
        </w:tc>
        <w:tc>
          <w:tcPr>
            <w:tcW w:w="1134" w:type="dxa"/>
            <w:tcBorders>
              <w:left w:val="single" w:sz="6" w:space="0" w:color="auto"/>
            </w:tcBorders>
          </w:tcPr>
          <w:p w14:paraId="1CE53480"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Coeff. de pondération</w:t>
            </w:r>
          </w:p>
        </w:tc>
      </w:tr>
      <w:tr w:rsidR="00A5614A" w:rsidRPr="00102304" w14:paraId="54440655" w14:textId="77777777">
        <w:trPr>
          <w:cantSplit/>
        </w:trPr>
        <w:tc>
          <w:tcPr>
            <w:tcW w:w="1064" w:type="dxa"/>
            <w:tcBorders>
              <w:top w:val="single" w:sz="6" w:space="0" w:color="auto"/>
              <w:left w:val="single" w:sz="6" w:space="0" w:color="auto"/>
              <w:bottom w:val="nil"/>
              <w:right w:val="single" w:sz="6" w:space="0" w:color="auto"/>
            </w:tcBorders>
          </w:tcPr>
          <w:p w14:paraId="66F0DDAF"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Déchets</w:t>
            </w:r>
          </w:p>
        </w:tc>
        <w:tc>
          <w:tcPr>
            <w:tcW w:w="1488" w:type="dxa"/>
            <w:tcBorders>
              <w:top w:val="single" w:sz="6" w:space="0" w:color="auto"/>
              <w:left w:val="single" w:sz="6" w:space="0" w:color="auto"/>
            </w:tcBorders>
          </w:tcPr>
          <w:p w14:paraId="41757EA8"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50 cm²</w:t>
            </w:r>
          </w:p>
        </w:tc>
        <w:tc>
          <w:tcPr>
            <w:tcW w:w="1418" w:type="dxa"/>
            <w:tcBorders>
              <w:top w:val="single" w:sz="6" w:space="0" w:color="auto"/>
            </w:tcBorders>
          </w:tcPr>
          <w:p w14:paraId="5388C514"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1</w:t>
            </w:r>
          </w:p>
        </w:tc>
        <w:tc>
          <w:tcPr>
            <w:tcW w:w="1134" w:type="dxa"/>
            <w:vMerge w:val="restart"/>
          </w:tcPr>
          <w:p w14:paraId="40FD6622"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r>
      <w:tr w:rsidR="00A5614A" w:rsidRPr="00102304" w14:paraId="13838CB3" w14:textId="77777777">
        <w:trPr>
          <w:cantSplit/>
        </w:trPr>
        <w:tc>
          <w:tcPr>
            <w:tcW w:w="1064" w:type="dxa"/>
            <w:tcBorders>
              <w:top w:val="nil"/>
              <w:left w:val="single" w:sz="6" w:space="0" w:color="auto"/>
              <w:bottom w:val="single" w:sz="6" w:space="0" w:color="auto"/>
              <w:right w:val="single" w:sz="6" w:space="0" w:color="auto"/>
            </w:tcBorders>
          </w:tcPr>
          <w:p w14:paraId="50B3DEDE" w14:textId="77777777" w:rsidR="00A5614A" w:rsidRPr="00102304" w:rsidRDefault="00A5614A" w:rsidP="0059218D">
            <w:pPr>
              <w:spacing w:before="60" w:after="60"/>
              <w:rPr>
                <w:rFonts w:ascii="Arial Narrow" w:hAnsi="Arial Narrow"/>
                <w:sz w:val="14"/>
              </w:rPr>
            </w:pPr>
          </w:p>
        </w:tc>
        <w:tc>
          <w:tcPr>
            <w:tcW w:w="1488" w:type="dxa"/>
            <w:tcBorders>
              <w:left w:val="single" w:sz="6" w:space="0" w:color="auto"/>
            </w:tcBorders>
          </w:tcPr>
          <w:p w14:paraId="1F79CB62"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 xml:space="preserve">&gt; 50cm² et </w:t>
            </w:r>
            <w:r w:rsidRPr="00102304">
              <w:rPr>
                <w:rFonts w:ascii="Arial Narrow" w:hAnsi="Arial Narrow"/>
                <w:sz w:val="14"/>
              </w:rPr>
              <w:sym w:font="Symbol" w:char="F0A3"/>
            </w:r>
            <w:r w:rsidRPr="00102304">
              <w:rPr>
                <w:rFonts w:ascii="Arial Narrow" w:hAnsi="Arial Narrow"/>
                <w:sz w:val="14"/>
              </w:rPr>
              <w:t xml:space="preserve"> 100 cm²</w:t>
            </w:r>
          </w:p>
        </w:tc>
        <w:tc>
          <w:tcPr>
            <w:tcW w:w="1418" w:type="dxa"/>
          </w:tcPr>
          <w:p w14:paraId="1E7C3530"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0</w:t>
            </w:r>
          </w:p>
        </w:tc>
        <w:tc>
          <w:tcPr>
            <w:tcW w:w="1134" w:type="dxa"/>
            <w:vMerge/>
          </w:tcPr>
          <w:p w14:paraId="1E1129F6" w14:textId="77777777" w:rsidR="00A5614A" w:rsidRPr="00102304" w:rsidRDefault="00A5614A" w:rsidP="0059218D">
            <w:pPr>
              <w:spacing w:before="60" w:after="60"/>
              <w:jc w:val="center"/>
              <w:rPr>
                <w:rFonts w:ascii="Arial Narrow" w:hAnsi="Arial Narrow"/>
                <w:sz w:val="14"/>
              </w:rPr>
            </w:pPr>
          </w:p>
        </w:tc>
      </w:tr>
      <w:tr w:rsidR="00A5614A" w:rsidRPr="00102304" w14:paraId="3FB20396" w14:textId="77777777">
        <w:trPr>
          <w:cantSplit/>
        </w:trPr>
        <w:tc>
          <w:tcPr>
            <w:tcW w:w="2552" w:type="dxa"/>
            <w:gridSpan w:val="2"/>
            <w:tcBorders>
              <w:top w:val="single" w:sz="4" w:space="0" w:color="auto"/>
              <w:left w:val="single" w:sz="4" w:space="0" w:color="auto"/>
              <w:bottom w:val="single" w:sz="4" w:space="0" w:color="auto"/>
            </w:tcBorders>
          </w:tcPr>
          <w:p w14:paraId="38B969B2" w14:textId="77777777" w:rsidR="00A5614A" w:rsidRPr="00102304" w:rsidRDefault="00A5614A" w:rsidP="0059218D">
            <w:pPr>
              <w:spacing w:before="60" w:after="60"/>
              <w:ind w:right="-71"/>
              <w:rPr>
                <w:rFonts w:ascii="Arial Narrow" w:hAnsi="Arial Narrow"/>
                <w:sz w:val="14"/>
              </w:rPr>
            </w:pPr>
            <w:r w:rsidRPr="00102304">
              <w:rPr>
                <w:rFonts w:ascii="Arial Narrow" w:hAnsi="Arial Narrow"/>
                <w:sz w:val="14"/>
              </w:rPr>
              <w:t>Empoussièrement (1 seul relevé - Bassoumètre)</w:t>
            </w:r>
          </w:p>
        </w:tc>
        <w:tc>
          <w:tcPr>
            <w:tcW w:w="1418" w:type="dxa"/>
          </w:tcPr>
          <w:p w14:paraId="3C18B41F"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c>
          <w:tcPr>
            <w:tcW w:w="1134" w:type="dxa"/>
          </w:tcPr>
          <w:p w14:paraId="1AC2D6AA"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r>
      <w:tr w:rsidR="00A5614A" w:rsidRPr="00102304" w14:paraId="066DBC26" w14:textId="77777777">
        <w:trPr>
          <w:cantSplit/>
        </w:trPr>
        <w:tc>
          <w:tcPr>
            <w:tcW w:w="1064" w:type="dxa"/>
            <w:tcBorders>
              <w:top w:val="single" w:sz="6" w:space="0" w:color="auto"/>
              <w:left w:val="single" w:sz="6" w:space="0" w:color="auto"/>
              <w:bottom w:val="nil"/>
              <w:right w:val="single" w:sz="6" w:space="0" w:color="auto"/>
            </w:tcBorders>
          </w:tcPr>
          <w:p w14:paraId="2B406470"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Taches</w:t>
            </w:r>
          </w:p>
        </w:tc>
        <w:tc>
          <w:tcPr>
            <w:tcW w:w="1488" w:type="dxa"/>
            <w:tcBorders>
              <w:top w:val="single" w:sz="6" w:space="0" w:color="auto"/>
              <w:left w:val="single" w:sz="6" w:space="0" w:color="auto"/>
            </w:tcBorders>
          </w:tcPr>
          <w:p w14:paraId="6059F972"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20 cm²</w:t>
            </w:r>
          </w:p>
        </w:tc>
        <w:tc>
          <w:tcPr>
            <w:tcW w:w="1418" w:type="dxa"/>
            <w:tcBorders>
              <w:top w:val="single" w:sz="6" w:space="0" w:color="auto"/>
            </w:tcBorders>
          </w:tcPr>
          <w:p w14:paraId="76C385AB"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1</w:t>
            </w:r>
          </w:p>
        </w:tc>
        <w:tc>
          <w:tcPr>
            <w:tcW w:w="1134" w:type="dxa"/>
            <w:vMerge w:val="restart"/>
          </w:tcPr>
          <w:p w14:paraId="45EBE99B"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32B6C719" w14:textId="77777777">
        <w:trPr>
          <w:cantSplit/>
        </w:trPr>
        <w:tc>
          <w:tcPr>
            <w:tcW w:w="1064" w:type="dxa"/>
            <w:tcBorders>
              <w:top w:val="nil"/>
              <w:left w:val="single" w:sz="6" w:space="0" w:color="auto"/>
              <w:bottom w:val="single" w:sz="6" w:space="0" w:color="auto"/>
              <w:right w:val="single" w:sz="6" w:space="0" w:color="auto"/>
            </w:tcBorders>
          </w:tcPr>
          <w:p w14:paraId="3AD7B34E" w14:textId="77777777" w:rsidR="00A5614A" w:rsidRPr="00102304" w:rsidRDefault="00A5614A" w:rsidP="0059218D">
            <w:pPr>
              <w:spacing w:before="60" w:after="60"/>
              <w:rPr>
                <w:rFonts w:ascii="Arial Narrow" w:hAnsi="Arial Narrow"/>
                <w:sz w:val="14"/>
              </w:rPr>
            </w:pPr>
          </w:p>
        </w:tc>
        <w:tc>
          <w:tcPr>
            <w:tcW w:w="1488" w:type="dxa"/>
            <w:tcBorders>
              <w:left w:val="single" w:sz="6" w:space="0" w:color="auto"/>
            </w:tcBorders>
          </w:tcPr>
          <w:p w14:paraId="00068557"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 xml:space="preserve">&gt; 20cm² et </w:t>
            </w:r>
            <w:r w:rsidRPr="00102304">
              <w:rPr>
                <w:rFonts w:ascii="Arial Narrow" w:hAnsi="Arial Narrow"/>
                <w:sz w:val="14"/>
              </w:rPr>
              <w:sym w:font="Symbol" w:char="F0A3"/>
            </w:r>
            <w:r w:rsidRPr="00102304">
              <w:rPr>
                <w:rFonts w:ascii="Arial Narrow" w:hAnsi="Arial Narrow"/>
                <w:sz w:val="14"/>
              </w:rPr>
              <w:t xml:space="preserve"> 100 cm²</w:t>
            </w:r>
          </w:p>
        </w:tc>
        <w:tc>
          <w:tcPr>
            <w:tcW w:w="1418" w:type="dxa"/>
          </w:tcPr>
          <w:p w14:paraId="15361175"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0</w:t>
            </w:r>
          </w:p>
        </w:tc>
        <w:tc>
          <w:tcPr>
            <w:tcW w:w="1134" w:type="dxa"/>
            <w:vMerge/>
          </w:tcPr>
          <w:p w14:paraId="5648677B" w14:textId="77777777" w:rsidR="00A5614A" w:rsidRPr="00102304" w:rsidRDefault="00A5614A" w:rsidP="0059218D">
            <w:pPr>
              <w:spacing w:before="60" w:after="60"/>
              <w:jc w:val="center"/>
              <w:rPr>
                <w:rFonts w:ascii="Arial Narrow" w:hAnsi="Arial Narrow"/>
                <w:sz w:val="14"/>
              </w:rPr>
            </w:pPr>
          </w:p>
        </w:tc>
      </w:tr>
      <w:tr w:rsidR="00A5614A" w:rsidRPr="00102304" w14:paraId="30487E32" w14:textId="77777777">
        <w:trPr>
          <w:cantSplit/>
        </w:trPr>
        <w:tc>
          <w:tcPr>
            <w:tcW w:w="2552" w:type="dxa"/>
            <w:gridSpan w:val="2"/>
            <w:tcBorders>
              <w:top w:val="single" w:sz="4" w:space="0" w:color="auto"/>
              <w:left w:val="single" w:sz="4" w:space="0" w:color="auto"/>
              <w:bottom w:val="single" w:sz="4" w:space="0" w:color="auto"/>
            </w:tcBorders>
          </w:tcPr>
          <w:p w14:paraId="2900E38C" w14:textId="77777777" w:rsidR="00A5614A" w:rsidRPr="00102304" w:rsidRDefault="00A5614A" w:rsidP="0059218D">
            <w:pPr>
              <w:spacing w:before="60" w:after="60"/>
              <w:ind w:right="-71"/>
              <w:rPr>
                <w:rFonts w:ascii="Arial Narrow" w:hAnsi="Arial Narrow"/>
                <w:sz w:val="14"/>
              </w:rPr>
            </w:pPr>
            <w:r w:rsidRPr="00102304">
              <w:rPr>
                <w:rFonts w:ascii="Arial Narrow" w:hAnsi="Arial Narrow"/>
                <w:sz w:val="14"/>
              </w:rPr>
              <w:t xml:space="preserve">Brillance (moyenne de 10 mesures) </w:t>
            </w:r>
          </w:p>
        </w:tc>
        <w:tc>
          <w:tcPr>
            <w:tcW w:w="1418" w:type="dxa"/>
          </w:tcPr>
          <w:p w14:paraId="2226470E"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X &gt; 40</w:t>
            </w:r>
          </w:p>
        </w:tc>
        <w:tc>
          <w:tcPr>
            <w:tcW w:w="1134" w:type="dxa"/>
          </w:tcPr>
          <w:p w14:paraId="3180ABB8"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bl>
    <w:p w14:paraId="681E2186" w14:textId="77777777" w:rsidR="00A5614A" w:rsidRDefault="00A5614A" w:rsidP="00B52C20">
      <w:pPr>
        <w:spacing w:after="0"/>
        <w:rPr>
          <w:rFonts w:ascii="Arial Narrow" w:hAnsi="Arial Narrow"/>
          <w:sz w:val="16"/>
        </w:rPr>
      </w:pPr>
    </w:p>
    <w:p w14:paraId="66F8F7F4" w14:textId="77777777" w:rsidR="00A5614A" w:rsidRDefault="00A5614A" w:rsidP="00B52C20">
      <w:pPr>
        <w:spacing w:after="0"/>
        <w:rPr>
          <w:rFonts w:ascii="Arial Narrow" w:hAnsi="Arial Narrow"/>
          <w:sz w:val="16"/>
        </w:rPr>
      </w:pPr>
    </w:p>
    <w:p w14:paraId="784D4984" w14:textId="77777777" w:rsidR="00A5614A" w:rsidRDefault="00A5614A" w:rsidP="00B2397C">
      <w:pPr>
        <w:pBdr>
          <w:top w:val="single" w:sz="4" w:space="1" w:color="auto"/>
          <w:left w:val="single" w:sz="4" w:space="4" w:color="auto"/>
          <w:bottom w:val="single" w:sz="4" w:space="1" w:color="auto"/>
          <w:right w:val="single" w:sz="4" w:space="4" w:color="auto"/>
        </w:pBdr>
        <w:spacing w:after="0"/>
        <w:ind w:right="793"/>
        <w:jc w:val="center"/>
        <w:outlineLvl w:val="0"/>
        <w:rPr>
          <w:rFonts w:ascii="Arial Narrow" w:hAnsi="Arial Narrow"/>
          <w:sz w:val="14"/>
        </w:rPr>
      </w:pPr>
      <w:r>
        <w:rPr>
          <w:rFonts w:ascii="Arial Narrow" w:hAnsi="Arial Narrow"/>
          <w:sz w:val="14"/>
        </w:rPr>
        <w:t>Toutes conditions respectées NOTE = 1</w:t>
      </w:r>
    </w:p>
    <w:p w14:paraId="480A5326" w14:textId="77777777" w:rsidR="00A5614A" w:rsidRDefault="00A5614A" w:rsidP="00B52C20">
      <w:pPr>
        <w:pBdr>
          <w:top w:val="single" w:sz="4" w:space="1" w:color="auto"/>
          <w:left w:val="single" w:sz="4" w:space="4" w:color="auto"/>
          <w:bottom w:val="single" w:sz="4" w:space="1" w:color="auto"/>
          <w:right w:val="single" w:sz="4" w:space="4" w:color="auto"/>
        </w:pBdr>
        <w:spacing w:after="0"/>
        <w:ind w:right="793"/>
        <w:jc w:val="center"/>
        <w:rPr>
          <w:rFonts w:ascii="Arial Narrow" w:hAnsi="Arial Narrow"/>
          <w:sz w:val="14"/>
        </w:rPr>
      </w:pPr>
      <w:r>
        <w:rPr>
          <w:rFonts w:ascii="Arial Narrow" w:hAnsi="Arial Narrow"/>
          <w:sz w:val="14"/>
        </w:rPr>
        <w:t>1 condition non respectée NOTE = 0</w:t>
      </w:r>
    </w:p>
    <w:p w14:paraId="4F24BEEE" w14:textId="77777777" w:rsidR="00A5614A" w:rsidRDefault="00A5614A" w:rsidP="00B52C20">
      <w:pPr>
        <w:tabs>
          <w:tab w:val="left" w:pos="2835"/>
          <w:tab w:val="left" w:pos="3544"/>
        </w:tabs>
        <w:spacing w:after="0"/>
        <w:ind w:right="1643"/>
        <w:rPr>
          <w:rFonts w:ascii="Arial Narrow" w:hAnsi="Arial Narrow"/>
          <w:sz w:val="16"/>
        </w:rPr>
      </w:pPr>
    </w:p>
    <w:p w14:paraId="4FBDA067" w14:textId="77777777" w:rsidR="00A5614A" w:rsidRDefault="00A5614A" w:rsidP="00B52C20">
      <w:pPr>
        <w:tabs>
          <w:tab w:val="left" w:pos="2835"/>
          <w:tab w:val="left" w:pos="3544"/>
        </w:tabs>
        <w:spacing w:after="0"/>
        <w:ind w:right="1643"/>
        <w:rPr>
          <w:rFonts w:ascii="Arial Narrow" w:hAnsi="Arial Narrow"/>
          <w:sz w:val="16"/>
        </w:rPr>
      </w:pPr>
    </w:p>
    <w:p w14:paraId="38BF777E" w14:textId="77777777" w:rsidR="00A5614A" w:rsidRDefault="00A5614A" w:rsidP="00A5614A">
      <w:pPr>
        <w:pBdr>
          <w:top w:val="single" w:sz="4" w:space="1" w:color="auto"/>
          <w:left w:val="single" w:sz="4" w:space="4" w:color="auto"/>
          <w:bottom w:val="single" w:sz="4" w:space="1" w:color="auto"/>
          <w:right w:val="single" w:sz="4" w:space="0" w:color="auto"/>
        </w:pBdr>
        <w:shd w:val="pct20" w:color="auto" w:fill="FFFFFF"/>
        <w:tabs>
          <w:tab w:val="left" w:pos="3544"/>
        </w:tabs>
        <w:ind w:left="-284" w:right="1920"/>
        <w:rPr>
          <w:rFonts w:ascii="Arial Narrow" w:hAnsi="Arial Narrow"/>
          <w:sz w:val="16"/>
        </w:rPr>
      </w:pPr>
      <w:r>
        <w:rPr>
          <w:rFonts w:ascii="Arial Narrow" w:hAnsi="Arial Narrow"/>
          <w:sz w:val="16"/>
        </w:rPr>
        <w:t xml:space="preserve">PAROIS     Surface de référence </w:t>
      </w:r>
      <w:r>
        <w:rPr>
          <w:rFonts w:ascii="Arial Narrow" w:hAnsi="Arial Narrow"/>
          <w:sz w:val="16"/>
        </w:rPr>
        <w:sym w:font="Symbol" w:char="F0A3"/>
      </w:r>
      <w:r>
        <w:rPr>
          <w:rFonts w:ascii="Arial Narrow" w:hAnsi="Arial Narrow"/>
          <w:sz w:val="16"/>
        </w:rPr>
        <w:t xml:space="preserve"> </w:t>
      </w:r>
      <w:smartTag w:uri="urn:schemas-microsoft-com:office:smarttags" w:element="metricconverter">
        <w:smartTagPr>
          <w:attr w:name="ProductID" w:val="1 m²"/>
        </w:smartTagPr>
        <w:r>
          <w:rPr>
            <w:rFonts w:ascii="Arial Narrow" w:hAnsi="Arial Narrow"/>
            <w:sz w:val="16"/>
          </w:rPr>
          <w:t>1 m²</w:t>
        </w:r>
      </w:smartTag>
    </w:p>
    <w:p w14:paraId="24580214" w14:textId="77777777" w:rsidR="00A5614A" w:rsidRDefault="00A5614A" w:rsidP="00A5614A">
      <w:pPr>
        <w:rPr>
          <w:rFonts w:ascii="Arial Narrow" w:hAnsi="Arial Narrow"/>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45"/>
        <w:gridCol w:w="1445"/>
        <w:gridCol w:w="1445"/>
      </w:tblGrid>
      <w:tr w:rsidR="00A5614A" w:rsidRPr="00102304" w14:paraId="009E8756" w14:textId="77777777">
        <w:tc>
          <w:tcPr>
            <w:tcW w:w="1445" w:type="dxa"/>
            <w:shd w:val="pct20" w:color="auto" w:fill="FFFFFF"/>
          </w:tcPr>
          <w:p w14:paraId="5F5482EB" w14:textId="77777777" w:rsidR="00A5614A" w:rsidRPr="00102304" w:rsidRDefault="00A5614A" w:rsidP="0059218D">
            <w:pPr>
              <w:jc w:val="center"/>
              <w:rPr>
                <w:rFonts w:ascii="Arial Narrow" w:hAnsi="Arial Narrow"/>
                <w:sz w:val="14"/>
              </w:rPr>
            </w:pPr>
            <w:r w:rsidRPr="00102304">
              <w:rPr>
                <w:rFonts w:ascii="Arial Narrow" w:hAnsi="Arial Narrow"/>
                <w:sz w:val="14"/>
              </w:rPr>
              <w:t>Groupe 1</w:t>
            </w:r>
          </w:p>
        </w:tc>
        <w:tc>
          <w:tcPr>
            <w:tcW w:w="1445" w:type="dxa"/>
            <w:shd w:val="pct20" w:color="auto" w:fill="FFFFFF"/>
          </w:tcPr>
          <w:p w14:paraId="482F606A" w14:textId="77777777" w:rsidR="00A5614A" w:rsidRPr="00102304" w:rsidRDefault="00A5614A" w:rsidP="0059218D">
            <w:pPr>
              <w:jc w:val="center"/>
              <w:rPr>
                <w:rFonts w:ascii="Arial Narrow" w:hAnsi="Arial Narrow"/>
                <w:sz w:val="14"/>
              </w:rPr>
            </w:pPr>
            <w:r w:rsidRPr="00102304">
              <w:rPr>
                <w:rFonts w:ascii="Arial Narrow" w:hAnsi="Arial Narrow"/>
                <w:sz w:val="14"/>
              </w:rPr>
              <w:t>Groupe 2</w:t>
            </w:r>
          </w:p>
        </w:tc>
        <w:tc>
          <w:tcPr>
            <w:tcW w:w="1445" w:type="dxa"/>
            <w:shd w:val="pct20" w:color="auto" w:fill="FFFFFF"/>
          </w:tcPr>
          <w:p w14:paraId="5C92A3B0" w14:textId="77777777" w:rsidR="00A5614A" w:rsidRPr="00102304" w:rsidRDefault="00A5614A" w:rsidP="0059218D">
            <w:pPr>
              <w:jc w:val="center"/>
              <w:rPr>
                <w:rFonts w:ascii="Arial Narrow" w:hAnsi="Arial Narrow"/>
                <w:sz w:val="14"/>
              </w:rPr>
            </w:pPr>
            <w:r w:rsidRPr="00102304">
              <w:rPr>
                <w:rFonts w:ascii="Arial Narrow" w:hAnsi="Arial Narrow"/>
                <w:sz w:val="14"/>
              </w:rPr>
              <w:t>Groupe 3</w:t>
            </w:r>
          </w:p>
        </w:tc>
      </w:tr>
      <w:tr w:rsidR="00A5614A" w:rsidRPr="00102304" w14:paraId="13962745" w14:textId="77777777">
        <w:tc>
          <w:tcPr>
            <w:tcW w:w="1445" w:type="dxa"/>
          </w:tcPr>
          <w:p w14:paraId="5CBA8D09"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Interrupteurs</w:t>
            </w:r>
          </w:p>
          <w:p w14:paraId="7BC18535"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Portes et poignées</w:t>
            </w:r>
          </w:p>
          <w:p w14:paraId="4A203FFC"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Mobiliers</w:t>
            </w:r>
            <w:r w:rsidRPr="00102304">
              <w:rPr>
                <w:rFonts w:ascii="Arial Narrow" w:hAnsi="Arial Narrow"/>
                <w:sz w:val="14"/>
              </w:rPr>
              <w:br/>
              <w:t xml:space="preserve">(hauteur </w:t>
            </w:r>
            <w:r w:rsidRPr="00102304">
              <w:rPr>
                <w:rFonts w:ascii="Arial Narrow" w:hAnsi="Arial Narrow"/>
                <w:sz w:val="14"/>
              </w:rPr>
              <w:sym w:font="Symbol" w:char="F0A3"/>
            </w:r>
            <w:r w:rsidRPr="00102304">
              <w:rPr>
                <w:rFonts w:ascii="Arial Narrow" w:hAnsi="Arial Narrow"/>
                <w:sz w:val="14"/>
              </w:rPr>
              <w:t xml:space="preserve"> </w:t>
            </w:r>
            <w:smartTag w:uri="urn:schemas-microsoft-com:office:smarttags" w:element="metricconverter">
              <w:smartTagPr>
                <w:attr w:name="ProductID" w:val="1,60 m"/>
              </w:smartTagPr>
              <w:r w:rsidRPr="00102304">
                <w:rPr>
                  <w:rFonts w:ascii="Arial Narrow" w:hAnsi="Arial Narrow"/>
                  <w:sz w:val="14"/>
                </w:rPr>
                <w:t>1,60 m</w:t>
              </w:r>
            </w:smartTag>
            <w:r w:rsidRPr="00102304">
              <w:rPr>
                <w:rFonts w:ascii="Arial Narrow" w:hAnsi="Arial Narrow"/>
                <w:sz w:val="14"/>
              </w:rPr>
              <w:t>)</w:t>
            </w:r>
          </w:p>
          <w:p w14:paraId="52437898"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Panneaux d'affichage</w:t>
            </w:r>
          </w:p>
          <w:p w14:paraId="01763517" w14:textId="77777777" w:rsidR="00A5614A" w:rsidRPr="00102304" w:rsidRDefault="00A5614A" w:rsidP="0059218D">
            <w:pPr>
              <w:rPr>
                <w:rFonts w:ascii="Arial Narrow" w:hAnsi="Arial Narrow"/>
                <w:sz w:val="14"/>
              </w:rPr>
            </w:pPr>
          </w:p>
        </w:tc>
        <w:tc>
          <w:tcPr>
            <w:tcW w:w="1445" w:type="dxa"/>
          </w:tcPr>
          <w:p w14:paraId="2EDF6CFA"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 xml:space="preserve">Mobiliers divers (hauteur &gt; </w:t>
            </w:r>
            <w:smartTag w:uri="urn:schemas-microsoft-com:office:smarttags" w:element="metricconverter">
              <w:smartTagPr>
                <w:attr w:name="ProductID" w:val="1,60 m"/>
              </w:smartTagPr>
              <w:r w:rsidRPr="00102304">
                <w:rPr>
                  <w:rFonts w:ascii="Arial Narrow" w:hAnsi="Arial Narrow"/>
                  <w:sz w:val="14"/>
                </w:rPr>
                <w:t>1,60 m</w:t>
              </w:r>
            </w:smartTag>
            <w:r w:rsidRPr="00102304">
              <w:rPr>
                <w:rFonts w:ascii="Arial Narrow" w:hAnsi="Arial Narrow"/>
                <w:sz w:val="14"/>
              </w:rPr>
              <w:t>)</w:t>
            </w:r>
          </w:p>
          <w:p w14:paraId="4C648072"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Prises de courant</w:t>
            </w:r>
          </w:p>
          <w:p w14:paraId="46A081A6"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Moulures électriques</w:t>
            </w:r>
          </w:p>
          <w:p w14:paraId="169A9293"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Extincteurs, RIA</w:t>
            </w:r>
          </w:p>
          <w:p w14:paraId="42F5E001"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Radiateurs</w:t>
            </w:r>
          </w:p>
          <w:p w14:paraId="6D9F4E97"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Parois murales</w:t>
            </w:r>
          </w:p>
          <w:p w14:paraId="1396FAF5"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Châssis et appuis de fenêtre</w:t>
            </w:r>
          </w:p>
          <w:p w14:paraId="22264579"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Plinthes</w:t>
            </w:r>
          </w:p>
          <w:p w14:paraId="3143FCD6"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Luminaires</w:t>
            </w:r>
          </w:p>
          <w:p w14:paraId="18477B55"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Tuyauteries en tout genre</w:t>
            </w:r>
          </w:p>
          <w:p w14:paraId="09531A57" w14:textId="77777777" w:rsidR="00A5614A" w:rsidRPr="00102304" w:rsidRDefault="00A5614A" w:rsidP="0059218D">
            <w:pPr>
              <w:pStyle w:val="En-tte"/>
              <w:tabs>
                <w:tab w:val="clear" w:pos="4536"/>
                <w:tab w:val="clear" w:pos="9072"/>
              </w:tabs>
              <w:rPr>
                <w:rFonts w:ascii="Arial Narrow" w:hAnsi="Arial Narrow"/>
                <w:sz w:val="14"/>
              </w:rPr>
            </w:pPr>
          </w:p>
        </w:tc>
        <w:tc>
          <w:tcPr>
            <w:tcW w:w="1445" w:type="dxa"/>
          </w:tcPr>
          <w:p w14:paraId="54262065"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Cloisons vitrées intérieures</w:t>
            </w:r>
          </w:p>
          <w:p w14:paraId="55B5A3A6"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Vitrerie Intérieure</w:t>
            </w:r>
          </w:p>
          <w:p w14:paraId="3453F2CB" w14:textId="77777777" w:rsidR="00A5614A" w:rsidRPr="00102304" w:rsidRDefault="00A5614A" w:rsidP="0059218D">
            <w:pPr>
              <w:pStyle w:val="En-tte"/>
              <w:tabs>
                <w:tab w:val="clear" w:pos="4536"/>
                <w:tab w:val="clear" w:pos="9072"/>
              </w:tabs>
              <w:rPr>
                <w:rFonts w:ascii="Arial Narrow" w:hAnsi="Arial Narrow"/>
                <w:sz w:val="14"/>
              </w:rPr>
            </w:pPr>
          </w:p>
        </w:tc>
      </w:tr>
    </w:tbl>
    <w:p w14:paraId="026D4D86" w14:textId="77777777" w:rsidR="00A5614A" w:rsidRDefault="00A5614A" w:rsidP="00A5614A">
      <w:pPr>
        <w:rPr>
          <w:rFonts w:ascii="Arial Narrow" w:hAnsi="Arial Narrow"/>
          <w:sz w:val="8"/>
        </w:rPr>
      </w:pPr>
    </w:p>
    <w:p w14:paraId="3643BDC9" w14:textId="77777777" w:rsidR="00A5614A" w:rsidRDefault="00A5614A" w:rsidP="00A5614A">
      <w:pPr>
        <w:rPr>
          <w:rFonts w:ascii="Arial Narrow" w:hAnsi="Arial Narrow"/>
          <w:sz w:val="8"/>
        </w:rPr>
      </w:pPr>
      <w:r>
        <w:rPr>
          <w:rFonts w:ascii="Arial Narrow" w:hAnsi="Arial Narrow"/>
          <w:sz w:val="8"/>
        </w:rPr>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1211"/>
        <w:gridCol w:w="1211"/>
      </w:tblGrid>
      <w:tr w:rsidR="00A5614A" w:rsidRPr="00102304" w14:paraId="6BF2B843" w14:textId="77777777">
        <w:trPr>
          <w:cantSplit/>
        </w:trPr>
        <w:tc>
          <w:tcPr>
            <w:tcW w:w="1913" w:type="dxa"/>
            <w:gridSpan w:val="2"/>
          </w:tcPr>
          <w:p w14:paraId="5FD49306" w14:textId="77777777" w:rsidR="00A5614A" w:rsidRPr="00102304" w:rsidRDefault="00A5614A" w:rsidP="0059218D">
            <w:pPr>
              <w:rPr>
                <w:rFonts w:ascii="Arial Narrow" w:hAnsi="Arial Narrow"/>
                <w:sz w:val="8"/>
              </w:rPr>
            </w:pPr>
          </w:p>
          <w:p w14:paraId="79193733" w14:textId="77777777" w:rsidR="00A5614A" w:rsidRPr="00102304" w:rsidRDefault="00A5614A" w:rsidP="0059218D">
            <w:pPr>
              <w:jc w:val="center"/>
              <w:rPr>
                <w:rFonts w:ascii="Arial Narrow" w:hAnsi="Arial Narrow"/>
                <w:sz w:val="14"/>
              </w:rPr>
            </w:pPr>
            <w:r w:rsidRPr="00102304">
              <w:rPr>
                <w:rFonts w:ascii="Arial Narrow" w:hAnsi="Arial Narrow"/>
                <w:sz w:val="14"/>
              </w:rPr>
              <w:t>Parois horizontales ou obliques</w:t>
            </w:r>
          </w:p>
        </w:tc>
        <w:tc>
          <w:tcPr>
            <w:tcW w:w="1211" w:type="dxa"/>
            <w:tcBorders>
              <w:bottom w:val="single" w:sz="6" w:space="0" w:color="auto"/>
            </w:tcBorders>
          </w:tcPr>
          <w:p w14:paraId="5767A08E" w14:textId="77777777" w:rsidR="00A5614A" w:rsidRPr="00102304" w:rsidRDefault="00A5614A" w:rsidP="0059218D">
            <w:pPr>
              <w:rPr>
                <w:rFonts w:ascii="Arial Narrow" w:hAnsi="Arial Narrow"/>
                <w:sz w:val="8"/>
              </w:rPr>
            </w:pPr>
          </w:p>
          <w:p w14:paraId="3D873955" w14:textId="77777777" w:rsidR="00A5614A" w:rsidRPr="00102304" w:rsidRDefault="00A5614A" w:rsidP="0059218D">
            <w:pPr>
              <w:rPr>
                <w:rFonts w:ascii="Arial Narrow" w:hAnsi="Arial Narrow"/>
                <w:sz w:val="14"/>
              </w:rPr>
            </w:pPr>
            <w:r w:rsidRPr="00102304">
              <w:rPr>
                <w:rFonts w:ascii="Arial Narrow" w:hAnsi="Arial Narrow"/>
                <w:sz w:val="14"/>
              </w:rPr>
              <w:t>Seuil d'acceptabilité</w:t>
            </w:r>
          </w:p>
        </w:tc>
        <w:tc>
          <w:tcPr>
            <w:tcW w:w="1211" w:type="dxa"/>
            <w:tcBorders>
              <w:bottom w:val="nil"/>
            </w:tcBorders>
          </w:tcPr>
          <w:p w14:paraId="07AF523E" w14:textId="77777777" w:rsidR="00A5614A" w:rsidRPr="00102304" w:rsidRDefault="00A5614A" w:rsidP="0059218D">
            <w:pPr>
              <w:jc w:val="center"/>
              <w:rPr>
                <w:rFonts w:ascii="Arial Narrow" w:hAnsi="Arial Narrow"/>
                <w:sz w:val="14"/>
              </w:rPr>
            </w:pPr>
            <w:r w:rsidRPr="00102304">
              <w:rPr>
                <w:rFonts w:ascii="Arial Narrow" w:hAnsi="Arial Narrow"/>
                <w:sz w:val="14"/>
              </w:rPr>
              <w:t>Coeff. de pondération</w:t>
            </w:r>
          </w:p>
        </w:tc>
      </w:tr>
      <w:tr w:rsidR="00A5614A" w:rsidRPr="00102304" w14:paraId="241C3AA7" w14:textId="77777777">
        <w:trPr>
          <w:cantSplit/>
        </w:trPr>
        <w:tc>
          <w:tcPr>
            <w:tcW w:w="779" w:type="dxa"/>
            <w:tcBorders>
              <w:top w:val="single" w:sz="4" w:space="0" w:color="auto"/>
              <w:left w:val="single" w:sz="4" w:space="0" w:color="auto"/>
              <w:bottom w:val="nil"/>
              <w:right w:val="single" w:sz="4" w:space="0" w:color="auto"/>
            </w:tcBorders>
          </w:tcPr>
          <w:p w14:paraId="5993D4D4"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1758B7D6"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41915905" w14:textId="77777777" w:rsidR="00A5614A" w:rsidRPr="00102304" w:rsidRDefault="00A5614A" w:rsidP="0059218D">
            <w:pPr>
              <w:jc w:val="center"/>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0010EB37" w14:textId="77777777" w:rsidR="00A5614A" w:rsidRPr="00102304" w:rsidRDefault="00A5614A" w:rsidP="0059218D">
            <w:pPr>
              <w:spacing w:before="60" w:after="60"/>
              <w:jc w:val="center"/>
              <w:rPr>
                <w:rFonts w:ascii="Arial Narrow" w:hAnsi="Arial Narrow"/>
                <w:sz w:val="14"/>
              </w:rPr>
            </w:pPr>
          </w:p>
        </w:tc>
      </w:tr>
      <w:tr w:rsidR="00A5614A" w:rsidRPr="00102304" w14:paraId="07315474" w14:textId="77777777">
        <w:trPr>
          <w:cantSplit/>
        </w:trPr>
        <w:tc>
          <w:tcPr>
            <w:tcW w:w="779" w:type="dxa"/>
            <w:tcBorders>
              <w:top w:val="nil"/>
              <w:left w:val="single" w:sz="4" w:space="0" w:color="auto"/>
              <w:bottom w:val="nil"/>
              <w:right w:val="single" w:sz="4" w:space="0" w:color="auto"/>
            </w:tcBorders>
          </w:tcPr>
          <w:p w14:paraId="6A02EFCF" w14:textId="77777777" w:rsidR="00A5614A" w:rsidRPr="00102304" w:rsidRDefault="00A5614A" w:rsidP="0059218D">
            <w:pPr>
              <w:rPr>
                <w:rFonts w:ascii="Arial Narrow" w:hAnsi="Arial Narrow"/>
                <w:sz w:val="14"/>
              </w:rPr>
            </w:pPr>
            <w:r w:rsidRPr="00102304">
              <w:rPr>
                <w:rFonts w:ascii="Arial Narrow" w:hAnsi="Arial Narrow"/>
                <w:sz w:val="14"/>
              </w:rPr>
              <w:t>Groupe 1</w:t>
            </w:r>
          </w:p>
        </w:tc>
        <w:tc>
          <w:tcPr>
            <w:tcW w:w="1134" w:type="dxa"/>
            <w:tcBorders>
              <w:left w:val="nil"/>
              <w:right w:val="single" w:sz="6" w:space="0" w:color="auto"/>
            </w:tcBorders>
          </w:tcPr>
          <w:p w14:paraId="0DB6C932"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38513358"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1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1E2B88F1"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37C48C51" w14:textId="77777777">
        <w:trPr>
          <w:cantSplit/>
        </w:trPr>
        <w:tc>
          <w:tcPr>
            <w:tcW w:w="779" w:type="dxa"/>
            <w:tcBorders>
              <w:top w:val="nil"/>
              <w:left w:val="single" w:sz="4" w:space="0" w:color="auto"/>
              <w:bottom w:val="single" w:sz="4" w:space="0" w:color="auto"/>
              <w:right w:val="single" w:sz="4" w:space="0" w:color="auto"/>
            </w:tcBorders>
          </w:tcPr>
          <w:p w14:paraId="0A81A3E3"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2A78E25B"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7A907AF2" w14:textId="77777777" w:rsidR="00A5614A" w:rsidRPr="00102304" w:rsidRDefault="00A5614A" w:rsidP="0059218D">
            <w:pPr>
              <w:jc w:val="center"/>
              <w:rPr>
                <w:rFonts w:ascii="Arial Narrow" w:hAnsi="Arial Narrow"/>
                <w:sz w:val="14"/>
              </w:rPr>
            </w:pPr>
            <w:r w:rsidRPr="00102304">
              <w:rPr>
                <w:rFonts w:ascii="Arial Narrow" w:hAnsi="Arial Narrow"/>
                <w:sz w:val="14"/>
              </w:rPr>
              <w:t>1</w:t>
            </w:r>
          </w:p>
        </w:tc>
        <w:tc>
          <w:tcPr>
            <w:tcW w:w="1211" w:type="dxa"/>
            <w:tcBorders>
              <w:top w:val="nil"/>
              <w:left w:val="single" w:sz="6" w:space="0" w:color="auto"/>
              <w:bottom w:val="single" w:sz="4" w:space="0" w:color="auto"/>
              <w:right w:val="single" w:sz="4" w:space="0" w:color="auto"/>
            </w:tcBorders>
          </w:tcPr>
          <w:p w14:paraId="13C99778" w14:textId="77777777" w:rsidR="00A5614A" w:rsidRPr="00102304" w:rsidRDefault="00A5614A" w:rsidP="0059218D">
            <w:pPr>
              <w:spacing w:before="60" w:after="60"/>
              <w:jc w:val="center"/>
              <w:rPr>
                <w:rFonts w:ascii="Arial Narrow" w:hAnsi="Arial Narrow"/>
                <w:sz w:val="14"/>
              </w:rPr>
            </w:pPr>
          </w:p>
        </w:tc>
      </w:tr>
      <w:tr w:rsidR="00A5614A" w:rsidRPr="00102304" w14:paraId="39ECEDDC" w14:textId="77777777">
        <w:trPr>
          <w:cantSplit/>
        </w:trPr>
        <w:tc>
          <w:tcPr>
            <w:tcW w:w="779" w:type="dxa"/>
            <w:tcBorders>
              <w:top w:val="single" w:sz="4" w:space="0" w:color="auto"/>
              <w:left w:val="single" w:sz="4" w:space="0" w:color="auto"/>
              <w:bottom w:val="nil"/>
              <w:right w:val="single" w:sz="4" w:space="0" w:color="auto"/>
            </w:tcBorders>
          </w:tcPr>
          <w:p w14:paraId="0A47E256"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02C2A7BB"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00A9640A" w14:textId="77777777" w:rsidR="00A5614A" w:rsidRPr="00102304" w:rsidRDefault="00A5614A" w:rsidP="0059218D">
            <w:pPr>
              <w:jc w:val="center"/>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7D6F8276" w14:textId="77777777" w:rsidR="00A5614A" w:rsidRPr="00102304" w:rsidRDefault="00A5614A" w:rsidP="0059218D">
            <w:pPr>
              <w:spacing w:before="60" w:after="60"/>
              <w:jc w:val="center"/>
              <w:rPr>
                <w:rFonts w:ascii="Arial Narrow" w:hAnsi="Arial Narrow"/>
                <w:sz w:val="14"/>
              </w:rPr>
            </w:pPr>
          </w:p>
        </w:tc>
      </w:tr>
      <w:tr w:rsidR="00A5614A" w:rsidRPr="00102304" w14:paraId="32C0770C" w14:textId="77777777">
        <w:trPr>
          <w:cantSplit/>
        </w:trPr>
        <w:tc>
          <w:tcPr>
            <w:tcW w:w="779" w:type="dxa"/>
            <w:tcBorders>
              <w:top w:val="nil"/>
              <w:left w:val="single" w:sz="4" w:space="0" w:color="auto"/>
              <w:bottom w:val="nil"/>
              <w:right w:val="single" w:sz="4" w:space="0" w:color="auto"/>
            </w:tcBorders>
          </w:tcPr>
          <w:p w14:paraId="516DE777" w14:textId="77777777" w:rsidR="00A5614A" w:rsidRPr="00102304" w:rsidRDefault="00A5614A" w:rsidP="0059218D">
            <w:pPr>
              <w:rPr>
                <w:rFonts w:ascii="Arial Narrow" w:hAnsi="Arial Narrow"/>
                <w:sz w:val="14"/>
              </w:rPr>
            </w:pPr>
            <w:r w:rsidRPr="00102304">
              <w:rPr>
                <w:rFonts w:ascii="Arial Narrow" w:hAnsi="Arial Narrow"/>
                <w:sz w:val="14"/>
              </w:rPr>
              <w:t>Groupe 2</w:t>
            </w:r>
          </w:p>
        </w:tc>
        <w:tc>
          <w:tcPr>
            <w:tcW w:w="1134" w:type="dxa"/>
            <w:tcBorders>
              <w:left w:val="nil"/>
              <w:right w:val="single" w:sz="6" w:space="0" w:color="auto"/>
            </w:tcBorders>
          </w:tcPr>
          <w:p w14:paraId="00559235"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6DD6A3CA"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2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5E56607D"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6AB9C702" w14:textId="77777777">
        <w:trPr>
          <w:cantSplit/>
        </w:trPr>
        <w:tc>
          <w:tcPr>
            <w:tcW w:w="779" w:type="dxa"/>
            <w:tcBorders>
              <w:top w:val="nil"/>
              <w:left w:val="single" w:sz="4" w:space="0" w:color="auto"/>
              <w:bottom w:val="single" w:sz="4" w:space="0" w:color="auto"/>
              <w:right w:val="single" w:sz="4" w:space="0" w:color="auto"/>
            </w:tcBorders>
          </w:tcPr>
          <w:p w14:paraId="1CA3E6D2"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56DAC980"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22710AB8" w14:textId="77777777" w:rsidR="00A5614A" w:rsidRPr="00102304" w:rsidRDefault="00A5614A" w:rsidP="0059218D">
            <w:pPr>
              <w:jc w:val="center"/>
              <w:rPr>
                <w:rFonts w:ascii="Arial Narrow" w:hAnsi="Arial Narrow"/>
                <w:sz w:val="14"/>
              </w:rPr>
            </w:pPr>
            <w:r w:rsidRPr="00102304">
              <w:rPr>
                <w:rFonts w:ascii="Arial Narrow" w:hAnsi="Arial Narrow"/>
                <w:sz w:val="14"/>
              </w:rPr>
              <w:t>1</w:t>
            </w:r>
          </w:p>
        </w:tc>
        <w:tc>
          <w:tcPr>
            <w:tcW w:w="1211" w:type="dxa"/>
            <w:tcBorders>
              <w:top w:val="nil"/>
              <w:left w:val="single" w:sz="6" w:space="0" w:color="auto"/>
              <w:bottom w:val="single" w:sz="4" w:space="0" w:color="auto"/>
              <w:right w:val="single" w:sz="4" w:space="0" w:color="auto"/>
            </w:tcBorders>
          </w:tcPr>
          <w:p w14:paraId="65B4F8CD" w14:textId="77777777" w:rsidR="00A5614A" w:rsidRPr="00102304" w:rsidRDefault="00A5614A" w:rsidP="0059218D">
            <w:pPr>
              <w:spacing w:before="60" w:after="60"/>
              <w:jc w:val="center"/>
              <w:rPr>
                <w:rFonts w:ascii="Arial Narrow" w:hAnsi="Arial Narrow"/>
                <w:sz w:val="14"/>
              </w:rPr>
            </w:pPr>
          </w:p>
        </w:tc>
      </w:tr>
    </w:tbl>
    <w:p w14:paraId="74147F33" w14:textId="77777777" w:rsidR="00A5614A" w:rsidRDefault="00A5614A" w:rsidP="00A5614A">
      <w:pPr>
        <w:rPr>
          <w:rFonts w:ascii="Arial Narrow" w:hAnsi="Arial Narrow"/>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1211"/>
        <w:gridCol w:w="1211"/>
      </w:tblGrid>
      <w:tr w:rsidR="00A5614A" w:rsidRPr="00102304" w14:paraId="2B2D8B85" w14:textId="77777777">
        <w:trPr>
          <w:cantSplit/>
        </w:trPr>
        <w:tc>
          <w:tcPr>
            <w:tcW w:w="1913" w:type="dxa"/>
            <w:gridSpan w:val="2"/>
          </w:tcPr>
          <w:p w14:paraId="5160C1CF" w14:textId="77777777" w:rsidR="00A5614A" w:rsidRPr="00102304" w:rsidRDefault="00A5614A" w:rsidP="0059218D">
            <w:pPr>
              <w:rPr>
                <w:rFonts w:ascii="Arial Narrow" w:hAnsi="Arial Narrow"/>
                <w:sz w:val="8"/>
              </w:rPr>
            </w:pPr>
          </w:p>
          <w:p w14:paraId="07F80CD3" w14:textId="77777777" w:rsidR="00A5614A" w:rsidRPr="00102304" w:rsidRDefault="00A5614A" w:rsidP="0059218D">
            <w:pPr>
              <w:jc w:val="center"/>
              <w:rPr>
                <w:rFonts w:ascii="Arial Narrow" w:hAnsi="Arial Narrow"/>
                <w:sz w:val="14"/>
              </w:rPr>
            </w:pPr>
            <w:r w:rsidRPr="00102304">
              <w:rPr>
                <w:rFonts w:ascii="Arial Narrow" w:hAnsi="Arial Narrow"/>
                <w:sz w:val="14"/>
              </w:rPr>
              <w:t>Parois verticales</w:t>
            </w:r>
          </w:p>
        </w:tc>
        <w:tc>
          <w:tcPr>
            <w:tcW w:w="1211" w:type="dxa"/>
            <w:tcBorders>
              <w:bottom w:val="single" w:sz="6" w:space="0" w:color="auto"/>
            </w:tcBorders>
          </w:tcPr>
          <w:p w14:paraId="5210C056" w14:textId="77777777" w:rsidR="00A5614A" w:rsidRPr="00102304" w:rsidRDefault="00A5614A" w:rsidP="0059218D">
            <w:pPr>
              <w:rPr>
                <w:rFonts w:ascii="Arial Narrow" w:hAnsi="Arial Narrow"/>
                <w:sz w:val="8"/>
              </w:rPr>
            </w:pPr>
          </w:p>
          <w:p w14:paraId="67AF7A3B" w14:textId="77777777" w:rsidR="00A5614A" w:rsidRPr="00102304" w:rsidRDefault="00A5614A" w:rsidP="0059218D">
            <w:pPr>
              <w:rPr>
                <w:rFonts w:ascii="Arial Narrow" w:hAnsi="Arial Narrow"/>
                <w:sz w:val="14"/>
              </w:rPr>
            </w:pPr>
            <w:r w:rsidRPr="00102304">
              <w:rPr>
                <w:rFonts w:ascii="Arial Narrow" w:hAnsi="Arial Narrow"/>
                <w:sz w:val="14"/>
              </w:rPr>
              <w:t>Seuil d'acceptabilité</w:t>
            </w:r>
          </w:p>
        </w:tc>
        <w:tc>
          <w:tcPr>
            <w:tcW w:w="1211" w:type="dxa"/>
            <w:tcBorders>
              <w:bottom w:val="nil"/>
            </w:tcBorders>
          </w:tcPr>
          <w:p w14:paraId="51F12537" w14:textId="77777777" w:rsidR="00A5614A" w:rsidRPr="00102304" w:rsidRDefault="00A5614A" w:rsidP="0059218D">
            <w:pPr>
              <w:jc w:val="center"/>
              <w:rPr>
                <w:rFonts w:ascii="Arial Narrow" w:hAnsi="Arial Narrow"/>
                <w:sz w:val="14"/>
              </w:rPr>
            </w:pPr>
            <w:r w:rsidRPr="00102304">
              <w:rPr>
                <w:rFonts w:ascii="Arial Narrow" w:hAnsi="Arial Narrow"/>
                <w:sz w:val="14"/>
              </w:rPr>
              <w:t>Coeff. de pondération</w:t>
            </w:r>
          </w:p>
        </w:tc>
      </w:tr>
      <w:tr w:rsidR="00A5614A" w:rsidRPr="00102304" w14:paraId="461B400D" w14:textId="77777777">
        <w:trPr>
          <w:cantSplit/>
        </w:trPr>
        <w:tc>
          <w:tcPr>
            <w:tcW w:w="779" w:type="dxa"/>
            <w:tcBorders>
              <w:top w:val="single" w:sz="4" w:space="0" w:color="auto"/>
              <w:left w:val="single" w:sz="4" w:space="0" w:color="auto"/>
              <w:bottom w:val="nil"/>
              <w:right w:val="single" w:sz="4" w:space="0" w:color="auto"/>
            </w:tcBorders>
          </w:tcPr>
          <w:p w14:paraId="0D4E2D4F"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0B2CE7D3"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54C63F00" w14:textId="77777777" w:rsidR="00A5614A" w:rsidRPr="00102304" w:rsidRDefault="00A5614A" w:rsidP="0059218D">
            <w:pPr>
              <w:jc w:val="center"/>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546BC96D" w14:textId="77777777" w:rsidR="00A5614A" w:rsidRPr="00102304" w:rsidRDefault="00A5614A" w:rsidP="0059218D">
            <w:pPr>
              <w:spacing w:before="60" w:after="60"/>
              <w:jc w:val="center"/>
              <w:rPr>
                <w:rFonts w:ascii="Arial Narrow" w:hAnsi="Arial Narrow"/>
                <w:sz w:val="14"/>
              </w:rPr>
            </w:pPr>
          </w:p>
        </w:tc>
      </w:tr>
      <w:tr w:rsidR="00A5614A" w:rsidRPr="00102304" w14:paraId="29184358" w14:textId="77777777">
        <w:trPr>
          <w:cantSplit/>
        </w:trPr>
        <w:tc>
          <w:tcPr>
            <w:tcW w:w="779" w:type="dxa"/>
            <w:tcBorders>
              <w:top w:val="nil"/>
              <w:left w:val="single" w:sz="4" w:space="0" w:color="auto"/>
              <w:bottom w:val="nil"/>
              <w:right w:val="single" w:sz="4" w:space="0" w:color="auto"/>
            </w:tcBorders>
          </w:tcPr>
          <w:p w14:paraId="1E750A51" w14:textId="77777777" w:rsidR="00A5614A" w:rsidRPr="00102304" w:rsidRDefault="00A5614A" w:rsidP="0059218D">
            <w:pPr>
              <w:rPr>
                <w:rFonts w:ascii="Arial Narrow" w:hAnsi="Arial Narrow"/>
                <w:sz w:val="14"/>
              </w:rPr>
            </w:pPr>
            <w:r w:rsidRPr="00102304">
              <w:rPr>
                <w:rFonts w:ascii="Arial Narrow" w:hAnsi="Arial Narrow"/>
                <w:sz w:val="14"/>
              </w:rPr>
              <w:t>Groupe 1</w:t>
            </w:r>
          </w:p>
        </w:tc>
        <w:tc>
          <w:tcPr>
            <w:tcW w:w="1134" w:type="dxa"/>
            <w:tcBorders>
              <w:left w:val="nil"/>
              <w:right w:val="single" w:sz="6" w:space="0" w:color="auto"/>
            </w:tcBorders>
          </w:tcPr>
          <w:p w14:paraId="0B1985DE"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6D315137"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1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18059455"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6FF58689" w14:textId="77777777">
        <w:trPr>
          <w:cantSplit/>
        </w:trPr>
        <w:tc>
          <w:tcPr>
            <w:tcW w:w="779" w:type="dxa"/>
            <w:tcBorders>
              <w:top w:val="nil"/>
              <w:left w:val="single" w:sz="4" w:space="0" w:color="auto"/>
              <w:bottom w:val="single" w:sz="4" w:space="0" w:color="auto"/>
              <w:right w:val="single" w:sz="4" w:space="0" w:color="auto"/>
            </w:tcBorders>
          </w:tcPr>
          <w:p w14:paraId="22DC3EDE"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76649174"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0B2D01EF" w14:textId="77777777" w:rsidR="00A5614A" w:rsidRPr="00102304" w:rsidRDefault="00A5614A" w:rsidP="0059218D">
            <w:pPr>
              <w:jc w:val="center"/>
              <w:rPr>
                <w:rFonts w:ascii="Arial Narrow" w:hAnsi="Arial Narrow"/>
                <w:sz w:val="14"/>
              </w:rPr>
            </w:pPr>
            <w:r w:rsidRPr="00102304">
              <w:rPr>
                <w:rFonts w:ascii="Arial Narrow" w:hAnsi="Arial Narrow"/>
                <w:sz w:val="14"/>
              </w:rPr>
              <w:t>1</w:t>
            </w:r>
          </w:p>
        </w:tc>
        <w:tc>
          <w:tcPr>
            <w:tcW w:w="1211" w:type="dxa"/>
            <w:tcBorders>
              <w:top w:val="nil"/>
              <w:left w:val="single" w:sz="6" w:space="0" w:color="auto"/>
              <w:bottom w:val="single" w:sz="4" w:space="0" w:color="auto"/>
              <w:right w:val="single" w:sz="4" w:space="0" w:color="auto"/>
            </w:tcBorders>
          </w:tcPr>
          <w:p w14:paraId="58AFEBCA" w14:textId="77777777" w:rsidR="00A5614A" w:rsidRPr="00102304" w:rsidRDefault="00A5614A" w:rsidP="0059218D">
            <w:pPr>
              <w:spacing w:before="60" w:after="60"/>
              <w:jc w:val="center"/>
              <w:rPr>
                <w:rFonts w:ascii="Arial Narrow" w:hAnsi="Arial Narrow"/>
                <w:sz w:val="14"/>
              </w:rPr>
            </w:pPr>
          </w:p>
        </w:tc>
      </w:tr>
      <w:tr w:rsidR="00A5614A" w:rsidRPr="00102304" w14:paraId="77B4FEAA" w14:textId="77777777">
        <w:trPr>
          <w:cantSplit/>
        </w:trPr>
        <w:tc>
          <w:tcPr>
            <w:tcW w:w="779" w:type="dxa"/>
            <w:tcBorders>
              <w:top w:val="single" w:sz="4" w:space="0" w:color="auto"/>
              <w:left w:val="single" w:sz="4" w:space="0" w:color="auto"/>
              <w:bottom w:val="nil"/>
              <w:right w:val="single" w:sz="4" w:space="0" w:color="auto"/>
            </w:tcBorders>
          </w:tcPr>
          <w:p w14:paraId="39373406"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15D3A692"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73A9E117" w14:textId="77777777" w:rsidR="00A5614A" w:rsidRPr="00102304" w:rsidRDefault="00A5614A" w:rsidP="0059218D">
            <w:pPr>
              <w:jc w:val="center"/>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572D1615" w14:textId="77777777" w:rsidR="00A5614A" w:rsidRPr="00102304" w:rsidRDefault="00A5614A" w:rsidP="0059218D">
            <w:pPr>
              <w:spacing w:before="60" w:after="60"/>
              <w:jc w:val="center"/>
              <w:rPr>
                <w:rFonts w:ascii="Arial Narrow" w:hAnsi="Arial Narrow"/>
                <w:sz w:val="14"/>
              </w:rPr>
            </w:pPr>
          </w:p>
        </w:tc>
      </w:tr>
      <w:tr w:rsidR="00A5614A" w:rsidRPr="00102304" w14:paraId="54E1F5E6" w14:textId="77777777">
        <w:trPr>
          <w:cantSplit/>
        </w:trPr>
        <w:tc>
          <w:tcPr>
            <w:tcW w:w="779" w:type="dxa"/>
            <w:tcBorders>
              <w:top w:val="nil"/>
              <w:left w:val="single" w:sz="4" w:space="0" w:color="auto"/>
              <w:bottom w:val="nil"/>
              <w:right w:val="single" w:sz="4" w:space="0" w:color="auto"/>
            </w:tcBorders>
          </w:tcPr>
          <w:p w14:paraId="759AB432" w14:textId="77777777" w:rsidR="00A5614A" w:rsidRPr="00102304" w:rsidRDefault="00A5614A" w:rsidP="0059218D">
            <w:pPr>
              <w:rPr>
                <w:rFonts w:ascii="Arial Narrow" w:hAnsi="Arial Narrow"/>
                <w:sz w:val="14"/>
              </w:rPr>
            </w:pPr>
            <w:r w:rsidRPr="00102304">
              <w:rPr>
                <w:rFonts w:ascii="Arial Narrow" w:hAnsi="Arial Narrow"/>
                <w:sz w:val="14"/>
              </w:rPr>
              <w:t>Groupe 2</w:t>
            </w:r>
          </w:p>
        </w:tc>
        <w:tc>
          <w:tcPr>
            <w:tcW w:w="1134" w:type="dxa"/>
            <w:tcBorders>
              <w:left w:val="nil"/>
              <w:right w:val="single" w:sz="6" w:space="0" w:color="auto"/>
            </w:tcBorders>
          </w:tcPr>
          <w:p w14:paraId="4AFFC67E"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516EB201"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1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1EAFAF3A"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66FD9B90" w14:textId="77777777">
        <w:trPr>
          <w:cantSplit/>
        </w:trPr>
        <w:tc>
          <w:tcPr>
            <w:tcW w:w="779" w:type="dxa"/>
            <w:tcBorders>
              <w:top w:val="nil"/>
              <w:left w:val="single" w:sz="4" w:space="0" w:color="auto"/>
              <w:bottom w:val="single" w:sz="4" w:space="0" w:color="auto"/>
              <w:right w:val="single" w:sz="4" w:space="0" w:color="auto"/>
            </w:tcBorders>
          </w:tcPr>
          <w:p w14:paraId="7BA34A60"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42692C34"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57D18CF3" w14:textId="77777777" w:rsidR="00A5614A" w:rsidRPr="00102304" w:rsidRDefault="00A5614A" w:rsidP="0059218D">
            <w:pPr>
              <w:jc w:val="center"/>
              <w:rPr>
                <w:rFonts w:ascii="Arial Narrow" w:hAnsi="Arial Narrow"/>
                <w:sz w:val="14"/>
              </w:rPr>
            </w:pPr>
            <w:r w:rsidRPr="00102304">
              <w:rPr>
                <w:rFonts w:ascii="Arial Narrow" w:hAnsi="Arial Narrow"/>
                <w:sz w:val="14"/>
              </w:rPr>
              <w:t>1</w:t>
            </w:r>
          </w:p>
        </w:tc>
        <w:tc>
          <w:tcPr>
            <w:tcW w:w="1211" w:type="dxa"/>
            <w:tcBorders>
              <w:top w:val="nil"/>
              <w:left w:val="single" w:sz="6" w:space="0" w:color="auto"/>
              <w:bottom w:val="single" w:sz="4" w:space="0" w:color="auto"/>
              <w:right w:val="single" w:sz="4" w:space="0" w:color="auto"/>
            </w:tcBorders>
          </w:tcPr>
          <w:p w14:paraId="1D1919C0" w14:textId="77777777" w:rsidR="00A5614A" w:rsidRPr="00102304" w:rsidRDefault="00A5614A" w:rsidP="0059218D">
            <w:pPr>
              <w:spacing w:before="60" w:after="60"/>
              <w:jc w:val="center"/>
              <w:rPr>
                <w:rFonts w:ascii="Arial Narrow" w:hAnsi="Arial Narrow"/>
                <w:sz w:val="14"/>
              </w:rPr>
            </w:pPr>
          </w:p>
        </w:tc>
      </w:tr>
      <w:tr w:rsidR="00A5614A" w:rsidRPr="00102304" w14:paraId="2711BE0C" w14:textId="77777777">
        <w:trPr>
          <w:cantSplit/>
        </w:trPr>
        <w:tc>
          <w:tcPr>
            <w:tcW w:w="779" w:type="dxa"/>
            <w:tcBorders>
              <w:top w:val="single" w:sz="4" w:space="0" w:color="auto"/>
              <w:left w:val="single" w:sz="4" w:space="0" w:color="auto"/>
              <w:bottom w:val="nil"/>
              <w:right w:val="single" w:sz="4" w:space="0" w:color="auto"/>
            </w:tcBorders>
          </w:tcPr>
          <w:p w14:paraId="2A45C1B9" w14:textId="77777777" w:rsidR="00A5614A" w:rsidRPr="00102304" w:rsidRDefault="00A5614A" w:rsidP="0059218D">
            <w:pPr>
              <w:rPr>
                <w:rFonts w:ascii="Arial Narrow" w:hAnsi="Arial Narrow"/>
                <w:sz w:val="14"/>
              </w:rPr>
            </w:pPr>
          </w:p>
        </w:tc>
        <w:tc>
          <w:tcPr>
            <w:tcW w:w="1134" w:type="dxa"/>
            <w:tcBorders>
              <w:left w:val="single" w:sz="4" w:space="0" w:color="auto"/>
              <w:right w:val="single" w:sz="6" w:space="0" w:color="auto"/>
            </w:tcBorders>
          </w:tcPr>
          <w:p w14:paraId="5125AAF3"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2D1C16D4" w14:textId="77777777" w:rsidR="00A5614A" w:rsidRPr="00102304" w:rsidRDefault="00A5614A" w:rsidP="0059218D">
            <w:pPr>
              <w:jc w:val="center"/>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29A481BB" w14:textId="77777777" w:rsidR="00A5614A" w:rsidRPr="00102304" w:rsidRDefault="00A5614A" w:rsidP="0059218D">
            <w:pPr>
              <w:spacing w:before="60" w:after="60"/>
              <w:jc w:val="center"/>
              <w:rPr>
                <w:rFonts w:ascii="Arial Narrow" w:hAnsi="Arial Narrow"/>
                <w:sz w:val="14"/>
              </w:rPr>
            </w:pPr>
          </w:p>
        </w:tc>
      </w:tr>
      <w:tr w:rsidR="00A5614A" w:rsidRPr="00102304" w14:paraId="4F546580" w14:textId="77777777">
        <w:trPr>
          <w:cantSplit/>
        </w:trPr>
        <w:tc>
          <w:tcPr>
            <w:tcW w:w="779" w:type="dxa"/>
            <w:tcBorders>
              <w:top w:val="nil"/>
              <w:left w:val="single" w:sz="4" w:space="0" w:color="auto"/>
              <w:bottom w:val="nil"/>
              <w:right w:val="single" w:sz="4" w:space="0" w:color="auto"/>
            </w:tcBorders>
          </w:tcPr>
          <w:p w14:paraId="6EB4A767" w14:textId="77777777" w:rsidR="00A5614A" w:rsidRPr="00102304" w:rsidRDefault="00A5614A" w:rsidP="0059218D">
            <w:pPr>
              <w:rPr>
                <w:rFonts w:ascii="Arial Narrow" w:hAnsi="Arial Narrow"/>
                <w:sz w:val="14"/>
              </w:rPr>
            </w:pPr>
            <w:r w:rsidRPr="00102304">
              <w:rPr>
                <w:rFonts w:ascii="Arial Narrow" w:hAnsi="Arial Narrow"/>
                <w:sz w:val="14"/>
              </w:rPr>
              <w:t>Groupe 3</w:t>
            </w:r>
          </w:p>
        </w:tc>
        <w:tc>
          <w:tcPr>
            <w:tcW w:w="1134" w:type="dxa"/>
            <w:tcBorders>
              <w:left w:val="single" w:sz="4" w:space="0" w:color="auto"/>
              <w:right w:val="single" w:sz="6" w:space="0" w:color="auto"/>
            </w:tcBorders>
          </w:tcPr>
          <w:p w14:paraId="2386FA7A"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4" w:space="0" w:color="auto"/>
            </w:tcBorders>
            <w:vAlign w:val="center"/>
          </w:tcPr>
          <w:p w14:paraId="0C43EF11"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1 </w:t>
            </w:r>
            <w:proofErr w:type="spellStart"/>
            <w:r w:rsidRPr="00102304">
              <w:rPr>
                <w:rFonts w:ascii="Arial Narrow" w:hAnsi="Arial Narrow"/>
                <w:sz w:val="14"/>
              </w:rPr>
              <w:t>Bacharach</w:t>
            </w:r>
            <w:proofErr w:type="spellEnd"/>
          </w:p>
        </w:tc>
        <w:tc>
          <w:tcPr>
            <w:tcW w:w="1211" w:type="dxa"/>
            <w:tcBorders>
              <w:top w:val="nil"/>
              <w:left w:val="single" w:sz="4" w:space="0" w:color="auto"/>
              <w:bottom w:val="nil"/>
              <w:right w:val="single" w:sz="4" w:space="0" w:color="auto"/>
            </w:tcBorders>
          </w:tcPr>
          <w:p w14:paraId="2537235D"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777856E3" w14:textId="77777777">
        <w:trPr>
          <w:cantSplit/>
        </w:trPr>
        <w:tc>
          <w:tcPr>
            <w:tcW w:w="779" w:type="dxa"/>
            <w:tcBorders>
              <w:top w:val="nil"/>
              <w:left w:val="single" w:sz="4" w:space="0" w:color="auto"/>
              <w:bottom w:val="nil"/>
              <w:right w:val="single" w:sz="4" w:space="0" w:color="auto"/>
            </w:tcBorders>
          </w:tcPr>
          <w:p w14:paraId="73C6BA9C" w14:textId="77777777" w:rsidR="00A5614A" w:rsidRPr="00102304" w:rsidRDefault="00A5614A" w:rsidP="0059218D">
            <w:pPr>
              <w:rPr>
                <w:rFonts w:ascii="Arial Narrow" w:hAnsi="Arial Narrow"/>
                <w:sz w:val="14"/>
              </w:rPr>
            </w:pPr>
          </w:p>
        </w:tc>
        <w:tc>
          <w:tcPr>
            <w:tcW w:w="1134" w:type="dxa"/>
            <w:tcBorders>
              <w:left w:val="single" w:sz="4" w:space="0" w:color="auto"/>
              <w:right w:val="single" w:sz="6" w:space="0" w:color="auto"/>
            </w:tcBorders>
          </w:tcPr>
          <w:p w14:paraId="29F1EE15"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4" w:space="0" w:color="auto"/>
            </w:tcBorders>
            <w:vAlign w:val="center"/>
          </w:tcPr>
          <w:p w14:paraId="41475566" w14:textId="77777777" w:rsidR="00A5614A" w:rsidRPr="00102304" w:rsidRDefault="00A5614A" w:rsidP="0059218D">
            <w:pPr>
              <w:jc w:val="center"/>
              <w:rPr>
                <w:rFonts w:ascii="Arial Narrow" w:hAnsi="Arial Narrow"/>
                <w:sz w:val="14"/>
              </w:rPr>
            </w:pPr>
            <w:r w:rsidRPr="00102304">
              <w:rPr>
                <w:rFonts w:ascii="Arial Narrow" w:hAnsi="Arial Narrow"/>
                <w:sz w:val="14"/>
              </w:rPr>
              <w:t>1</w:t>
            </w:r>
          </w:p>
        </w:tc>
        <w:tc>
          <w:tcPr>
            <w:tcW w:w="1211" w:type="dxa"/>
            <w:tcBorders>
              <w:top w:val="nil"/>
              <w:left w:val="single" w:sz="4" w:space="0" w:color="auto"/>
              <w:bottom w:val="nil"/>
              <w:right w:val="single" w:sz="4" w:space="0" w:color="auto"/>
            </w:tcBorders>
          </w:tcPr>
          <w:p w14:paraId="68A4059D" w14:textId="77777777" w:rsidR="00A5614A" w:rsidRPr="00102304" w:rsidRDefault="00A5614A" w:rsidP="0059218D">
            <w:pPr>
              <w:spacing w:before="60" w:after="60"/>
              <w:jc w:val="center"/>
              <w:rPr>
                <w:rFonts w:ascii="Arial Narrow" w:hAnsi="Arial Narrow"/>
                <w:sz w:val="14"/>
              </w:rPr>
            </w:pPr>
          </w:p>
        </w:tc>
      </w:tr>
      <w:tr w:rsidR="00A5614A" w:rsidRPr="00102304" w14:paraId="37D7BD2A" w14:textId="77777777">
        <w:trPr>
          <w:cantSplit/>
        </w:trPr>
        <w:tc>
          <w:tcPr>
            <w:tcW w:w="779" w:type="dxa"/>
            <w:tcBorders>
              <w:top w:val="nil"/>
              <w:left w:val="single" w:sz="4" w:space="0" w:color="auto"/>
              <w:bottom w:val="single" w:sz="4" w:space="0" w:color="auto"/>
              <w:right w:val="single" w:sz="4" w:space="0" w:color="auto"/>
            </w:tcBorders>
          </w:tcPr>
          <w:p w14:paraId="5EAA3029" w14:textId="77777777" w:rsidR="00A5614A" w:rsidRPr="00102304" w:rsidRDefault="00A5614A" w:rsidP="0059218D">
            <w:pPr>
              <w:rPr>
                <w:rFonts w:ascii="Arial Narrow" w:hAnsi="Arial Narrow"/>
                <w:sz w:val="14"/>
              </w:rPr>
            </w:pPr>
          </w:p>
        </w:tc>
        <w:tc>
          <w:tcPr>
            <w:tcW w:w="1134" w:type="dxa"/>
            <w:tcBorders>
              <w:left w:val="single" w:sz="4" w:space="0" w:color="auto"/>
              <w:right w:val="nil"/>
            </w:tcBorders>
          </w:tcPr>
          <w:p w14:paraId="42066BBD"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Traces de doigt</w:t>
            </w:r>
          </w:p>
        </w:tc>
        <w:tc>
          <w:tcPr>
            <w:tcW w:w="1211" w:type="dxa"/>
            <w:tcBorders>
              <w:top w:val="single" w:sz="6" w:space="0" w:color="auto"/>
              <w:left w:val="single" w:sz="4" w:space="0" w:color="auto"/>
              <w:bottom w:val="single" w:sz="4" w:space="0" w:color="auto"/>
              <w:right w:val="nil"/>
            </w:tcBorders>
            <w:vAlign w:val="center"/>
          </w:tcPr>
          <w:p w14:paraId="0B5FF925" w14:textId="77777777" w:rsidR="00A5614A" w:rsidRPr="00102304" w:rsidRDefault="00A5614A" w:rsidP="0059218D">
            <w:pPr>
              <w:jc w:val="center"/>
              <w:rPr>
                <w:rFonts w:ascii="Arial Narrow" w:hAnsi="Arial Narrow"/>
                <w:sz w:val="14"/>
              </w:rPr>
            </w:pPr>
            <w:r w:rsidRPr="00102304">
              <w:rPr>
                <w:rFonts w:ascii="Arial Narrow" w:hAnsi="Arial Narrow"/>
                <w:sz w:val="14"/>
              </w:rPr>
              <w:t>3</w:t>
            </w:r>
          </w:p>
        </w:tc>
        <w:tc>
          <w:tcPr>
            <w:tcW w:w="1211" w:type="dxa"/>
            <w:tcBorders>
              <w:top w:val="nil"/>
              <w:left w:val="single" w:sz="4" w:space="0" w:color="auto"/>
              <w:bottom w:val="single" w:sz="4" w:space="0" w:color="auto"/>
              <w:right w:val="single" w:sz="4" w:space="0" w:color="auto"/>
            </w:tcBorders>
          </w:tcPr>
          <w:p w14:paraId="7BE5BEDA" w14:textId="77777777" w:rsidR="00A5614A" w:rsidRPr="00102304" w:rsidRDefault="00A5614A" w:rsidP="0059218D">
            <w:pPr>
              <w:spacing w:before="60" w:after="60"/>
              <w:jc w:val="center"/>
              <w:rPr>
                <w:rFonts w:ascii="Arial Narrow" w:hAnsi="Arial Narrow"/>
                <w:sz w:val="14"/>
              </w:rPr>
            </w:pPr>
          </w:p>
        </w:tc>
      </w:tr>
    </w:tbl>
    <w:p w14:paraId="6A80B36C" w14:textId="77777777" w:rsidR="00A5614A" w:rsidRDefault="00A5614A" w:rsidP="00A5614A">
      <w:pPr>
        <w:tabs>
          <w:tab w:val="left" w:pos="4820"/>
        </w:tabs>
        <w:ind w:right="-767"/>
        <w:rPr>
          <w:rFonts w:ascii="Arial Narrow" w:hAnsi="Arial Narrow"/>
          <w:sz w:val="8"/>
        </w:rPr>
      </w:pPr>
    </w:p>
    <w:p w14:paraId="667014CB" w14:textId="77777777" w:rsidR="00A5614A" w:rsidRDefault="00A5614A" w:rsidP="00B52C20">
      <w:pPr>
        <w:tabs>
          <w:tab w:val="left" w:pos="4820"/>
        </w:tabs>
        <w:spacing w:after="0"/>
        <w:ind w:right="51"/>
        <w:rPr>
          <w:rFonts w:ascii="Arial Narrow" w:hAnsi="Arial Narrow"/>
          <w:sz w:val="2"/>
        </w:rPr>
      </w:pPr>
      <w:r>
        <w:rPr>
          <w:rFonts w:ascii="Arial Narrow" w:hAnsi="Arial Narrow"/>
          <w:sz w:val="8"/>
        </w:rPr>
        <w:br w:type="column"/>
      </w:r>
    </w:p>
    <w:p w14:paraId="74DA926C" w14:textId="77777777" w:rsidR="00A5614A" w:rsidRDefault="00A5614A" w:rsidP="00A5614A">
      <w:pPr>
        <w:pStyle w:val="Normalcentr"/>
      </w:pPr>
      <w:r>
        <w:t>ELEMENTS SPECIFIQUES     Surface de référence = surface totale de l’élément</w:t>
      </w:r>
    </w:p>
    <w:p w14:paraId="003041E8" w14:textId="77777777" w:rsidR="00A5614A" w:rsidRDefault="00A5614A" w:rsidP="00B52C20">
      <w:pPr>
        <w:spacing w:after="0"/>
        <w:ind w:right="51"/>
        <w:rPr>
          <w:rFonts w:ascii="Arial Narrow" w:hAnsi="Arial Narrow"/>
          <w:sz w:val="14"/>
        </w:rPr>
      </w:pPr>
    </w:p>
    <w:p w14:paraId="565D20BF" w14:textId="77777777" w:rsidR="00A5614A" w:rsidRDefault="00A5614A" w:rsidP="00B52C20">
      <w:pPr>
        <w:pStyle w:val="sschapitre"/>
        <w:numPr>
          <w:ilvl w:val="12"/>
          <w:numId w:val="0"/>
        </w:numPr>
        <w:spacing w:before="0" w:after="0" w:line="276" w:lineRule="auto"/>
        <w:ind w:right="51"/>
        <w:jc w:val="left"/>
        <w:rPr>
          <w:rFonts w:ascii="Arial Narrow" w:hAnsi="Arial Narrow"/>
          <w:sz w:val="14"/>
        </w:rPr>
      </w:pPr>
      <w:r>
        <w:rPr>
          <w:rFonts w:ascii="Arial Narrow" w:hAnsi="Arial Narrow"/>
          <w:sz w:val="14"/>
        </w:rPr>
        <w:t>1 -</w:t>
      </w:r>
      <w:r>
        <w:rPr>
          <w:rFonts w:ascii="Arial Narrow" w:hAnsi="Arial Narrow"/>
          <w:sz w:val="14"/>
          <w:u w:val="single"/>
        </w:rPr>
        <w:t xml:space="preserve"> Téléphones</w:t>
      </w:r>
      <w:r>
        <w:rPr>
          <w:rFonts w:ascii="Arial Narrow" w:hAnsi="Arial Narrow"/>
          <w:sz w:val="14"/>
        </w:rPr>
        <w:tab/>
        <w:t>(Coefficient de pondération =  3 )</w:t>
      </w:r>
    </w:p>
    <w:p w14:paraId="4DBE1375" w14:textId="77777777" w:rsidR="00A5614A" w:rsidRDefault="00A5614A" w:rsidP="00B52C20">
      <w:pPr>
        <w:numPr>
          <w:ilvl w:val="12"/>
          <w:numId w:val="0"/>
        </w:numPr>
        <w:spacing w:after="0"/>
        <w:ind w:right="51"/>
        <w:rPr>
          <w:rFonts w:ascii="Arial Narrow" w:hAnsi="Arial Narrow"/>
          <w:sz w:val="14"/>
        </w:rPr>
      </w:pPr>
    </w:p>
    <w:p w14:paraId="0FFD5017" w14:textId="77777777" w:rsidR="00A5614A" w:rsidRDefault="00A5614A" w:rsidP="00B52C20">
      <w:pPr>
        <w:numPr>
          <w:ilvl w:val="12"/>
          <w:numId w:val="0"/>
        </w:numPr>
        <w:spacing w:after="0"/>
        <w:ind w:right="51"/>
        <w:rPr>
          <w:rFonts w:ascii="Arial Narrow" w:hAnsi="Arial Narrow"/>
          <w:sz w:val="14"/>
        </w:rPr>
      </w:pPr>
      <w:r>
        <w:rPr>
          <w:rFonts w:ascii="Arial Narrow" w:hAnsi="Arial Narrow"/>
          <w:sz w:val="14"/>
        </w:rPr>
        <w:t xml:space="preserve">Les téléphones seront contrôlés, selon les critères suivants :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61"/>
        <w:gridCol w:w="2162"/>
      </w:tblGrid>
      <w:tr w:rsidR="00A5614A" w:rsidRPr="00102304" w14:paraId="43C89C91" w14:textId="77777777">
        <w:tc>
          <w:tcPr>
            <w:tcW w:w="2161" w:type="dxa"/>
          </w:tcPr>
          <w:p w14:paraId="03F63B01"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A/ Déchets</w:t>
            </w:r>
          </w:p>
        </w:tc>
        <w:tc>
          <w:tcPr>
            <w:tcW w:w="2162" w:type="dxa"/>
          </w:tcPr>
          <w:p w14:paraId="18425521"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r w:rsidR="00A5614A" w:rsidRPr="00102304" w14:paraId="072A3FBF" w14:textId="77777777">
        <w:tc>
          <w:tcPr>
            <w:tcW w:w="2161" w:type="dxa"/>
          </w:tcPr>
          <w:p w14:paraId="022B4EC1"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Empoussièrement</w:t>
            </w:r>
          </w:p>
        </w:tc>
        <w:tc>
          <w:tcPr>
            <w:tcW w:w="2162" w:type="dxa"/>
          </w:tcPr>
          <w:p w14:paraId="5279010D"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r w:rsidR="00A5614A" w:rsidRPr="00102304" w14:paraId="7AD643DD" w14:textId="77777777">
        <w:tc>
          <w:tcPr>
            <w:tcW w:w="2161" w:type="dxa"/>
          </w:tcPr>
          <w:p w14:paraId="7ADC3BB4"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C/ Salissures adhérentes ou coulures sèches</w:t>
            </w:r>
          </w:p>
        </w:tc>
        <w:tc>
          <w:tcPr>
            <w:tcW w:w="2162" w:type="dxa"/>
          </w:tcPr>
          <w:p w14:paraId="6DEB66DE"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r w:rsidR="00A5614A" w:rsidRPr="00102304" w14:paraId="096FCB12" w14:textId="77777777">
        <w:tc>
          <w:tcPr>
            <w:tcW w:w="2161" w:type="dxa"/>
          </w:tcPr>
          <w:p w14:paraId="08F660D0"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D/ Traces résiduelles de lavage</w:t>
            </w:r>
          </w:p>
        </w:tc>
        <w:tc>
          <w:tcPr>
            <w:tcW w:w="2162" w:type="dxa"/>
          </w:tcPr>
          <w:p w14:paraId="6EECB1D9"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bl>
    <w:p w14:paraId="20CE211F" w14:textId="77777777" w:rsidR="00A5614A" w:rsidRDefault="00A5614A" w:rsidP="00B52C20">
      <w:pPr>
        <w:spacing w:after="0"/>
        <w:ind w:right="51"/>
        <w:rPr>
          <w:rFonts w:ascii="Arial Narrow" w:hAnsi="Arial Narrow"/>
          <w:sz w:val="14"/>
        </w:rPr>
      </w:pPr>
    </w:p>
    <w:p w14:paraId="1ED962DA" w14:textId="77777777" w:rsidR="00A5614A" w:rsidRDefault="00A5614A" w:rsidP="00A5614A">
      <w:pPr>
        <w:pStyle w:val="sschapitre"/>
        <w:numPr>
          <w:ilvl w:val="12"/>
          <w:numId w:val="0"/>
        </w:numPr>
        <w:jc w:val="left"/>
        <w:rPr>
          <w:rFonts w:ascii="Arial Narrow" w:hAnsi="Arial Narrow"/>
          <w:sz w:val="14"/>
        </w:rPr>
      </w:pPr>
      <w:r>
        <w:rPr>
          <w:rFonts w:ascii="Arial Narrow" w:hAnsi="Arial Narrow"/>
          <w:sz w:val="14"/>
        </w:rPr>
        <w:t>2 –</w:t>
      </w:r>
      <w:r>
        <w:rPr>
          <w:rFonts w:ascii="Arial Narrow" w:hAnsi="Arial Narrow"/>
          <w:sz w:val="14"/>
          <w:u w:val="single"/>
        </w:rPr>
        <w:t xml:space="preserve"> Plans de travail</w:t>
      </w:r>
      <w:r>
        <w:rPr>
          <w:rFonts w:ascii="Arial Narrow" w:hAnsi="Arial Narrow"/>
          <w:sz w:val="14"/>
        </w:rPr>
        <w:tab/>
        <w:t>(Coefficient de pondération =  3 )</w:t>
      </w:r>
    </w:p>
    <w:p w14:paraId="14B20EB4" w14:textId="77777777" w:rsidR="00A5614A" w:rsidRDefault="00A5614A" w:rsidP="00B52C20">
      <w:pPr>
        <w:numPr>
          <w:ilvl w:val="12"/>
          <w:numId w:val="0"/>
        </w:numPr>
        <w:spacing w:after="0"/>
        <w:ind w:right="51"/>
        <w:rPr>
          <w:rFonts w:ascii="Arial Narrow" w:hAnsi="Arial Narrow"/>
          <w:sz w:val="14"/>
        </w:rPr>
      </w:pPr>
    </w:p>
    <w:p w14:paraId="0DEACA23" w14:textId="77777777" w:rsidR="00A5614A" w:rsidRDefault="00A5614A" w:rsidP="00B52C20">
      <w:pPr>
        <w:numPr>
          <w:ilvl w:val="12"/>
          <w:numId w:val="0"/>
        </w:numPr>
        <w:spacing w:after="0"/>
        <w:ind w:right="51"/>
        <w:rPr>
          <w:rFonts w:ascii="Arial Narrow" w:hAnsi="Arial Narrow"/>
          <w:sz w:val="14"/>
        </w:rPr>
      </w:pPr>
      <w:r>
        <w:rPr>
          <w:rFonts w:ascii="Arial Narrow" w:hAnsi="Arial Narrow"/>
          <w:sz w:val="14"/>
        </w:rPr>
        <w:t xml:space="preserve">Les plans de travail seront contrôlés, selon les critères suivants : </w:t>
      </w:r>
    </w:p>
    <w:p w14:paraId="035963C8" w14:textId="77777777" w:rsidR="00A5614A" w:rsidRDefault="00A5614A" w:rsidP="00B52C20">
      <w:pPr>
        <w:numPr>
          <w:ilvl w:val="12"/>
          <w:numId w:val="0"/>
        </w:numPr>
        <w:spacing w:after="0"/>
        <w:ind w:right="51"/>
        <w:rPr>
          <w:rFonts w:ascii="Arial Narrow" w:hAnsi="Arial Narrow"/>
          <w:sz w:val="14"/>
        </w:rPr>
      </w:pPr>
    </w:p>
    <w:p w14:paraId="17559293" w14:textId="77777777" w:rsidR="00A5614A" w:rsidRDefault="00A5614A" w:rsidP="00B52C20">
      <w:pPr>
        <w:numPr>
          <w:ilvl w:val="12"/>
          <w:numId w:val="0"/>
        </w:numPr>
        <w:spacing w:after="0"/>
        <w:ind w:right="51"/>
        <w:rPr>
          <w:rFonts w:ascii="Arial Narrow" w:hAnsi="Arial Narrow"/>
          <w:sz w:val="14"/>
        </w:rPr>
      </w:pPr>
      <w:r>
        <w:rPr>
          <w:rFonts w:ascii="Arial Narrow" w:hAnsi="Arial Narrow"/>
          <w:sz w:val="14"/>
        </w:rPr>
        <w:t xml:space="preserve">     * Encombrement &gt; 40 % </w:t>
      </w:r>
      <w:r>
        <w:rPr>
          <w:rFonts w:ascii="Arial Narrow" w:hAnsi="Arial Narrow"/>
          <w:sz w:val="14"/>
        </w:rPr>
        <w:sym w:font="Wingdings" w:char="F0E8"/>
      </w:r>
      <w:r>
        <w:rPr>
          <w:rFonts w:ascii="Arial Narrow" w:hAnsi="Arial Narrow"/>
          <w:sz w:val="14"/>
        </w:rPr>
        <w:t xml:space="preserve"> Note = 1</w:t>
      </w:r>
    </w:p>
    <w:p w14:paraId="48E4DD9B" w14:textId="77777777" w:rsidR="00A5614A" w:rsidRDefault="00A5614A" w:rsidP="00B52C20">
      <w:pPr>
        <w:numPr>
          <w:ilvl w:val="12"/>
          <w:numId w:val="0"/>
        </w:numPr>
        <w:spacing w:after="0"/>
        <w:ind w:right="51"/>
        <w:rPr>
          <w:rFonts w:ascii="Arial Narrow" w:hAnsi="Arial Narrow"/>
          <w:sz w:val="14"/>
        </w:rPr>
      </w:pPr>
      <w:r>
        <w:rPr>
          <w:rFonts w:ascii="Arial Narrow" w:hAnsi="Arial Narrow"/>
          <w:sz w:val="14"/>
        </w:rPr>
        <w:t xml:space="preserve">     * Encombrement </w:t>
      </w:r>
      <w:r>
        <w:rPr>
          <w:rFonts w:ascii="Arial Narrow" w:hAnsi="Arial Narrow"/>
          <w:sz w:val="14"/>
        </w:rPr>
        <w:sym w:font="Symbol" w:char="F0A3"/>
      </w:r>
      <w:r>
        <w:rPr>
          <w:rFonts w:ascii="Arial Narrow" w:hAnsi="Arial Narrow"/>
          <w:sz w:val="14"/>
        </w:rPr>
        <w:t xml:space="preserve"> 40 % :</w:t>
      </w:r>
    </w:p>
    <w:p w14:paraId="0F1652BC" w14:textId="77777777" w:rsidR="00A5614A" w:rsidRDefault="00A5614A" w:rsidP="00B52C20">
      <w:pPr>
        <w:numPr>
          <w:ilvl w:val="12"/>
          <w:numId w:val="0"/>
        </w:numPr>
        <w:spacing w:after="0"/>
        <w:ind w:right="51"/>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61"/>
        <w:gridCol w:w="2162"/>
      </w:tblGrid>
      <w:tr w:rsidR="00A5614A" w:rsidRPr="00102304" w14:paraId="5E453128" w14:textId="77777777">
        <w:tc>
          <w:tcPr>
            <w:tcW w:w="2161" w:type="dxa"/>
          </w:tcPr>
          <w:p w14:paraId="6670BE73"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Déchets </w:t>
            </w:r>
            <w:r w:rsidRPr="00102304">
              <w:rPr>
                <w:rFonts w:ascii="Arial Narrow" w:hAnsi="Arial Narrow"/>
                <w:sz w:val="14"/>
              </w:rPr>
              <w:sym w:font="Symbol" w:char="F0A3"/>
            </w:r>
            <w:r w:rsidRPr="00102304">
              <w:rPr>
                <w:rFonts w:ascii="Arial Narrow" w:hAnsi="Arial Narrow"/>
                <w:sz w:val="14"/>
              </w:rPr>
              <w:t xml:space="preserve"> 5 cm²</w:t>
            </w:r>
          </w:p>
        </w:tc>
        <w:tc>
          <w:tcPr>
            <w:tcW w:w="2162" w:type="dxa"/>
          </w:tcPr>
          <w:p w14:paraId="0E473EE9"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292AAB7D" w14:textId="77777777">
        <w:tc>
          <w:tcPr>
            <w:tcW w:w="2161" w:type="dxa"/>
          </w:tcPr>
          <w:p w14:paraId="1F7BB46F"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Empoussièrement</w:t>
            </w:r>
          </w:p>
        </w:tc>
        <w:tc>
          <w:tcPr>
            <w:tcW w:w="2162" w:type="dxa"/>
          </w:tcPr>
          <w:p w14:paraId="67C5C530"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r w:rsidR="00A5614A" w:rsidRPr="00102304" w14:paraId="2E225A26" w14:textId="77777777">
        <w:tc>
          <w:tcPr>
            <w:tcW w:w="2161" w:type="dxa"/>
          </w:tcPr>
          <w:p w14:paraId="6501A736"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Taches </w:t>
            </w:r>
            <w:r w:rsidRPr="00102304">
              <w:rPr>
                <w:rFonts w:ascii="Arial Narrow" w:hAnsi="Arial Narrow"/>
                <w:sz w:val="14"/>
              </w:rPr>
              <w:sym w:font="Symbol" w:char="F0A3"/>
            </w:r>
            <w:r w:rsidRPr="00102304">
              <w:rPr>
                <w:rFonts w:ascii="Arial Narrow" w:hAnsi="Arial Narrow"/>
                <w:sz w:val="14"/>
              </w:rPr>
              <w:t xml:space="preserve"> 5 cm²</w:t>
            </w:r>
          </w:p>
        </w:tc>
        <w:tc>
          <w:tcPr>
            <w:tcW w:w="2162" w:type="dxa"/>
          </w:tcPr>
          <w:p w14:paraId="0B78A36E"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2</w:t>
            </w:r>
          </w:p>
        </w:tc>
      </w:tr>
      <w:tr w:rsidR="00A5614A" w:rsidRPr="00102304" w14:paraId="2E4D5A9C" w14:textId="77777777">
        <w:tc>
          <w:tcPr>
            <w:tcW w:w="2161" w:type="dxa"/>
          </w:tcPr>
          <w:p w14:paraId="76E93D91"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C/ Traces résiduelles de lavage</w:t>
            </w:r>
          </w:p>
        </w:tc>
        <w:tc>
          <w:tcPr>
            <w:tcW w:w="2162" w:type="dxa"/>
          </w:tcPr>
          <w:p w14:paraId="6CEBD4BD"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r w:rsidR="00A5614A" w:rsidRPr="00102304" w14:paraId="30E1A9F2" w14:textId="77777777">
        <w:tc>
          <w:tcPr>
            <w:tcW w:w="2161" w:type="dxa"/>
          </w:tcPr>
          <w:p w14:paraId="6899E790"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D/ Traces de doigts</w:t>
            </w:r>
          </w:p>
        </w:tc>
        <w:tc>
          <w:tcPr>
            <w:tcW w:w="2162" w:type="dxa"/>
          </w:tcPr>
          <w:p w14:paraId="735577CB"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3</w:t>
            </w:r>
          </w:p>
        </w:tc>
      </w:tr>
    </w:tbl>
    <w:p w14:paraId="5C4184DA" w14:textId="77777777" w:rsidR="00A5614A" w:rsidRDefault="00A5614A" w:rsidP="00B52C20">
      <w:pPr>
        <w:spacing w:after="0"/>
        <w:ind w:right="51"/>
        <w:rPr>
          <w:rFonts w:ascii="Arial Narrow" w:hAnsi="Arial Narrow"/>
          <w:sz w:val="14"/>
        </w:rPr>
      </w:pPr>
    </w:p>
    <w:p w14:paraId="5892742A" w14:textId="77777777" w:rsidR="00A5614A" w:rsidRDefault="00A5614A" w:rsidP="00A5614A">
      <w:pPr>
        <w:pStyle w:val="sschapitre"/>
        <w:numPr>
          <w:ilvl w:val="12"/>
          <w:numId w:val="0"/>
        </w:numPr>
        <w:jc w:val="left"/>
        <w:rPr>
          <w:rFonts w:ascii="Arial Narrow" w:hAnsi="Arial Narrow"/>
          <w:sz w:val="14"/>
        </w:rPr>
      </w:pPr>
      <w:r>
        <w:rPr>
          <w:rFonts w:ascii="Arial Narrow" w:hAnsi="Arial Narrow"/>
          <w:sz w:val="14"/>
        </w:rPr>
        <w:t>3 –</w:t>
      </w:r>
      <w:r>
        <w:rPr>
          <w:rFonts w:ascii="Arial Narrow" w:hAnsi="Arial Narrow"/>
          <w:sz w:val="14"/>
          <w:u w:val="single"/>
        </w:rPr>
        <w:t xml:space="preserve"> Lave-mains</w:t>
      </w:r>
      <w:r>
        <w:rPr>
          <w:rFonts w:ascii="Arial Narrow" w:hAnsi="Arial Narrow"/>
          <w:sz w:val="14"/>
        </w:rPr>
        <w:tab/>
        <w:t>(Coefficient de pondération =  3 )</w:t>
      </w:r>
    </w:p>
    <w:p w14:paraId="057F485A" w14:textId="77777777" w:rsidR="00A5614A" w:rsidRDefault="00A5614A" w:rsidP="00B52C20">
      <w:pPr>
        <w:numPr>
          <w:ilvl w:val="12"/>
          <w:numId w:val="0"/>
        </w:numPr>
        <w:spacing w:after="0"/>
        <w:ind w:right="51"/>
        <w:rPr>
          <w:rFonts w:ascii="Arial Narrow" w:hAnsi="Arial Narrow"/>
          <w:sz w:val="14"/>
        </w:rPr>
      </w:pPr>
    </w:p>
    <w:p w14:paraId="7F07570B" w14:textId="77777777" w:rsidR="00A5614A" w:rsidRDefault="00A5614A" w:rsidP="00B52C20">
      <w:pPr>
        <w:numPr>
          <w:ilvl w:val="12"/>
          <w:numId w:val="0"/>
        </w:numPr>
        <w:spacing w:after="0"/>
        <w:ind w:right="51"/>
        <w:rPr>
          <w:rFonts w:ascii="Arial Narrow" w:hAnsi="Arial Narrow"/>
          <w:sz w:val="14"/>
        </w:rPr>
      </w:pPr>
      <w:r>
        <w:rPr>
          <w:rFonts w:ascii="Arial Narrow" w:hAnsi="Arial Narrow"/>
          <w:sz w:val="14"/>
        </w:rPr>
        <w:t xml:space="preserve">Les lave-mains seront contrôlés, selon les critères suivants : </w:t>
      </w:r>
    </w:p>
    <w:p w14:paraId="57A34398" w14:textId="77777777" w:rsidR="009D2098" w:rsidRDefault="009D2098" w:rsidP="00B52C20">
      <w:pPr>
        <w:numPr>
          <w:ilvl w:val="12"/>
          <w:numId w:val="0"/>
        </w:numPr>
        <w:spacing w:after="0"/>
        <w:ind w:right="51"/>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1026C9FB" w14:textId="77777777">
        <w:tc>
          <w:tcPr>
            <w:tcW w:w="2338" w:type="dxa"/>
          </w:tcPr>
          <w:p w14:paraId="2D650F23"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1902814B"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r w:rsidR="00A5614A" w:rsidRPr="00102304" w14:paraId="0E3B1E14" w14:textId="77777777">
        <w:tc>
          <w:tcPr>
            <w:tcW w:w="2338" w:type="dxa"/>
          </w:tcPr>
          <w:p w14:paraId="3B1F4A59"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Tartre sur les parties accessibles</w:t>
            </w:r>
          </w:p>
        </w:tc>
        <w:tc>
          <w:tcPr>
            <w:tcW w:w="1985" w:type="dxa"/>
          </w:tcPr>
          <w:p w14:paraId="3A73F998"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r w:rsidR="00A5614A" w:rsidRPr="00102304" w14:paraId="09D2E798" w14:textId="77777777">
        <w:tc>
          <w:tcPr>
            <w:tcW w:w="2338" w:type="dxa"/>
          </w:tcPr>
          <w:p w14:paraId="0CFDA149"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792133F3"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5B421A47" w14:textId="77777777">
        <w:tc>
          <w:tcPr>
            <w:tcW w:w="2338" w:type="dxa"/>
          </w:tcPr>
          <w:p w14:paraId="7B0B5E80"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7E353BBF"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bl>
    <w:p w14:paraId="11F6F46E" w14:textId="77777777" w:rsidR="00A5614A" w:rsidRDefault="00A5614A" w:rsidP="00B52C20">
      <w:pPr>
        <w:spacing w:after="0"/>
        <w:rPr>
          <w:rFonts w:ascii="Arial Narrow" w:hAnsi="Arial Narrow"/>
          <w:sz w:val="14"/>
        </w:rPr>
      </w:pPr>
    </w:p>
    <w:p w14:paraId="4A0BE33F" w14:textId="77777777" w:rsidR="00A5614A" w:rsidRDefault="00A5614A" w:rsidP="00B52C20">
      <w:pPr>
        <w:spacing w:after="0"/>
        <w:rPr>
          <w:rFonts w:ascii="Arial Narrow" w:hAnsi="Arial Narrow"/>
          <w:sz w:val="14"/>
        </w:rPr>
        <w:sectPr w:rsidR="00A5614A" w:rsidSect="009D2098">
          <w:headerReference w:type="default" r:id="rId12"/>
          <w:type w:val="continuous"/>
          <w:pgSz w:w="16840" w:h="11907" w:orient="landscape" w:code="9"/>
          <w:pgMar w:top="1418" w:right="1418" w:bottom="1418" w:left="1418" w:header="720" w:footer="364" w:gutter="0"/>
          <w:cols w:num="3" w:space="720"/>
        </w:sectPr>
      </w:pPr>
    </w:p>
    <w:p w14:paraId="4519C612" w14:textId="77777777" w:rsidR="00A5614A" w:rsidRDefault="00A5614A" w:rsidP="00B52C20">
      <w:pPr>
        <w:spacing w:after="0"/>
        <w:rPr>
          <w:rFonts w:ascii="Arial Narrow" w:hAnsi="Arial Narrow"/>
          <w:sz w:val="14"/>
        </w:rPr>
      </w:pPr>
    </w:p>
    <w:p w14:paraId="08D086BF" w14:textId="77777777" w:rsidR="00A5614A" w:rsidRDefault="00A5614A" w:rsidP="00B52C20">
      <w:pPr>
        <w:spacing w:after="0"/>
        <w:rPr>
          <w:rFonts w:ascii="Arial Narrow" w:hAnsi="Arial Narrow"/>
          <w:sz w:val="14"/>
        </w:rPr>
        <w:sectPr w:rsidR="00A5614A">
          <w:footerReference w:type="default" r:id="rId13"/>
          <w:type w:val="continuous"/>
          <w:pgSz w:w="16840" w:h="11907" w:orient="landscape" w:code="9"/>
          <w:pgMar w:top="1418" w:right="1389" w:bottom="1418" w:left="1418" w:header="720" w:footer="720" w:gutter="0"/>
          <w:cols w:num="3" w:space="1216"/>
        </w:sectPr>
      </w:pPr>
    </w:p>
    <w:p w14:paraId="42CDF792" w14:textId="77777777" w:rsidR="00A5614A" w:rsidRDefault="00A5614A" w:rsidP="009D2098">
      <w:pPr>
        <w:pStyle w:val="sschapitre"/>
        <w:numPr>
          <w:ilvl w:val="12"/>
          <w:numId w:val="0"/>
        </w:numPr>
        <w:spacing w:before="0" w:after="0"/>
        <w:ind w:right="51"/>
        <w:jc w:val="left"/>
        <w:rPr>
          <w:rFonts w:ascii="Arial Narrow" w:hAnsi="Arial Narrow"/>
          <w:sz w:val="14"/>
        </w:rPr>
      </w:pPr>
      <w:r>
        <w:rPr>
          <w:rFonts w:ascii="Arial Narrow" w:hAnsi="Arial Narrow"/>
          <w:sz w:val="14"/>
        </w:rPr>
        <w:lastRenderedPageBreak/>
        <w:t>4 –</w:t>
      </w:r>
      <w:r>
        <w:rPr>
          <w:rFonts w:ascii="Arial Narrow" w:hAnsi="Arial Narrow"/>
          <w:sz w:val="14"/>
          <w:u w:val="single"/>
        </w:rPr>
        <w:t xml:space="preserve"> Lavabos ou éviers</w:t>
      </w:r>
      <w:r>
        <w:rPr>
          <w:rFonts w:ascii="Arial Narrow" w:hAnsi="Arial Narrow"/>
          <w:sz w:val="14"/>
        </w:rPr>
        <w:tab/>
        <w:t>(Coefficient de pondération =  2 )</w:t>
      </w:r>
    </w:p>
    <w:p w14:paraId="729F7FFE" w14:textId="77777777" w:rsidR="00A5614A" w:rsidRDefault="00A5614A" w:rsidP="009D2098">
      <w:pPr>
        <w:numPr>
          <w:ilvl w:val="12"/>
          <w:numId w:val="0"/>
        </w:numPr>
        <w:spacing w:after="0"/>
        <w:ind w:right="51"/>
        <w:rPr>
          <w:rFonts w:ascii="Arial Narrow" w:hAnsi="Arial Narrow"/>
          <w:sz w:val="14"/>
        </w:rPr>
      </w:pPr>
    </w:p>
    <w:p w14:paraId="6BFE18F3" w14:textId="77777777" w:rsidR="00A5614A" w:rsidRDefault="00A5614A" w:rsidP="009D2098">
      <w:pPr>
        <w:numPr>
          <w:ilvl w:val="12"/>
          <w:numId w:val="0"/>
        </w:numPr>
        <w:spacing w:after="0"/>
        <w:ind w:right="51"/>
        <w:rPr>
          <w:rFonts w:ascii="Arial Narrow" w:hAnsi="Arial Narrow"/>
          <w:sz w:val="14"/>
        </w:rPr>
      </w:pPr>
      <w:r>
        <w:rPr>
          <w:rFonts w:ascii="Arial Narrow" w:hAnsi="Arial Narrow"/>
          <w:sz w:val="14"/>
        </w:rPr>
        <w:t xml:space="preserve">Les lavabos ou les éviers seront contrôlés, selon les critères suivants : </w:t>
      </w:r>
    </w:p>
    <w:p w14:paraId="0E100EDA" w14:textId="77777777" w:rsidR="00A5614A" w:rsidRDefault="00A5614A" w:rsidP="009D2098">
      <w:pPr>
        <w:numPr>
          <w:ilvl w:val="12"/>
          <w:numId w:val="0"/>
        </w:numPr>
        <w:spacing w:after="0"/>
        <w:ind w:right="51"/>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74FB54C4" w14:textId="77777777">
        <w:tc>
          <w:tcPr>
            <w:tcW w:w="2338" w:type="dxa"/>
          </w:tcPr>
          <w:p w14:paraId="19167C51"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0EABEEF8"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r w:rsidR="00A5614A" w:rsidRPr="00102304" w14:paraId="6680B06F" w14:textId="77777777">
        <w:tc>
          <w:tcPr>
            <w:tcW w:w="2338" w:type="dxa"/>
          </w:tcPr>
          <w:p w14:paraId="68EFD7A4"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Tartre sur les parties accessibles</w:t>
            </w:r>
          </w:p>
        </w:tc>
        <w:tc>
          <w:tcPr>
            <w:tcW w:w="1985" w:type="dxa"/>
          </w:tcPr>
          <w:p w14:paraId="543092E8"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r w:rsidR="00A5614A" w:rsidRPr="00102304" w14:paraId="4DAC82B6" w14:textId="77777777">
        <w:tc>
          <w:tcPr>
            <w:tcW w:w="2338" w:type="dxa"/>
          </w:tcPr>
          <w:p w14:paraId="71FD9093"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27A05A14"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2116F47F" w14:textId="77777777">
        <w:tc>
          <w:tcPr>
            <w:tcW w:w="2338" w:type="dxa"/>
          </w:tcPr>
          <w:p w14:paraId="6E1F6AF6"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46576052"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bl>
    <w:p w14:paraId="08AE634A" w14:textId="77777777" w:rsidR="00A5614A" w:rsidRDefault="00A5614A" w:rsidP="00A5614A">
      <w:pPr>
        <w:rPr>
          <w:rFonts w:ascii="Arial Narrow" w:hAnsi="Arial Narrow"/>
          <w:sz w:val="14"/>
        </w:rPr>
      </w:pPr>
    </w:p>
    <w:p w14:paraId="2523B55F" w14:textId="77777777" w:rsidR="00A5614A" w:rsidRDefault="00A5614A" w:rsidP="009D2098">
      <w:pPr>
        <w:pStyle w:val="sschapitre"/>
        <w:numPr>
          <w:ilvl w:val="12"/>
          <w:numId w:val="0"/>
        </w:numPr>
        <w:tabs>
          <w:tab w:val="left" w:pos="1418"/>
        </w:tabs>
        <w:spacing w:before="0" w:after="0"/>
        <w:ind w:right="51"/>
        <w:jc w:val="left"/>
        <w:rPr>
          <w:rFonts w:ascii="Arial Narrow" w:hAnsi="Arial Narrow"/>
          <w:sz w:val="14"/>
        </w:rPr>
      </w:pPr>
      <w:r>
        <w:rPr>
          <w:rFonts w:ascii="Arial Narrow" w:hAnsi="Arial Narrow"/>
          <w:sz w:val="14"/>
        </w:rPr>
        <w:t>5 –</w:t>
      </w:r>
      <w:r>
        <w:rPr>
          <w:rFonts w:ascii="Arial Narrow" w:hAnsi="Arial Narrow"/>
          <w:sz w:val="14"/>
          <w:u w:val="single"/>
        </w:rPr>
        <w:t xml:space="preserve"> Miroirs</w:t>
      </w:r>
      <w:r>
        <w:rPr>
          <w:rFonts w:ascii="Arial Narrow" w:hAnsi="Arial Narrow"/>
          <w:sz w:val="14"/>
        </w:rPr>
        <w:tab/>
        <w:t>(Coefficient de pondération =  1 )</w:t>
      </w:r>
    </w:p>
    <w:p w14:paraId="65F1CCC9" w14:textId="77777777" w:rsidR="00A5614A" w:rsidRDefault="00A5614A" w:rsidP="009D2098">
      <w:pPr>
        <w:numPr>
          <w:ilvl w:val="12"/>
          <w:numId w:val="0"/>
        </w:numPr>
        <w:spacing w:after="0"/>
        <w:ind w:right="51"/>
        <w:rPr>
          <w:rFonts w:ascii="Arial Narrow" w:hAnsi="Arial Narrow"/>
          <w:sz w:val="14"/>
        </w:rPr>
      </w:pPr>
      <w:r>
        <w:rPr>
          <w:rFonts w:ascii="Arial Narrow" w:hAnsi="Arial Narrow"/>
          <w:sz w:val="14"/>
        </w:rPr>
        <w:t>Les miroirs seront contrôlés, selon les critères suivants :</w:t>
      </w:r>
    </w:p>
    <w:p w14:paraId="084A1B9B" w14:textId="77777777" w:rsidR="00A5614A" w:rsidRDefault="00A5614A" w:rsidP="009D2098">
      <w:pPr>
        <w:numPr>
          <w:ilvl w:val="12"/>
          <w:numId w:val="0"/>
        </w:numPr>
        <w:spacing w:after="0"/>
        <w:ind w:right="51"/>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0A13B626" w14:textId="77777777">
        <w:tc>
          <w:tcPr>
            <w:tcW w:w="2338" w:type="dxa"/>
          </w:tcPr>
          <w:p w14:paraId="1E11C1F5"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50 cm²</w:t>
            </w:r>
          </w:p>
        </w:tc>
        <w:tc>
          <w:tcPr>
            <w:tcW w:w="1985" w:type="dxa"/>
          </w:tcPr>
          <w:p w14:paraId="2A4A93C5"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17995FA2" w14:textId="77777777">
        <w:tc>
          <w:tcPr>
            <w:tcW w:w="2338" w:type="dxa"/>
          </w:tcPr>
          <w:p w14:paraId="313F9185"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Empoussièrement</w:t>
            </w:r>
          </w:p>
        </w:tc>
        <w:tc>
          <w:tcPr>
            <w:tcW w:w="1985" w:type="dxa"/>
          </w:tcPr>
          <w:p w14:paraId="6EBE5A41"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r w:rsidR="00A5614A" w:rsidRPr="00102304" w14:paraId="46AD70ED" w14:textId="77777777">
        <w:tc>
          <w:tcPr>
            <w:tcW w:w="2338" w:type="dxa"/>
          </w:tcPr>
          <w:p w14:paraId="71F6929B"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1B632C76"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r w:rsidR="00A5614A" w:rsidRPr="00102304" w14:paraId="3DBA859B" w14:textId="77777777">
        <w:tc>
          <w:tcPr>
            <w:tcW w:w="2338" w:type="dxa"/>
          </w:tcPr>
          <w:p w14:paraId="06D20792"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Salissures adhérentes </w:t>
            </w:r>
            <w:r w:rsidRPr="00102304">
              <w:rPr>
                <w:rFonts w:ascii="Arial Narrow" w:hAnsi="Arial Narrow"/>
                <w:sz w:val="14"/>
              </w:rPr>
              <w:sym w:font="Symbol" w:char="F0A3"/>
            </w:r>
            <w:r w:rsidRPr="00102304">
              <w:rPr>
                <w:rFonts w:ascii="Arial Narrow" w:hAnsi="Arial Narrow"/>
                <w:sz w:val="14"/>
              </w:rPr>
              <w:t xml:space="preserve"> 4 mm²</w:t>
            </w:r>
          </w:p>
        </w:tc>
        <w:tc>
          <w:tcPr>
            <w:tcW w:w="1985" w:type="dxa"/>
          </w:tcPr>
          <w:p w14:paraId="42792CDA"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4F3AE525" w14:textId="77777777">
        <w:tc>
          <w:tcPr>
            <w:tcW w:w="2338" w:type="dxa"/>
          </w:tcPr>
          <w:p w14:paraId="37A4600E"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E/ Traces de doigts</w:t>
            </w:r>
          </w:p>
        </w:tc>
        <w:tc>
          <w:tcPr>
            <w:tcW w:w="1985" w:type="dxa"/>
          </w:tcPr>
          <w:p w14:paraId="3805BD46"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2</w:t>
            </w:r>
          </w:p>
        </w:tc>
      </w:tr>
    </w:tbl>
    <w:p w14:paraId="2175978E" w14:textId="77777777" w:rsidR="00A5614A" w:rsidRDefault="00A5614A" w:rsidP="00A5614A">
      <w:pPr>
        <w:pStyle w:val="sschapitre"/>
        <w:numPr>
          <w:ilvl w:val="12"/>
          <w:numId w:val="0"/>
        </w:numPr>
        <w:jc w:val="left"/>
        <w:rPr>
          <w:rFonts w:ascii="Arial Narrow" w:hAnsi="Arial Narrow"/>
          <w:b w:val="0"/>
          <w:sz w:val="14"/>
        </w:rPr>
      </w:pPr>
    </w:p>
    <w:p w14:paraId="3743F7A1" w14:textId="77777777" w:rsidR="00A5614A" w:rsidRDefault="00A5614A" w:rsidP="009D2098">
      <w:pPr>
        <w:pStyle w:val="sschapitre"/>
        <w:numPr>
          <w:ilvl w:val="12"/>
          <w:numId w:val="0"/>
        </w:numPr>
        <w:spacing w:before="0" w:after="0"/>
        <w:ind w:right="51"/>
        <w:jc w:val="left"/>
        <w:rPr>
          <w:rFonts w:ascii="Arial Narrow" w:hAnsi="Arial Narrow"/>
          <w:sz w:val="14"/>
        </w:rPr>
      </w:pPr>
      <w:r>
        <w:rPr>
          <w:rFonts w:ascii="Arial Narrow" w:hAnsi="Arial Narrow"/>
          <w:sz w:val="14"/>
        </w:rPr>
        <w:t>6 –</w:t>
      </w:r>
      <w:r>
        <w:rPr>
          <w:rFonts w:ascii="Arial Narrow" w:hAnsi="Arial Narrow"/>
          <w:sz w:val="14"/>
          <w:u w:val="single"/>
        </w:rPr>
        <w:t xml:space="preserve"> Distributeurs de savon liquide</w:t>
      </w:r>
      <w:r>
        <w:rPr>
          <w:rFonts w:ascii="Arial Narrow" w:hAnsi="Arial Narrow"/>
          <w:sz w:val="14"/>
        </w:rPr>
        <w:t xml:space="preserve">     (Coefficient de pondération =  3 )</w:t>
      </w:r>
    </w:p>
    <w:p w14:paraId="457FBB8C" w14:textId="77777777" w:rsidR="00A5614A" w:rsidRDefault="00A5614A" w:rsidP="009D2098">
      <w:pPr>
        <w:numPr>
          <w:ilvl w:val="12"/>
          <w:numId w:val="0"/>
        </w:numPr>
        <w:spacing w:after="0"/>
        <w:ind w:right="51"/>
        <w:rPr>
          <w:rFonts w:ascii="Arial Narrow" w:hAnsi="Arial Narrow"/>
          <w:sz w:val="14"/>
        </w:rPr>
      </w:pPr>
    </w:p>
    <w:p w14:paraId="504ABE74" w14:textId="77777777" w:rsidR="00A5614A" w:rsidRDefault="00A5614A" w:rsidP="009D2098">
      <w:pPr>
        <w:numPr>
          <w:ilvl w:val="12"/>
          <w:numId w:val="0"/>
        </w:numPr>
        <w:spacing w:after="0"/>
        <w:ind w:right="51"/>
        <w:rPr>
          <w:rFonts w:ascii="Arial Narrow" w:hAnsi="Arial Narrow"/>
          <w:sz w:val="14"/>
        </w:rPr>
      </w:pPr>
      <w:r>
        <w:rPr>
          <w:rFonts w:ascii="Arial Narrow" w:hAnsi="Arial Narrow"/>
          <w:sz w:val="14"/>
        </w:rPr>
        <w:t xml:space="preserve">Les distributeurs de savon liquide seront contrôlés, selon les critères suivants : </w:t>
      </w:r>
    </w:p>
    <w:p w14:paraId="5E7944C0" w14:textId="77777777" w:rsidR="00A5614A" w:rsidRDefault="00A5614A" w:rsidP="009D2098">
      <w:pPr>
        <w:numPr>
          <w:ilvl w:val="12"/>
          <w:numId w:val="0"/>
        </w:numPr>
        <w:spacing w:after="0"/>
        <w:ind w:right="51"/>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0A003529" w14:textId="77777777">
        <w:tc>
          <w:tcPr>
            <w:tcW w:w="2338" w:type="dxa"/>
          </w:tcPr>
          <w:p w14:paraId="6D4F6711"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1A31F7E8"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r w:rsidR="00A5614A" w:rsidRPr="00102304" w14:paraId="0745CFE2" w14:textId="77777777">
        <w:tc>
          <w:tcPr>
            <w:tcW w:w="2338" w:type="dxa"/>
          </w:tcPr>
          <w:p w14:paraId="45040A03"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Empoussièrement</w:t>
            </w:r>
          </w:p>
        </w:tc>
        <w:tc>
          <w:tcPr>
            <w:tcW w:w="1985" w:type="dxa"/>
          </w:tcPr>
          <w:p w14:paraId="4700DDB2"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r w:rsidR="00A5614A" w:rsidRPr="00102304" w14:paraId="2877A223" w14:textId="77777777">
        <w:tc>
          <w:tcPr>
            <w:tcW w:w="2338" w:type="dxa"/>
          </w:tcPr>
          <w:p w14:paraId="1C44B8E4"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Déchets </w:t>
            </w:r>
            <w:r w:rsidRPr="00102304">
              <w:rPr>
                <w:rFonts w:ascii="Arial Narrow" w:hAnsi="Arial Narrow"/>
                <w:sz w:val="14"/>
              </w:rPr>
              <w:sym w:font="Symbol" w:char="F0A3"/>
            </w:r>
            <w:r w:rsidRPr="00102304">
              <w:rPr>
                <w:rFonts w:ascii="Arial Narrow" w:hAnsi="Arial Narrow"/>
                <w:sz w:val="14"/>
              </w:rPr>
              <w:t xml:space="preserve"> 5 cm²</w:t>
            </w:r>
          </w:p>
        </w:tc>
        <w:tc>
          <w:tcPr>
            <w:tcW w:w="1985" w:type="dxa"/>
          </w:tcPr>
          <w:p w14:paraId="1375C79E"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1BA9DC9E" w14:textId="77777777">
        <w:tc>
          <w:tcPr>
            <w:tcW w:w="2338" w:type="dxa"/>
          </w:tcPr>
          <w:p w14:paraId="1093D2DD"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sèches </w:t>
            </w:r>
            <w:r w:rsidRPr="00102304">
              <w:rPr>
                <w:rFonts w:ascii="Arial Narrow" w:hAnsi="Arial Narrow"/>
                <w:sz w:val="14"/>
              </w:rPr>
              <w:sym w:font="Symbol" w:char="F0A3"/>
            </w:r>
            <w:r w:rsidRPr="00102304">
              <w:rPr>
                <w:rFonts w:ascii="Arial Narrow" w:hAnsi="Arial Narrow"/>
                <w:sz w:val="14"/>
              </w:rPr>
              <w:t xml:space="preserve"> 5 cm²</w:t>
            </w:r>
          </w:p>
        </w:tc>
        <w:tc>
          <w:tcPr>
            <w:tcW w:w="1985" w:type="dxa"/>
          </w:tcPr>
          <w:p w14:paraId="120D19F7"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25FF3D0B" w14:textId="77777777">
        <w:tc>
          <w:tcPr>
            <w:tcW w:w="2338" w:type="dxa"/>
          </w:tcPr>
          <w:p w14:paraId="5E81629A"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E/ Présence de savon liquide</w:t>
            </w:r>
          </w:p>
        </w:tc>
        <w:tc>
          <w:tcPr>
            <w:tcW w:w="1985" w:type="dxa"/>
          </w:tcPr>
          <w:p w14:paraId="24B0998B"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Obligatoire</w:t>
            </w:r>
          </w:p>
        </w:tc>
      </w:tr>
    </w:tbl>
    <w:p w14:paraId="4BD596C7" w14:textId="77777777" w:rsidR="00A5614A" w:rsidRDefault="00A5614A" w:rsidP="00A5614A">
      <w:pPr>
        <w:rPr>
          <w:rFonts w:ascii="Arial Narrow" w:hAnsi="Arial Narrow"/>
          <w:sz w:val="14"/>
        </w:rPr>
      </w:pPr>
    </w:p>
    <w:p w14:paraId="5C062A95" w14:textId="77777777" w:rsidR="00A5614A" w:rsidRDefault="00A5614A" w:rsidP="00973F3F">
      <w:pPr>
        <w:rPr>
          <w:rFonts w:ascii="Arial Narrow" w:hAnsi="Arial Narrow"/>
          <w:sz w:val="14"/>
        </w:rPr>
      </w:pPr>
      <w:r>
        <w:rPr>
          <w:rFonts w:ascii="Arial Narrow" w:hAnsi="Arial Narrow"/>
          <w:sz w:val="14"/>
        </w:rPr>
        <w:br w:type="column"/>
      </w:r>
      <w:r>
        <w:rPr>
          <w:rFonts w:ascii="Arial Narrow" w:hAnsi="Arial Narrow"/>
          <w:sz w:val="14"/>
        </w:rPr>
        <w:lastRenderedPageBreak/>
        <w:t>7 –</w:t>
      </w:r>
      <w:r>
        <w:rPr>
          <w:rFonts w:ascii="Arial Narrow" w:hAnsi="Arial Narrow"/>
          <w:sz w:val="14"/>
          <w:u w:val="single"/>
        </w:rPr>
        <w:t xml:space="preserve"> Distributeurs d’essuie-mains</w:t>
      </w:r>
      <w:r>
        <w:rPr>
          <w:rFonts w:ascii="Arial Narrow" w:hAnsi="Arial Narrow"/>
          <w:sz w:val="14"/>
        </w:rPr>
        <w:tab/>
        <w:t>(Coefficient de pondération =  3 )</w:t>
      </w:r>
    </w:p>
    <w:p w14:paraId="739C6B3F" w14:textId="77777777" w:rsidR="00A5614A" w:rsidRDefault="00A5614A" w:rsidP="009D2098">
      <w:pPr>
        <w:numPr>
          <w:ilvl w:val="12"/>
          <w:numId w:val="0"/>
        </w:numPr>
        <w:spacing w:after="0"/>
        <w:ind w:right="51"/>
        <w:rPr>
          <w:rFonts w:ascii="Arial Narrow" w:hAnsi="Arial Narrow"/>
          <w:sz w:val="14"/>
        </w:rPr>
      </w:pPr>
    </w:p>
    <w:p w14:paraId="52CB36EA" w14:textId="77777777" w:rsidR="00A5614A" w:rsidRDefault="00A5614A" w:rsidP="009D2098">
      <w:pPr>
        <w:numPr>
          <w:ilvl w:val="12"/>
          <w:numId w:val="0"/>
        </w:numPr>
        <w:spacing w:after="0"/>
        <w:ind w:right="51"/>
        <w:rPr>
          <w:rFonts w:ascii="Arial Narrow" w:hAnsi="Arial Narrow"/>
          <w:sz w:val="14"/>
        </w:rPr>
      </w:pPr>
      <w:r>
        <w:rPr>
          <w:rFonts w:ascii="Arial Narrow" w:hAnsi="Arial Narrow"/>
          <w:sz w:val="14"/>
        </w:rPr>
        <w:t>Les distributeurs d’essuie-mains seront contrôlés, selon les critères suivants :</w:t>
      </w:r>
    </w:p>
    <w:p w14:paraId="59067F8E" w14:textId="77777777" w:rsidR="00A5614A" w:rsidRDefault="00A5614A" w:rsidP="009D2098">
      <w:pPr>
        <w:numPr>
          <w:ilvl w:val="12"/>
          <w:numId w:val="0"/>
        </w:numPr>
        <w:spacing w:after="0"/>
        <w:ind w:right="51"/>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0C1B96B3" w14:textId="77777777">
        <w:tc>
          <w:tcPr>
            <w:tcW w:w="2338" w:type="dxa"/>
          </w:tcPr>
          <w:p w14:paraId="69584E8A"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7BC9E9CF"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1356A24A" w14:textId="77777777">
        <w:tc>
          <w:tcPr>
            <w:tcW w:w="2338" w:type="dxa"/>
          </w:tcPr>
          <w:p w14:paraId="1971051B"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Empoussièrement</w:t>
            </w:r>
          </w:p>
        </w:tc>
        <w:tc>
          <w:tcPr>
            <w:tcW w:w="1985" w:type="dxa"/>
          </w:tcPr>
          <w:p w14:paraId="1FDD9981"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r w:rsidR="00A5614A" w:rsidRPr="00102304" w14:paraId="7E2BF3C1" w14:textId="77777777">
        <w:tc>
          <w:tcPr>
            <w:tcW w:w="2338" w:type="dxa"/>
          </w:tcPr>
          <w:p w14:paraId="7D9C9BBD"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7C0F9DF6"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2E4139FA" w14:textId="77777777">
        <w:tc>
          <w:tcPr>
            <w:tcW w:w="2338" w:type="dxa"/>
          </w:tcPr>
          <w:p w14:paraId="77332A05"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00E00C37"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3D9DEE51" w14:textId="77777777">
        <w:tc>
          <w:tcPr>
            <w:tcW w:w="2338" w:type="dxa"/>
          </w:tcPr>
          <w:p w14:paraId="1759F4CE"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E/ Présence d’essuie-mains</w:t>
            </w:r>
          </w:p>
        </w:tc>
        <w:tc>
          <w:tcPr>
            <w:tcW w:w="1985" w:type="dxa"/>
          </w:tcPr>
          <w:p w14:paraId="71113EAA"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Obligatoire</w:t>
            </w:r>
          </w:p>
        </w:tc>
      </w:tr>
    </w:tbl>
    <w:p w14:paraId="6ECC6088" w14:textId="77777777" w:rsidR="00A5614A" w:rsidRDefault="00A5614A" w:rsidP="00A5614A">
      <w:pPr>
        <w:rPr>
          <w:rFonts w:ascii="Arial Narrow" w:hAnsi="Arial Narrow"/>
          <w:sz w:val="14"/>
        </w:rPr>
      </w:pPr>
    </w:p>
    <w:p w14:paraId="31A029B5" w14:textId="77777777" w:rsidR="00A5614A" w:rsidRDefault="00A5614A" w:rsidP="009D2098">
      <w:pPr>
        <w:pStyle w:val="sschapitre"/>
        <w:numPr>
          <w:ilvl w:val="12"/>
          <w:numId w:val="0"/>
        </w:numPr>
        <w:spacing w:before="0" w:after="0"/>
        <w:ind w:right="51"/>
        <w:jc w:val="left"/>
        <w:rPr>
          <w:rFonts w:ascii="Arial Narrow" w:hAnsi="Arial Narrow"/>
          <w:sz w:val="14"/>
        </w:rPr>
      </w:pPr>
      <w:r>
        <w:rPr>
          <w:rFonts w:ascii="Arial Narrow" w:hAnsi="Arial Narrow"/>
          <w:sz w:val="14"/>
        </w:rPr>
        <w:t xml:space="preserve">8 - </w:t>
      </w:r>
      <w:r>
        <w:rPr>
          <w:rFonts w:ascii="Arial Narrow" w:hAnsi="Arial Narrow"/>
          <w:sz w:val="14"/>
          <w:u w:val="single"/>
        </w:rPr>
        <w:t>Toiles d'araignées</w:t>
      </w:r>
      <w:r>
        <w:rPr>
          <w:rFonts w:ascii="Arial Narrow" w:hAnsi="Arial Narrow"/>
          <w:sz w:val="14"/>
        </w:rPr>
        <w:tab/>
        <w:t>(Coefficient de pondération =  1 )</w:t>
      </w:r>
    </w:p>
    <w:p w14:paraId="686CD899" w14:textId="77777777" w:rsidR="00A5614A" w:rsidRDefault="00A5614A" w:rsidP="009D2098">
      <w:pPr>
        <w:numPr>
          <w:ilvl w:val="12"/>
          <w:numId w:val="0"/>
        </w:numPr>
        <w:spacing w:after="0"/>
        <w:ind w:right="51"/>
        <w:rPr>
          <w:rFonts w:ascii="Arial Narrow" w:hAnsi="Arial Narrow"/>
          <w:sz w:val="14"/>
        </w:rPr>
      </w:pPr>
    </w:p>
    <w:p w14:paraId="32BE493D" w14:textId="77777777" w:rsidR="00A5614A" w:rsidRDefault="00A5614A" w:rsidP="009D2098">
      <w:pPr>
        <w:numPr>
          <w:ilvl w:val="12"/>
          <w:numId w:val="0"/>
        </w:numPr>
        <w:spacing w:after="0"/>
        <w:ind w:right="51"/>
        <w:rPr>
          <w:rFonts w:ascii="Arial Narrow" w:hAnsi="Arial Narrow"/>
          <w:sz w:val="14"/>
        </w:rPr>
      </w:pPr>
      <w:r>
        <w:rPr>
          <w:rFonts w:ascii="Arial Narrow" w:hAnsi="Arial Narrow"/>
          <w:sz w:val="14"/>
        </w:rPr>
        <w:t xml:space="preserve">Les toiles d'araignées seront contrôlées dans le volume total de la zone de contrôle selon les critères suivants </w:t>
      </w:r>
    </w:p>
    <w:p w14:paraId="490C72F7" w14:textId="77777777" w:rsidR="00A5614A" w:rsidRDefault="00A5614A" w:rsidP="009D2098">
      <w:pPr>
        <w:numPr>
          <w:ilvl w:val="12"/>
          <w:numId w:val="0"/>
        </w:numPr>
        <w:spacing w:after="0"/>
        <w:ind w:right="51"/>
        <w:rPr>
          <w:rFonts w:ascii="Arial Narrow" w:hAnsi="Arial Narrow"/>
          <w:sz w:val="14"/>
        </w:rPr>
      </w:pPr>
    </w:p>
    <w:tbl>
      <w:tblPr>
        <w:tblW w:w="0" w:type="auto"/>
        <w:tblLayout w:type="fixed"/>
        <w:tblCellMar>
          <w:left w:w="70" w:type="dxa"/>
          <w:right w:w="70" w:type="dxa"/>
        </w:tblCellMar>
        <w:tblLook w:val="0000" w:firstRow="0" w:lastRow="0" w:firstColumn="0" w:lastColumn="0" w:noHBand="0" w:noVBand="0"/>
      </w:tblPr>
      <w:tblGrid>
        <w:gridCol w:w="2197"/>
        <w:gridCol w:w="2268"/>
      </w:tblGrid>
      <w:tr w:rsidR="00A5614A" w:rsidRPr="00102304" w14:paraId="40F8BF49" w14:textId="77777777">
        <w:tc>
          <w:tcPr>
            <w:tcW w:w="2197" w:type="dxa"/>
            <w:tcBorders>
              <w:top w:val="single" w:sz="6" w:space="0" w:color="auto"/>
              <w:left w:val="single" w:sz="6" w:space="0" w:color="auto"/>
              <w:bottom w:val="single" w:sz="6" w:space="0" w:color="auto"/>
              <w:right w:val="single" w:sz="6" w:space="0" w:color="auto"/>
            </w:tcBorders>
          </w:tcPr>
          <w:p w14:paraId="7DA34458"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A/ Présence de toiles</w:t>
            </w:r>
          </w:p>
        </w:tc>
        <w:tc>
          <w:tcPr>
            <w:tcW w:w="2268" w:type="dxa"/>
            <w:tcBorders>
              <w:top w:val="single" w:sz="6" w:space="0" w:color="auto"/>
              <w:left w:val="single" w:sz="6" w:space="0" w:color="auto"/>
              <w:bottom w:val="single" w:sz="6" w:space="0" w:color="auto"/>
              <w:right w:val="single" w:sz="6" w:space="0" w:color="auto"/>
            </w:tcBorders>
          </w:tcPr>
          <w:p w14:paraId="7B81E345"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bl>
    <w:p w14:paraId="21CF18AE" w14:textId="77777777" w:rsidR="00A5614A" w:rsidRDefault="00A5614A" w:rsidP="00A5614A">
      <w:pPr>
        <w:numPr>
          <w:ilvl w:val="12"/>
          <w:numId w:val="0"/>
        </w:numPr>
        <w:rPr>
          <w:rFonts w:ascii="Arial" w:hAnsi="Arial"/>
          <w:sz w:val="8"/>
        </w:rPr>
      </w:pPr>
    </w:p>
    <w:p w14:paraId="20F297CA" w14:textId="77777777" w:rsidR="00A5614A" w:rsidRDefault="00A5614A" w:rsidP="00B2397C">
      <w:pPr>
        <w:numPr>
          <w:ilvl w:val="12"/>
          <w:numId w:val="0"/>
        </w:numPr>
        <w:outlineLvl w:val="0"/>
        <w:rPr>
          <w:rFonts w:ascii="Arial Narrow" w:hAnsi="Arial Narrow"/>
          <w:sz w:val="14"/>
        </w:rPr>
      </w:pPr>
      <w:r>
        <w:rPr>
          <w:rFonts w:ascii="Arial Narrow" w:hAnsi="Arial Narrow"/>
          <w:sz w:val="14"/>
        </w:rPr>
        <w:t>N.B. : Volume total : surface au sol de la zone X hauteur sous-plafond</w:t>
      </w:r>
    </w:p>
    <w:p w14:paraId="15B5EC4A" w14:textId="77777777" w:rsidR="00A5614A" w:rsidRDefault="00A5614A" w:rsidP="00A5614A">
      <w:pPr>
        <w:rPr>
          <w:rFonts w:ascii="Arial Narrow" w:hAnsi="Arial Narrow"/>
          <w:sz w:val="14"/>
        </w:rPr>
      </w:pPr>
    </w:p>
    <w:p w14:paraId="7F36866E" w14:textId="77777777" w:rsidR="00A5614A" w:rsidRDefault="00A5614A" w:rsidP="00B2397C">
      <w:pPr>
        <w:pBdr>
          <w:top w:val="single" w:sz="4" w:space="1" w:color="auto"/>
          <w:left w:val="single" w:sz="4" w:space="1" w:color="auto"/>
          <w:bottom w:val="single" w:sz="4" w:space="1" w:color="auto"/>
          <w:right w:val="single" w:sz="4" w:space="4" w:color="auto"/>
        </w:pBdr>
        <w:spacing w:after="0"/>
        <w:ind w:right="51"/>
        <w:outlineLvl w:val="0"/>
        <w:rPr>
          <w:rFonts w:ascii="Arial Narrow" w:hAnsi="Arial Narrow"/>
          <w:sz w:val="14"/>
        </w:rPr>
      </w:pPr>
      <w:r>
        <w:rPr>
          <w:rFonts w:ascii="Arial Narrow" w:hAnsi="Arial Narrow"/>
          <w:sz w:val="14"/>
        </w:rPr>
        <w:t>Toutes conditions respectées NOTE = 1</w:t>
      </w:r>
    </w:p>
    <w:p w14:paraId="69D028F6" w14:textId="77777777" w:rsidR="00A5614A" w:rsidRDefault="00A5614A" w:rsidP="009D2098">
      <w:pPr>
        <w:pBdr>
          <w:top w:val="single" w:sz="4" w:space="1" w:color="auto"/>
          <w:left w:val="single" w:sz="4" w:space="1" w:color="auto"/>
          <w:bottom w:val="single" w:sz="4" w:space="1" w:color="auto"/>
          <w:right w:val="single" w:sz="4" w:space="4" w:color="auto"/>
        </w:pBdr>
        <w:spacing w:after="0"/>
        <w:ind w:right="51"/>
        <w:rPr>
          <w:rFonts w:ascii="Arial Narrow" w:hAnsi="Arial Narrow"/>
          <w:sz w:val="14"/>
        </w:rPr>
      </w:pPr>
      <w:r>
        <w:rPr>
          <w:rFonts w:ascii="Arial Narrow" w:hAnsi="Arial Narrow"/>
          <w:sz w:val="14"/>
        </w:rPr>
        <w:t>1 condition non respectée NOTE = 0</w:t>
      </w:r>
    </w:p>
    <w:p w14:paraId="71C06112" w14:textId="77777777" w:rsidR="00A5614A" w:rsidRDefault="00A5614A" w:rsidP="009D2098">
      <w:pPr>
        <w:spacing w:after="0"/>
        <w:ind w:right="51"/>
        <w:rPr>
          <w:rFonts w:ascii="Arial Narrow" w:hAnsi="Arial Narrow"/>
          <w:sz w:val="14"/>
        </w:rPr>
      </w:pPr>
    </w:p>
    <w:p w14:paraId="7C58EB78" w14:textId="77777777" w:rsidR="00A5614A" w:rsidRDefault="00A5614A" w:rsidP="00A5614A">
      <w:pPr>
        <w:rPr>
          <w:rFonts w:ascii="Arial Narrow" w:hAnsi="Arial Narrow"/>
          <w:sz w:val="2"/>
        </w:rPr>
      </w:pPr>
      <w:r>
        <w:rPr>
          <w:rFonts w:ascii="Arial Narrow" w:hAnsi="Arial Narrow"/>
          <w:sz w:val="14"/>
        </w:rPr>
        <w:br w:type="column"/>
      </w:r>
    </w:p>
    <w:p w14:paraId="7A4E4537" w14:textId="77777777" w:rsidR="00A5614A" w:rsidRDefault="00A5614A" w:rsidP="00A5614A">
      <w:pPr>
        <w:pStyle w:val="Normalcentr"/>
        <w:ind w:right="465"/>
      </w:pPr>
      <w:r>
        <w:t>GRILLE DE CONTRÔLE     Seuil d’acceptabilité = 0.7</w:t>
      </w:r>
    </w:p>
    <w:p w14:paraId="27C23B1B" w14:textId="77777777" w:rsidR="00A5614A" w:rsidRDefault="00A5614A" w:rsidP="00A5614A">
      <w:pPr>
        <w:rPr>
          <w:rFonts w:ascii="Arial Narrow" w:hAnsi="Arial Narrow"/>
          <w:sz w:val="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780"/>
        <w:gridCol w:w="780"/>
        <w:gridCol w:w="1274"/>
      </w:tblGrid>
      <w:tr w:rsidR="00A5614A" w:rsidRPr="00102304" w14:paraId="5CF4F311" w14:textId="77777777">
        <w:trPr>
          <w:cantSplit/>
          <w:jc w:val="center"/>
        </w:trPr>
        <w:tc>
          <w:tcPr>
            <w:tcW w:w="2764" w:type="dxa"/>
            <w:gridSpan w:val="3"/>
          </w:tcPr>
          <w:p w14:paraId="6162327B" w14:textId="77777777" w:rsidR="00A5614A" w:rsidRPr="00625A17" w:rsidRDefault="00A5614A" w:rsidP="0059218D">
            <w:pPr>
              <w:pStyle w:val="Titre4"/>
              <w:pBdr>
                <w:top w:val="none" w:sz="0" w:space="0" w:color="auto"/>
                <w:left w:val="none" w:sz="0" w:space="0" w:color="auto"/>
                <w:bottom w:val="none" w:sz="0" w:space="0" w:color="auto"/>
                <w:right w:val="none" w:sz="0" w:space="0" w:color="auto"/>
              </w:pBdr>
              <w:spacing w:before="240" w:after="240"/>
              <w:rPr>
                <w:sz w:val="14"/>
                <w:lang w:val="fr-FR"/>
              </w:rPr>
            </w:pPr>
            <w:r w:rsidRPr="00625A17">
              <w:rPr>
                <w:sz w:val="14"/>
                <w:lang w:val="fr-FR"/>
              </w:rPr>
              <w:t>DESIGNATION DU LOT</w:t>
            </w:r>
          </w:p>
        </w:tc>
        <w:tc>
          <w:tcPr>
            <w:tcW w:w="1274" w:type="dxa"/>
          </w:tcPr>
          <w:p w14:paraId="0F3770F4" w14:textId="77777777" w:rsidR="00A5614A" w:rsidRPr="00625A17" w:rsidRDefault="00A5614A" w:rsidP="003924BD">
            <w:pPr>
              <w:pStyle w:val="Titre4"/>
              <w:pBdr>
                <w:top w:val="none" w:sz="0" w:space="0" w:color="auto"/>
                <w:left w:val="none" w:sz="0" w:space="0" w:color="auto"/>
                <w:bottom w:val="none" w:sz="0" w:space="0" w:color="auto"/>
                <w:right w:val="none" w:sz="0" w:space="0" w:color="auto"/>
              </w:pBdr>
              <w:spacing w:before="240"/>
              <w:rPr>
                <w:sz w:val="14"/>
                <w:lang w:val="fr-FR"/>
              </w:rPr>
            </w:pPr>
            <w:r w:rsidRPr="00625A17">
              <w:rPr>
                <w:sz w:val="14"/>
                <w:lang w:val="fr-FR"/>
              </w:rPr>
              <w:t xml:space="preserve">CHU DE </w:t>
            </w:r>
            <w:r w:rsidR="003924BD">
              <w:rPr>
                <w:sz w:val="14"/>
                <w:lang w:val="fr-FR"/>
              </w:rPr>
              <w:t>MARTINIQUE</w:t>
            </w:r>
          </w:p>
        </w:tc>
      </w:tr>
      <w:tr w:rsidR="00A5614A" w:rsidRPr="00102304" w14:paraId="64345429" w14:textId="77777777">
        <w:trPr>
          <w:cantSplit/>
          <w:jc w:val="center"/>
        </w:trPr>
        <w:tc>
          <w:tcPr>
            <w:tcW w:w="1204" w:type="dxa"/>
          </w:tcPr>
          <w:p w14:paraId="3C1DB662" w14:textId="77777777" w:rsidR="00A5614A" w:rsidRPr="00102304" w:rsidRDefault="00A5614A" w:rsidP="009D2098">
            <w:pPr>
              <w:spacing w:after="0"/>
              <w:ind w:right="51"/>
              <w:rPr>
                <w:rFonts w:ascii="Arial Narrow" w:hAnsi="Arial Narrow"/>
                <w:sz w:val="14"/>
              </w:rPr>
            </w:pPr>
            <w:r w:rsidRPr="00102304">
              <w:rPr>
                <w:rFonts w:ascii="Arial Narrow" w:hAnsi="Arial Narrow"/>
                <w:sz w:val="14"/>
              </w:rPr>
              <w:t>REPERE DE ZONE</w:t>
            </w:r>
          </w:p>
        </w:tc>
        <w:tc>
          <w:tcPr>
            <w:tcW w:w="780" w:type="dxa"/>
          </w:tcPr>
          <w:p w14:paraId="5AEA93F5" w14:textId="77777777" w:rsidR="00A5614A" w:rsidRPr="00102304" w:rsidRDefault="00A5614A" w:rsidP="009D2098">
            <w:pPr>
              <w:spacing w:after="0"/>
              <w:ind w:right="51"/>
              <w:rPr>
                <w:rFonts w:ascii="Arial Narrow" w:hAnsi="Arial Narrow"/>
                <w:sz w:val="14"/>
              </w:rPr>
            </w:pPr>
            <w:r w:rsidRPr="00102304">
              <w:rPr>
                <w:rFonts w:ascii="Arial Narrow" w:hAnsi="Arial Narrow"/>
                <w:sz w:val="14"/>
              </w:rPr>
              <w:t>DATE</w:t>
            </w:r>
          </w:p>
        </w:tc>
        <w:tc>
          <w:tcPr>
            <w:tcW w:w="780" w:type="dxa"/>
          </w:tcPr>
          <w:p w14:paraId="743B0D58" w14:textId="77777777" w:rsidR="00A5614A" w:rsidRPr="00102304" w:rsidRDefault="00A5614A" w:rsidP="009D2098">
            <w:pPr>
              <w:spacing w:after="0"/>
              <w:ind w:right="51"/>
              <w:rPr>
                <w:rFonts w:ascii="Arial Narrow" w:hAnsi="Arial Narrow"/>
                <w:sz w:val="14"/>
              </w:rPr>
            </w:pPr>
            <w:r w:rsidRPr="00102304">
              <w:rPr>
                <w:rFonts w:ascii="Arial Narrow" w:hAnsi="Arial Narrow"/>
                <w:sz w:val="14"/>
              </w:rPr>
              <w:t>HEURE</w:t>
            </w:r>
          </w:p>
        </w:tc>
        <w:tc>
          <w:tcPr>
            <w:tcW w:w="1274" w:type="dxa"/>
          </w:tcPr>
          <w:p w14:paraId="187BE607" w14:textId="77777777" w:rsidR="00A5614A" w:rsidRPr="00102304" w:rsidRDefault="00A5614A" w:rsidP="009D2098">
            <w:pPr>
              <w:spacing w:after="0"/>
              <w:ind w:right="51"/>
              <w:rPr>
                <w:rFonts w:ascii="Arial Narrow" w:hAnsi="Arial Narrow"/>
                <w:sz w:val="14"/>
              </w:rPr>
            </w:pPr>
            <w:r w:rsidRPr="00102304">
              <w:rPr>
                <w:rFonts w:ascii="Arial Narrow" w:hAnsi="Arial Narrow"/>
                <w:sz w:val="14"/>
              </w:rPr>
              <w:t>CONTRÔLEUR</w:t>
            </w:r>
          </w:p>
        </w:tc>
      </w:tr>
      <w:tr w:rsidR="00A5614A" w:rsidRPr="00102304" w14:paraId="083B49F7" w14:textId="77777777">
        <w:trPr>
          <w:cantSplit/>
          <w:jc w:val="center"/>
        </w:trPr>
        <w:tc>
          <w:tcPr>
            <w:tcW w:w="1204" w:type="dxa"/>
          </w:tcPr>
          <w:p w14:paraId="468D9CE2" w14:textId="77777777" w:rsidR="00A5614A" w:rsidRPr="00102304" w:rsidRDefault="00A5614A" w:rsidP="009D2098">
            <w:pPr>
              <w:spacing w:after="0"/>
              <w:ind w:right="51"/>
              <w:rPr>
                <w:rFonts w:ascii="Arial Narrow" w:hAnsi="Arial Narrow"/>
                <w:sz w:val="14"/>
              </w:rPr>
            </w:pPr>
          </w:p>
        </w:tc>
        <w:tc>
          <w:tcPr>
            <w:tcW w:w="780" w:type="dxa"/>
          </w:tcPr>
          <w:p w14:paraId="41C86AD6" w14:textId="77777777" w:rsidR="00A5614A" w:rsidRPr="00102304" w:rsidRDefault="00A5614A" w:rsidP="009D2098">
            <w:pPr>
              <w:spacing w:after="0"/>
              <w:ind w:right="51"/>
              <w:rPr>
                <w:rFonts w:ascii="Arial Narrow" w:hAnsi="Arial Narrow"/>
                <w:sz w:val="14"/>
              </w:rPr>
            </w:pPr>
          </w:p>
        </w:tc>
        <w:tc>
          <w:tcPr>
            <w:tcW w:w="780" w:type="dxa"/>
          </w:tcPr>
          <w:p w14:paraId="40B75A53" w14:textId="77777777" w:rsidR="00A5614A" w:rsidRPr="00102304" w:rsidRDefault="00A5614A" w:rsidP="009D2098">
            <w:pPr>
              <w:spacing w:after="0"/>
              <w:ind w:right="51"/>
              <w:rPr>
                <w:rFonts w:ascii="Arial Narrow" w:hAnsi="Arial Narrow"/>
                <w:sz w:val="14"/>
              </w:rPr>
            </w:pPr>
          </w:p>
        </w:tc>
        <w:tc>
          <w:tcPr>
            <w:tcW w:w="1274" w:type="dxa"/>
          </w:tcPr>
          <w:p w14:paraId="55110009" w14:textId="77777777" w:rsidR="00A5614A" w:rsidRPr="00102304" w:rsidRDefault="00A5614A" w:rsidP="009D2098">
            <w:pPr>
              <w:spacing w:after="0"/>
              <w:ind w:right="51"/>
              <w:rPr>
                <w:rFonts w:ascii="Arial Narrow" w:hAnsi="Arial Narrow"/>
                <w:sz w:val="14"/>
              </w:rPr>
            </w:pPr>
          </w:p>
        </w:tc>
      </w:tr>
    </w:tbl>
    <w:p w14:paraId="65914366" w14:textId="77777777" w:rsidR="00A5614A" w:rsidRDefault="00A5614A" w:rsidP="009D2098">
      <w:pPr>
        <w:spacing w:after="0"/>
        <w:rPr>
          <w:rFonts w:ascii="Arial Narrow" w:hAnsi="Arial Narrow"/>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709"/>
        <w:gridCol w:w="425"/>
        <w:gridCol w:w="567"/>
        <w:gridCol w:w="851"/>
        <w:gridCol w:w="850"/>
      </w:tblGrid>
      <w:tr w:rsidR="00A5614A" w:rsidRPr="00102304" w14:paraId="1466B518" w14:textId="77777777">
        <w:tc>
          <w:tcPr>
            <w:tcW w:w="1771" w:type="dxa"/>
            <w:gridSpan w:val="3"/>
            <w:tcBorders>
              <w:top w:val="nil"/>
              <w:left w:val="nil"/>
              <w:bottom w:val="nil"/>
              <w:right w:val="single" w:sz="4" w:space="0" w:color="auto"/>
            </w:tcBorders>
          </w:tcPr>
          <w:p w14:paraId="10D38283" w14:textId="77777777" w:rsidR="00A5614A" w:rsidRPr="00102304" w:rsidRDefault="00A5614A" w:rsidP="009D2098">
            <w:pPr>
              <w:spacing w:after="0"/>
              <w:rPr>
                <w:rFonts w:ascii="Arial Narrow" w:hAnsi="Arial Narrow"/>
                <w:sz w:val="14"/>
              </w:rPr>
            </w:pPr>
            <w:r w:rsidRPr="00102304">
              <w:rPr>
                <w:rFonts w:ascii="Arial Narrow" w:hAnsi="Arial Narrow"/>
                <w:sz w:val="14"/>
              </w:rPr>
              <w:t>FAMILLE B</w:t>
            </w:r>
          </w:p>
        </w:tc>
        <w:tc>
          <w:tcPr>
            <w:tcW w:w="567" w:type="dxa"/>
            <w:tcBorders>
              <w:left w:val="nil"/>
            </w:tcBorders>
          </w:tcPr>
          <w:p w14:paraId="1D42A8FE" w14:textId="77777777" w:rsidR="00A5614A" w:rsidRPr="00102304" w:rsidRDefault="00A5614A" w:rsidP="009D2098">
            <w:pPr>
              <w:spacing w:after="0"/>
              <w:rPr>
                <w:rFonts w:ascii="Arial Narrow" w:hAnsi="Arial Narrow"/>
                <w:sz w:val="14"/>
              </w:rPr>
            </w:pPr>
            <w:r w:rsidRPr="00102304">
              <w:rPr>
                <w:rFonts w:ascii="Arial Narrow" w:hAnsi="Arial Narrow"/>
                <w:sz w:val="14"/>
              </w:rPr>
              <w:t>Coef.</w:t>
            </w:r>
          </w:p>
        </w:tc>
        <w:tc>
          <w:tcPr>
            <w:tcW w:w="851" w:type="dxa"/>
          </w:tcPr>
          <w:p w14:paraId="2159E41A" w14:textId="77777777" w:rsidR="00A5614A" w:rsidRPr="00102304" w:rsidRDefault="00A5614A" w:rsidP="009D2098">
            <w:pPr>
              <w:spacing w:after="0"/>
              <w:rPr>
                <w:rFonts w:ascii="Arial Narrow" w:hAnsi="Arial Narrow"/>
                <w:sz w:val="14"/>
              </w:rPr>
            </w:pPr>
            <w:r w:rsidRPr="00102304">
              <w:rPr>
                <w:rFonts w:ascii="Arial Narrow" w:hAnsi="Arial Narrow"/>
                <w:sz w:val="14"/>
              </w:rPr>
              <w:t>Note contrôlée</w:t>
            </w:r>
          </w:p>
        </w:tc>
        <w:tc>
          <w:tcPr>
            <w:tcW w:w="850" w:type="dxa"/>
          </w:tcPr>
          <w:p w14:paraId="10908C65" w14:textId="77777777" w:rsidR="00A5614A" w:rsidRPr="00102304" w:rsidRDefault="00A5614A" w:rsidP="009D2098">
            <w:pPr>
              <w:spacing w:after="0"/>
              <w:rPr>
                <w:rFonts w:ascii="Arial Narrow" w:hAnsi="Arial Narrow"/>
                <w:sz w:val="14"/>
              </w:rPr>
            </w:pPr>
            <w:r w:rsidRPr="00102304">
              <w:rPr>
                <w:rFonts w:ascii="Arial Narrow" w:hAnsi="Arial Narrow"/>
                <w:sz w:val="14"/>
              </w:rPr>
              <w:t>Note coefficientée</w:t>
            </w:r>
          </w:p>
        </w:tc>
      </w:tr>
      <w:tr w:rsidR="00A5614A" w:rsidRPr="00102304" w14:paraId="2F1DA48B" w14:textId="77777777">
        <w:trPr>
          <w:cantSplit/>
        </w:trPr>
        <w:tc>
          <w:tcPr>
            <w:tcW w:w="637" w:type="dxa"/>
            <w:tcBorders>
              <w:top w:val="single" w:sz="4" w:space="0" w:color="auto"/>
              <w:left w:val="single" w:sz="4" w:space="0" w:color="auto"/>
              <w:bottom w:val="nil"/>
              <w:right w:val="single" w:sz="4" w:space="0" w:color="auto"/>
            </w:tcBorders>
          </w:tcPr>
          <w:p w14:paraId="433E0840" w14:textId="77777777" w:rsidR="00A5614A" w:rsidRPr="00102304" w:rsidRDefault="00A5614A" w:rsidP="009D2098">
            <w:pPr>
              <w:spacing w:after="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3DCF515F" w14:textId="77777777" w:rsidR="00A5614A" w:rsidRPr="00102304" w:rsidRDefault="00A5614A" w:rsidP="009D2098">
            <w:pPr>
              <w:spacing w:after="0"/>
              <w:rPr>
                <w:rFonts w:ascii="Arial Narrow" w:hAnsi="Arial Narrow"/>
                <w:sz w:val="14"/>
              </w:rPr>
            </w:pPr>
            <w:r w:rsidRPr="00102304">
              <w:rPr>
                <w:rFonts w:ascii="Arial Narrow" w:hAnsi="Arial Narrow"/>
                <w:sz w:val="14"/>
              </w:rPr>
              <w:t>Déchets</w:t>
            </w:r>
          </w:p>
        </w:tc>
        <w:tc>
          <w:tcPr>
            <w:tcW w:w="567" w:type="dxa"/>
            <w:tcBorders>
              <w:left w:val="nil"/>
            </w:tcBorders>
          </w:tcPr>
          <w:p w14:paraId="55718659" w14:textId="77777777" w:rsidR="00A5614A" w:rsidRPr="00102304" w:rsidRDefault="00A5614A" w:rsidP="009D2098">
            <w:pPr>
              <w:spacing w:after="0"/>
              <w:rPr>
                <w:rFonts w:ascii="Arial Narrow" w:hAnsi="Arial Narrow"/>
                <w:sz w:val="14"/>
              </w:rPr>
            </w:pPr>
            <w:r w:rsidRPr="00102304">
              <w:rPr>
                <w:rFonts w:ascii="Arial Narrow" w:hAnsi="Arial Narrow"/>
                <w:sz w:val="14"/>
              </w:rPr>
              <w:t>3</w:t>
            </w:r>
          </w:p>
        </w:tc>
        <w:tc>
          <w:tcPr>
            <w:tcW w:w="851" w:type="dxa"/>
          </w:tcPr>
          <w:p w14:paraId="7F3BE031" w14:textId="77777777" w:rsidR="00A5614A" w:rsidRPr="00102304" w:rsidRDefault="00A5614A" w:rsidP="009D2098">
            <w:pPr>
              <w:spacing w:after="0"/>
              <w:rPr>
                <w:rFonts w:ascii="Arial Narrow" w:hAnsi="Arial Narrow"/>
                <w:sz w:val="14"/>
              </w:rPr>
            </w:pPr>
          </w:p>
        </w:tc>
        <w:tc>
          <w:tcPr>
            <w:tcW w:w="850" w:type="dxa"/>
          </w:tcPr>
          <w:p w14:paraId="3714AC2A" w14:textId="77777777" w:rsidR="00A5614A" w:rsidRPr="00102304" w:rsidRDefault="00A5614A" w:rsidP="009D2098">
            <w:pPr>
              <w:spacing w:after="0"/>
              <w:rPr>
                <w:rFonts w:ascii="Arial Narrow" w:hAnsi="Arial Narrow"/>
                <w:sz w:val="14"/>
              </w:rPr>
            </w:pPr>
          </w:p>
        </w:tc>
      </w:tr>
      <w:tr w:rsidR="00A5614A" w:rsidRPr="00102304" w14:paraId="14567AAA" w14:textId="77777777">
        <w:trPr>
          <w:cantSplit/>
        </w:trPr>
        <w:tc>
          <w:tcPr>
            <w:tcW w:w="637" w:type="dxa"/>
            <w:tcBorders>
              <w:top w:val="nil"/>
              <w:left w:val="single" w:sz="4" w:space="0" w:color="auto"/>
              <w:bottom w:val="nil"/>
              <w:right w:val="single" w:sz="4" w:space="0" w:color="auto"/>
            </w:tcBorders>
          </w:tcPr>
          <w:p w14:paraId="1F3E47CF" w14:textId="77777777" w:rsidR="00A5614A" w:rsidRPr="00102304" w:rsidRDefault="00A5614A" w:rsidP="009D2098">
            <w:pPr>
              <w:spacing w:after="0"/>
              <w:rPr>
                <w:rFonts w:ascii="Arial Narrow" w:hAnsi="Arial Narrow"/>
                <w:sz w:val="14"/>
              </w:rPr>
            </w:pPr>
            <w:r w:rsidRPr="00102304">
              <w:rPr>
                <w:rFonts w:ascii="Arial Narrow" w:hAnsi="Arial Narrow"/>
                <w:sz w:val="14"/>
              </w:rPr>
              <w:t>SOL</w:t>
            </w:r>
          </w:p>
        </w:tc>
        <w:tc>
          <w:tcPr>
            <w:tcW w:w="1134" w:type="dxa"/>
            <w:gridSpan w:val="2"/>
            <w:tcBorders>
              <w:top w:val="single" w:sz="4" w:space="0" w:color="auto"/>
              <w:left w:val="single" w:sz="4" w:space="0" w:color="auto"/>
              <w:bottom w:val="single" w:sz="4" w:space="0" w:color="auto"/>
              <w:right w:val="single" w:sz="4" w:space="0" w:color="auto"/>
            </w:tcBorders>
          </w:tcPr>
          <w:p w14:paraId="33558579" w14:textId="77777777" w:rsidR="00A5614A" w:rsidRPr="00102304" w:rsidRDefault="00A5614A" w:rsidP="009D2098">
            <w:pPr>
              <w:spacing w:after="0"/>
              <w:rPr>
                <w:rFonts w:ascii="Arial Narrow" w:hAnsi="Arial Narrow"/>
                <w:sz w:val="14"/>
              </w:rPr>
            </w:pPr>
            <w:r w:rsidRPr="00102304">
              <w:rPr>
                <w:rFonts w:ascii="Arial Narrow" w:hAnsi="Arial Narrow"/>
                <w:sz w:val="14"/>
              </w:rPr>
              <w:t>Empoussièrement</w:t>
            </w:r>
          </w:p>
        </w:tc>
        <w:tc>
          <w:tcPr>
            <w:tcW w:w="567" w:type="dxa"/>
            <w:tcBorders>
              <w:left w:val="nil"/>
            </w:tcBorders>
          </w:tcPr>
          <w:p w14:paraId="72EE526A" w14:textId="77777777" w:rsidR="00A5614A" w:rsidRPr="00102304" w:rsidRDefault="00A5614A" w:rsidP="009D2098">
            <w:pPr>
              <w:spacing w:after="0"/>
              <w:rPr>
                <w:rFonts w:ascii="Arial Narrow" w:hAnsi="Arial Narrow"/>
                <w:sz w:val="14"/>
              </w:rPr>
            </w:pPr>
            <w:r w:rsidRPr="00102304">
              <w:rPr>
                <w:rFonts w:ascii="Arial Narrow" w:hAnsi="Arial Narrow"/>
                <w:sz w:val="14"/>
              </w:rPr>
              <w:t>3</w:t>
            </w:r>
          </w:p>
        </w:tc>
        <w:tc>
          <w:tcPr>
            <w:tcW w:w="851" w:type="dxa"/>
          </w:tcPr>
          <w:p w14:paraId="3BDC9615" w14:textId="77777777" w:rsidR="00A5614A" w:rsidRPr="00102304" w:rsidRDefault="00A5614A" w:rsidP="009D2098">
            <w:pPr>
              <w:spacing w:after="0"/>
              <w:rPr>
                <w:rFonts w:ascii="Arial Narrow" w:hAnsi="Arial Narrow"/>
                <w:sz w:val="14"/>
              </w:rPr>
            </w:pPr>
          </w:p>
        </w:tc>
        <w:tc>
          <w:tcPr>
            <w:tcW w:w="850" w:type="dxa"/>
          </w:tcPr>
          <w:p w14:paraId="18767AEC" w14:textId="77777777" w:rsidR="00A5614A" w:rsidRPr="00102304" w:rsidRDefault="00A5614A" w:rsidP="009D2098">
            <w:pPr>
              <w:spacing w:after="0"/>
              <w:rPr>
                <w:rFonts w:ascii="Arial Narrow" w:hAnsi="Arial Narrow"/>
                <w:sz w:val="14"/>
              </w:rPr>
            </w:pPr>
          </w:p>
        </w:tc>
      </w:tr>
      <w:tr w:rsidR="00A5614A" w:rsidRPr="00102304" w14:paraId="5691F2C1" w14:textId="77777777">
        <w:trPr>
          <w:cantSplit/>
        </w:trPr>
        <w:tc>
          <w:tcPr>
            <w:tcW w:w="637" w:type="dxa"/>
            <w:tcBorders>
              <w:top w:val="nil"/>
              <w:left w:val="single" w:sz="4" w:space="0" w:color="auto"/>
              <w:bottom w:val="nil"/>
              <w:right w:val="single" w:sz="4" w:space="0" w:color="auto"/>
            </w:tcBorders>
          </w:tcPr>
          <w:p w14:paraId="54AC97CF" w14:textId="77777777" w:rsidR="00A5614A" w:rsidRPr="00102304" w:rsidRDefault="00A5614A" w:rsidP="009D2098">
            <w:pPr>
              <w:spacing w:after="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7C48C80C" w14:textId="77777777" w:rsidR="00A5614A" w:rsidRPr="00102304" w:rsidRDefault="00A5614A" w:rsidP="009D2098">
            <w:pPr>
              <w:spacing w:after="0"/>
              <w:rPr>
                <w:rFonts w:ascii="Arial Narrow" w:hAnsi="Arial Narrow"/>
                <w:sz w:val="14"/>
              </w:rPr>
            </w:pPr>
            <w:r w:rsidRPr="00102304">
              <w:rPr>
                <w:rFonts w:ascii="Arial Narrow" w:hAnsi="Arial Narrow"/>
                <w:sz w:val="14"/>
              </w:rPr>
              <w:t>Taches</w:t>
            </w:r>
          </w:p>
        </w:tc>
        <w:tc>
          <w:tcPr>
            <w:tcW w:w="567" w:type="dxa"/>
            <w:tcBorders>
              <w:left w:val="nil"/>
            </w:tcBorders>
          </w:tcPr>
          <w:p w14:paraId="0F2F6B20" w14:textId="77777777" w:rsidR="00A5614A" w:rsidRPr="00102304" w:rsidRDefault="00A5614A" w:rsidP="009D2098">
            <w:pPr>
              <w:spacing w:after="0"/>
              <w:rPr>
                <w:rFonts w:ascii="Arial Narrow" w:hAnsi="Arial Narrow"/>
                <w:sz w:val="14"/>
              </w:rPr>
            </w:pPr>
            <w:r w:rsidRPr="00102304">
              <w:rPr>
                <w:rFonts w:ascii="Arial Narrow" w:hAnsi="Arial Narrow"/>
                <w:sz w:val="14"/>
              </w:rPr>
              <w:t>2</w:t>
            </w:r>
          </w:p>
        </w:tc>
        <w:tc>
          <w:tcPr>
            <w:tcW w:w="851" w:type="dxa"/>
          </w:tcPr>
          <w:p w14:paraId="292D5A5B" w14:textId="77777777" w:rsidR="00A5614A" w:rsidRPr="00102304" w:rsidRDefault="00A5614A" w:rsidP="009D2098">
            <w:pPr>
              <w:spacing w:after="0"/>
              <w:rPr>
                <w:rFonts w:ascii="Arial Narrow" w:hAnsi="Arial Narrow"/>
                <w:sz w:val="14"/>
              </w:rPr>
            </w:pPr>
          </w:p>
        </w:tc>
        <w:tc>
          <w:tcPr>
            <w:tcW w:w="850" w:type="dxa"/>
          </w:tcPr>
          <w:p w14:paraId="4BF02395" w14:textId="77777777" w:rsidR="00A5614A" w:rsidRPr="00102304" w:rsidRDefault="00A5614A" w:rsidP="009D2098">
            <w:pPr>
              <w:spacing w:after="0"/>
              <w:rPr>
                <w:rFonts w:ascii="Arial Narrow" w:hAnsi="Arial Narrow"/>
                <w:sz w:val="14"/>
              </w:rPr>
            </w:pPr>
          </w:p>
        </w:tc>
      </w:tr>
      <w:tr w:rsidR="00A5614A" w:rsidRPr="00102304" w14:paraId="35DE00E3" w14:textId="77777777">
        <w:trPr>
          <w:cantSplit/>
        </w:trPr>
        <w:tc>
          <w:tcPr>
            <w:tcW w:w="637" w:type="dxa"/>
            <w:tcBorders>
              <w:top w:val="nil"/>
              <w:left w:val="single" w:sz="4" w:space="0" w:color="auto"/>
              <w:bottom w:val="nil"/>
              <w:right w:val="single" w:sz="4" w:space="0" w:color="auto"/>
            </w:tcBorders>
          </w:tcPr>
          <w:p w14:paraId="381AB7F8" w14:textId="77777777" w:rsidR="00A5614A" w:rsidRPr="00102304" w:rsidRDefault="00A5614A" w:rsidP="009D2098">
            <w:pPr>
              <w:spacing w:after="0"/>
              <w:rPr>
                <w:rFonts w:ascii="Arial Narrow" w:hAnsi="Arial Narrow"/>
                <w:sz w:val="14"/>
              </w:rPr>
            </w:pPr>
          </w:p>
        </w:tc>
        <w:tc>
          <w:tcPr>
            <w:tcW w:w="1134" w:type="dxa"/>
            <w:gridSpan w:val="2"/>
            <w:tcBorders>
              <w:top w:val="single" w:sz="4" w:space="0" w:color="auto"/>
              <w:left w:val="single" w:sz="4" w:space="0" w:color="auto"/>
              <w:bottom w:val="nil"/>
              <w:right w:val="single" w:sz="4" w:space="0" w:color="auto"/>
            </w:tcBorders>
          </w:tcPr>
          <w:p w14:paraId="74108779" w14:textId="77777777" w:rsidR="00A5614A" w:rsidRPr="00102304" w:rsidRDefault="00A5614A" w:rsidP="009D2098">
            <w:pPr>
              <w:spacing w:after="0"/>
              <w:rPr>
                <w:rFonts w:ascii="Arial Narrow" w:hAnsi="Arial Narrow"/>
                <w:sz w:val="14"/>
              </w:rPr>
            </w:pPr>
            <w:r w:rsidRPr="00102304">
              <w:rPr>
                <w:rFonts w:ascii="Arial Narrow" w:hAnsi="Arial Narrow"/>
                <w:sz w:val="14"/>
              </w:rPr>
              <w:t>Brillance</w:t>
            </w:r>
          </w:p>
        </w:tc>
        <w:tc>
          <w:tcPr>
            <w:tcW w:w="567" w:type="dxa"/>
            <w:tcBorders>
              <w:left w:val="nil"/>
            </w:tcBorders>
          </w:tcPr>
          <w:p w14:paraId="392A19C1" w14:textId="77777777" w:rsidR="00A5614A" w:rsidRPr="00102304" w:rsidRDefault="00A5614A" w:rsidP="009D2098">
            <w:pPr>
              <w:spacing w:after="0"/>
              <w:rPr>
                <w:rFonts w:ascii="Arial Narrow" w:hAnsi="Arial Narrow"/>
                <w:sz w:val="14"/>
              </w:rPr>
            </w:pPr>
            <w:r w:rsidRPr="00102304">
              <w:rPr>
                <w:rFonts w:ascii="Arial Narrow" w:hAnsi="Arial Narrow"/>
                <w:sz w:val="14"/>
              </w:rPr>
              <w:t>2</w:t>
            </w:r>
          </w:p>
        </w:tc>
        <w:tc>
          <w:tcPr>
            <w:tcW w:w="851" w:type="dxa"/>
          </w:tcPr>
          <w:p w14:paraId="1F2AD110" w14:textId="77777777" w:rsidR="00A5614A" w:rsidRPr="00102304" w:rsidRDefault="00A5614A" w:rsidP="009D2098">
            <w:pPr>
              <w:spacing w:after="0"/>
              <w:rPr>
                <w:rFonts w:ascii="Arial Narrow" w:hAnsi="Arial Narrow"/>
                <w:sz w:val="14"/>
              </w:rPr>
            </w:pPr>
          </w:p>
        </w:tc>
        <w:tc>
          <w:tcPr>
            <w:tcW w:w="850" w:type="dxa"/>
          </w:tcPr>
          <w:p w14:paraId="48A32562" w14:textId="77777777" w:rsidR="00A5614A" w:rsidRPr="00102304" w:rsidRDefault="00A5614A" w:rsidP="009D2098">
            <w:pPr>
              <w:spacing w:after="0"/>
              <w:rPr>
                <w:rFonts w:ascii="Arial Narrow" w:hAnsi="Arial Narrow"/>
                <w:sz w:val="14"/>
              </w:rPr>
            </w:pPr>
          </w:p>
        </w:tc>
      </w:tr>
      <w:tr w:rsidR="00A5614A" w:rsidRPr="00102304" w14:paraId="4BA9DA90" w14:textId="77777777">
        <w:trPr>
          <w:cantSplit/>
        </w:trPr>
        <w:tc>
          <w:tcPr>
            <w:tcW w:w="637" w:type="dxa"/>
            <w:tcBorders>
              <w:top w:val="single" w:sz="4" w:space="0" w:color="auto"/>
              <w:left w:val="single" w:sz="4" w:space="0" w:color="auto"/>
              <w:bottom w:val="nil"/>
              <w:right w:val="single" w:sz="4" w:space="0" w:color="auto"/>
            </w:tcBorders>
          </w:tcPr>
          <w:p w14:paraId="20D4C79A" w14:textId="77777777" w:rsidR="00A5614A" w:rsidRPr="00102304" w:rsidRDefault="00A5614A" w:rsidP="009D2098">
            <w:pPr>
              <w:spacing w:after="0"/>
              <w:rPr>
                <w:rFonts w:ascii="Arial Narrow" w:hAnsi="Arial Narrow"/>
                <w:sz w:val="14"/>
              </w:rPr>
            </w:pPr>
            <w:r w:rsidRPr="00102304">
              <w:rPr>
                <w:rFonts w:ascii="Arial Narrow" w:hAnsi="Arial Narrow"/>
                <w:sz w:val="14"/>
              </w:rPr>
              <w:t>Parois</w:t>
            </w:r>
          </w:p>
        </w:tc>
        <w:tc>
          <w:tcPr>
            <w:tcW w:w="1134" w:type="dxa"/>
            <w:gridSpan w:val="2"/>
            <w:tcBorders>
              <w:top w:val="single" w:sz="4" w:space="0" w:color="auto"/>
              <w:left w:val="single" w:sz="4" w:space="0" w:color="auto"/>
              <w:bottom w:val="single" w:sz="4" w:space="0" w:color="auto"/>
              <w:right w:val="single" w:sz="4" w:space="0" w:color="auto"/>
            </w:tcBorders>
          </w:tcPr>
          <w:p w14:paraId="1DFA2F32" w14:textId="77777777" w:rsidR="00A5614A" w:rsidRPr="00102304" w:rsidRDefault="00A5614A" w:rsidP="009D2098">
            <w:pPr>
              <w:spacing w:after="0"/>
              <w:rPr>
                <w:rFonts w:ascii="Arial Narrow" w:hAnsi="Arial Narrow"/>
                <w:sz w:val="14"/>
              </w:rPr>
            </w:pPr>
            <w:r w:rsidRPr="00102304">
              <w:rPr>
                <w:rFonts w:ascii="Arial Narrow" w:hAnsi="Arial Narrow"/>
                <w:sz w:val="14"/>
              </w:rPr>
              <w:t xml:space="preserve">Elément groupe 1 </w:t>
            </w:r>
          </w:p>
        </w:tc>
        <w:tc>
          <w:tcPr>
            <w:tcW w:w="567" w:type="dxa"/>
            <w:tcBorders>
              <w:left w:val="nil"/>
            </w:tcBorders>
          </w:tcPr>
          <w:p w14:paraId="21F1593F" w14:textId="77777777" w:rsidR="00A5614A" w:rsidRPr="00102304" w:rsidRDefault="00A5614A" w:rsidP="009D2098">
            <w:pPr>
              <w:spacing w:after="0"/>
              <w:rPr>
                <w:rFonts w:ascii="Arial Narrow" w:hAnsi="Arial Narrow"/>
                <w:sz w:val="14"/>
              </w:rPr>
            </w:pPr>
            <w:r w:rsidRPr="00102304">
              <w:rPr>
                <w:rFonts w:ascii="Arial Narrow" w:hAnsi="Arial Narrow"/>
                <w:sz w:val="14"/>
              </w:rPr>
              <w:t>2</w:t>
            </w:r>
          </w:p>
        </w:tc>
        <w:tc>
          <w:tcPr>
            <w:tcW w:w="851" w:type="dxa"/>
          </w:tcPr>
          <w:p w14:paraId="42F995AF" w14:textId="77777777" w:rsidR="00A5614A" w:rsidRPr="00102304" w:rsidRDefault="00A5614A" w:rsidP="009D2098">
            <w:pPr>
              <w:spacing w:after="0"/>
              <w:rPr>
                <w:rFonts w:ascii="Arial Narrow" w:hAnsi="Arial Narrow"/>
                <w:sz w:val="14"/>
              </w:rPr>
            </w:pPr>
          </w:p>
        </w:tc>
        <w:tc>
          <w:tcPr>
            <w:tcW w:w="850" w:type="dxa"/>
          </w:tcPr>
          <w:p w14:paraId="7BF04592" w14:textId="77777777" w:rsidR="00A5614A" w:rsidRPr="00102304" w:rsidRDefault="00A5614A" w:rsidP="009D2098">
            <w:pPr>
              <w:spacing w:after="0"/>
              <w:rPr>
                <w:rFonts w:ascii="Arial Narrow" w:hAnsi="Arial Narrow"/>
                <w:sz w:val="14"/>
              </w:rPr>
            </w:pPr>
          </w:p>
        </w:tc>
      </w:tr>
      <w:tr w:rsidR="00A5614A" w:rsidRPr="00102304" w14:paraId="413D3967" w14:textId="77777777">
        <w:trPr>
          <w:cantSplit/>
        </w:trPr>
        <w:tc>
          <w:tcPr>
            <w:tcW w:w="637" w:type="dxa"/>
            <w:tcBorders>
              <w:top w:val="nil"/>
              <w:left w:val="single" w:sz="4" w:space="0" w:color="auto"/>
              <w:bottom w:val="nil"/>
              <w:right w:val="single" w:sz="4" w:space="0" w:color="auto"/>
            </w:tcBorders>
          </w:tcPr>
          <w:p w14:paraId="4E32AF23" w14:textId="77777777" w:rsidR="00A5614A" w:rsidRPr="00102304" w:rsidRDefault="00A5614A" w:rsidP="009D2098">
            <w:pPr>
              <w:spacing w:after="0"/>
              <w:rPr>
                <w:rFonts w:ascii="Arial Narrow" w:hAnsi="Arial Narrow"/>
                <w:sz w:val="14"/>
              </w:rPr>
            </w:pPr>
            <w:proofErr w:type="spellStart"/>
            <w:r w:rsidRPr="00102304">
              <w:rPr>
                <w:rFonts w:ascii="Arial Narrow" w:hAnsi="Arial Narrow"/>
                <w:sz w:val="14"/>
              </w:rPr>
              <w:t>Hor</w:t>
            </w:r>
            <w:proofErr w:type="spellEnd"/>
            <w:r w:rsidRPr="00102304">
              <w:rPr>
                <w:rFonts w:ascii="Arial Narrow" w:hAnsi="Arial Narrow"/>
                <w:sz w:val="14"/>
              </w:rPr>
              <w:t xml:space="preserve"> / </w:t>
            </w:r>
            <w:proofErr w:type="spellStart"/>
            <w:r w:rsidRPr="00102304">
              <w:rPr>
                <w:rFonts w:ascii="Arial Narrow" w:hAnsi="Arial Narrow"/>
                <w:sz w:val="14"/>
              </w:rPr>
              <w:t>obl</w:t>
            </w:r>
            <w:proofErr w:type="spellEnd"/>
          </w:p>
        </w:tc>
        <w:tc>
          <w:tcPr>
            <w:tcW w:w="1134" w:type="dxa"/>
            <w:gridSpan w:val="2"/>
            <w:tcBorders>
              <w:top w:val="single" w:sz="4" w:space="0" w:color="auto"/>
              <w:left w:val="single" w:sz="4" w:space="0" w:color="auto"/>
              <w:bottom w:val="nil"/>
              <w:right w:val="single" w:sz="4" w:space="0" w:color="auto"/>
            </w:tcBorders>
          </w:tcPr>
          <w:p w14:paraId="0975AFFA" w14:textId="77777777" w:rsidR="00A5614A" w:rsidRPr="00102304" w:rsidRDefault="00A5614A" w:rsidP="009D2098">
            <w:pPr>
              <w:spacing w:after="0"/>
              <w:rPr>
                <w:rFonts w:ascii="Arial Narrow" w:hAnsi="Arial Narrow"/>
                <w:sz w:val="14"/>
              </w:rPr>
            </w:pPr>
            <w:r w:rsidRPr="00102304">
              <w:rPr>
                <w:rFonts w:ascii="Arial Narrow" w:hAnsi="Arial Narrow"/>
                <w:sz w:val="14"/>
              </w:rPr>
              <w:t>Elément groupe 2</w:t>
            </w:r>
          </w:p>
        </w:tc>
        <w:tc>
          <w:tcPr>
            <w:tcW w:w="567" w:type="dxa"/>
            <w:tcBorders>
              <w:left w:val="nil"/>
            </w:tcBorders>
          </w:tcPr>
          <w:p w14:paraId="02ECD0A2" w14:textId="77777777" w:rsidR="00A5614A" w:rsidRPr="00102304" w:rsidRDefault="00A5614A" w:rsidP="009D2098">
            <w:pPr>
              <w:spacing w:after="0"/>
              <w:rPr>
                <w:rFonts w:ascii="Arial Narrow" w:hAnsi="Arial Narrow"/>
                <w:sz w:val="14"/>
              </w:rPr>
            </w:pPr>
            <w:r w:rsidRPr="00102304">
              <w:rPr>
                <w:rFonts w:ascii="Arial Narrow" w:hAnsi="Arial Narrow"/>
                <w:sz w:val="14"/>
              </w:rPr>
              <w:t>2</w:t>
            </w:r>
          </w:p>
        </w:tc>
        <w:tc>
          <w:tcPr>
            <w:tcW w:w="851" w:type="dxa"/>
          </w:tcPr>
          <w:p w14:paraId="520C7CEA" w14:textId="77777777" w:rsidR="00A5614A" w:rsidRPr="00102304" w:rsidRDefault="00A5614A" w:rsidP="009D2098">
            <w:pPr>
              <w:spacing w:after="0"/>
              <w:rPr>
                <w:rFonts w:ascii="Arial Narrow" w:hAnsi="Arial Narrow"/>
                <w:sz w:val="14"/>
              </w:rPr>
            </w:pPr>
          </w:p>
        </w:tc>
        <w:tc>
          <w:tcPr>
            <w:tcW w:w="850" w:type="dxa"/>
          </w:tcPr>
          <w:p w14:paraId="44210157" w14:textId="77777777" w:rsidR="00A5614A" w:rsidRPr="00102304" w:rsidRDefault="00A5614A" w:rsidP="009D2098">
            <w:pPr>
              <w:spacing w:after="0"/>
              <w:rPr>
                <w:rFonts w:ascii="Arial Narrow" w:hAnsi="Arial Narrow"/>
                <w:sz w:val="14"/>
              </w:rPr>
            </w:pPr>
          </w:p>
        </w:tc>
      </w:tr>
      <w:tr w:rsidR="00A5614A" w:rsidRPr="00102304" w14:paraId="70C664DB" w14:textId="77777777">
        <w:trPr>
          <w:cantSplit/>
        </w:trPr>
        <w:tc>
          <w:tcPr>
            <w:tcW w:w="637" w:type="dxa"/>
            <w:tcBorders>
              <w:top w:val="single" w:sz="4" w:space="0" w:color="auto"/>
              <w:left w:val="single" w:sz="4" w:space="0" w:color="auto"/>
              <w:bottom w:val="nil"/>
              <w:right w:val="single" w:sz="4" w:space="0" w:color="auto"/>
            </w:tcBorders>
          </w:tcPr>
          <w:p w14:paraId="64CFF33E" w14:textId="77777777" w:rsidR="00A5614A" w:rsidRPr="00102304" w:rsidRDefault="00A5614A" w:rsidP="009D2098">
            <w:pPr>
              <w:spacing w:after="0"/>
              <w:rPr>
                <w:rFonts w:ascii="Arial Narrow" w:hAnsi="Arial Narrow"/>
                <w:sz w:val="14"/>
              </w:rPr>
            </w:pPr>
            <w:r w:rsidRPr="00102304">
              <w:rPr>
                <w:rFonts w:ascii="Arial Narrow" w:hAnsi="Arial Narrow"/>
                <w:sz w:val="14"/>
              </w:rPr>
              <w:t>Parois</w:t>
            </w:r>
          </w:p>
        </w:tc>
        <w:tc>
          <w:tcPr>
            <w:tcW w:w="1134" w:type="dxa"/>
            <w:gridSpan w:val="2"/>
            <w:tcBorders>
              <w:top w:val="single" w:sz="4" w:space="0" w:color="auto"/>
              <w:left w:val="single" w:sz="4" w:space="0" w:color="auto"/>
              <w:bottom w:val="single" w:sz="4" w:space="0" w:color="auto"/>
              <w:right w:val="single" w:sz="4" w:space="0" w:color="auto"/>
            </w:tcBorders>
          </w:tcPr>
          <w:p w14:paraId="18B36EA9" w14:textId="77777777" w:rsidR="00A5614A" w:rsidRPr="00102304" w:rsidRDefault="00A5614A" w:rsidP="009D2098">
            <w:pPr>
              <w:spacing w:after="0"/>
              <w:rPr>
                <w:rFonts w:ascii="Arial Narrow" w:hAnsi="Arial Narrow"/>
                <w:sz w:val="14"/>
              </w:rPr>
            </w:pPr>
            <w:r w:rsidRPr="00102304">
              <w:rPr>
                <w:rFonts w:ascii="Arial Narrow" w:hAnsi="Arial Narrow"/>
                <w:sz w:val="14"/>
              </w:rPr>
              <w:t xml:space="preserve">Elément groupe 1 </w:t>
            </w:r>
          </w:p>
        </w:tc>
        <w:tc>
          <w:tcPr>
            <w:tcW w:w="567" w:type="dxa"/>
            <w:tcBorders>
              <w:left w:val="nil"/>
            </w:tcBorders>
          </w:tcPr>
          <w:p w14:paraId="36A91AC4" w14:textId="77777777" w:rsidR="00A5614A" w:rsidRPr="00102304" w:rsidRDefault="00A5614A" w:rsidP="009D2098">
            <w:pPr>
              <w:spacing w:after="0"/>
              <w:rPr>
                <w:rFonts w:ascii="Arial Narrow" w:hAnsi="Arial Narrow"/>
                <w:sz w:val="14"/>
              </w:rPr>
            </w:pPr>
            <w:r w:rsidRPr="00102304">
              <w:rPr>
                <w:rFonts w:ascii="Arial Narrow" w:hAnsi="Arial Narrow"/>
                <w:sz w:val="14"/>
              </w:rPr>
              <w:t>2</w:t>
            </w:r>
          </w:p>
        </w:tc>
        <w:tc>
          <w:tcPr>
            <w:tcW w:w="851" w:type="dxa"/>
          </w:tcPr>
          <w:p w14:paraId="1074B516" w14:textId="77777777" w:rsidR="00A5614A" w:rsidRPr="00102304" w:rsidRDefault="00A5614A" w:rsidP="009D2098">
            <w:pPr>
              <w:spacing w:after="0"/>
              <w:rPr>
                <w:rFonts w:ascii="Arial Narrow" w:hAnsi="Arial Narrow"/>
                <w:sz w:val="14"/>
              </w:rPr>
            </w:pPr>
          </w:p>
        </w:tc>
        <w:tc>
          <w:tcPr>
            <w:tcW w:w="850" w:type="dxa"/>
          </w:tcPr>
          <w:p w14:paraId="6853C556" w14:textId="77777777" w:rsidR="00A5614A" w:rsidRPr="00102304" w:rsidRDefault="00A5614A" w:rsidP="009D2098">
            <w:pPr>
              <w:spacing w:after="0"/>
              <w:rPr>
                <w:rFonts w:ascii="Arial Narrow" w:hAnsi="Arial Narrow"/>
                <w:sz w:val="14"/>
              </w:rPr>
            </w:pPr>
          </w:p>
        </w:tc>
      </w:tr>
      <w:tr w:rsidR="00A5614A" w:rsidRPr="00102304" w14:paraId="517095FD" w14:textId="77777777">
        <w:trPr>
          <w:cantSplit/>
        </w:trPr>
        <w:tc>
          <w:tcPr>
            <w:tcW w:w="637" w:type="dxa"/>
            <w:tcBorders>
              <w:top w:val="nil"/>
              <w:left w:val="single" w:sz="4" w:space="0" w:color="auto"/>
              <w:bottom w:val="nil"/>
              <w:right w:val="single" w:sz="4" w:space="0" w:color="auto"/>
            </w:tcBorders>
          </w:tcPr>
          <w:p w14:paraId="061825FD" w14:textId="77777777" w:rsidR="00A5614A" w:rsidRPr="00102304" w:rsidRDefault="00A5614A" w:rsidP="009D2098">
            <w:pPr>
              <w:spacing w:after="0"/>
              <w:rPr>
                <w:rFonts w:ascii="Arial Narrow" w:hAnsi="Arial Narrow"/>
                <w:sz w:val="14"/>
              </w:rPr>
            </w:pPr>
            <w:r w:rsidRPr="00102304">
              <w:rPr>
                <w:rFonts w:ascii="Arial Narrow" w:hAnsi="Arial Narrow"/>
                <w:sz w:val="14"/>
              </w:rPr>
              <w:t>Vert.</w:t>
            </w:r>
          </w:p>
        </w:tc>
        <w:tc>
          <w:tcPr>
            <w:tcW w:w="1134" w:type="dxa"/>
            <w:gridSpan w:val="2"/>
            <w:tcBorders>
              <w:top w:val="single" w:sz="4" w:space="0" w:color="auto"/>
              <w:left w:val="single" w:sz="4" w:space="0" w:color="auto"/>
              <w:bottom w:val="single" w:sz="4" w:space="0" w:color="auto"/>
              <w:right w:val="single" w:sz="4" w:space="0" w:color="auto"/>
            </w:tcBorders>
          </w:tcPr>
          <w:p w14:paraId="67761B45" w14:textId="77777777" w:rsidR="00A5614A" w:rsidRPr="00102304" w:rsidRDefault="00A5614A" w:rsidP="009D2098">
            <w:pPr>
              <w:spacing w:after="0"/>
              <w:rPr>
                <w:rFonts w:ascii="Arial Narrow" w:hAnsi="Arial Narrow"/>
                <w:sz w:val="14"/>
              </w:rPr>
            </w:pPr>
            <w:r w:rsidRPr="00102304">
              <w:rPr>
                <w:rFonts w:ascii="Arial Narrow" w:hAnsi="Arial Narrow"/>
                <w:sz w:val="14"/>
              </w:rPr>
              <w:t>Elément groupe 2</w:t>
            </w:r>
          </w:p>
        </w:tc>
        <w:tc>
          <w:tcPr>
            <w:tcW w:w="567" w:type="dxa"/>
            <w:tcBorders>
              <w:left w:val="nil"/>
            </w:tcBorders>
          </w:tcPr>
          <w:p w14:paraId="39012765" w14:textId="77777777" w:rsidR="00A5614A" w:rsidRPr="00102304" w:rsidRDefault="00A5614A" w:rsidP="009D2098">
            <w:pPr>
              <w:spacing w:after="0"/>
              <w:rPr>
                <w:rFonts w:ascii="Arial Narrow" w:hAnsi="Arial Narrow"/>
                <w:sz w:val="14"/>
              </w:rPr>
            </w:pPr>
            <w:r w:rsidRPr="00102304">
              <w:rPr>
                <w:rFonts w:ascii="Arial Narrow" w:hAnsi="Arial Narrow"/>
                <w:sz w:val="14"/>
              </w:rPr>
              <w:t>2</w:t>
            </w:r>
          </w:p>
        </w:tc>
        <w:tc>
          <w:tcPr>
            <w:tcW w:w="851" w:type="dxa"/>
          </w:tcPr>
          <w:p w14:paraId="7C5114CC" w14:textId="77777777" w:rsidR="00A5614A" w:rsidRPr="00102304" w:rsidRDefault="00A5614A" w:rsidP="009D2098">
            <w:pPr>
              <w:spacing w:after="0"/>
              <w:rPr>
                <w:rFonts w:ascii="Arial Narrow" w:hAnsi="Arial Narrow"/>
                <w:sz w:val="14"/>
              </w:rPr>
            </w:pPr>
          </w:p>
        </w:tc>
        <w:tc>
          <w:tcPr>
            <w:tcW w:w="850" w:type="dxa"/>
          </w:tcPr>
          <w:p w14:paraId="4D97BE69" w14:textId="77777777" w:rsidR="00A5614A" w:rsidRPr="00102304" w:rsidRDefault="00A5614A" w:rsidP="009D2098">
            <w:pPr>
              <w:spacing w:after="0"/>
              <w:rPr>
                <w:rFonts w:ascii="Arial Narrow" w:hAnsi="Arial Narrow"/>
                <w:sz w:val="14"/>
              </w:rPr>
            </w:pPr>
          </w:p>
        </w:tc>
      </w:tr>
      <w:tr w:rsidR="00A5614A" w:rsidRPr="00102304" w14:paraId="01FEF7A7" w14:textId="77777777">
        <w:trPr>
          <w:cantSplit/>
        </w:trPr>
        <w:tc>
          <w:tcPr>
            <w:tcW w:w="637" w:type="dxa"/>
            <w:tcBorders>
              <w:top w:val="nil"/>
              <w:left w:val="single" w:sz="4" w:space="0" w:color="auto"/>
              <w:bottom w:val="single" w:sz="4" w:space="0" w:color="auto"/>
              <w:right w:val="single" w:sz="4" w:space="0" w:color="auto"/>
            </w:tcBorders>
          </w:tcPr>
          <w:p w14:paraId="6736EE90" w14:textId="77777777" w:rsidR="00A5614A" w:rsidRPr="00102304" w:rsidRDefault="00A5614A" w:rsidP="009D2098">
            <w:pPr>
              <w:spacing w:after="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416AFA7B" w14:textId="77777777" w:rsidR="00A5614A" w:rsidRPr="00102304" w:rsidRDefault="00A5614A" w:rsidP="009D2098">
            <w:pPr>
              <w:spacing w:after="0"/>
              <w:rPr>
                <w:rFonts w:ascii="Arial Narrow" w:hAnsi="Arial Narrow"/>
                <w:sz w:val="14"/>
              </w:rPr>
            </w:pPr>
            <w:r w:rsidRPr="00102304">
              <w:rPr>
                <w:rFonts w:ascii="Arial Narrow" w:hAnsi="Arial Narrow"/>
                <w:sz w:val="14"/>
              </w:rPr>
              <w:t>Elément groupe 3</w:t>
            </w:r>
          </w:p>
        </w:tc>
        <w:tc>
          <w:tcPr>
            <w:tcW w:w="567" w:type="dxa"/>
            <w:tcBorders>
              <w:left w:val="nil"/>
            </w:tcBorders>
          </w:tcPr>
          <w:p w14:paraId="4018174D" w14:textId="77777777" w:rsidR="00A5614A" w:rsidRPr="00102304" w:rsidRDefault="00A5614A" w:rsidP="009D2098">
            <w:pPr>
              <w:spacing w:after="0"/>
              <w:rPr>
                <w:rFonts w:ascii="Arial Narrow" w:hAnsi="Arial Narrow"/>
                <w:sz w:val="14"/>
              </w:rPr>
            </w:pPr>
            <w:r w:rsidRPr="00102304">
              <w:rPr>
                <w:rFonts w:ascii="Arial Narrow" w:hAnsi="Arial Narrow"/>
                <w:sz w:val="14"/>
              </w:rPr>
              <w:t>2</w:t>
            </w:r>
          </w:p>
        </w:tc>
        <w:tc>
          <w:tcPr>
            <w:tcW w:w="851" w:type="dxa"/>
          </w:tcPr>
          <w:p w14:paraId="7742BDE9" w14:textId="77777777" w:rsidR="00A5614A" w:rsidRPr="00102304" w:rsidRDefault="00A5614A" w:rsidP="009D2098">
            <w:pPr>
              <w:spacing w:after="0"/>
              <w:rPr>
                <w:rFonts w:ascii="Arial Narrow" w:hAnsi="Arial Narrow"/>
                <w:sz w:val="14"/>
              </w:rPr>
            </w:pPr>
          </w:p>
        </w:tc>
        <w:tc>
          <w:tcPr>
            <w:tcW w:w="850" w:type="dxa"/>
          </w:tcPr>
          <w:p w14:paraId="567C84C9" w14:textId="77777777" w:rsidR="00A5614A" w:rsidRPr="00102304" w:rsidRDefault="00A5614A" w:rsidP="009D2098">
            <w:pPr>
              <w:spacing w:after="0"/>
              <w:rPr>
                <w:rFonts w:ascii="Arial Narrow" w:hAnsi="Arial Narrow"/>
                <w:sz w:val="14"/>
              </w:rPr>
            </w:pPr>
          </w:p>
        </w:tc>
      </w:tr>
      <w:tr w:rsidR="00A5614A" w:rsidRPr="00102304" w14:paraId="3DCD6BCA" w14:textId="77777777">
        <w:tc>
          <w:tcPr>
            <w:tcW w:w="1771" w:type="dxa"/>
            <w:gridSpan w:val="3"/>
            <w:tcBorders>
              <w:top w:val="single" w:sz="4" w:space="0" w:color="auto"/>
              <w:left w:val="single" w:sz="4" w:space="0" w:color="auto"/>
              <w:bottom w:val="single" w:sz="4" w:space="0" w:color="auto"/>
              <w:right w:val="single" w:sz="4" w:space="0" w:color="auto"/>
            </w:tcBorders>
          </w:tcPr>
          <w:p w14:paraId="2D6F72F9" w14:textId="77777777" w:rsidR="00A5614A" w:rsidRPr="00102304" w:rsidRDefault="00A5614A" w:rsidP="009D2098">
            <w:pPr>
              <w:spacing w:after="0"/>
              <w:rPr>
                <w:rFonts w:ascii="Arial Narrow" w:hAnsi="Arial Narrow"/>
                <w:sz w:val="14"/>
              </w:rPr>
            </w:pPr>
            <w:r w:rsidRPr="00102304">
              <w:rPr>
                <w:rFonts w:ascii="Arial Narrow" w:hAnsi="Arial Narrow"/>
                <w:sz w:val="14"/>
              </w:rPr>
              <w:t>Téléphone</w:t>
            </w:r>
          </w:p>
        </w:tc>
        <w:tc>
          <w:tcPr>
            <w:tcW w:w="567" w:type="dxa"/>
            <w:tcBorders>
              <w:left w:val="nil"/>
            </w:tcBorders>
          </w:tcPr>
          <w:p w14:paraId="279A81DE" w14:textId="77777777" w:rsidR="00A5614A" w:rsidRPr="00102304" w:rsidRDefault="00A5614A" w:rsidP="009D2098">
            <w:pPr>
              <w:spacing w:after="0"/>
              <w:rPr>
                <w:rFonts w:ascii="Arial Narrow" w:hAnsi="Arial Narrow"/>
                <w:sz w:val="14"/>
              </w:rPr>
            </w:pPr>
            <w:r w:rsidRPr="00102304">
              <w:rPr>
                <w:rFonts w:ascii="Arial Narrow" w:hAnsi="Arial Narrow"/>
                <w:sz w:val="14"/>
              </w:rPr>
              <w:t>3</w:t>
            </w:r>
          </w:p>
        </w:tc>
        <w:tc>
          <w:tcPr>
            <w:tcW w:w="851" w:type="dxa"/>
          </w:tcPr>
          <w:p w14:paraId="6D74F019" w14:textId="77777777" w:rsidR="00A5614A" w:rsidRPr="00102304" w:rsidRDefault="00A5614A" w:rsidP="009D2098">
            <w:pPr>
              <w:spacing w:after="0"/>
              <w:rPr>
                <w:rFonts w:ascii="Arial Narrow" w:hAnsi="Arial Narrow"/>
                <w:sz w:val="14"/>
              </w:rPr>
            </w:pPr>
          </w:p>
        </w:tc>
        <w:tc>
          <w:tcPr>
            <w:tcW w:w="850" w:type="dxa"/>
          </w:tcPr>
          <w:p w14:paraId="3A2BCFBD" w14:textId="77777777" w:rsidR="00A5614A" w:rsidRPr="00102304" w:rsidRDefault="00A5614A" w:rsidP="009D2098">
            <w:pPr>
              <w:spacing w:after="0"/>
              <w:rPr>
                <w:rFonts w:ascii="Arial Narrow" w:hAnsi="Arial Narrow"/>
                <w:sz w:val="14"/>
              </w:rPr>
            </w:pPr>
          </w:p>
        </w:tc>
      </w:tr>
      <w:tr w:rsidR="00A5614A" w:rsidRPr="00102304" w14:paraId="31223B2A" w14:textId="77777777">
        <w:tc>
          <w:tcPr>
            <w:tcW w:w="1771" w:type="dxa"/>
            <w:gridSpan w:val="3"/>
            <w:tcBorders>
              <w:top w:val="single" w:sz="4" w:space="0" w:color="auto"/>
              <w:left w:val="single" w:sz="4" w:space="0" w:color="auto"/>
              <w:bottom w:val="single" w:sz="4" w:space="0" w:color="auto"/>
              <w:right w:val="single" w:sz="4" w:space="0" w:color="auto"/>
            </w:tcBorders>
          </w:tcPr>
          <w:p w14:paraId="0CACEDF7" w14:textId="77777777" w:rsidR="00A5614A" w:rsidRPr="00102304" w:rsidRDefault="00A5614A" w:rsidP="009D2098">
            <w:pPr>
              <w:spacing w:after="0"/>
              <w:rPr>
                <w:rFonts w:ascii="Arial Narrow" w:hAnsi="Arial Narrow"/>
                <w:sz w:val="14"/>
              </w:rPr>
            </w:pPr>
            <w:r w:rsidRPr="00102304">
              <w:rPr>
                <w:rFonts w:ascii="Arial Narrow" w:hAnsi="Arial Narrow"/>
                <w:sz w:val="14"/>
              </w:rPr>
              <w:t>Plan de travail</w:t>
            </w:r>
          </w:p>
        </w:tc>
        <w:tc>
          <w:tcPr>
            <w:tcW w:w="567" w:type="dxa"/>
            <w:tcBorders>
              <w:left w:val="nil"/>
            </w:tcBorders>
          </w:tcPr>
          <w:p w14:paraId="6131DE71" w14:textId="77777777" w:rsidR="00A5614A" w:rsidRPr="00102304" w:rsidRDefault="00A5614A" w:rsidP="009D2098">
            <w:pPr>
              <w:spacing w:after="0"/>
              <w:rPr>
                <w:rFonts w:ascii="Arial Narrow" w:hAnsi="Arial Narrow"/>
                <w:sz w:val="14"/>
              </w:rPr>
            </w:pPr>
            <w:r w:rsidRPr="00102304">
              <w:rPr>
                <w:rFonts w:ascii="Arial Narrow" w:hAnsi="Arial Narrow"/>
                <w:sz w:val="14"/>
              </w:rPr>
              <w:t>3</w:t>
            </w:r>
          </w:p>
        </w:tc>
        <w:tc>
          <w:tcPr>
            <w:tcW w:w="851" w:type="dxa"/>
          </w:tcPr>
          <w:p w14:paraId="512F7A5A" w14:textId="77777777" w:rsidR="00A5614A" w:rsidRPr="00102304" w:rsidRDefault="00A5614A" w:rsidP="009D2098">
            <w:pPr>
              <w:spacing w:after="0"/>
              <w:rPr>
                <w:rFonts w:ascii="Arial Narrow" w:hAnsi="Arial Narrow"/>
                <w:sz w:val="14"/>
              </w:rPr>
            </w:pPr>
          </w:p>
        </w:tc>
        <w:tc>
          <w:tcPr>
            <w:tcW w:w="850" w:type="dxa"/>
          </w:tcPr>
          <w:p w14:paraId="2575BEB7" w14:textId="77777777" w:rsidR="00A5614A" w:rsidRPr="00102304" w:rsidRDefault="00A5614A" w:rsidP="009D2098">
            <w:pPr>
              <w:spacing w:after="0"/>
              <w:rPr>
                <w:rFonts w:ascii="Arial Narrow" w:hAnsi="Arial Narrow"/>
                <w:sz w:val="14"/>
              </w:rPr>
            </w:pPr>
          </w:p>
        </w:tc>
      </w:tr>
      <w:tr w:rsidR="00A5614A" w:rsidRPr="00102304" w14:paraId="786AFB57" w14:textId="77777777">
        <w:tc>
          <w:tcPr>
            <w:tcW w:w="1771" w:type="dxa"/>
            <w:gridSpan w:val="3"/>
            <w:tcBorders>
              <w:top w:val="single" w:sz="4" w:space="0" w:color="auto"/>
              <w:left w:val="single" w:sz="4" w:space="0" w:color="auto"/>
              <w:bottom w:val="single" w:sz="4" w:space="0" w:color="auto"/>
              <w:right w:val="single" w:sz="4" w:space="0" w:color="auto"/>
            </w:tcBorders>
          </w:tcPr>
          <w:p w14:paraId="09447515" w14:textId="77777777" w:rsidR="00A5614A" w:rsidRPr="00102304" w:rsidRDefault="00A5614A" w:rsidP="009D2098">
            <w:pPr>
              <w:spacing w:after="0"/>
              <w:rPr>
                <w:rFonts w:ascii="Arial Narrow" w:hAnsi="Arial Narrow"/>
                <w:sz w:val="14"/>
              </w:rPr>
            </w:pPr>
            <w:r w:rsidRPr="00102304">
              <w:rPr>
                <w:rFonts w:ascii="Arial Narrow" w:hAnsi="Arial Narrow"/>
                <w:sz w:val="14"/>
              </w:rPr>
              <w:t>Lave-mains</w:t>
            </w:r>
          </w:p>
        </w:tc>
        <w:tc>
          <w:tcPr>
            <w:tcW w:w="567" w:type="dxa"/>
            <w:tcBorders>
              <w:left w:val="nil"/>
            </w:tcBorders>
          </w:tcPr>
          <w:p w14:paraId="224C4A4C" w14:textId="77777777" w:rsidR="00A5614A" w:rsidRPr="00102304" w:rsidRDefault="00A5614A" w:rsidP="009D2098">
            <w:pPr>
              <w:spacing w:after="0"/>
              <w:rPr>
                <w:rFonts w:ascii="Arial Narrow" w:hAnsi="Arial Narrow"/>
                <w:sz w:val="14"/>
              </w:rPr>
            </w:pPr>
            <w:r w:rsidRPr="00102304">
              <w:rPr>
                <w:rFonts w:ascii="Arial Narrow" w:hAnsi="Arial Narrow"/>
                <w:sz w:val="14"/>
              </w:rPr>
              <w:t>3</w:t>
            </w:r>
          </w:p>
        </w:tc>
        <w:tc>
          <w:tcPr>
            <w:tcW w:w="851" w:type="dxa"/>
          </w:tcPr>
          <w:p w14:paraId="63CB0AC4" w14:textId="77777777" w:rsidR="00A5614A" w:rsidRPr="00102304" w:rsidRDefault="00A5614A" w:rsidP="009D2098">
            <w:pPr>
              <w:spacing w:after="0"/>
              <w:rPr>
                <w:rFonts w:ascii="Arial Narrow" w:hAnsi="Arial Narrow"/>
                <w:sz w:val="14"/>
              </w:rPr>
            </w:pPr>
          </w:p>
        </w:tc>
        <w:tc>
          <w:tcPr>
            <w:tcW w:w="850" w:type="dxa"/>
          </w:tcPr>
          <w:p w14:paraId="7F68F424" w14:textId="77777777" w:rsidR="00A5614A" w:rsidRPr="00102304" w:rsidRDefault="00A5614A" w:rsidP="009D2098">
            <w:pPr>
              <w:spacing w:after="0"/>
              <w:rPr>
                <w:rFonts w:ascii="Arial Narrow" w:hAnsi="Arial Narrow"/>
                <w:sz w:val="14"/>
              </w:rPr>
            </w:pPr>
          </w:p>
        </w:tc>
      </w:tr>
      <w:tr w:rsidR="00A5614A" w:rsidRPr="00102304" w14:paraId="79D4F7A2" w14:textId="77777777">
        <w:tc>
          <w:tcPr>
            <w:tcW w:w="1771" w:type="dxa"/>
            <w:gridSpan w:val="3"/>
            <w:tcBorders>
              <w:top w:val="single" w:sz="4" w:space="0" w:color="auto"/>
              <w:left w:val="single" w:sz="4" w:space="0" w:color="auto"/>
              <w:bottom w:val="single" w:sz="4" w:space="0" w:color="auto"/>
              <w:right w:val="single" w:sz="4" w:space="0" w:color="auto"/>
            </w:tcBorders>
          </w:tcPr>
          <w:p w14:paraId="3B3938F5" w14:textId="77777777" w:rsidR="00A5614A" w:rsidRPr="00102304" w:rsidRDefault="00A5614A" w:rsidP="009D2098">
            <w:pPr>
              <w:spacing w:after="0"/>
              <w:rPr>
                <w:rFonts w:ascii="Arial Narrow" w:hAnsi="Arial Narrow"/>
                <w:sz w:val="14"/>
              </w:rPr>
            </w:pPr>
            <w:r w:rsidRPr="00102304">
              <w:rPr>
                <w:rFonts w:ascii="Arial Narrow" w:hAnsi="Arial Narrow"/>
                <w:sz w:val="14"/>
              </w:rPr>
              <w:t>Lavabos ou éviers</w:t>
            </w:r>
          </w:p>
        </w:tc>
        <w:tc>
          <w:tcPr>
            <w:tcW w:w="567" w:type="dxa"/>
            <w:tcBorders>
              <w:left w:val="nil"/>
            </w:tcBorders>
          </w:tcPr>
          <w:p w14:paraId="1D4AEEB1" w14:textId="77777777" w:rsidR="00A5614A" w:rsidRPr="00102304" w:rsidRDefault="00A5614A" w:rsidP="009D2098">
            <w:pPr>
              <w:spacing w:after="0"/>
              <w:rPr>
                <w:rFonts w:ascii="Arial Narrow" w:hAnsi="Arial Narrow"/>
                <w:sz w:val="14"/>
              </w:rPr>
            </w:pPr>
            <w:r w:rsidRPr="00102304">
              <w:rPr>
                <w:rFonts w:ascii="Arial Narrow" w:hAnsi="Arial Narrow"/>
                <w:sz w:val="14"/>
              </w:rPr>
              <w:t>2</w:t>
            </w:r>
          </w:p>
        </w:tc>
        <w:tc>
          <w:tcPr>
            <w:tcW w:w="851" w:type="dxa"/>
          </w:tcPr>
          <w:p w14:paraId="5EB3AE0D" w14:textId="77777777" w:rsidR="00A5614A" w:rsidRPr="00102304" w:rsidRDefault="00A5614A" w:rsidP="009D2098">
            <w:pPr>
              <w:spacing w:after="0"/>
              <w:rPr>
                <w:rFonts w:ascii="Arial Narrow" w:hAnsi="Arial Narrow"/>
                <w:sz w:val="14"/>
              </w:rPr>
            </w:pPr>
          </w:p>
        </w:tc>
        <w:tc>
          <w:tcPr>
            <w:tcW w:w="850" w:type="dxa"/>
          </w:tcPr>
          <w:p w14:paraId="2E2919F1" w14:textId="77777777" w:rsidR="00A5614A" w:rsidRPr="00102304" w:rsidRDefault="00A5614A" w:rsidP="009D2098">
            <w:pPr>
              <w:spacing w:after="0"/>
              <w:rPr>
                <w:rFonts w:ascii="Arial Narrow" w:hAnsi="Arial Narrow"/>
                <w:sz w:val="14"/>
              </w:rPr>
            </w:pPr>
          </w:p>
        </w:tc>
      </w:tr>
      <w:tr w:rsidR="00A5614A" w:rsidRPr="00102304" w14:paraId="07963299" w14:textId="77777777">
        <w:tc>
          <w:tcPr>
            <w:tcW w:w="1771" w:type="dxa"/>
            <w:gridSpan w:val="3"/>
            <w:tcBorders>
              <w:top w:val="single" w:sz="4" w:space="0" w:color="auto"/>
              <w:left w:val="single" w:sz="4" w:space="0" w:color="auto"/>
              <w:bottom w:val="single" w:sz="4" w:space="0" w:color="auto"/>
              <w:right w:val="single" w:sz="4" w:space="0" w:color="auto"/>
            </w:tcBorders>
          </w:tcPr>
          <w:p w14:paraId="7A2CEDD2" w14:textId="77777777" w:rsidR="00A5614A" w:rsidRPr="00102304" w:rsidRDefault="00A5614A" w:rsidP="009D2098">
            <w:pPr>
              <w:spacing w:after="0"/>
              <w:rPr>
                <w:rFonts w:ascii="Arial Narrow" w:hAnsi="Arial Narrow"/>
                <w:sz w:val="14"/>
              </w:rPr>
            </w:pPr>
            <w:r w:rsidRPr="00102304">
              <w:rPr>
                <w:rFonts w:ascii="Arial Narrow" w:hAnsi="Arial Narrow"/>
                <w:sz w:val="14"/>
              </w:rPr>
              <w:t>Miroir</w:t>
            </w:r>
          </w:p>
        </w:tc>
        <w:tc>
          <w:tcPr>
            <w:tcW w:w="567" w:type="dxa"/>
            <w:tcBorders>
              <w:left w:val="nil"/>
            </w:tcBorders>
          </w:tcPr>
          <w:p w14:paraId="28AC87C1" w14:textId="77777777" w:rsidR="00A5614A" w:rsidRPr="00102304" w:rsidRDefault="00A5614A" w:rsidP="009D2098">
            <w:pPr>
              <w:spacing w:after="0"/>
              <w:rPr>
                <w:rFonts w:ascii="Arial Narrow" w:hAnsi="Arial Narrow"/>
                <w:sz w:val="14"/>
              </w:rPr>
            </w:pPr>
            <w:r w:rsidRPr="00102304">
              <w:rPr>
                <w:rFonts w:ascii="Arial Narrow" w:hAnsi="Arial Narrow"/>
                <w:sz w:val="14"/>
              </w:rPr>
              <w:t>1</w:t>
            </w:r>
          </w:p>
        </w:tc>
        <w:tc>
          <w:tcPr>
            <w:tcW w:w="851" w:type="dxa"/>
          </w:tcPr>
          <w:p w14:paraId="7DE0B154" w14:textId="77777777" w:rsidR="00A5614A" w:rsidRPr="00102304" w:rsidRDefault="00A5614A" w:rsidP="009D2098">
            <w:pPr>
              <w:spacing w:after="0"/>
              <w:rPr>
                <w:rFonts w:ascii="Arial Narrow" w:hAnsi="Arial Narrow"/>
                <w:sz w:val="14"/>
              </w:rPr>
            </w:pPr>
          </w:p>
        </w:tc>
        <w:tc>
          <w:tcPr>
            <w:tcW w:w="850" w:type="dxa"/>
          </w:tcPr>
          <w:p w14:paraId="2FFFE8E4" w14:textId="77777777" w:rsidR="00A5614A" w:rsidRPr="00102304" w:rsidRDefault="00A5614A" w:rsidP="009D2098">
            <w:pPr>
              <w:spacing w:after="0"/>
              <w:rPr>
                <w:rFonts w:ascii="Arial Narrow" w:hAnsi="Arial Narrow"/>
                <w:sz w:val="14"/>
              </w:rPr>
            </w:pPr>
          </w:p>
        </w:tc>
      </w:tr>
      <w:tr w:rsidR="00A5614A" w:rsidRPr="00102304" w14:paraId="60058FDF" w14:textId="77777777">
        <w:tc>
          <w:tcPr>
            <w:tcW w:w="1771" w:type="dxa"/>
            <w:gridSpan w:val="3"/>
            <w:tcBorders>
              <w:top w:val="single" w:sz="4" w:space="0" w:color="auto"/>
              <w:left w:val="single" w:sz="4" w:space="0" w:color="auto"/>
              <w:bottom w:val="single" w:sz="4" w:space="0" w:color="auto"/>
              <w:right w:val="single" w:sz="4" w:space="0" w:color="auto"/>
            </w:tcBorders>
          </w:tcPr>
          <w:p w14:paraId="281FBACD" w14:textId="77777777" w:rsidR="00A5614A" w:rsidRPr="00102304" w:rsidRDefault="00A5614A" w:rsidP="009D2098">
            <w:pPr>
              <w:spacing w:after="0"/>
              <w:rPr>
                <w:rFonts w:ascii="Arial Narrow" w:hAnsi="Arial Narrow"/>
                <w:sz w:val="14"/>
              </w:rPr>
            </w:pPr>
            <w:r w:rsidRPr="00102304">
              <w:rPr>
                <w:rFonts w:ascii="Arial Narrow" w:hAnsi="Arial Narrow"/>
                <w:sz w:val="14"/>
              </w:rPr>
              <w:t>Distributeur de savon liquide</w:t>
            </w:r>
          </w:p>
        </w:tc>
        <w:tc>
          <w:tcPr>
            <w:tcW w:w="567" w:type="dxa"/>
            <w:tcBorders>
              <w:left w:val="nil"/>
            </w:tcBorders>
          </w:tcPr>
          <w:p w14:paraId="644E0C2F" w14:textId="77777777" w:rsidR="00A5614A" w:rsidRPr="00102304" w:rsidRDefault="00A5614A" w:rsidP="009D2098">
            <w:pPr>
              <w:spacing w:after="0"/>
              <w:rPr>
                <w:rFonts w:ascii="Arial Narrow" w:hAnsi="Arial Narrow"/>
                <w:sz w:val="14"/>
              </w:rPr>
            </w:pPr>
            <w:r w:rsidRPr="00102304">
              <w:rPr>
                <w:rFonts w:ascii="Arial Narrow" w:hAnsi="Arial Narrow"/>
                <w:sz w:val="14"/>
              </w:rPr>
              <w:t>3</w:t>
            </w:r>
          </w:p>
        </w:tc>
        <w:tc>
          <w:tcPr>
            <w:tcW w:w="851" w:type="dxa"/>
          </w:tcPr>
          <w:p w14:paraId="21364C61" w14:textId="77777777" w:rsidR="00A5614A" w:rsidRPr="00102304" w:rsidRDefault="00A5614A" w:rsidP="009D2098">
            <w:pPr>
              <w:spacing w:after="0"/>
              <w:rPr>
                <w:rFonts w:ascii="Arial Narrow" w:hAnsi="Arial Narrow"/>
                <w:sz w:val="14"/>
              </w:rPr>
            </w:pPr>
          </w:p>
        </w:tc>
        <w:tc>
          <w:tcPr>
            <w:tcW w:w="850" w:type="dxa"/>
          </w:tcPr>
          <w:p w14:paraId="3B1CEEE5" w14:textId="77777777" w:rsidR="00A5614A" w:rsidRPr="00102304" w:rsidRDefault="00A5614A" w:rsidP="009D2098">
            <w:pPr>
              <w:spacing w:after="0"/>
              <w:rPr>
                <w:rFonts w:ascii="Arial Narrow" w:hAnsi="Arial Narrow"/>
                <w:sz w:val="14"/>
              </w:rPr>
            </w:pPr>
          </w:p>
        </w:tc>
      </w:tr>
      <w:tr w:rsidR="00A5614A" w:rsidRPr="00102304" w14:paraId="1CCA0FD7" w14:textId="77777777">
        <w:tc>
          <w:tcPr>
            <w:tcW w:w="1771" w:type="dxa"/>
            <w:gridSpan w:val="3"/>
            <w:tcBorders>
              <w:top w:val="single" w:sz="4" w:space="0" w:color="auto"/>
              <w:left w:val="single" w:sz="4" w:space="0" w:color="auto"/>
              <w:bottom w:val="single" w:sz="4" w:space="0" w:color="auto"/>
              <w:right w:val="single" w:sz="4" w:space="0" w:color="auto"/>
            </w:tcBorders>
          </w:tcPr>
          <w:p w14:paraId="506D3F31" w14:textId="77777777" w:rsidR="00A5614A" w:rsidRPr="00102304" w:rsidRDefault="00A5614A" w:rsidP="009D2098">
            <w:pPr>
              <w:spacing w:after="0"/>
              <w:rPr>
                <w:rFonts w:ascii="Arial Narrow" w:hAnsi="Arial Narrow"/>
                <w:sz w:val="14"/>
              </w:rPr>
            </w:pPr>
            <w:r w:rsidRPr="00102304">
              <w:rPr>
                <w:rFonts w:ascii="Arial Narrow" w:hAnsi="Arial Narrow"/>
                <w:sz w:val="14"/>
              </w:rPr>
              <w:t>Distributeur d’essuie-mains</w:t>
            </w:r>
          </w:p>
        </w:tc>
        <w:tc>
          <w:tcPr>
            <w:tcW w:w="567" w:type="dxa"/>
            <w:tcBorders>
              <w:left w:val="nil"/>
            </w:tcBorders>
          </w:tcPr>
          <w:p w14:paraId="0A1E2B32" w14:textId="77777777" w:rsidR="00A5614A" w:rsidRPr="00102304" w:rsidRDefault="00A5614A" w:rsidP="009D2098">
            <w:pPr>
              <w:spacing w:after="0"/>
              <w:rPr>
                <w:rFonts w:ascii="Arial Narrow" w:hAnsi="Arial Narrow"/>
                <w:sz w:val="14"/>
              </w:rPr>
            </w:pPr>
            <w:r w:rsidRPr="00102304">
              <w:rPr>
                <w:rFonts w:ascii="Arial Narrow" w:hAnsi="Arial Narrow"/>
                <w:sz w:val="14"/>
              </w:rPr>
              <w:t>3</w:t>
            </w:r>
          </w:p>
        </w:tc>
        <w:tc>
          <w:tcPr>
            <w:tcW w:w="851" w:type="dxa"/>
          </w:tcPr>
          <w:p w14:paraId="426BE253" w14:textId="77777777" w:rsidR="00A5614A" w:rsidRPr="00102304" w:rsidRDefault="00A5614A" w:rsidP="009D2098">
            <w:pPr>
              <w:spacing w:after="0"/>
              <w:rPr>
                <w:rFonts w:ascii="Arial Narrow" w:hAnsi="Arial Narrow"/>
                <w:sz w:val="14"/>
              </w:rPr>
            </w:pPr>
          </w:p>
        </w:tc>
        <w:tc>
          <w:tcPr>
            <w:tcW w:w="850" w:type="dxa"/>
          </w:tcPr>
          <w:p w14:paraId="3FD656BB" w14:textId="77777777" w:rsidR="00A5614A" w:rsidRPr="00102304" w:rsidRDefault="00A5614A" w:rsidP="009D2098">
            <w:pPr>
              <w:spacing w:after="0"/>
              <w:rPr>
                <w:rFonts w:ascii="Arial Narrow" w:hAnsi="Arial Narrow"/>
                <w:sz w:val="14"/>
              </w:rPr>
            </w:pPr>
          </w:p>
        </w:tc>
      </w:tr>
      <w:tr w:rsidR="00A5614A" w:rsidRPr="00102304" w14:paraId="5A9E50B6" w14:textId="77777777">
        <w:tc>
          <w:tcPr>
            <w:tcW w:w="1771" w:type="dxa"/>
            <w:gridSpan w:val="3"/>
            <w:tcBorders>
              <w:top w:val="single" w:sz="4" w:space="0" w:color="auto"/>
              <w:left w:val="single" w:sz="4" w:space="0" w:color="auto"/>
              <w:bottom w:val="single" w:sz="4" w:space="0" w:color="auto"/>
              <w:right w:val="single" w:sz="4" w:space="0" w:color="auto"/>
            </w:tcBorders>
          </w:tcPr>
          <w:p w14:paraId="0ECE5EA9" w14:textId="77777777" w:rsidR="00A5614A" w:rsidRPr="00102304" w:rsidRDefault="00A5614A" w:rsidP="009D2098">
            <w:pPr>
              <w:spacing w:after="0"/>
              <w:rPr>
                <w:rFonts w:ascii="Arial Narrow" w:hAnsi="Arial Narrow"/>
                <w:sz w:val="14"/>
              </w:rPr>
            </w:pPr>
            <w:r w:rsidRPr="00102304">
              <w:rPr>
                <w:rFonts w:ascii="Arial Narrow" w:hAnsi="Arial Narrow"/>
                <w:sz w:val="14"/>
              </w:rPr>
              <w:t>Toiles d’araignées</w:t>
            </w:r>
          </w:p>
        </w:tc>
        <w:tc>
          <w:tcPr>
            <w:tcW w:w="567" w:type="dxa"/>
            <w:tcBorders>
              <w:left w:val="nil"/>
            </w:tcBorders>
          </w:tcPr>
          <w:p w14:paraId="1E122BAC" w14:textId="77777777" w:rsidR="00A5614A" w:rsidRPr="00102304" w:rsidRDefault="00A5614A" w:rsidP="009D2098">
            <w:pPr>
              <w:spacing w:after="0"/>
              <w:rPr>
                <w:rFonts w:ascii="Arial Narrow" w:hAnsi="Arial Narrow"/>
                <w:sz w:val="14"/>
              </w:rPr>
            </w:pPr>
            <w:r w:rsidRPr="00102304">
              <w:rPr>
                <w:rFonts w:ascii="Arial Narrow" w:hAnsi="Arial Narrow"/>
                <w:sz w:val="14"/>
              </w:rPr>
              <w:t>1</w:t>
            </w:r>
          </w:p>
        </w:tc>
        <w:tc>
          <w:tcPr>
            <w:tcW w:w="851" w:type="dxa"/>
          </w:tcPr>
          <w:p w14:paraId="3A223AC1" w14:textId="77777777" w:rsidR="00A5614A" w:rsidRPr="00102304" w:rsidRDefault="00A5614A" w:rsidP="009D2098">
            <w:pPr>
              <w:spacing w:after="0"/>
              <w:rPr>
                <w:rFonts w:ascii="Arial Narrow" w:hAnsi="Arial Narrow"/>
                <w:sz w:val="14"/>
              </w:rPr>
            </w:pPr>
          </w:p>
        </w:tc>
        <w:tc>
          <w:tcPr>
            <w:tcW w:w="850" w:type="dxa"/>
          </w:tcPr>
          <w:p w14:paraId="4E34CCB6" w14:textId="77777777" w:rsidR="00A5614A" w:rsidRPr="00102304" w:rsidRDefault="00A5614A" w:rsidP="009D2098">
            <w:pPr>
              <w:spacing w:after="0"/>
              <w:rPr>
                <w:rFonts w:ascii="Arial Narrow" w:hAnsi="Arial Narrow"/>
                <w:sz w:val="14"/>
              </w:rPr>
            </w:pPr>
          </w:p>
        </w:tc>
      </w:tr>
      <w:tr w:rsidR="00A5614A" w:rsidRPr="00102304" w14:paraId="420DC7E8" w14:textId="77777777">
        <w:tc>
          <w:tcPr>
            <w:tcW w:w="1771" w:type="dxa"/>
            <w:gridSpan w:val="3"/>
            <w:tcBorders>
              <w:top w:val="single" w:sz="4" w:space="0" w:color="auto"/>
              <w:left w:val="single" w:sz="4" w:space="0" w:color="auto"/>
              <w:bottom w:val="single" w:sz="4" w:space="0" w:color="auto"/>
              <w:right w:val="single" w:sz="4" w:space="0" w:color="auto"/>
            </w:tcBorders>
          </w:tcPr>
          <w:p w14:paraId="068B33DB" w14:textId="77777777" w:rsidR="00A5614A" w:rsidRPr="00102304" w:rsidRDefault="00A5614A" w:rsidP="009D2098">
            <w:pPr>
              <w:spacing w:after="0"/>
              <w:rPr>
                <w:rFonts w:ascii="Arial Narrow" w:hAnsi="Arial Narrow"/>
                <w:sz w:val="14"/>
              </w:rPr>
            </w:pPr>
          </w:p>
        </w:tc>
        <w:tc>
          <w:tcPr>
            <w:tcW w:w="567" w:type="dxa"/>
            <w:tcBorders>
              <w:left w:val="nil"/>
              <w:bottom w:val="single" w:sz="8" w:space="0" w:color="auto"/>
            </w:tcBorders>
          </w:tcPr>
          <w:p w14:paraId="255114F4" w14:textId="77777777" w:rsidR="00A5614A" w:rsidRPr="00102304" w:rsidRDefault="00A5614A" w:rsidP="009D2098">
            <w:pPr>
              <w:spacing w:after="0"/>
              <w:rPr>
                <w:rFonts w:ascii="Arial Narrow" w:hAnsi="Arial Narrow"/>
                <w:sz w:val="14"/>
              </w:rPr>
            </w:pPr>
          </w:p>
        </w:tc>
        <w:tc>
          <w:tcPr>
            <w:tcW w:w="851" w:type="dxa"/>
          </w:tcPr>
          <w:p w14:paraId="329D978E" w14:textId="77777777" w:rsidR="00A5614A" w:rsidRPr="00102304" w:rsidRDefault="00A5614A" w:rsidP="009D2098">
            <w:pPr>
              <w:spacing w:after="0"/>
              <w:rPr>
                <w:rFonts w:ascii="Arial Narrow" w:hAnsi="Arial Narrow"/>
                <w:sz w:val="14"/>
              </w:rPr>
            </w:pPr>
          </w:p>
        </w:tc>
        <w:tc>
          <w:tcPr>
            <w:tcW w:w="850" w:type="dxa"/>
            <w:tcBorders>
              <w:bottom w:val="single" w:sz="8" w:space="0" w:color="auto"/>
            </w:tcBorders>
          </w:tcPr>
          <w:p w14:paraId="62CBDDED" w14:textId="77777777" w:rsidR="00A5614A" w:rsidRPr="00102304" w:rsidRDefault="00A5614A" w:rsidP="009D2098">
            <w:pPr>
              <w:spacing w:after="0"/>
              <w:rPr>
                <w:rFonts w:ascii="Arial Narrow" w:hAnsi="Arial Narrow"/>
                <w:sz w:val="14"/>
              </w:rPr>
            </w:pPr>
          </w:p>
        </w:tc>
      </w:tr>
      <w:tr w:rsidR="00A5614A" w:rsidRPr="00102304" w14:paraId="3D2599A5" w14:textId="77777777">
        <w:trPr>
          <w:cantSplit/>
        </w:trPr>
        <w:tc>
          <w:tcPr>
            <w:tcW w:w="1346" w:type="dxa"/>
            <w:gridSpan w:val="2"/>
            <w:tcBorders>
              <w:top w:val="single" w:sz="4" w:space="0" w:color="auto"/>
              <w:left w:val="single" w:sz="4" w:space="0" w:color="auto"/>
              <w:bottom w:val="nil"/>
              <w:right w:val="single" w:sz="4" w:space="0" w:color="auto"/>
            </w:tcBorders>
          </w:tcPr>
          <w:p w14:paraId="25BADDF5" w14:textId="77777777" w:rsidR="00A5614A" w:rsidRPr="00102304" w:rsidRDefault="00A5614A" w:rsidP="009D2098">
            <w:pPr>
              <w:spacing w:after="0"/>
              <w:rPr>
                <w:rFonts w:ascii="Arial Narrow" w:hAnsi="Arial Narrow"/>
                <w:sz w:val="14"/>
              </w:rPr>
            </w:pPr>
            <w:r w:rsidRPr="00102304">
              <w:rPr>
                <w:rFonts w:ascii="Arial Narrow" w:hAnsi="Arial Narrow"/>
                <w:sz w:val="14"/>
              </w:rPr>
              <w:t>Seuils d’acceptabilité</w:t>
            </w:r>
          </w:p>
        </w:tc>
        <w:tc>
          <w:tcPr>
            <w:tcW w:w="425" w:type="dxa"/>
            <w:tcBorders>
              <w:top w:val="single" w:sz="4" w:space="0" w:color="auto"/>
              <w:left w:val="single" w:sz="4" w:space="0" w:color="auto"/>
              <w:bottom w:val="nil"/>
              <w:right w:val="single" w:sz="8" w:space="0" w:color="auto"/>
            </w:tcBorders>
          </w:tcPr>
          <w:p w14:paraId="0CE1CF35" w14:textId="77777777" w:rsidR="00A5614A" w:rsidRPr="00102304" w:rsidRDefault="00A5614A" w:rsidP="009D2098">
            <w:pPr>
              <w:spacing w:after="0"/>
              <w:rPr>
                <w:rFonts w:ascii="Arial Narrow" w:hAnsi="Arial Narrow"/>
                <w:sz w:val="14"/>
                <w:lang w:val="en-GB"/>
              </w:rPr>
            </w:pPr>
            <w:r w:rsidRPr="00102304">
              <w:rPr>
                <w:rFonts w:ascii="Arial Narrow" w:hAnsi="Arial Narrow"/>
                <w:sz w:val="14"/>
                <w:lang w:val="en-GB"/>
              </w:rPr>
              <w:t>A</w:t>
            </w:r>
          </w:p>
        </w:tc>
        <w:tc>
          <w:tcPr>
            <w:tcW w:w="567" w:type="dxa"/>
            <w:tcBorders>
              <w:top w:val="single" w:sz="8" w:space="0" w:color="auto"/>
              <w:left w:val="single" w:sz="8" w:space="0" w:color="auto"/>
              <w:bottom w:val="single" w:sz="8" w:space="0" w:color="auto"/>
              <w:right w:val="single" w:sz="8" w:space="0" w:color="auto"/>
            </w:tcBorders>
          </w:tcPr>
          <w:p w14:paraId="4DD6D781" w14:textId="77777777" w:rsidR="00A5614A" w:rsidRPr="00102304" w:rsidRDefault="00A5614A" w:rsidP="009D2098">
            <w:pPr>
              <w:spacing w:after="0"/>
              <w:rPr>
                <w:rFonts w:ascii="Arial Narrow" w:hAnsi="Arial Narrow"/>
                <w:sz w:val="14"/>
                <w:lang w:val="en-GB"/>
              </w:rPr>
            </w:pPr>
          </w:p>
        </w:tc>
        <w:tc>
          <w:tcPr>
            <w:tcW w:w="851" w:type="dxa"/>
            <w:tcBorders>
              <w:top w:val="single" w:sz="4" w:space="0" w:color="auto"/>
              <w:left w:val="single" w:sz="8" w:space="0" w:color="auto"/>
              <w:bottom w:val="nil"/>
              <w:right w:val="single" w:sz="8" w:space="0" w:color="auto"/>
            </w:tcBorders>
          </w:tcPr>
          <w:p w14:paraId="461652FE" w14:textId="77777777" w:rsidR="00A5614A" w:rsidRPr="00102304" w:rsidRDefault="00A5614A" w:rsidP="009D2098">
            <w:pPr>
              <w:spacing w:after="0"/>
              <w:rPr>
                <w:rFonts w:ascii="Arial Narrow" w:hAnsi="Arial Narrow"/>
                <w:sz w:val="14"/>
                <w:lang w:val="en-GB"/>
              </w:rPr>
            </w:pPr>
            <w:r w:rsidRPr="00102304">
              <w:rPr>
                <w:rFonts w:ascii="Arial Narrow" w:hAnsi="Arial Narrow"/>
                <w:sz w:val="14"/>
                <w:lang w:val="en-GB"/>
              </w:rPr>
              <w:t>B</w:t>
            </w:r>
          </w:p>
        </w:tc>
        <w:tc>
          <w:tcPr>
            <w:tcW w:w="850" w:type="dxa"/>
            <w:tcBorders>
              <w:top w:val="single" w:sz="8" w:space="0" w:color="auto"/>
              <w:left w:val="single" w:sz="8" w:space="0" w:color="auto"/>
              <w:bottom w:val="single" w:sz="8" w:space="0" w:color="auto"/>
              <w:right w:val="single" w:sz="8" w:space="0" w:color="auto"/>
            </w:tcBorders>
          </w:tcPr>
          <w:p w14:paraId="617AC006" w14:textId="77777777" w:rsidR="00A5614A" w:rsidRPr="00102304" w:rsidRDefault="00A5614A" w:rsidP="009D2098">
            <w:pPr>
              <w:spacing w:after="0"/>
              <w:rPr>
                <w:rFonts w:ascii="Arial Narrow" w:hAnsi="Arial Narrow"/>
                <w:sz w:val="14"/>
                <w:lang w:val="en-GB"/>
              </w:rPr>
            </w:pPr>
          </w:p>
        </w:tc>
      </w:tr>
      <w:tr w:rsidR="00A5614A" w:rsidRPr="00102304" w14:paraId="78738E20" w14:textId="77777777">
        <w:trPr>
          <w:cantSplit/>
        </w:trPr>
        <w:tc>
          <w:tcPr>
            <w:tcW w:w="1346" w:type="dxa"/>
            <w:gridSpan w:val="2"/>
            <w:tcBorders>
              <w:top w:val="nil"/>
              <w:left w:val="single" w:sz="4" w:space="0" w:color="auto"/>
              <w:bottom w:val="nil"/>
              <w:right w:val="single" w:sz="4" w:space="0" w:color="auto"/>
            </w:tcBorders>
          </w:tcPr>
          <w:p w14:paraId="66842542" w14:textId="77777777" w:rsidR="00A5614A" w:rsidRDefault="00A5614A" w:rsidP="009D2098">
            <w:pPr>
              <w:pStyle w:val="Titre5"/>
              <w:keepNext w:val="0"/>
              <w:tabs>
                <w:tab w:val="left" w:pos="993"/>
              </w:tabs>
              <w:spacing w:line="276" w:lineRule="auto"/>
              <w:ind w:right="0"/>
              <w:jc w:val="left"/>
              <w:rPr>
                <w:b w:val="0"/>
                <w:sz w:val="14"/>
                <w:u w:val="none"/>
                <w:lang w:val="en-GB"/>
              </w:rPr>
            </w:pPr>
            <w:r>
              <w:rPr>
                <w:b w:val="0"/>
                <w:sz w:val="14"/>
                <w:u w:val="none"/>
                <w:lang w:val="en-GB"/>
              </w:rPr>
              <w:t>B/A &lt; 0,7   Note = 0</w:t>
            </w:r>
          </w:p>
        </w:tc>
        <w:tc>
          <w:tcPr>
            <w:tcW w:w="1843" w:type="dxa"/>
            <w:gridSpan w:val="3"/>
            <w:tcBorders>
              <w:top w:val="single" w:sz="4" w:space="0" w:color="auto"/>
              <w:left w:val="single" w:sz="4" w:space="0" w:color="auto"/>
              <w:bottom w:val="nil"/>
              <w:right w:val="single" w:sz="4" w:space="0" w:color="auto"/>
            </w:tcBorders>
          </w:tcPr>
          <w:p w14:paraId="76963867" w14:textId="77777777" w:rsidR="00A5614A" w:rsidRPr="00102304" w:rsidRDefault="00A5614A" w:rsidP="009D2098">
            <w:pPr>
              <w:spacing w:after="0"/>
              <w:rPr>
                <w:rFonts w:ascii="Arial Narrow" w:hAnsi="Arial Narrow"/>
                <w:sz w:val="14"/>
              </w:rPr>
            </w:pPr>
            <w:r w:rsidRPr="00102304">
              <w:rPr>
                <w:rFonts w:ascii="Arial Narrow" w:hAnsi="Arial Narrow"/>
                <w:sz w:val="14"/>
              </w:rPr>
              <w:t>Note de zone = B/A</w:t>
            </w:r>
          </w:p>
        </w:tc>
        <w:tc>
          <w:tcPr>
            <w:tcW w:w="850" w:type="dxa"/>
            <w:tcBorders>
              <w:top w:val="single" w:sz="4" w:space="0" w:color="auto"/>
              <w:left w:val="single" w:sz="4" w:space="0" w:color="auto"/>
              <w:bottom w:val="single" w:sz="8" w:space="0" w:color="auto"/>
              <w:right w:val="single" w:sz="4" w:space="0" w:color="auto"/>
            </w:tcBorders>
          </w:tcPr>
          <w:p w14:paraId="7BFEC90A" w14:textId="77777777" w:rsidR="00A5614A" w:rsidRPr="00102304" w:rsidRDefault="00A5614A" w:rsidP="009D2098">
            <w:pPr>
              <w:spacing w:after="0"/>
              <w:rPr>
                <w:rFonts w:ascii="Arial Narrow" w:hAnsi="Arial Narrow"/>
                <w:sz w:val="14"/>
              </w:rPr>
            </w:pPr>
          </w:p>
        </w:tc>
      </w:tr>
      <w:tr w:rsidR="00A5614A" w:rsidRPr="00102304" w14:paraId="2E50E742" w14:textId="77777777">
        <w:trPr>
          <w:cantSplit/>
        </w:trPr>
        <w:tc>
          <w:tcPr>
            <w:tcW w:w="1346" w:type="dxa"/>
            <w:gridSpan w:val="2"/>
            <w:tcBorders>
              <w:top w:val="nil"/>
              <w:left w:val="single" w:sz="4" w:space="0" w:color="auto"/>
              <w:bottom w:val="single" w:sz="4" w:space="0" w:color="auto"/>
              <w:right w:val="single" w:sz="4" w:space="0" w:color="auto"/>
            </w:tcBorders>
          </w:tcPr>
          <w:p w14:paraId="04204775" w14:textId="77777777" w:rsidR="00A5614A" w:rsidRDefault="00A5614A" w:rsidP="009D2098">
            <w:pPr>
              <w:pStyle w:val="Titre5"/>
              <w:keepNext w:val="0"/>
              <w:spacing w:line="276" w:lineRule="auto"/>
              <w:ind w:right="0"/>
              <w:jc w:val="left"/>
              <w:rPr>
                <w:b w:val="0"/>
                <w:sz w:val="14"/>
                <w:u w:val="none"/>
                <w:lang w:val="en-GB"/>
              </w:rPr>
            </w:pPr>
            <w:r>
              <w:rPr>
                <w:b w:val="0"/>
                <w:sz w:val="14"/>
                <w:u w:val="none"/>
                <w:lang w:val="en-GB"/>
              </w:rPr>
              <w:t>B/A &gt; 0,7   Note = 1</w:t>
            </w:r>
          </w:p>
        </w:tc>
        <w:tc>
          <w:tcPr>
            <w:tcW w:w="1843" w:type="dxa"/>
            <w:gridSpan w:val="3"/>
            <w:tcBorders>
              <w:top w:val="single" w:sz="4" w:space="0" w:color="auto"/>
              <w:left w:val="single" w:sz="4" w:space="0" w:color="auto"/>
              <w:bottom w:val="single" w:sz="4" w:space="0" w:color="auto"/>
              <w:right w:val="single" w:sz="8" w:space="0" w:color="auto"/>
            </w:tcBorders>
          </w:tcPr>
          <w:p w14:paraId="65620148" w14:textId="77777777" w:rsidR="00A5614A" w:rsidRPr="00102304" w:rsidRDefault="00A5614A" w:rsidP="009D2098">
            <w:pPr>
              <w:spacing w:after="0"/>
              <w:rPr>
                <w:rFonts w:ascii="Arial Narrow" w:hAnsi="Arial Narrow"/>
                <w:sz w:val="14"/>
              </w:rPr>
            </w:pPr>
            <w:r w:rsidRPr="00102304">
              <w:rPr>
                <w:rFonts w:ascii="Arial Narrow" w:hAnsi="Arial Narrow"/>
                <w:sz w:val="14"/>
              </w:rPr>
              <w:t>Résultat de contrôle</w:t>
            </w:r>
          </w:p>
        </w:tc>
        <w:tc>
          <w:tcPr>
            <w:tcW w:w="850" w:type="dxa"/>
            <w:tcBorders>
              <w:top w:val="single" w:sz="8" w:space="0" w:color="auto"/>
              <w:left w:val="single" w:sz="8" w:space="0" w:color="auto"/>
              <w:bottom w:val="single" w:sz="8" w:space="0" w:color="auto"/>
              <w:right w:val="single" w:sz="8" w:space="0" w:color="auto"/>
            </w:tcBorders>
          </w:tcPr>
          <w:p w14:paraId="7BD826AE" w14:textId="77777777" w:rsidR="00A5614A" w:rsidRPr="00102304" w:rsidRDefault="00A5614A" w:rsidP="009D2098">
            <w:pPr>
              <w:spacing w:after="0"/>
              <w:rPr>
                <w:rFonts w:ascii="Arial Narrow" w:hAnsi="Arial Narrow"/>
                <w:sz w:val="14"/>
              </w:rPr>
            </w:pPr>
          </w:p>
        </w:tc>
      </w:tr>
      <w:tr w:rsidR="00A5614A" w:rsidRPr="00102304" w14:paraId="24FDD142" w14:textId="77777777">
        <w:trPr>
          <w:cantSplit/>
        </w:trPr>
        <w:tc>
          <w:tcPr>
            <w:tcW w:w="1346" w:type="dxa"/>
            <w:gridSpan w:val="2"/>
            <w:tcBorders>
              <w:top w:val="single" w:sz="4" w:space="0" w:color="auto"/>
              <w:left w:val="single" w:sz="4" w:space="0" w:color="auto"/>
              <w:bottom w:val="single" w:sz="4" w:space="0" w:color="auto"/>
              <w:right w:val="single" w:sz="4" w:space="0" w:color="auto"/>
            </w:tcBorders>
          </w:tcPr>
          <w:p w14:paraId="70C4A72A" w14:textId="77777777" w:rsidR="00A5614A" w:rsidRPr="00625A17" w:rsidRDefault="00A5614A" w:rsidP="009D2098">
            <w:pPr>
              <w:pStyle w:val="Titre5"/>
              <w:keepNext w:val="0"/>
              <w:tabs>
                <w:tab w:val="left" w:pos="1134"/>
              </w:tabs>
              <w:spacing w:line="276" w:lineRule="auto"/>
              <w:ind w:right="0"/>
              <w:jc w:val="left"/>
              <w:rPr>
                <w:b w:val="0"/>
                <w:sz w:val="14"/>
                <w:lang w:val="fr-FR"/>
              </w:rPr>
            </w:pPr>
            <w:r w:rsidRPr="00625A17">
              <w:rPr>
                <w:b w:val="0"/>
                <w:sz w:val="14"/>
                <w:lang w:val="fr-FR"/>
              </w:rPr>
              <w:t>Visa du contrôleur</w:t>
            </w:r>
          </w:p>
          <w:p w14:paraId="434DEE71" w14:textId="77777777" w:rsidR="00A5614A" w:rsidRPr="00102304" w:rsidRDefault="00A5614A" w:rsidP="009D2098">
            <w:pPr>
              <w:spacing w:after="0"/>
            </w:pPr>
          </w:p>
          <w:p w14:paraId="1FC14C61" w14:textId="77777777" w:rsidR="00A5614A" w:rsidRPr="00102304" w:rsidRDefault="00A5614A" w:rsidP="009D2098">
            <w:pPr>
              <w:spacing w:after="0"/>
            </w:pPr>
          </w:p>
          <w:p w14:paraId="559BEB38" w14:textId="77777777" w:rsidR="00A5614A" w:rsidRPr="00102304" w:rsidRDefault="00A5614A" w:rsidP="009D2098">
            <w:pPr>
              <w:spacing w:after="0"/>
            </w:pPr>
          </w:p>
        </w:tc>
        <w:tc>
          <w:tcPr>
            <w:tcW w:w="1843" w:type="dxa"/>
            <w:gridSpan w:val="3"/>
            <w:tcBorders>
              <w:top w:val="single" w:sz="4" w:space="0" w:color="auto"/>
              <w:left w:val="single" w:sz="4" w:space="0" w:color="auto"/>
              <w:bottom w:val="single" w:sz="4" w:space="0" w:color="auto"/>
            </w:tcBorders>
          </w:tcPr>
          <w:p w14:paraId="599BB635" w14:textId="77777777" w:rsidR="00A5614A" w:rsidRPr="00102304" w:rsidRDefault="00A5614A" w:rsidP="009D2098">
            <w:pPr>
              <w:spacing w:after="0"/>
              <w:rPr>
                <w:rFonts w:ascii="Arial Narrow" w:hAnsi="Arial Narrow"/>
                <w:sz w:val="14"/>
              </w:rPr>
            </w:pPr>
          </w:p>
        </w:tc>
        <w:tc>
          <w:tcPr>
            <w:tcW w:w="850" w:type="dxa"/>
            <w:tcBorders>
              <w:top w:val="single" w:sz="8" w:space="0" w:color="auto"/>
              <w:left w:val="single" w:sz="4" w:space="0" w:color="auto"/>
              <w:bottom w:val="single" w:sz="4" w:space="0" w:color="auto"/>
            </w:tcBorders>
          </w:tcPr>
          <w:p w14:paraId="45A9FA8D" w14:textId="77777777" w:rsidR="00A5614A" w:rsidRPr="00102304" w:rsidRDefault="00A5614A" w:rsidP="009D2098">
            <w:pPr>
              <w:spacing w:after="0"/>
              <w:rPr>
                <w:rFonts w:ascii="Arial Narrow" w:hAnsi="Arial Narrow"/>
                <w:sz w:val="14"/>
              </w:rPr>
            </w:pPr>
          </w:p>
        </w:tc>
      </w:tr>
    </w:tbl>
    <w:p w14:paraId="3851A93E" w14:textId="77777777" w:rsidR="00A5614A" w:rsidRDefault="00A5614A" w:rsidP="00A5614A">
      <w:pPr>
        <w:rPr>
          <w:rFonts w:ascii="Arial Narrow" w:hAnsi="Arial Narrow"/>
          <w:sz w:val="14"/>
        </w:rPr>
      </w:pPr>
    </w:p>
    <w:p w14:paraId="2FD68851" w14:textId="77777777" w:rsidR="00A5614A" w:rsidRDefault="00A5614A" w:rsidP="00A5614A">
      <w:pPr>
        <w:rPr>
          <w:rFonts w:ascii="Arial Narrow" w:hAnsi="Arial Narrow"/>
          <w:sz w:val="14"/>
        </w:rPr>
        <w:sectPr w:rsidR="00A5614A">
          <w:footerReference w:type="default" r:id="rId14"/>
          <w:type w:val="continuous"/>
          <w:pgSz w:w="16840" w:h="11907" w:orient="landscape" w:code="9"/>
          <w:pgMar w:top="1418" w:right="1389" w:bottom="1418" w:left="1418" w:header="720" w:footer="720" w:gutter="0"/>
          <w:cols w:num="3" w:space="1216"/>
        </w:sectPr>
      </w:pPr>
    </w:p>
    <w:p w14:paraId="54384844" w14:textId="77777777" w:rsidR="00A5614A" w:rsidRDefault="00A5614A" w:rsidP="0082401A">
      <w:pPr>
        <w:spacing w:after="0"/>
      </w:pPr>
    </w:p>
    <w:p w14:paraId="0E39456D" w14:textId="77777777" w:rsidR="00A5614A" w:rsidRDefault="00A5614A" w:rsidP="0082401A">
      <w:pPr>
        <w:spacing w:after="0"/>
        <w:sectPr w:rsidR="00A5614A">
          <w:headerReference w:type="default" r:id="rId15"/>
          <w:pgSz w:w="16840" w:h="11907" w:orient="landscape" w:code="9"/>
          <w:pgMar w:top="1418" w:right="1418" w:bottom="1418" w:left="1418" w:header="720" w:footer="720" w:gutter="0"/>
          <w:cols w:space="720"/>
        </w:sectPr>
      </w:pPr>
    </w:p>
    <w:p w14:paraId="46292F94" w14:textId="77777777" w:rsidR="00A5614A" w:rsidRDefault="00A5614A" w:rsidP="00A5614A">
      <w:pPr>
        <w:pBdr>
          <w:top w:val="single" w:sz="4" w:space="1" w:color="auto"/>
          <w:left w:val="single" w:sz="4" w:space="4" w:color="auto"/>
          <w:bottom w:val="single" w:sz="4" w:space="1" w:color="auto"/>
          <w:right w:val="single" w:sz="4" w:space="0" w:color="auto"/>
        </w:pBdr>
        <w:shd w:val="pct20" w:color="auto" w:fill="FFFFFF"/>
        <w:tabs>
          <w:tab w:val="left" w:pos="2410"/>
          <w:tab w:val="left" w:pos="2835"/>
          <w:tab w:val="left" w:pos="3544"/>
        </w:tabs>
        <w:ind w:right="1672"/>
        <w:rPr>
          <w:rFonts w:ascii="Arial Narrow" w:hAnsi="Arial Narrow"/>
          <w:sz w:val="16"/>
        </w:rPr>
      </w:pPr>
      <w:r>
        <w:rPr>
          <w:rFonts w:ascii="Arial Narrow" w:hAnsi="Arial Narrow"/>
          <w:sz w:val="16"/>
        </w:rPr>
        <w:lastRenderedPageBreak/>
        <w:t xml:space="preserve">SOL     Surface de référence de </w:t>
      </w:r>
      <w:smartTag w:uri="urn:schemas-microsoft-com:office:smarttags" w:element="metricconverter">
        <w:smartTagPr>
          <w:attr w:name="ProductID" w:val="20 m²"/>
        </w:smartTagPr>
        <w:r>
          <w:rPr>
            <w:rFonts w:ascii="Arial Narrow" w:hAnsi="Arial Narrow"/>
            <w:sz w:val="16"/>
          </w:rPr>
          <w:t>20 m²</w:t>
        </w:r>
      </w:smartTag>
    </w:p>
    <w:p w14:paraId="35131775" w14:textId="77777777" w:rsidR="00A5614A" w:rsidRDefault="00A5614A" w:rsidP="00A5614A">
      <w:pPr>
        <w:pStyle w:val="En-tte"/>
        <w:tabs>
          <w:tab w:val="clear" w:pos="4536"/>
          <w:tab w:val="clear" w:pos="9072"/>
        </w:tabs>
        <w:rPr>
          <w:rFonts w:ascii="Arial Narrow" w:hAnsi="Arial Narrow"/>
          <w:sz w:val="16"/>
        </w:rPr>
      </w:pPr>
    </w:p>
    <w:tbl>
      <w:tblPr>
        <w:tblW w:w="0" w:type="auto"/>
        <w:tblInd w:w="-7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064"/>
        <w:gridCol w:w="1488"/>
        <w:gridCol w:w="1418"/>
        <w:gridCol w:w="1134"/>
      </w:tblGrid>
      <w:tr w:rsidR="00A5614A" w:rsidRPr="00102304" w14:paraId="17287082" w14:textId="77777777">
        <w:tc>
          <w:tcPr>
            <w:tcW w:w="1064" w:type="dxa"/>
            <w:tcBorders>
              <w:top w:val="nil"/>
              <w:left w:val="nil"/>
              <w:bottom w:val="single" w:sz="6" w:space="0" w:color="auto"/>
              <w:right w:val="nil"/>
            </w:tcBorders>
          </w:tcPr>
          <w:p w14:paraId="3877C36A" w14:textId="77777777" w:rsidR="00A5614A" w:rsidRPr="00102304" w:rsidRDefault="00A5614A" w:rsidP="0059218D">
            <w:pPr>
              <w:spacing w:before="60" w:after="60"/>
              <w:jc w:val="center"/>
              <w:rPr>
                <w:rFonts w:ascii="Arial Narrow" w:hAnsi="Arial Narrow"/>
                <w:sz w:val="14"/>
              </w:rPr>
            </w:pPr>
          </w:p>
        </w:tc>
        <w:tc>
          <w:tcPr>
            <w:tcW w:w="1488" w:type="dxa"/>
            <w:tcBorders>
              <w:top w:val="nil"/>
              <w:left w:val="nil"/>
              <w:bottom w:val="single" w:sz="6" w:space="0" w:color="auto"/>
              <w:right w:val="single" w:sz="6" w:space="0" w:color="auto"/>
            </w:tcBorders>
          </w:tcPr>
          <w:p w14:paraId="6590802A" w14:textId="77777777" w:rsidR="00A5614A" w:rsidRPr="00102304" w:rsidRDefault="00A5614A" w:rsidP="0059218D">
            <w:pPr>
              <w:spacing w:before="60" w:after="60"/>
              <w:jc w:val="center"/>
              <w:rPr>
                <w:rFonts w:ascii="Arial Narrow" w:hAnsi="Arial Narrow"/>
                <w:sz w:val="14"/>
              </w:rPr>
            </w:pPr>
          </w:p>
        </w:tc>
        <w:tc>
          <w:tcPr>
            <w:tcW w:w="1418" w:type="dxa"/>
            <w:tcBorders>
              <w:top w:val="single" w:sz="6" w:space="0" w:color="auto"/>
              <w:left w:val="single" w:sz="6" w:space="0" w:color="auto"/>
              <w:bottom w:val="single" w:sz="6" w:space="0" w:color="auto"/>
              <w:right w:val="single" w:sz="6" w:space="0" w:color="auto"/>
            </w:tcBorders>
          </w:tcPr>
          <w:p w14:paraId="7391B01C"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Seuil d'acceptabilité</w:t>
            </w:r>
          </w:p>
        </w:tc>
        <w:tc>
          <w:tcPr>
            <w:tcW w:w="1134" w:type="dxa"/>
            <w:tcBorders>
              <w:left w:val="single" w:sz="6" w:space="0" w:color="auto"/>
            </w:tcBorders>
          </w:tcPr>
          <w:p w14:paraId="371E0EBE"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Coeff. de pondération</w:t>
            </w:r>
          </w:p>
        </w:tc>
      </w:tr>
      <w:tr w:rsidR="00A5614A" w:rsidRPr="00102304" w14:paraId="36BBFE23" w14:textId="77777777">
        <w:trPr>
          <w:cantSplit/>
        </w:trPr>
        <w:tc>
          <w:tcPr>
            <w:tcW w:w="1064" w:type="dxa"/>
            <w:tcBorders>
              <w:top w:val="single" w:sz="6" w:space="0" w:color="auto"/>
              <w:left w:val="single" w:sz="6" w:space="0" w:color="auto"/>
              <w:bottom w:val="nil"/>
              <w:right w:val="single" w:sz="6" w:space="0" w:color="auto"/>
            </w:tcBorders>
          </w:tcPr>
          <w:p w14:paraId="0570EAC5"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Déchets</w:t>
            </w:r>
          </w:p>
        </w:tc>
        <w:tc>
          <w:tcPr>
            <w:tcW w:w="1488" w:type="dxa"/>
            <w:tcBorders>
              <w:top w:val="single" w:sz="6" w:space="0" w:color="auto"/>
              <w:left w:val="single" w:sz="6" w:space="0" w:color="auto"/>
            </w:tcBorders>
          </w:tcPr>
          <w:p w14:paraId="57EB3C3D"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50 cm²</w:t>
            </w:r>
          </w:p>
        </w:tc>
        <w:tc>
          <w:tcPr>
            <w:tcW w:w="1418" w:type="dxa"/>
            <w:tcBorders>
              <w:top w:val="single" w:sz="6" w:space="0" w:color="auto"/>
            </w:tcBorders>
          </w:tcPr>
          <w:p w14:paraId="7672E499"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c>
          <w:tcPr>
            <w:tcW w:w="1134" w:type="dxa"/>
            <w:vMerge w:val="restart"/>
          </w:tcPr>
          <w:p w14:paraId="30B8A5C3"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r>
      <w:tr w:rsidR="00A5614A" w:rsidRPr="00102304" w14:paraId="5CD3CE03" w14:textId="77777777">
        <w:trPr>
          <w:cantSplit/>
        </w:trPr>
        <w:tc>
          <w:tcPr>
            <w:tcW w:w="1064" w:type="dxa"/>
            <w:tcBorders>
              <w:top w:val="nil"/>
              <w:left w:val="single" w:sz="6" w:space="0" w:color="auto"/>
              <w:bottom w:val="single" w:sz="6" w:space="0" w:color="auto"/>
              <w:right w:val="single" w:sz="6" w:space="0" w:color="auto"/>
            </w:tcBorders>
          </w:tcPr>
          <w:p w14:paraId="65114573" w14:textId="77777777" w:rsidR="00A5614A" w:rsidRPr="00102304" w:rsidRDefault="00A5614A" w:rsidP="0059218D">
            <w:pPr>
              <w:spacing w:before="60" w:after="60"/>
              <w:rPr>
                <w:rFonts w:ascii="Arial Narrow" w:hAnsi="Arial Narrow"/>
                <w:sz w:val="14"/>
              </w:rPr>
            </w:pPr>
          </w:p>
        </w:tc>
        <w:tc>
          <w:tcPr>
            <w:tcW w:w="1488" w:type="dxa"/>
            <w:tcBorders>
              <w:left w:val="single" w:sz="6" w:space="0" w:color="auto"/>
            </w:tcBorders>
          </w:tcPr>
          <w:p w14:paraId="62A24A95"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 xml:space="preserve">&gt; 50cm² et </w:t>
            </w:r>
            <w:r w:rsidRPr="00102304">
              <w:rPr>
                <w:rFonts w:ascii="Arial Narrow" w:hAnsi="Arial Narrow"/>
                <w:sz w:val="14"/>
              </w:rPr>
              <w:sym w:font="Symbol" w:char="F0A3"/>
            </w:r>
            <w:r w:rsidRPr="00102304">
              <w:rPr>
                <w:rFonts w:ascii="Arial Narrow" w:hAnsi="Arial Narrow"/>
                <w:sz w:val="14"/>
              </w:rPr>
              <w:t xml:space="preserve"> 100 cm²</w:t>
            </w:r>
          </w:p>
        </w:tc>
        <w:tc>
          <w:tcPr>
            <w:tcW w:w="1418" w:type="dxa"/>
          </w:tcPr>
          <w:p w14:paraId="07140EFF"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1</w:t>
            </w:r>
          </w:p>
        </w:tc>
        <w:tc>
          <w:tcPr>
            <w:tcW w:w="1134" w:type="dxa"/>
            <w:vMerge/>
          </w:tcPr>
          <w:p w14:paraId="27901073" w14:textId="77777777" w:rsidR="00A5614A" w:rsidRPr="00102304" w:rsidRDefault="00A5614A" w:rsidP="0059218D">
            <w:pPr>
              <w:spacing w:before="60" w:after="60"/>
              <w:jc w:val="center"/>
              <w:rPr>
                <w:rFonts w:ascii="Arial Narrow" w:hAnsi="Arial Narrow"/>
                <w:sz w:val="14"/>
              </w:rPr>
            </w:pPr>
          </w:p>
        </w:tc>
      </w:tr>
      <w:tr w:rsidR="00A5614A" w:rsidRPr="00102304" w14:paraId="558C5575" w14:textId="77777777">
        <w:trPr>
          <w:cantSplit/>
        </w:trPr>
        <w:tc>
          <w:tcPr>
            <w:tcW w:w="2552" w:type="dxa"/>
            <w:gridSpan w:val="2"/>
            <w:tcBorders>
              <w:top w:val="single" w:sz="4" w:space="0" w:color="auto"/>
              <w:left w:val="single" w:sz="4" w:space="0" w:color="auto"/>
              <w:bottom w:val="single" w:sz="4" w:space="0" w:color="auto"/>
            </w:tcBorders>
          </w:tcPr>
          <w:p w14:paraId="449338CF" w14:textId="77777777" w:rsidR="00A5614A" w:rsidRPr="00102304" w:rsidRDefault="00A5614A" w:rsidP="0059218D">
            <w:pPr>
              <w:spacing w:before="60" w:after="60"/>
              <w:ind w:right="-71"/>
              <w:rPr>
                <w:rFonts w:ascii="Arial Narrow" w:hAnsi="Arial Narrow"/>
                <w:sz w:val="14"/>
              </w:rPr>
            </w:pPr>
            <w:r w:rsidRPr="00102304">
              <w:rPr>
                <w:rFonts w:ascii="Arial Narrow" w:hAnsi="Arial Narrow"/>
                <w:sz w:val="14"/>
              </w:rPr>
              <w:t>Empoussièrement (1 seul relevé - Bassoumètre)</w:t>
            </w:r>
          </w:p>
        </w:tc>
        <w:tc>
          <w:tcPr>
            <w:tcW w:w="1418" w:type="dxa"/>
          </w:tcPr>
          <w:p w14:paraId="5EF7305E"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c>
          <w:tcPr>
            <w:tcW w:w="1134" w:type="dxa"/>
          </w:tcPr>
          <w:p w14:paraId="4C0777D0"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r>
      <w:tr w:rsidR="00A5614A" w:rsidRPr="00102304" w14:paraId="74C0A911" w14:textId="77777777">
        <w:trPr>
          <w:cantSplit/>
        </w:trPr>
        <w:tc>
          <w:tcPr>
            <w:tcW w:w="1064" w:type="dxa"/>
            <w:tcBorders>
              <w:top w:val="single" w:sz="6" w:space="0" w:color="auto"/>
              <w:left w:val="single" w:sz="6" w:space="0" w:color="auto"/>
              <w:bottom w:val="nil"/>
              <w:right w:val="single" w:sz="6" w:space="0" w:color="auto"/>
            </w:tcBorders>
          </w:tcPr>
          <w:p w14:paraId="03B73CC1"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Taches</w:t>
            </w:r>
          </w:p>
        </w:tc>
        <w:tc>
          <w:tcPr>
            <w:tcW w:w="1488" w:type="dxa"/>
            <w:tcBorders>
              <w:top w:val="single" w:sz="6" w:space="0" w:color="auto"/>
              <w:left w:val="single" w:sz="6" w:space="0" w:color="auto"/>
            </w:tcBorders>
          </w:tcPr>
          <w:p w14:paraId="27A26406"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20 cm²</w:t>
            </w:r>
          </w:p>
        </w:tc>
        <w:tc>
          <w:tcPr>
            <w:tcW w:w="1418" w:type="dxa"/>
            <w:tcBorders>
              <w:top w:val="single" w:sz="6" w:space="0" w:color="auto"/>
            </w:tcBorders>
          </w:tcPr>
          <w:p w14:paraId="1BE3FE97"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c>
          <w:tcPr>
            <w:tcW w:w="1134" w:type="dxa"/>
            <w:vMerge w:val="restart"/>
          </w:tcPr>
          <w:p w14:paraId="14AABA7A"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0068CD38" w14:textId="77777777">
        <w:trPr>
          <w:cantSplit/>
        </w:trPr>
        <w:tc>
          <w:tcPr>
            <w:tcW w:w="1064" w:type="dxa"/>
            <w:tcBorders>
              <w:top w:val="nil"/>
              <w:left w:val="single" w:sz="6" w:space="0" w:color="auto"/>
              <w:bottom w:val="single" w:sz="6" w:space="0" w:color="auto"/>
              <w:right w:val="single" w:sz="6" w:space="0" w:color="auto"/>
            </w:tcBorders>
          </w:tcPr>
          <w:p w14:paraId="1E22EDB6" w14:textId="77777777" w:rsidR="00A5614A" w:rsidRPr="00102304" w:rsidRDefault="00A5614A" w:rsidP="0059218D">
            <w:pPr>
              <w:spacing w:before="60" w:after="60"/>
              <w:rPr>
                <w:rFonts w:ascii="Arial Narrow" w:hAnsi="Arial Narrow"/>
                <w:sz w:val="14"/>
              </w:rPr>
            </w:pPr>
          </w:p>
        </w:tc>
        <w:tc>
          <w:tcPr>
            <w:tcW w:w="1488" w:type="dxa"/>
            <w:tcBorders>
              <w:left w:val="single" w:sz="6" w:space="0" w:color="auto"/>
            </w:tcBorders>
          </w:tcPr>
          <w:p w14:paraId="3D060E66"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 xml:space="preserve">&gt; 20cm² et </w:t>
            </w:r>
            <w:r w:rsidRPr="00102304">
              <w:rPr>
                <w:rFonts w:ascii="Arial Narrow" w:hAnsi="Arial Narrow"/>
                <w:sz w:val="14"/>
              </w:rPr>
              <w:sym w:font="Symbol" w:char="F0A3"/>
            </w:r>
            <w:r w:rsidRPr="00102304">
              <w:rPr>
                <w:rFonts w:ascii="Arial Narrow" w:hAnsi="Arial Narrow"/>
                <w:sz w:val="14"/>
              </w:rPr>
              <w:t xml:space="preserve"> 100 cm²</w:t>
            </w:r>
          </w:p>
        </w:tc>
        <w:tc>
          <w:tcPr>
            <w:tcW w:w="1418" w:type="dxa"/>
          </w:tcPr>
          <w:p w14:paraId="2C632A22"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1</w:t>
            </w:r>
          </w:p>
        </w:tc>
        <w:tc>
          <w:tcPr>
            <w:tcW w:w="1134" w:type="dxa"/>
            <w:vMerge/>
          </w:tcPr>
          <w:p w14:paraId="73543456" w14:textId="77777777" w:rsidR="00A5614A" w:rsidRPr="00102304" w:rsidRDefault="00A5614A" w:rsidP="0059218D">
            <w:pPr>
              <w:spacing w:before="60" w:after="60"/>
              <w:jc w:val="center"/>
              <w:rPr>
                <w:rFonts w:ascii="Arial Narrow" w:hAnsi="Arial Narrow"/>
                <w:sz w:val="14"/>
              </w:rPr>
            </w:pPr>
          </w:p>
        </w:tc>
      </w:tr>
      <w:tr w:rsidR="00A5614A" w:rsidRPr="00102304" w14:paraId="75E6AF59" w14:textId="77777777">
        <w:trPr>
          <w:cantSplit/>
        </w:trPr>
        <w:tc>
          <w:tcPr>
            <w:tcW w:w="2552" w:type="dxa"/>
            <w:gridSpan w:val="2"/>
            <w:tcBorders>
              <w:top w:val="single" w:sz="4" w:space="0" w:color="auto"/>
              <w:left w:val="single" w:sz="4" w:space="0" w:color="auto"/>
              <w:bottom w:val="single" w:sz="4" w:space="0" w:color="auto"/>
            </w:tcBorders>
          </w:tcPr>
          <w:p w14:paraId="4F958821" w14:textId="77777777" w:rsidR="00A5614A" w:rsidRPr="00102304" w:rsidRDefault="00A5614A" w:rsidP="0059218D">
            <w:pPr>
              <w:spacing w:before="60" w:after="60"/>
              <w:ind w:right="-71"/>
              <w:rPr>
                <w:rFonts w:ascii="Arial Narrow" w:hAnsi="Arial Narrow"/>
                <w:sz w:val="14"/>
              </w:rPr>
            </w:pPr>
            <w:r w:rsidRPr="00102304">
              <w:rPr>
                <w:rFonts w:ascii="Arial Narrow" w:hAnsi="Arial Narrow"/>
                <w:sz w:val="14"/>
              </w:rPr>
              <w:t xml:space="preserve">Brillance (moyenne de 10 mesures) </w:t>
            </w:r>
          </w:p>
        </w:tc>
        <w:tc>
          <w:tcPr>
            <w:tcW w:w="1418" w:type="dxa"/>
          </w:tcPr>
          <w:p w14:paraId="369428F7"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X &gt; 40</w:t>
            </w:r>
          </w:p>
        </w:tc>
        <w:tc>
          <w:tcPr>
            <w:tcW w:w="1134" w:type="dxa"/>
          </w:tcPr>
          <w:p w14:paraId="6CF45ED3"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bl>
    <w:p w14:paraId="2DE1DC59" w14:textId="77777777" w:rsidR="00A5614A" w:rsidRDefault="00A5614A" w:rsidP="0082401A">
      <w:pPr>
        <w:spacing w:after="0"/>
        <w:rPr>
          <w:rFonts w:ascii="Arial Narrow" w:hAnsi="Arial Narrow"/>
          <w:sz w:val="16"/>
        </w:rPr>
      </w:pPr>
    </w:p>
    <w:p w14:paraId="4CCF1547" w14:textId="77777777" w:rsidR="00A5614A" w:rsidRDefault="00A5614A" w:rsidP="00B2397C">
      <w:pPr>
        <w:pBdr>
          <w:top w:val="single" w:sz="4" w:space="1" w:color="auto"/>
          <w:left w:val="single" w:sz="4" w:space="4" w:color="auto"/>
          <w:bottom w:val="single" w:sz="4" w:space="1" w:color="auto"/>
          <w:right w:val="single" w:sz="4" w:space="4" w:color="auto"/>
        </w:pBdr>
        <w:spacing w:after="0"/>
        <w:outlineLvl w:val="0"/>
        <w:rPr>
          <w:rFonts w:ascii="Arial Narrow" w:hAnsi="Arial Narrow"/>
          <w:sz w:val="14"/>
        </w:rPr>
      </w:pPr>
      <w:r>
        <w:rPr>
          <w:rFonts w:ascii="Arial Narrow" w:hAnsi="Arial Narrow"/>
          <w:sz w:val="14"/>
        </w:rPr>
        <w:t>Toutes conditions respectées NOTE = 1</w:t>
      </w:r>
    </w:p>
    <w:p w14:paraId="3F70218E" w14:textId="77777777" w:rsidR="00A5614A" w:rsidRDefault="00A5614A" w:rsidP="0082401A">
      <w:pPr>
        <w:pBdr>
          <w:top w:val="single" w:sz="4" w:space="1" w:color="auto"/>
          <w:left w:val="single" w:sz="4" w:space="4" w:color="auto"/>
          <w:bottom w:val="single" w:sz="4" w:space="1" w:color="auto"/>
          <w:right w:val="single" w:sz="4" w:space="4" w:color="auto"/>
        </w:pBdr>
        <w:spacing w:after="0"/>
        <w:rPr>
          <w:rFonts w:ascii="Arial Narrow" w:hAnsi="Arial Narrow"/>
          <w:sz w:val="14"/>
        </w:rPr>
      </w:pPr>
      <w:r>
        <w:rPr>
          <w:rFonts w:ascii="Arial Narrow" w:hAnsi="Arial Narrow"/>
          <w:sz w:val="14"/>
        </w:rPr>
        <w:t>1 condition non respectée NOTE = 0</w:t>
      </w:r>
    </w:p>
    <w:p w14:paraId="4BC4197B" w14:textId="77777777" w:rsidR="00A5614A" w:rsidRDefault="00A5614A" w:rsidP="0082401A">
      <w:pPr>
        <w:tabs>
          <w:tab w:val="left" w:pos="2835"/>
          <w:tab w:val="left" w:pos="3544"/>
        </w:tabs>
        <w:spacing w:after="0"/>
      </w:pPr>
    </w:p>
    <w:p w14:paraId="3D1255CE" w14:textId="77777777" w:rsidR="00A5614A" w:rsidRDefault="00A5614A" w:rsidP="0082401A">
      <w:pPr>
        <w:tabs>
          <w:tab w:val="left" w:pos="2835"/>
          <w:tab w:val="left" w:pos="3544"/>
        </w:tabs>
        <w:spacing w:after="0"/>
        <w:rPr>
          <w:rFonts w:ascii="Arial Narrow" w:hAnsi="Arial Narrow"/>
          <w:sz w:val="2"/>
        </w:rPr>
      </w:pPr>
    </w:p>
    <w:p w14:paraId="03729CAD" w14:textId="77777777" w:rsidR="00A5614A" w:rsidRDefault="00A5614A" w:rsidP="0082401A">
      <w:pPr>
        <w:pBdr>
          <w:top w:val="single" w:sz="4" w:space="1" w:color="auto"/>
          <w:left w:val="single" w:sz="4" w:space="4" w:color="auto"/>
          <w:bottom w:val="single" w:sz="4" w:space="1" w:color="auto"/>
          <w:right w:val="single" w:sz="4" w:space="0" w:color="auto"/>
        </w:pBdr>
        <w:shd w:val="pct20" w:color="auto" w:fill="FFFFFF"/>
        <w:tabs>
          <w:tab w:val="left" w:pos="2835"/>
          <w:tab w:val="left" w:pos="3544"/>
        </w:tabs>
        <w:spacing w:after="0"/>
        <w:rPr>
          <w:rFonts w:ascii="Arial Narrow" w:hAnsi="Arial Narrow"/>
          <w:sz w:val="16"/>
        </w:rPr>
      </w:pPr>
      <w:r>
        <w:rPr>
          <w:rFonts w:ascii="Arial Narrow" w:hAnsi="Arial Narrow"/>
          <w:sz w:val="16"/>
        </w:rPr>
        <w:t xml:space="preserve">PAROIS     Surface de référence </w:t>
      </w:r>
      <w:r>
        <w:rPr>
          <w:rFonts w:ascii="Arial Narrow" w:hAnsi="Arial Narrow"/>
          <w:sz w:val="16"/>
        </w:rPr>
        <w:sym w:font="Symbol" w:char="F0A3"/>
      </w:r>
      <w:r>
        <w:rPr>
          <w:rFonts w:ascii="Arial Narrow" w:hAnsi="Arial Narrow"/>
          <w:sz w:val="16"/>
        </w:rPr>
        <w:t xml:space="preserve"> </w:t>
      </w:r>
      <w:smartTag w:uri="urn:schemas-microsoft-com:office:smarttags" w:element="metricconverter">
        <w:smartTagPr>
          <w:attr w:name="ProductID" w:val="1 m²"/>
        </w:smartTagPr>
        <w:r>
          <w:rPr>
            <w:rFonts w:ascii="Arial Narrow" w:hAnsi="Arial Narrow"/>
            <w:sz w:val="16"/>
          </w:rPr>
          <w:t>1 m²</w:t>
        </w:r>
      </w:smartTag>
    </w:p>
    <w:p w14:paraId="5EF14E58" w14:textId="77777777" w:rsidR="00A5614A" w:rsidRPr="0082401A" w:rsidRDefault="00A5614A" w:rsidP="0082401A">
      <w:pPr>
        <w:spacing w:after="0"/>
        <w:rPr>
          <w:rFonts w:ascii="Arial Narrow" w:hAnsi="Arial Narrow"/>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45"/>
        <w:gridCol w:w="1445"/>
        <w:gridCol w:w="1445"/>
      </w:tblGrid>
      <w:tr w:rsidR="00A5614A" w:rsidRPr="00102304" w14:paraId="67DFBA6C" w14:textId="77777777">
        <w:trPr>
          <w:jc w:val="center"/>
        </w:trPr>
        <w:tc>
          <w:tcPr>
            <w:tcW w:w="1445" w:type="dxa"/>
            <w:shd w:val="pct20" w:color="auto" w:fill="FFFFFF"/>
          </w:tcPr>
          <w:p w14:paraId="6A577A55" w14:textId="77777777" w:rsidR="00A5614A" w:rsidRPr="00102304" w:rsidRDefault="00A5614A" w:rsidP="0059218D">
            <w:pPr>
              <w:jc w:val="center"/>
              <w:rPr>
                <w:rFonts w:ascii="Arial Narrow" w:hAnsi="Arial Narrow"/>
                <w:sz w:val="14"/>
              </w:rPr>
            </w:pPr>
            <w:r w:rsidRPr="00102304">
              <w:rPr>
                <w:rFonts w:ascii="Arial Narrow" w:hAnsi="Arial Narrow"/>
                <w:sz w:val="14"/>
              </w:rPr>
              <w:t>Groupe 1</w:t>
            </w:r>
          </w:p>
        </w:tc>
        <w:tc>
          <w:tcPr>
            <w:tcW w:w="1445" w:type="dxa"/>
            <w:shd w:val="pct20" w:color="auto" w:fill="FFFFFF"/>
          </w:tcPr>
          <w:p w14:paraId="38FCEC17" w14:textId="77777777" w:rsidR="00A5614A" w:rsidRPr="00102304" w:rsidRDefault="00A5614A" w:rsidP="0059218D">
            <w:pPr>
              <w:jc w:val="center"/>
              <w:rPr>
                <w:rFonts w:ascii="Arial Narrow" w:hAnsi="Arial Narrow"/>
                <w:sz w:val="14"/>
              </w:rPr>
            </w:pPr>
            <w:r w:rsidRPr="00102304">
              <w:rPr>
                <w:rFonts w:ascii="Arial Narrow" w:hAnsi="Arial Narrow"/>
                <w:sz w:val="14"/>
              </w:rPr>
              <w:t>Groupe 2</w:t>
            </w:r>
          </w:p>
        </w:tc>
        <w:tc>
          <w:tcPr>
            <w:tcW w:w="1445" w:type="dxa"/>
            <w:shd w:val="pct20" w:color="auto" w:fill="FFFFFF"/>
          </w:tcPr>
          <w:p w14:paraId="59FA06B2" w14:textId="77777777" w:rsidR="00A5614A" w:rsidRPr="00102304" w:rsidRDefault="00A5614A" w:rsidP="0059218D">
            <w:pPr>
              <w:jc w:val="center"/>
              <w:rPr>
                <w:rFonts w:ascii="Arial Narrow" w:hAnsi="Arial Narrow"/>
                <w:sz w:val="14"/>
              </w:rPr>
            </w:pPr>
            <w:r w:rsidRPr="00102304">
              <w:rPr>
                <w:rFonts w:ascii="Arial Narrow" w:hAnsi="Arial Narrow"/>
                <w:sz w:val="14"/>
              </w:rPr>
              <w:t>Groupe 3</w:t>
            </w:r>
          </w:p>
        </w:tc>
      </w:tr>
      <w:tr w:rsidR="00A5614A" w:rsidRPr="00102304" w14:paraId="0D730862" w14:textId="77777777">
        <w:trPr>
          <w:jc w:val="center"/>
        </w:trPr>
        <w:tc>
          <w:tcPr>
            <w:tcW w:w="1445" w:type="dxa"/>
          </w:tcPr>
          <w:p w14:paraId="0CFFA052"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Interrupteurs</w:t>
            </w:r>
          </w:p>
          <w:p w14:paraId="45B63085"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Poignées de portes</w:t>
            </w:r>
          </w:p>
          <w:p w14:paraId="79704A23"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Portes</w:t>
            </w:r>
          </w:p>
          <w:p w14:paraId="63D9092A"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Téléphones</w:t>
            </w:r>
          </w:p>
          <w:p w14:paraId="18417231"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 xml:space="preserve">Mobiliers </w:t>
            </w:r>
            <w:r w:rsidRPr="00102304">
              <w:rPr>
                <w:rFonts w:ascii="Arial Narrow" w:hAnsi="Arial Narrow"/>
                <w:sz w:val="14"/>
              </w:rPr>
              <w:sym w:font="Symbol" w:char="F0A3"/>
            </w:r>
            <w:r w:rsidRPr="00102304">
              <w:rPr>
                <w:rFonts w:ascii="Arial Narrow" w:hAnsi="Arial Narrow"/>
                <w:sz w:val="14"/>
              </w:rPr>
              <w:t xml:space="preserve"> </w:t>
            </w:r>
            <w:smartTag w:uri="urn:schemas-microsoft-com:office:smarttags" w:element="metricconverter">
              <w:smartTagPr>
                <w:attr w:name="ProductID" w:val="1,60 m"/>
              </w:smartTagPr>
              <w:r w:rsidRPr="00102304">
                <w:rPr>
                  <w:rFonts w:ascii="Arial Narrow" w:hAnsi="Arial Narrow"/>
                  <w:sz w:val="14"/>
                </w:rPr>
                <w:t>1,60 m</w:t>
              </w:r>
            </w:smartTag>
          </w:p>
          <w:p w14:paraId="21C684CA"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Rampes d'escalier</w:t>
            </w:r>
          </w:p>
          <w:p w14:paraId="57E0FBB1" w14:textId="77777777" w:rsidR="00A5614A" w:rsidRPr="00102304" w:rsidRDefault="00A5614A" w:rsidP="0059218D">
            <w:pPr>
              <w:rPr>
                <w:rFonts w:ascii="Arial Narrow" w:hAnsi="Arial Narrow"/>
                <w:sz w:val="14"/>
              </w:rPr>
            </w:pPr>
          </w:p>
        </w:tc>
        <w:tc>
          <w:tcPr>
            <w:tcW w:w="1445" w:type="dxa"/>
          </w:tcPr>
          <w:p w14:paraId="6D24ABFC"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 xml:space="preserve">Mobiliers divers (hauteur &gt; </w:t>
            </w:r>
            <w:smartTag w:uri="urn:schemas-microsoft-com:office:smarttags" w:element="metricconverter">
              <w:smartTagPr>
                <w:attr w:name="ProductID" w:val="1,60 m"/>
              </w:smartTagPr>
              <w:r w:rsidRPr="00102304">
                <w:rPr>
                  <w:rFonts w:ascii="Arial Narrow" w:hAnsi="Arial Narrow"/>
                  <w:sz w:val="14"/>
                </w:rPr>
                <w:t>1,60 m</w:t>
              </w:r>
            </w:smartTag>
            <w:r w:rsidRPr="00102304">
              <w:rPr>
                <w:rFonts w:ascii="Arial Narrow" w:hAnsi="Arial Narrow"/>
                <w:sz w:val="14"/>
              </w:rPr>
              <w:t>)</w:t>
            </w:r>
          </w:p>
          <w:p w14:paraId="32E6D7F6"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Prises de courant</w:t>
            </w:r>
          </w:p>
          <w:p w14:paraId="5CF7C41E"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Extincteurs, RIA</w:t>
            </w:r>
          </w:p>
          <w:p w14:paraId="282BA53E"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Radiateurs</w:t>
            </w:r>
          </w:p>
          <w:p w14:paraId="2D6EF60B"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Parois murales</w:t>
            </w:r>
          </w:p>
          <w:p w14:paraId="14E1D885"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Châssis et appuis de fenêtre</w:t>
            </w:r>
          </w:p>
          <w:p w14:paraId="373C1599"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Plinthes</w:t>
            </w:r>
          </w:p>
          <w:p w14:paraId="171559AA"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Balustres et limons</w:t>
            </w:r>
          </w:p>
          <w:p w14:paraId="291D8263"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Luminaires</w:t>
            </w:r>
          </w:p>
          <w:p w14:paraId="6C1FC935"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Tuyauteries en tout genre</w:t>
            </w:r>
          </w:p>
          <w:p w14:paraId="1A76EDC4"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Rampes de protection</w:t>
            </w:r>
          </w:p>
          <w:p w14:paraId="5F8C4740"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Panneaux d'affichage</w:t>
            </w:r>
          </w:p>
          <w:p w14:paraId="2396544B"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Eléments de décoration</w:t>
            </w:r>
          </w:p>
          <w:p w14:paraId="592C8641" w14:textId="77777777" w:rsidR="00A5614A" w:rsidRPr="00102304" w:rsidRDefault="00A5614A" w:rsidP="00355064">
            <w:pPr>
              <w:numPr>
                <w:ilvl w:val="0"/>
                <w:numId w:val="13"/>
              </w:numPr>
              <w:tabs>
                <w:tab w:val="clear" w:pos="360"/>
                <w:tab w:val="num" w:pos="115"/>
              </w:tabs>
              <w:spacing w:after="0" w:line="240" w:lineRule="auto"/>
              <w:ind w:left="398" w:hanging="398"/>
              <w:rPr>
                <w:rFonts w:ascii="Arial Narrow" w:hAnsi="Arial Narrow"/>
                <w:sz w:val="4"/>
              </w:rPr>
            </w:pPr>
            <w:r w:rsidRPr="00102304">
              <w:rPr>
                <w:rFonts w:ascii="Arial Narrow" w:hAnsi="Arial Narrow"/>
                <w:sz w:val="14"/>
              </w:rPr>
              <w:t>Télévisions</w:t>
            </w:r>
          </w:p>
        </w:tc>
        <w:tc>
          <w:tcPr>
            <w:tcW w:w="1445" w:type="dxa"/>
          </w:tcPr>
          <w:p w14:paraId="1C27509E"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Cloisons vitrées intérieures</w:t>
            </w:r>
          </w:p>
          <w:p w14:paraId="2B4C918B"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Vitrerie Intérieure</w:t>
            </w:r>
          </w:p>
          <w:p w14:paraId="33785AA9"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Miroirs</w:t>
            </w:r>
          </w:p>
          <w:p w14:paraId="2B3AE514" w14:textId="77777777" w:rsidR="00A5614A" w:rsidRPr="00102304" w:rsidRDefault="00A5614A" w:rsidP="0059218D">
            <w:pPr>
              <w:pStyle w:val="En-tte"/>
              <w:tabs>
                <w:tab w:val="clear" w:pos="4536"/>
                <w:tab w:val="clear" w:pos="9072"/>
              </w:tabs>
              <w:rPr>
                <w:rFonts w:ascii="Arial Narrow" w:hAnsi="Arial Narrow"/>
                <w:sz w:val="14"/>
              </w:rPr>
            </w:pPr>
          </w:p>
        </w:tc>
      </w:tr>
    </w:tbl>
    <w:p w14:paraId="11156275" w14:textId="77777777" w:rsidR="00A5614A" w:rsidRDefault="00A5614A" w:rsidP="00A5614A">
      <w:pPr>
        <w:rPr>
          <w:rFonts w:ascii="Arial Narrow" w:hAnsi="Arial Narrow"/>
          <w:sz w:val="8"/>
        </w:rPr>
      </w:pPr>
    </w:p>
    <w:tbl>
      <w:tblPr>
        <w:tblW w:w="4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1211"/>
        <w:gridCol w:w="1211"/>
      </w:tblGrid>
      <w:tr w:rsidR="00A5614A" w:rsidRPr="00102304" w14:paraId="19E21D98" w14:textId="77777777">
        <w:trPr>
          <w:cantSplit/>
        </w:trPr>
        <w:tc>
          <w:tcPr>
            <w:tcW w:w="1913" w:type="dxa"/>
            <w:gridSpan w:val="2"/>
          </w:tcPr>
          <w:p w14:paraId="7C6EE796" w14:textId="77777777" w:rsidR="00A5614A" w:rsidRPr="00102304" w:rsidRDefault="00A5614A" w:rsidP="0059218D">
            <w:pPr>
              <w:rPr>
                <w:rFonts w:ascii="Arial Narrow" w:hAnsi="Arial Narrow"/>
                <w:sz w:val="8"/>
              </w:rPr>
            </w:pPr>
            <w:r w:rsidRPr="00102304">
              <w:rPr>
                <w:rFonts w:ascii="Arial Narrow" w:hAnsi="Arial Narrow"/>
                <w:sz w:val="8"/>
              </w:rPr>
              <w:lastRenderedPageBreak/>
              <w:br w:type="column"/>
            </w:r>
          </w:p>
          <w:p w14:paraId="45B75177" w14:textId="77777777" w:rsidR="00A5614A" w:rsidRPr="00102304" w:rsidRDefault="00A5614A" w:rsidP="0059218D">
            <w:pPr>
              <w:jc w:val="center"/>
              <w:rPr>
                <w:rFonts w:ascii="Arial Narrow" w:hAnsi="Arial Narrow"/>
                <w:sz w:val="14"/>
              </w:rPr>
            </w:pPr>
            <w:r w:rsidRPr="00102304">
              <w:rPr>
                <w:rFonts w:ascii="Arial Narrow" w:hAnsi="Arial Narrow"/>
                <w:sz w:val="14"/>
              </w:rPr>
              <w:t>Parois horizontales ou obliques</w:t>
            </w:r>
          </w:p>
        </w:tc>
        <w:tc>
          <w:tcPr>
            <w:tcW w:w="1211" w:type="dxa"/>
            <w:tcBorders>
              <w:bottom w:val="single" w:sz="6" w:space="0" w:color="auto"/>
            </w:tcBorders>
          </w:tcPr>
          <w:p w14:paraId="24BD1255" w14:textId="77777777" w:rsidR="00A5614A" w:rsidRPr="00102304" w:rsidRDefault="00A5614A" w:rsidP="0059218D">
            <w:pPr>
              <w:rPr>
                <w:rFonts w:ascii="Arial Narrow" w:hAnsi="Arial Narrow"/>
                <w:sz w:val="8"/>
              </w:rPr>
            </w:pPr>
          </w:p>
          <w:p w14:paraId="04750107" w14:textId="77777777" w:rsidR="00A5614A" w:rsidRPr="00102304" w:rsidRDefault="00A5614A" w:rsidP="0059218D">
            <w:pPr>
              <w:rPr>
                <w:rFonts w:ascii="Arial Narrow" w:hAnsi="Arial Narrow"/>
                <w:sz w:val="14"/>
              </w:rPr>
            </w:pPr>
            <w:r w:rsidRPr="00102304">
              <w:rPr>
                <w:rFonts w:ascii="Arial Narrow" w:hAnsi="Arial Narrow"/>
                <w:sz w:val="14"/>
              </w:rPr>
              <w:t>Seuil d'acceptabilité</w:t>
            </w:r>
          </w:p>
        </w:tc>
        <w:tc>
          <w:tcPr>
            <w:tcW w:w="1211" w:type="dxa"/>
            <w:tcBorders>
              <w:bottom w:val="nil"/>
            </w:tcBorders>
          </w:tcPr>
          <w:p w14:paraId="17B51B39" w14:textId="77777777" w:rsidR="00A5614A" w:rsidRPr="00102304" w:rsidRDefault="00A5614A" w:rsidP="0059218D">
            <w:pPr>
              <w:jc w:val="center"/>
              <w:rPr>
                <w:rFonts w:ascii="Arial Narrow" w:hAnsi="Arial Narrow"/>
                <w:sz w:val="14"/>
              </w:rPr>
            </w:pPr>
            <w:r w:rsidRPr="00102304">
              <w:rPr>
                <w:rFonts w:ascii="Arial Narrow" w:hAnsi="Arial Narrow"/>
                <w:sz w:val="14"/>
              </w:rPr>
              <w:t>Coeff. de pondération</w:t>
            </w:r>
          </w:p>
        </w:tc>
      </w:tr>
      <w:tr w:rsidR="00A5614A" w:rsidRPr="00102304" w14:paraId="29BDEA07" w14:textId="77777777">
        <w:trPr>
          <w:cantSplit/>
        </w:trPr>
        <w:tc>
          <w:tcPr>
            <w:tcW w:w="779" w:type="dxa"/>
            <w:tcBorders>
              <w:top w:val="single" w:sz="4" w:space="0" w:color="auto"/>
              <w:left w:val="single" w:sz="4" w:space="0" w:color="auto"/>
              <w:bottom w:val="nil"/>
              <w:right w:val="single" w:sz="4" w:space="0" w:color="auto"/>
            </w:tcBorders>
          </w:tcPr>
          <w:p w14:paraId="1296196D"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235A2FD5"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55E9D1EC" w14:textId="77777777" w:rsidR="00A5614A" w:rsidRPr="00102304" w:rsidRDefault="00A5614A" w:rsidP="0059218D">
            <w:pPr>
              <w:jc w:val="center"/>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062738E2" w14:textId="77777777" w:rsidR="00A5614A" w:rsidRPr="00102304" w:rsidRDefault="00A5614A" w:rsidP="0059218D">
            <w:pPr>
              <w:spacing w:before="60" w:after="60"/>
              <w:jc w:val="center"/>
              <w:rPr>
                <w:rFonts w:ascii="Arial Narrow" w:hAnsi="Arial Narrow"/>
                <w:sz w:val="14"/>
              </w:rPr>
            </w:pPr>
          </w:p>
        </w:tc>
      </w:tr>
      <w:tr w:rsidR="00A5614A" w:rsidRPr="00102304" w14:paraId="70F9DE59" w14:textId="77777777">
        <w:trPr>
          <w:cantSplit/>
        </w:trPr>
        <w:tc>
          <w:tcPr>
            <w:tcW w:w="779" w:type="dxa"/>
            <w:tcBorders>
              <w:top w:val="nil"/>
              <w:left w:val="single" w:sz="4" w:space="0" w:color="auto"/>
              <w:bottom w:val="nil"/>
              <w:right w:val="single" w:sz="4" w:space="0" w:color="auto"/>
            </w:tcBorders>
          </w:tcPr>
          <w:p w14:paraId="75C7E3A9" w14:textId="77777777" w:rsidR="00A5614A" w:rsidRPr="00102304" w:rsidRDefault="00A5614A" w:rsidP="0059218D">
            <w:pPr>
              <w:rPr>
                <w:rFonts w:ascii="Arial Narrow" w:hAnsi="Arial Narrow"/>
                <w:sz w:val="14"/>
              </w:rPr>
            </w:pPr>
            <w:r w:rsidRPr="00102304">
              <w:rPr>
                <w:rFonts w:ascii="Arial Narrow" w:hAnsi="Arial Narrow"/>
                <w:sz w:val="14"/>
              </w:rPr>
              <w:t>Groupe 1</w:t>
            </w:r>
          </w:p>
        </w:tc>
        <w:tc>
          <w:tcPr>
            <w:tcW w:w="1134" w:type="dxa"/>
            <w:tcBorders>
              <w:left w:val="nil"/>
              <w:right w:val="single" w:sz="6" w:space="0" w:color="auto"/>
            </w:tcBorders>
          </w:tcPr>
          <w:p w14:paraId="1075B16D"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0E244CC9"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2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21A2789D"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7263577F" w14:textId="77777777">
        <w:trPr>
          <w:cantSplit/>
        </w:trPr>
        <w:tc>
          <w:tcPr>
            <w:tcW w:w="779" w:type="dxa"/>
            <w:tcBorders>
              <w:top w:val="nil"/>
              <w:left w:val="single" w:sz="4" w:space="0" w:color="auto"/>
              <w:bottom w:val="single" w:sz="4" w:space="0" w:color="auto"/>
              <w:right w:val="single" w:sz="4" w:space="0" w:color="auto"/>
            </w:tcBorders>
          </w:tcPr>
          <w:p w14:paraId="3CD3E8D4"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2897E775"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66973032" w14:textId="77777777" w:rsidR="00A5614A" w:rsidRPr="00102304" w:rsidRDefault="00A5614A" w:rsidP="0059218D">
            <w:pPr>
              <w:jc w:val="center"/>
              <w:rPr>
                <w:rFonts w:ascii="Arial Narrow" w:hAnsi="Arial Narrow"/>
                <w:sz w:val="14"/>
              </w:rPr>
            </w:pPr>
            <w:r w:rsidRPr="00102304">
              <w:rPr>
                <w:rFonts w:ascii="Arial Narrow" w:hAnsi="Arial Narrow"/>
                <w:sz w:val="14"/>
              </w:rPr>
              <w:t>1</w:t>
            </w:r>
          </w:p>
        </w:tc>
        <w:tc>
          <w:tcPr>
            <w:tcW w:w="1211" w:type="dxa"/>
            <w:tcBorders>
              <w:top w:val="nil"/>
              <w:left w:val="single" w:sz="6" w:space="0" w:color="auto"/>
              <w:bottom w:val="single" w:sz="4" w:space="0" w:color="auto"/>
              <w:right w:val="single" w:sz="4" w:space="0" w:color="auto"/>
            </w:tcBorders>
          </w:tcPr>
          <w:p w14:paraId="5120CCF3" w14:textId="77777777" w:rsidR="00A5614A" w:rsidRPr="00102304" w:rsidRDefault="00A5614A" w:rsidP="0059218D">
            <w:pPr>
              <w:spacing w:before="60" w:after="60"/>
              <w:jc w:val="center"/>
              <w:rPr>
                <w:rFonts w:ascii="Arial Narrow" w:hAnsi="Arial Narrow"/>
                <w:sz w:val="14"/>
              </w:rPr>
            </w:pPr>
          </w:p>
        </w:tc>
      </w:tr>
      <w:tr w:rsidR="00A5614A" w:rsidRPr="00102304" w14:paraId="2DB23ABE" w14:textId="77777777">
        <w:trPr>
          <w:cantSplit/>
        </w:trPr>
        <w:tc>
          <w:tcPr>
            <w:tcW w:w="779" w:type="dxa"/>
            <w:tcBorders>
              <w:top w:val="single" w:sz="4" w:space="0" w:color="auto"/>
              <w:left w:val="single" w:sz="4" w:space="0" w:color="auto"/>
              <w:bottom w:val="nil"/>
              <w:right w:val="single" w:sz="4" w:space="0" w:color="auto"/>
            </w:tcBorders>
          </w:tcPr>
          <w:p w14:paraId="68209F71"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46919914"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5AAA64BD" w14:textId="77777777" w:rsidR="00A5614A" w:rsidRPr="00102304" w:rsidRDefault="00A5614A" w:rsidP="0059218D">
            <w:pPr>
              <w:jc w:val="center"/>
              <w:rPr>
                <w:rFonts w:ascii="Arial Narrow" w:hAnsi="Arial Narrow"/>
                <w:sz w:val="14"/>
              </w:rPr>
            </w:pPr>
            <w:r w:rsidRPr="00102304">
              <w:rPr>
                <w:rFonts w:ascii="Arial Narrow" w:hAnsi="Arial Narrow"/>
                <w:sz w:val="14"/>
              </w:rPr>
              <w:t>1</w:t>
            </w:r>
          </w:p>
        </w:tc>
        <w:tc>
          <w:tcPr>
            <w:tcW w:w="1211" w:type="dxa"/>
            <w:tcBorders>
              <w:top w:val="single" w:sz="4" w:space="0" w:color="auto"/>
              <w:left w:val="single" w:sz="6" w:space="0" w:color="auto"/>
              <w:bottom w:val="nil"/>
              <w:right w:val="single" w:sz="4" w:space="0" w:color="auto"/>
            </w:tcBorders>
          </w:tcPr>
          <w:p w14:paraId="55E783A5" w14:textId="77777777" w:rsidR="00A5614A" w:rsidRPr="00102304" w:rsidRDefault="00A5614A" w:rsidP="0059218D">
            <w:pPr>
              <w:spacing w:before="60" w:after="60"/>
              <w:jc w:val="center"/>
              <w:rPr>
                <w:rFonts w:ascii="Arial Narrow" w:hAnsi="Arial Narrow"/>
                <w:sz w:val="14"/>
              </w:rPr>
            </w:pPr>
          </w:p>
        </w:tc>
      </w:tr>
      <w:tr w:rsidR="00A5614A" w:rsidRPr="00102304" w14:paraId="1BBE1B3C" w14:textId="77777777">
        <w:trPr>
          <w:cantSplit/>
        </w:trPr>
        <w:tc>
          <w:tcPr>
            <w:tcW w:w="779" w:type="dxa"/>
            <w:tcBorders>
              <w:top w:val="nil"/>
              <w:left w:val="single" w:sz="4" w:space="0" w:color="auto"/>
              <w:bottom w:val="nil"/>
              <w:right w:val="single" w:sz="4" w:space="0" w:color="auto"/>
            </w:tcBorders>
          </w:tcPr>
          <w:p w14:paraId="298450C9" w14:textId="77777777" w:rsidR="00A5614A" w:rsidRPr="00102304" w:rsidRDefault="00A5614A" w:rsidP="0059218D">
            <w:pPr>
              <w:rPr>
                <w:rFonts w:ascii="Arial Narrow" w:hAnsi="Arial Narrow"/>
                <w:sz w:val="14"/>
              </w:rPr>
            </w:pPr>
            <w:r w:rsidRPr="00102304">
              <w:rPr>
                <w:rFonts w:ascii="Arial Narrow" w:hAnsi="Arial Narrow"/>
                <w:sz w:val="14"/>
              </w:rPr>
              <w:t>Groupe 2</w:t>
            </w:r>
          </w:p>
        </w:tc>
        <w:tc>
          <w:tcPr>
            <w:tcW w:w="1134" w:type="dxa"/>
            <w:tcBorders>
              <w:left w:val="nil"/>
              <w:right w:val="single" w:sz="6" w:space="0" w:color="auto"/>
            </w:tcBorders>
          </w:tcPr>
          <w:p w14:paraId="541BE69E"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4D6B0CB2"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3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1ED2E594"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35CBBD2D" w14:textId="77777777">
        <w:trPr>
          <w:cantSplit/>
        </w:trPr>
        <w:tc>
          <w:tcPr>
            <w:tcW w:w="779" w:type="dxa"/>
            <w:tcBorders>
              <w:top w:val="nil"/>
              <w:left w:val="single" w:sz="4" w:space="0" w:color="auto"/>
              <w:bottom w:val="single" w:sz="4" w:space="0" w:color="auto"/>
              <w:right w:val="single" w:sz="4" w:space="0" w:color="auto"/>
            </w:tcBorders>
          </w:tcPr>
          <w:p w14:paraId="672796AD"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74CC486E"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5C039F24" w14:textId="77777777" w:rsidR="00A5614A" w:rsidRPr="00102304" w:rsidRDefault="00A5614A" w:rsidP="0059218D">
            <w:pPr>
              <w:jc w:val="center"/>
              <w:rPr>
                <w:rFonts w:ascii="Arial Narrow" w:hAnsi="Arial Narrow"/>
                <w:sz w:val="14"/>
              </w:rPr>
            </w:pPr>
            <w:r w:rsidRPr="00102304">
              <w:rPr>
                <w:rFonts w:ascii="Arial Narrow" w:hAnsi="Arial Narrow"/>
                <w:sz w:val="14"/>
              </w:rPr>
              <w:t>2</w:t>
            </w:r>
          </w:p>
        </w:tc>
        <w:tc>
          <w:tcPr>
            <w:tcW w:w="1211" w:type="dxa"/>
            <w:tcBorders>
              <w:top w:val="nil"/>
              <w:left w:val="single" w:sz="6" w:space="0" w:color="auto"/>
              <w:bottom w:val="single" w:sz="4" w:space="0" w:color="auto"/>
              <w:right w:val="single" w:sz="4" w:space="0" w:color="auto"/>
            </w:tcBorders>
          </w:tcPr>
          <w:p w14:paraId="11FD1999" w14:textId="77777777" w:rsidR="00A5614A" w:rsidRPr="00102304" w:rsidRDefault="00A5614A" w:rsidP="0059218D">
            <w:pPr>
              <w:spacing w:before="60" w:after="60"/>
              <w:jc w:val="center"/>
              <w:rPr>
                <w:rFonts w:ascii="Arial Narrow" w:hAnsi="Arial Narrow"/>
                <w:sz w:val="14"/>
              </w:rPr>
            </w:pPr>
          </w:p>
        </w:tc>
      </w:tr>
    </w:tbl>
    <w:p w14:paraId="642542D5" w14:textId="77777777" w:rsidR="00A5614A" w:rsidRDefault="00A5614A" w:rsidP="00A5614A">
      <w:pPr>
        <w:rPr>
          <w:rFonts w:ascii="Arial Narrow" w:hAnsi="Arial Narrow"/>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1211"/>
        <w:gridCol w:w="1211"/>
      </w:tblGrid>
      <w:tr w:rsidR="00A5614A" w:rsidRPr="00102304" w14:paraId="6A25E954" w14:textId="77777777">
        <w:trPr>
          <w:cantSplit/>
        </w:trPr>
        <w:tc>
          <w:tcPr>
            <w:tcW w:w="1913" w:type="dxa"/>
            <w:gridSpan w:val="2"/>
          </w:tcPr>
          <w:p w14:paraId="0481DD45" w14:textId="77777777" w:rsidR="00A5614A" w:rsidRPr="00102304" w:rsidRDefault="00A5614A" w:rsidP="0059218D">
            <w:pPr>
              <w:rPr>
                <w:rFonts w:ascii="Arial Narrow" w:hAnsi="Arial Narrow"/>
                <w:sz w:val="8"/>
              </w:rPr>
            </w:pPr>
          </w:p>
          <w:p w14:paraId="05124529" w14:textId="77777777" w:rsidR="00A5614A" w:rsidRPr="00102304" w:rsidRDefault="00A5614A" w:rsidP="0059218D">
            <w:pPr>
              <w:jc w:val="center"/>
              <w:rPr>
                <w:rFonts w:ascii="Arial Narrow" w:hAnsi="Arial Narrow"/>
                <w:sz w:val="14"/>
              </w:rPr>
            </w:pPr>
            <w:r w:rsidRPr="00102304">
              <w:rPr>
                <w:rFonts w:ascii="Arial Narrow" w:hAnsi="Arial Narrow"/>
                <w:sz w:val="14"/>
              </w:rPr>
              <w:t>Parois verticales</w:t>
            </w:r>
          </w:p>
        </w:tc>
        <w:tc>
          <w:tcPr>
            <w:tcW w:w="1211" w:type="dxa"/>
            <w:tcBorders>
              <w:bottom w:val="single" w:sz="6" w:space="0" w:color="auto"/>
            </w:tcBorders>
          </w:tcPr>
          <w:p w14:paraId="28F3E600" w14:textId="77777777" w:rsidR="00A5614A" w:rsidRPr="00102304" w:rsidRDefault="00A5614A" w:rsidP="0059218D">
            <w:pPr>
              <w:rPr>
                <w:rFonts w:ascii="Arial Narrow" w:hAnsi="Arial Narrow"/>
                <w:sz w:val="8"/>
              </w:rPr>
            </w:pPr>
          </w:p>
          <w:p w14:paraId="2FCB5901" w14:textId="77777777" w:rsidR="00A5614A" w:rsidRPr="00102304" w:rsidRDefault="00A5614A" w:rsidP="0059218D">
            <w:pPr>
              <w:rPr>
                <w:rFonts w:ascii="Arial Narrow" w:hAnsi="Arial Narrow"/>
                <w:sz w:val="14"/>
              </w:rPr>
            </w:pPr>
            <w:r w:rsidRPr="00102304">
              <w:rPr>
                <w:rFonts w:ascii="Arial Narrow" w:hAnsi="Arial Narrow"/>
                <w:sz w:val="14"/>
              </w:rPr>
              <w:t>Seuil d'acceptabilité</w:t>
            </w:r>
          </w:p>
        </w:tc>
        <w:tc>
          <w:tcPr>
            <w:tcW w:w="1211" w:type="dxa"/>
            <w:tcBorders>
              <w:bottom w:val="nil"/>
            </w:tcBorders>
          </w:tcPr>
          <w:p w14:paraId="27224E63" w14:textId="77777777" w:rsidR="00A5614A" w:rsidRPr="00102304" w:rsidRDefault="00A5614A" w:rsidP="0059218D">
            <w:pPr>
              <w:jc w:val="center"/>
              <w:rPr>
                <w:rFonts w:ascii="Arial Narrow" w:hAnsi="Arial Narrow"/>
                <w:sz w:val="14"/>
              </w:rPr>
            </w:pPr>
            <w:r w:rsidRPr="00102304">
              <w:rPr>
                <w:rFonts w:ascii="Arial Narrow" w:hAnsi="Arial Narrow"/>
                <w:sz w:val="14"/>
              </w:rPr>
              <w:t>Coeff. de pondération</w:t>
            </w:r>
          </w:p>
        </w:tc>
      </w:tr>
      <w:tr w:rsidR="00A5614A" w:rsidRPr="00102304" w14:paraId="570B4C44" w14:textId="77777777">
        <w:trPr>
          <w:cantSplit/>
        </w:trPr>
        <w:tc>
          <w:tcPr>
            <w:tcW w:w="779" w:type="dxa"/>
            <w:tcBorders>
              <w:top w:val="single" w:sz="4" w:space="0" w:color="auto"/>
              <w:left w:val="single" w:sz="4" w:space="0" w:color="auto"/>
              <w:bottom w:val="nil"/>
              <w:right w:val="single" w:sz="4" w:space="0" w:color="auto"/>
            </w:tcBorders>
          </w:tcPr>
          <w:p w14:paraId="4B7532A7"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6A250329"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28F73B93" w14:textId="77777777" w:rsidR="00A5614A" w:rsidRPr="00102304" w:rsidRDefault="00A5614A" w:rsidP="0059218D">
            <w:pPr>
              <w:jc w:val="center"/>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2FB53DA9" w14:textId="77777777" w:rsidR="00A5614A" w:rsidRPr="00102304" w:rsidRDefault="00A5614A" w:rsidP="0059218D">
            <w:pPr>
              <w:spacing w:before="60" w:after="60"/>
              <w:jc w:val="center"/>
              <w:rPr>
                <w:rFonts w:ascii="Arial Narrow" w:hAnsi="Arial Narrow"/>
                <w:sz w:val="14"/>
              </w:rPr>
            </w:pPr>
          </w:p>
        </w:tc>
      </w:tr>
      <w:tr w:rsidR="00A5614A" w:rsidRPr="00102304" w14:paraId="01D61800" w14:textId="77777777">
        <w:trPr>
          <w:cantSplit/>
        </w:trPr>
        <w:tc>
          <w:tcPr>
            <w:tcW w:w="779" w:type="dxa"/>
            <w:tcBorders>
              <w:top w:val="nil"/>
              <w:left w:val="single" w:sz="4" w:space="0" w:color="auto"/>
              <w:bottom w:val="nil"/>
              <w:right w:val="single" w:sz="4" w:space="0" w:color="auto"/>
            </w:tcBorders>
          </w:tcPr>
          <w:p w14:paraId="6779BEAB" w14:textId="77777777" w:rsidR="00A5614A" w:rsidRPr="00102304" w:rsidRDefault="00A5614A" w:rsidP="0059218D">
            <w:pPr>
              <w:rPr>
                <w:rFonts w:ascii="Arial Narrow" w:hAnsi="Arial Narrow"/>
                <w:sz w:val="14"/>
              </w:rPr>
            </w:pPr>
            <w:r w:rsidRPr="00102304">
              <w:rPr>
                <w:rFonts w:ascii="Arial Narrow" w:hAnsi="Arial Narrow"/>
                <w:sz w:val="14"/>
              </w:rPr>
              <w:t>Groupe 1</w:t>
            </w:r>
          </w:p>
        </w:tc>
        <w:tc>
          <w:tcPr>
            <w:tcW w:w="1134" w:type="dxa"/>
            <w:tcBorders>
              <w:left w:val="nil"/>
              <w:right w:val="single" w:sz="6" w:space="0" w:color="auto"/>
            </w:tcBorders>
          </w:tcPr>
          <w:p w14:paraId="44948A86"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11931FCF"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1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5437F59B"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4B885C10" w14:textId="77777777">
        <w:trPr>
          <w:cantSplit/>
        </w:trPr>
        <w:tc>
          <w:tcPr>
            <w:tcW w:w="779" w:type="dxa"/>
            <w:tcBorders>
              <w:top w:val="nil"/>
              <w:left w:val="single" w:sz="4" w:space="0" w:color="auto"/>
              <w:bottom w:val="single" w:sz="4" w:space="0" w:color="auto"/>
              <w:right w:val="single" w:sz="4" w:space="0" w:color="auto"/>
            </w:tcBorders>
          </w:tcPr>
          <w:p w14:paraId="0D635F91"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3855ED8F"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5387540D" w14:textId="77777777" w:rsidR="00A5614A" w:rsidRPr="00102304" w:rsidRDefault="00A5614A" w:rsidP="0059218D">
            <w:pPr>
              <w:jc w:val="center"/>
              <w:rPr>
                <w:rFonts w:ascii="Arial Narrow" w:hAnsi="Arial Narrow"/>
                <w:sz w:val="14"/>
              </w:rPr>
            </w:pPr>
            <w:r w:rsidRPr="00102304">
              <w:rPr>
                <w:rFonts w:ascii="Arial Narrow" w:hAnsi="Arial Narrow"/>
                <w:sz w:val="14"/>
              </w:rPr>
              <w:t>1</w:t>
            </w:r>
          </w:p>
        </w:tc>
        <w:tc>
          <w:tcPr>
            <w:tcW w:w="1211" w:type="dxa"/>
            <w:tcBorders>
              <w:top w:val="nil"/>
              <w:left w:val="single" w:sz="6" w:space="0" w:color="auto"/>
              <w:bottom w:val="single" w:sz="4" w:space="0" w:color="auto"/>
              <w:right w:val="single" w:sz="4" w:space="0" w:color="auto"/>
            </w:tcBorders>
          </w:tcPr>
          <w:p w14:paraId="09B04D0B" w14:textId="77777777" w:rsidR="00A5614A" w:rsidRPr="00102304" w:rsidRDefault="00A5614A" w:rsidP="0059218D">
            <w:pPr>
              <w:spacing w:before="60" w:after="60"/>
              <w:jc w:val="center"/>
              <w:rPr>
                <w:rFonts w:ascii="Arial Narrow" w:hAnsi="Arial Narrow"/>
                <w:sz w:val="14"/>
              </w:rPr>
            </w:pPr>
          </w:p>
        </w:tc>
      </w:tr>
      <w:tr w:rsidR="00A5614A" w:rsidRPr="00102304" w14:paraId="61809F0C" w14:textId="77777777">
        <w:trPr>
          <w:cantSplit/>
        </w:trPr>
        <w:tc>
          <w:tcPr>
            <w:tcW w:w="779" w:type="dxa"/>
            <w:tcBorders>
              <w:top w:val="single" w:sz="4" w:space="0" w:color="auto"/>
              <w:left w:val="single" w:sz="4" w:space="0" w:color="auto"/>
              <w:bottom w:val="nil"/>
              <w:right w:val="single" w:sz="4" w:space="0" w:color="auto"/>
            </w:tcBorders>
          </w:tcPr>
          <w:p w14:paraId="4940AD13"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513C94E2"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1C2879EC" w14:textId="77777777" w:rsidR="00A5614A" w:rsidRPr="00102304" w:rsidRDefault="00A5614A" w:rsidP="0059218D">
            <w:pPr>
              <w:jc w:val="center"/>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57DA01B7" w14:textId="77777777" w:rsidR="00A5614A" w:rsidRPr="00102304" w:rsidRDefault="00A5614A" w:rsidP="0059218D">
            <w:pPr>
              <w:spacing w:before="60" w:after="60"/>
              <w:jc w:val="center"/>
              <w:rPr>
                <w:rFonts w:ascii="Arial Narrow" w:hAnsi="Arial Narrow"/>
                <w:sz w:val="14"/>
              </w:rPr>
            </w:pPr>
          </w:p>
        </w:tc>
      </w:tr>
      <w:tr w:rsidR="00A5614A" w:rsidRPr="00102304" w14:paraId="4E5A7A67" w14:textId="77777777">
        <w:trPr>
          <w:cantSplit/>
        </w:trPr>
        <w:tc>
          <w:tcPr>
            <w:tcW w:w="779" w:type="dxa"/>
            <w:tcBorders>
              <w:top w:val="nil"/>
              <w:left w:val="single" w:sz="4" w:space="0" w:color="auto"/>
              <w:bottom w:val="nil"/>
              <w:right w:val="single" w:sz="4" w:space="0" w:color="auto"/>
            </w:tcBorders>
          </w:tcPr>
          <w:p w14:paraId="1E6279D6" w14:textId="77777777" w:rsidR="00A5614A" w:rsidRPr="00102304" w:rsidRDefault="00A5614A" w:rsidP="0059218D">
            <w:pPr>
              <w:rPr>
                <w:rFonts w:ascii="Arial Narrow" w:hAnsi="Arial Narrow"/>
                <w:sz w:val="14"/>
              </w:rPr>
            </w:pPr>
            <w:r w:rsidRPr="00102304">
              <w:rPr>
                <w:rFonts w:ascii="Arial Narrow" w:hAnsi="Arial Narrow"/>
                <w:sz w:val="14"/>
              </w:rPr>
              <w:t>Groupe 2</w:t>
            </w:r>
          </w:p>
        </w:tc>
        <w:tc>
          <w:tcPr>
            <w:tcW w:w="1134" w:type="dxa"/>
            <w:tcBorders>
              <w:left w:val="nil"/>
              <w:right w:val="single" w:sz="6" w:space="0" w:color="auto"/>
            </w:tcBorders>
          </w:tcPr>
          <w:p w14:paraId="42E8BE7D"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75E0A0A4"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2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457FAE9C"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648BBA22" w14:textId="77777777">
        <w:trPr>
          <w:cantSplit/>
        </w:trPr>
        <w:tc>
          <w:tcPr>
            <w:tcW w:w="779" w:type="dxa"/>
            <w:tcBorders>
              <w:top w:val="nil"/>
              <w:left w:val="single" w:sz="4" w:space="0" w:color="auto"/>
              <w:bottom w:val="single" w:sz="4" w:space="0" w:color="auto"/>
              <w:right w:val="single" w:sz="4" w:space="0" w:color="auto"/>
            </w:tcBorders>
          </w:tcPr>
          <w:p w14:paraId="00169232"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7CF3344B"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192A20EE" w14:textId="77777777" w:rsidR="00A5614A" w:rsidRPr="00102304" w:rsidRDefault="00A5614A" w:rsidP="0059218D">
            <w:pPr>
              <w:jc w:val="center"/>
              <w:rPr>
                <w:rFonts w:ascii="Arial Narrow" w:hAnsi="Arial Narrow"/>
                <w:sz w:val="14"/>
              </w:rPr>
            </w:pPr>
            <w:r w:rsidRPr="00102304">
              <w:rPr>
                <w:rFonts w:ascii="Arial Narrow" w:hAnsi="Arial Narrow"/>
                <w:sz w:val="14"/>
              </w:rPr>
              <w:t>2</w:t>
            </w:r>
          </w:p>
        </w:tc>
        <w:tc>
          <w:tcPr>
            <w:tcW w:w="1211" w:type="dxa"/>
            <w:tcBorders>
              <w:top w:val="nil"/>
              <w:left w:val="single" w:sz="6" w:space="0" w:color="auto"/>
              <w:bottom w:val="single" w:sz="4" w:space="0" w:color="auto"/>
              <w:right w:val="single" w:sz="4" w:space="0" w:color="auto"/>
            </w:tcBorders>
          </w:tcPr>
          <w:p w14:paraId="003DF925" w14:textId="77777777" w:rsidR="00A5614A" w:rsidRPr="00102304" w:rsidRDefault="00A5614A" w:rsidP="0059218D">
            <w:pPr>
              <w:spacing w:before="60" w:after="60"/>
              <w:jc w:val="center"/>
              <w:rPr>
                <w:rFonts w:ascii="Arial Narrow" w:hAnsi="Arial Narrow"/>
                <w:sz w:val="14"/>
              </w:rPr>
            </w:pPr>
          </w:p>
        </w:tc>
      </w:tr>
      <w:tr w:rsidR="00A5614A" w:rsidRPr="00102304" w14:paraId="71F2D199" w14:textId="77777777">
        <w:trPr>
          <w:cantSplit/>
        </w:trPr>
        <w:tc>
          <w:tcPr>
            <w:tcW w:w="779" w:type="dxa"/>
            <w:tcBorders>
              <w:top w:val="single" w:sz="4" w:space="0" w:color="auto"/>
              <w:left w:val="single" w:sz="4" w:space="0" w:color="auto"/>
              <w:bottom w:val="nil"/>
              <w:right w:val="single" w:sz="4" w:space="0" w:color="auto"/>
            </w:tcBorders>
          </w:tcPr>
          <w:p w14:paraId="5F70A54F" w14:textId="77777777" w:rsidR="00A5614A" w:rsidRPr="00102304" w:rsidRDefault="00A5614A" w:rsidP="0059218D">
            <w:pPr>
              <w:rPr>
                <w:rFonts w:ascii="Arial Narrow" w:hAnsi="Arial Narrow"/>
                <w:sz w:val="14"/>
              </w:rPr>
            </w:pPr>
          </w:p>
        </w:tc>
        <w:tc>
          <w:tcPr>
            <w:tcW w:w="1134" w:type="dxa"/>
            <w:tcBorders>
              <w:left w:val="single" w:sz="4" w:space="0" w:color="auto"/>
              <w:right w:val="single" w:sz="6" w:space="0" w:color="auto"/>
            </w:tcBorders>
          </w:tcPr>
          <w:p w14:paraId="7F82B2B1"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540E3F30" w14:textId="77777777" w:rsidR="00A5614A" w:rsidRPr="00102304" w:rsidRDefault="00A5614A" w:rsidP="0059218D">
            <w:pPr>
              <w:jc w:val="center"/>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419AFD43" w14:textId="77777777" w:rsidR="00A5614A" w:rsidRPr="00102304" w:rsidRDefault="00A5614A" w:rsidP="0059218D">
            <w:pPr>
              <w:spacing w:before="60" w:after="60"/>
              <w:jc w:val="center"/>
              <w:rPr>
                <w:rFonts w:ascii="Arial Narrow" w:hAnsi="Arial Narrow"/>
                <w:sz w:val="14"/>
              </w:rPr>
            </w:pPr>
          </w:p>
        </w:tc>
      </w:tr>
      <w:tr w:rsidR="00A5614A" w:rsidRPr="00102304" w14:paraId="7FF36C45" w14:textId="77777777">
        <w:trPr>
          <w:cantSplit/>
        </w:trPr>
        <w:tc>
          <w:tcPr>
            <w:tcW w:w="779" w:type="dxa"/>
            <w:tcBorders>
              <w:top w:val="nil"/>
              <w:left w:val="single" w:sz="4" w:space="0" w:color="auto"/>
              <w:bottom w:val="nil"/>
              <w:right w:val="single" w:sz="4" w:space="0" w:color="auto"/>
            </w:tcBorders>
          </w:tcPr>
          <w:p w14:paraId="0B5FC7C2" w14:textId="77777777" w:rsidR="00A5614A" w:rsidRPr="00102304" w:rsidRDefault="00A5614A" w:rsidP="0059218D">
            <w:pPr>
              <w:rPr>
                <w:rFonts w:ascii="Arial Narrow" w:hAnsi="Arial Narrow"/>
                <w:sz w:val="14"/>
              </w:rPr>
            </w:pPr>
            <w:r w:rsidRPr="00102304">
              <w:rPr>
                <w:rFonts w:ascii="Arial Narrow" w:hAnsi="Arial Narrow"/>
                <w:sz w:val="14"/>
              </w:rPr>
              <w:t>Groupe 3</w:t>
            </w:r>
          </w:p>
        </w:tc>
        <w:tc>
          <w:tcPr>
            <w:tcW w:w="1134" w:type="dxa"/>
            <w:tcBorders>
              <w:left w:val="single" w:sz="4" w:space="0" w:color="auto"/>
              <w:right w:val="single" w:sz="6" w:space="0" w:color="auto"/>
            </w:tcBorders>
          </w:tcPr>
          <w:p w14:paraId="747F039D"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4" w:space="0" w:color="auto"/>
            </w:tcBorders>
            <w:vAlign w:val="center"/>
          </w:tcPr>
          <w:p w14:paraId="47BA8955"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1 </w:t>
            </w:r>
            <w:proofErr w:type="spellStart"/>
            <w:r w:rsidRPr="00102304">
              <w:rPr>
                <w:rFonts w:ascii="Arial Narrow" w:hAnsi="Arial Narrow"/>
                <w:sz w:val="14"/>
              </w:rPr>
              <w:t>Bacharach</w:t>
            </w:r>
            <w:proofErr w:type="spellEnd"/>
          </w:p>
        </w:tc>
        <w:tc>
          <w:tcPr>
            <w:tcW w:w="1211" w:type="dxa"/>
            <w:tcBorders>
              <w:top w:val="nil"/>
              <w:left w:val="single" w:sz="4" w:space="0" w:color="auto"/>
              <w:bottom w:val="nil"/>
              <w:right w:val="single" w:sz="4" w:space="0" w:color="auto"/>
            </w:tcBorders>
          </w:tcPr>
          <w:p w14:paraId="5A335FEA"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6BCAD624" w14:textId="77777777">
        <w:trPr>
          <w:cantSplit/>
        </w:trPr>
        <w:tc>
          <w:tcPr>
            <w:tcW w:w="779" w:type="dxa"/>
            <w:tcBorders>
              <w:top w:val="nil"/>
              <w:left w:val="single" w:sz="4" w:space="0" w:color="auto"/>
              <w:bottom w:val="nil"/>
              <w:right w:val="single" w:sz="4" w:space="0" w:color="auto"/>
            </w:tcBorders>
          </w:tcPr>
          <w:p w14:paraId="388D9238" w14:textId="77777777" w:rsidR="00A5614A" w:rsidRPr="00102304" w:rsidRDefault="00A5614A" w:rsidP="0059218D">
            <w:pPr>
              <w:rPr>
                <w:rFonts w:ascii="Arial Narrow" w:hAnsi="Arial Narrow"/>
                <w:sz w:val="14"/>
              </w:rPr>
            </w:pPr>
          </w:p>
        </w:tc>
        <w:tc>
          <w:tcPr>
            <w:tcW w:w="1134" w:type="dxa"/>
            <w:tcBorders>
              <w:left w:val="single" w:sz="4" w:space="0" w:color="auto"/>
              <w:right w:val="single" w:sz="6" w:space="0" w:color="auto"/>
            </w:tcBorders>
          </w:tcPr>
          <w:p w14:paraId="2A2F51A0"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4" w:space="0" w:color="auto"/>
            </w:tcBorders>
            <w:vAlign w:val="center"/>
          </w:tcPr>
          <w:p w14:paraId="745B3473" w14:textId="77777777" w:rsidR="00A5614A" w:rsidRPr="00102304" w:rsidRDefault="00A5614A" w:rsidP="0059218D">
            <w:pPr>
              <w:jc w:val="center"/>
              <w:rPr>
                <w:rFonts w:ascii="Arial Narrow" w:hAnsi="Arial Narrow"/>
                <w:sz w:val="14"/>
              </w:rPr>
            </w:pPr>
            <w:r w:rsidRPr="00102304">
              <w:rPr>
                <w:rFonts w:ascii="Arial Narrow" w:hAnsi="Arial Narrow"/>
                <w:sz w:val="14"/>
              </w:rPr>
              <w:t>1</w:t>
            </w:r>
          </w:p>
        </w:tc>
        <w:tc>
          <w:tcPr>
            <w:tcW w:w="1211" w:type="dxa"/>
            <w:tcBorders>
              <w:top w:val="nil"/>
              <w:left w:val="single" w:sz="4" w:space="0" w:color="auto"/>
              <w:bottom w:val="nil"/>
              <w:right w:val="single" w:sz="4" w:space="0" w:color="auto"/>
            </w:tcBorders>
          </w:tcPr>
          <w:p w14:paraId="69F80AFF" w14:textId="77777777" w:rsidR="00A5614A" w:rsidRPr="00102304" w:rsidRDefault="00A5614A" w:rsidP="0059218D">
            <w:pPr>
              <w:spacing w:before="60" w:after="60"/>
              <w:jc w:val="center"/>
              <w:rPr>
                <w:rFonts w:ascii="Arial Narrow" w:hAnsi="Arial Narrow"/>
                <w:sz w:val="14"/>
              </w:rPr>
            </w:pPr>
          </w:p>
        </w:tc>
      </w:tr>
      <w:tr w:rsidR="00A5614A" w:rsidRPr="00102304" w14:paraId="70BDCFD2" w14:textId="77777777">
        <w:trPr>
          <w:cantSplit/>
        </w:trPr>
        <w:tc>
          <w:tcPr>
            <w:tcW w:w="779" w:type="dxa"/>
            <w:tcBorders>
              <w:top w:val="nil"/>
              <w:left w:val="single" w:sz="4" w:space="0" w:color="auto"/>
              <w:bottom w:val="single" w:sz="4" w:space="0" w:color="auto"/>
              <w:right w:val="single" w:sz="4" w:space="0" w:color="auto"/>
            </w:tcBorders>
          </w:tcPr>
          <w:p w14:paraId="5F86066E" w14:textId="77777777" w:rsidR="00A5614A" w:rsidRPr="00102304" w:rsidRDefault="00A5614A" w:rsidP="0059218D">
            <w:pPr>
              <w:rPr>
                <w:rFonts w:ascii="Arial Narrow" w:hAnsi="Arial Narrow"/>
                <w:sz w:val="14"/>
              </w:rPr>
            </w:pPr>
          </w:p>
        </w:tc>
        <w:tc>
          <w:tcPr>
            <w:tcW w:w="1134" w:type="dxa"/>
            <w:tcBorders>
              <w:left w:val="single" w:sz="4" w:space="0" w:color="auto"/>
              <w:right w:val="nil"/>
            </w:tcBorders>
          </w:tcPr>
          <w:p w14:paraId="33B1A4C5"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Traces de doigt</w:t>
            </w:r>
          </w:p>
        </w:tc>
        <w:tc>
          <w:tcPr>
            <w:tcW w:w="1211" w:type="dxa"/>
            <w:tcBorders>
              <w:top w:val="single" w:sz="6" w:space="0" w:color="auto"/>
              <w:left w:val="single" w:sz="4" w:space="0" w:color="auto"/>
              <w:bottom w:val="single" w:sz="4" w:space="0" w:color="auto"/>
              <w:right w:val="nil"/>
            </w:tcBorders>
            <w:vAlign w:val="center"/>
          </w:tcPr>
          <w:p w14:paraId="410AE83E" w14:textId="77777777" w:rsidR="00A5614A" w:rsidRPr="00102304" w:rsidRDefault="00A5614A" w:rsidP="0059218D">
            <w:pPr>
              <w:jc w:val="center"/>
              <w:rPr>
                <w:rFonts w:ascii="Arial Narrow" w:hAnsi="Arial Narrow"/>
                <w:sz w:val="14"/>
              </w:rPr>
            </w:pPr>
            <w:r w:rsidRPr="00102304">
              <w:rPr>
                <w:rFonts w:ascii="Arial Narrow" w:hAnsi="Arial Narrow"/>
                <w:sz w:val="14"/>
              </w:rPr>
              <w:t>3</w:t>
            </w:r>
          </w:p>
        </w:tc>
        <w:tc>
          <w:tcPr>
            <w:tcW w:w="1211" w:type="dxa"/>
            <w:tcBorders>
              <w:top w:val="nil"/>
              <w:left w:val="single" w:sz="4" w:space="0" w:color="auto"/>
              <w:bottom w:val="single" w:sz="4" w:space="0" w:color="auto"/>
              <w:right w:val="single" w:sz="4" w:space="0" w:color="auto"/>
            </w:tcBorders>
          </w:tcPr>
          <w:p w14:paraId="5A7C61B9" w14:textId="77777777" w:rsidR="00A5614A" w:rsidRPr="00102304" w:rsidRDefault="00A5614A" w:rsidP="0059218D">
            <w:pPr>
              <w:spacing w:before="60" w:after="60"/>
              <w:jc w:val="center"/>
              <w:rPr>
                <w:rFonts w:ascii="Arial Narrow" w:hAnsi="Arial Narrow"/>
                <w:sz w:val="14"/>
              </w:rPr>
            </w:pPr>
          </w:p>
        </w:tc>
      </w:tr>
    </w:tbl>
    <w:p w14:paraId="3CDA8E6B" w14:textId="77777777" w:rsidR="00A5614A" w:rsidRDefault="00A5614A" w:rsidP="00A5614A">
      <w:pPr>
        <w:tabs>
          <w:tab w:val="left" w:pos="4820"/>
        </w:tabs>
        <w:ind w:right="-767"/>
        <w:rPr>
          <w:rFonts w:ascii="Arial Narrow" w:hAnsi="Arial Narrow"/>
          <w:sz w:val="14"/>
        </w:rPr>
      </w:pPr>
    </w:p>
    <w:p w14:paraId="279684B3" w14:textId="77777777" w:rsidR="00A5614A" w:rsidRDefault="00A5614A" w:rsidP="00A5614A">
      <w:pPr>
        <w:tabs>
          <w:tab w:val="left" w:pos="4820"/>
        </w:tabs>
        <w:ind w:right="-767"/>
        <w:rPr>
          <w:rFonts w:ascii="Arial Narrow" w:hAnsi="Arial Narrow"/>
          <w:sz w:val="2"/>
        </w:rPr>
      </w:pPr>
    </w:p>
    <w:p w14:paraId="546D9B19" w14:textId="77777777" w:rsidR="00A5614A" w:rsidRDefault="00A5614A" w:rsidP="00A5614A">
      <w:pPr>
        <w:pStyle w:val="Normalcentr"/>
      </w:pPr>
      <w:r>
        <w:t>ELEMENTS SPECIFIQUES     Surface de référence = surface totale de l’élément</w:t>
      </w:r>
    </w:p>
    <w:p w14:paraId="0BE3E048" w14:textId="77777777" w:rsidR="00A5614A" w:rsidRDefault="00A5614A" w:rsidP="00A5614A">
      <w:pPr>
        <w:rPr>
          <w:rFonts w:ascii="Arial Narrow" w:hAnsi="Arial Narrow"/>
          <w:b/>
          <w:sz w:val="14"/>
        </w:rPr>
      </w:pPr>
    </w:p>
    <w:p w14:paraId="401FE799" w14:textId="77777777" w:rsidR="00A5614A" w:rsidRDefault="00A5614A" w:rsidP="00A5614A">
      <w:pPr>
        <w:pStyle w:val="sschapitre"/>
        <w:numPr>
          <w:ilvl w:val="12"/>
          <w:numId w:val="0"/>
        </w:numPr>
        <w:jc w:val="left"/>
        <w:rPr>
          <w:rFonts w:ascii="Arial Narrow" w:hAnsi="Arial Narrow"/>
          <w:sz w:val="14"/>
        </w:rPr>
      </w:pPr>
      <w:r>
        <w:rPr>
          <w:rFonts w:ascii="Arial Narrow" w:hAnsi="Arial Narrow"/>
          <w:sz w:val="14"/>
        </w:rPr>
        <w:t>1 -</w:t>
      </w:r>
      <w:r>
        <w:rPr>
          <w:rFonts w:ascii="Arial Narrow" w:hAnsi="Arial Narrow"/>
          <w:sz w:val="14"/>
          <w:u w:val="single"/>
        </w:rPr>
        <w:t xml:space="preserve"> Cendriers</w:t>
      </w:r>
      <w:r>
        <w:rPr>
          <w:rFonts w:ascii="Arial Narrow" w:hAnsi="Arial Narrow"/>
          <w:sz w:val="14"/>
        </w:rPr>
        <w:tab/>
        <w:t>(Coefficient de pondération =  1 )</w:t>
      </w:r>
    </w:p>
    <w:p w14:paraId="2304B053" w14:textId="77777777" w:rsidR="00A5614A" w:rsidRDefault="00A5614A" w:rsidP="0082401A">
      <w:pPr>
        <w:numPr>
          <w:ilvl w:val="12"/>
          <w:numId w:val="0"/>
        </w:numPr>
        <w:spacing w:after="0"/>
        <w:ind w:right="51"/>
        <w:rPr>
          <w:rFonts w:ascii="Arial Narrow" w:hAnsi="Arial Narrow"/>
          <w:sz w:val="14"/>
        </w:rPr>
      </w:pPr>
    </w:p>
    <w:p w14:paraId="05ED2E88" w14:textId="77777777" w:rsidR="00A5614A" w:rsidRDefault="00A5614A" w:rsidP="0082401A">
      <w:pPr>
        <w:numPr>
          <w:ilvl w:val="12"/>
          <w:numId w:val="0"/>
        </w:numPr>
        <w:spacing w:after="0"/>
        <w:ind w:right="51"/>
        <w:rPr>
          <w:rFonts w:ascii="Arial Narrow" w:hAnsi="Arial Narrow"/>
          <w:sz w:val="14"/>
        </w:rPr>
      </w:pPr>
      <w:r>
        <w:rPr>
          <w:rFonts w:ascii="Arial Narrow" w:hAnsi="Arial Narrow"/>
          <w:sz w:val="14"/>
        </w:rPr>
        <w:t xml:space="preserve">Les cendriers seront contrôlés, selon les critères suivants : </w:t>
      </w:r>
    </w:p>
    <w:p w14:paraId="771ECABB" w14:textId="77777777" w:rsidR="00A5614A" w:rsidRDefault="00A5614A" w:rsidP="0082401A">
      <w:pPr>
        <w:numPr>
          <w:ilvl w:val="12"/>
          <w:numId w:val="0"/>
        </w:numPr>
        <w:spacing w:after="0"/>
        <w:ind w:right="51"/>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61"/>
        <w:gridCol w:w="2162"/>
      </w:tblGrid>
      <w:tr w:rsidR="00A5614A" w:rsidRPr="00102304" w14:paraId="01F521B0" w14:textId="77777777">
        <w:tc>
          <w:tcPr>
            <w:tcW w:w="2161" w:type="dxa"/>
          </w:tcPr>
          <w:p w14:paraId="73545207"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Déchets </w:t>
            </w:r>
            <w:r w:rsidRPr="00102304">
              <w:rPr>
                <w:rFonts w:ascii="Arial Narrow" w:hAnsi="Arial Narrow"/>
                <w:sz w:val="14"/>
              </w:rPr>
              <w:sym w:font="Symbol" w:char="F0A3"/>
            </w:r>
            <w:r w:rsidRPr="00102304">
              <w:rPr>
                <w:rFonts w:ascii="Arial Narrow" w:hAnsi="Arial Narrow"/>
                <w:sz w:val="14"/>
              </w:rPr>
              <w:t xml:space="preserve"> 20 cm²</w:t>
            </w:r>
          </w:p>
        </w:tc>
        <w:tc>
          <w:tcPr>
            <w:tcW w:w="2162" w:type="dxa"/>
          </w:tcPr>
          <w:p w14:paraId="04DBDE8B"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1/3 Vol. intérieur</w:t>
            </w:r>
          </w:p>
        </w:tc>
      </w:tr>
      <w:tr w:rsidR="00A5614A" w:rsidRPr="00102304" w14:paraId="5F395F36" w14:textId="77777777">
        <w:tc>
          <w:tcPr>
            <w:tcW w:w="2161" w:type="dxa"/>
          </w:tcPr>
          <w:p w14:paraId="341A1057"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Déchets&gt; 20 cm²</w:t>
            </w:r>
          </w:p>
        </w:tc>
        <w:tc>
          <w:tcPr>
            <w:tcW w:w="2162" w:type="dxa"/>
          </w:tcPr>
          <w:p w14:paraId="66F1A44F"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7BB4EA7A" w14:textId="77777777">
        <w:tc>
          <w:tcPr>
            <w:tcW w:w="2161" w:type="dxa"/>
          </w:tcPr>
          <w:p w14:paraId="370685C4"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C/ Salissures adhérentes</w:t>
            </w:r>
          </w:p>
        </w:tc>
        <w:tc>
          <w:tcPr>
            <w:tcW w:w="2162" w:type="dxa"/>
          </w:tcPr>
          <w:p w14:paraId="1046804E"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50% Surface intérieure</w:t>
            </w:r>
          </w:p>
        </w:tc>
      </w:tr>
      <w:tr w:rsidR="00A5614A" w:rsidRPr="00102304" w14:paraId="3CAAF094" w14:textId="77777777">
        <w:tc>
          <w:tcPr>
            <w:tcW w:w="2161" w:type="dxa"/>
          </w:tcPr>
          <w:p w14:paraId="669448B9"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w:t>
            </w:r>
            <w:r w:rsidRPr="00102304">
              <w:rPr>
                <w:rFonts w:ascii="Arial Narrow" w:hAnsi="Arial Narrow"/>
                <w:sz w:val="14"/>
              </w:rPr>
              <w:sym w:font="Symbol" w:char="F0A3"/>
            </w:r>
            <w:r w:rsidRPr="00102304">
              <w:rPr>
                <w:rFonts w:ascii="Arial Narrow" w:hAnsi="Arial Narrow"/>
                <w:sz w:val="14"/>
              </w:rPr>
              <w:t xml:space="preserve"> 20 cm²</w:t>
            </w:r>
          </w:p>
        </w:tc>
        <w:tc>
          <w:tcPr>
            <w:tcW w:w="2162" w:type="dxa"/>
          </w:tcPr>
          <w:p w14:paraId="61B6CB87"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2</w:t>
            </w:r>
          </w:p>
        </w:tc>
      </w:tr>
    </w:tbl>
    <w:p w14:paraId="04DC453F" w14:textId="77777777" w:rsidR="00A5614A" w:rsidRDefault="00A5614A" w:rsidP="0082401A">
      <w:pPr>
        <w:numPr>
          <w:ilvl w:val="12"/>
          <w:numId w:val="0"/>
        </w:numPr>
        <w:spacing w:after="0"/>
        <w:ind w:right="51"/>
        <w:rPr>
          <w:rFonts w:ascii="Arial Narrow" w:hAnsi="Arial Narrow"/>
          <w:sz w:val="14"/>
          <w:u w:val="single"/>
        </w:rPr>
      </w:pPr>
    </w:p>
    <w:p w14:paraId="11592F72" w14:textId="77777777" w:rsidR="00A5614A" w:rsidRDefault="00A5614A" w:rsidP="0082401A">
      <w:pPr>
        <w:numPr>
          <w:ilvl w:val="12"/>
          <w:numId w:val="0"/>
        </w:numPr>
        <w:spacing w:after="0"/>
        <w:ind w:right="51"/>
        <w:rPr>
          <w:rFonts w:ascii="Arial Narrow" w:hAnsi="Arial Narrow"/>
          <w:sz w:val="14"/>
          <w:u w:val="single"/>
        </w:rPr>
      </w:pPr>
    </w:p>
    <w:p w14:paraId="257DECAD" w14:textId="77777777" w:rsidR="00A5614A" w:rsidRDefault="00A5614A" w:rsidP="0082401A">
      <w:pPr>
        <w:numPr>
          <w:ilvl w:val="12"/>
          <w:numId w:val="0"/>
        </w:numPr>
        <w:spacing w:after="0"/>
        <w:ind w:right="51"/>
        <w:rPr>
          <w:rFonts w:ascii="Arial Narrow" w:hAnsi="Arial Narrow"/>
          <w:sz w:val="14"/>
          <w:u w:val="single"/>
        </w:rPr>
      </w:pPr>
    </w:p>
    <w:p w14:paraId="6AED6E87" w14:textId="77777777" w:rsidR="00A5614A" w:rsidRDefault="00A5614A" w:rsidP="0082401A">
      <w:pPr>
        <w:pStyle w:val="sschapitre"/>
        <w:numPr>
          <w:ilvl w:val="12"/>
          <w:numId w:val="0"/>
        </w:numPr>
        <w:tabs>
          <w:tab w:val="left" w:pos="2268"/>
        </w:tabs>
        <w:spacing w:before="0" w:after="0" w:line="276" w:lineRule="auto"/>
        <w:ind w:right="51"/>
        <w:jc w:val="left"/>
        <w:rPr>
          <w:rFonts w:ascii="Arial Narrow" w:hAnsi="Arial Narrow"/>
          <w:sz w:val="14"/>
        </w:rPr>
      </w:pPr>
      <w:r>
        <w:rPr>
          <w:rFonts w:ascii="Arial Narrow" w:hAnsi="Arial Narrow"/>
          <w:sz w:val="14"/>
        </w:rPr>
        <w:t xml:space="preserve">2 – </w:t>
      </w:r>
      <w:r>
        <w:rPr>
          <w:rFonts w:ascii="Arial Narrow" w:hAnsi="Arial Narrow"/>
          <w:sz w:val="14"/>
          <w:u w:val="single"/>
        </w:rPr>
        <w:t>Poubelles avec déchets non souillés</w:t>
      </w:r>
      <w:r>
        <w:rPr>
          <w:rFonts w:ascii="Arial Narrow" w:hAnsi="Arial Narrow"/>
          <w:sz w:val="14"/>
        </w:rPr>
        <w:tab/>
        <w:t>(Coefficient de pondération =  2)</w:t>
      </w:r>
    </w:p>
    <w:p w14:paraId="31B62E66" w14:textId="77777777" w:rsidR="00A5614A" w:rsidRDefault="00A5614A" w:rsidP="0082401A">
      <w:pPr>
        <w:numPr>
          <w:ilvl w:val="12"/>
          <w:numId w:val="0"/>
        </w:numPr>
        <w:spacing w:after="0"/>
        <w:ind w:right="51"/>
        <w:rPr>
          <w:rFonts w:ascii="Arial Narrow" w:hAnsi="Arial Narrow"/>
          <w:sz w:val="14"/>
        </w:rPr>
      </w:pPr>
    </w:p>
    <w:p w14:paraId="351ED48D" w14:textId="77777777" w:rsidR="00A5614A" w:rsidRDefault="00A5614A" w:rsidP="0082401A">
      <w:pPr>
        <w:numPr>
          <w:ilvl w:val="12"/>
          <w:numId w:val="0"/>
        </w:numPr>
        <w:spacing w:after="0"/>
        <w:ind w:right="51"/>
        <w:rPr>
          <w:rFonts w:ascii="Arial Narrow" w:hAnsi="Arial Narrow"/>
          <w:sz w:val="14"/>
        </w:rPr>
      </w:pPr>
      <w:r>
        <w:rPr>
          <w:rFonts w:ascii="Arial Narrow" w:hAnsi="Arial Narrow"/>
          <w:sz w:val="14"/>
        </w:rPr>
        <w:t xml:space="preserve">Les corbeilles à papier seront contrôlées, selon les critères suivants : </w:t>
      </w:r>
    </w:p>
    <w:p w14:paraId="7ACCE25C" w14:textId="77777777" w:rsidR="00A5614A" w:rsidRDefault="00A5614A" w:rsidP="0082401A">
      <w:pPr>
        <w:numPr>
          <w:ilvl w:val="12"/>
          <w:numId w:val="0"/>
        </w:numPr>
        <w:spacing w:after="0"/>
        <w:ind w:right="51"/>
        <w:rPr>
          <w:rFonts w:ascii="Arial Narrow" w:hAnsi="Arial Narrow"/>
          <w:sz w:val="14"/>
        </w:rPr>
      </w:pPr>
    </w:p>
    <w:tbl>
      <w:tblPr>
        <w:tblW w:w="0" w:type="auto"/>
        <w:tblLayout w:type="fixed"/>
        <w:tblCellMar>
          <w:left w:w="70" w:type="dxa"/>
          <w:right w:w="70" w:type="dxa"/>
        </w:tblCellMar>
        <w:tblLook w:val="0000" w:firstRow="0" w:lastRow="0" w:firstColumn="0" w:lastColumn="0" w:noHBand="0" w:noVBand="0"/>
      </w:tblPr>
      <w:tblGrid>
        <w:gridCol w:w="3472"/>
        <w:gridCol w:w="1276"/>
      </w:tblGrid>
      <w:tr w:rsidR="00A5614A" w:rsidRPr="00102304" w14:paraId="6E79991F" w14:textId="77777777">
        <w:tc>
          <w:tcPr>
            <w:tcW w:w="3472" w:type="dxa"/>
            <w:tcBorders>
              <w:top w:val="single" w:sz="6" w:space="0" w:color="auto"/>
              <w:left w:val="single" w:sz="6" w:space="0" w:color="auto"/>
              <w:bottom w:val="single" w:sz="6" w:space="0" w:color="auto"/>
              <w:right w:val="single" w:sz="4" w:space="0" w:color="auto"/>
            </w:tcBorders>
          </w:tcPr>
          <w:p w14:paraId="2114EC05"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A/ Taux de remplissage</w:t>
            </w:r>
          </w:p>
        </w:tc>
        <w:tc>
          <w:tcPr>
            <w:tcW w:w="1276" w:type="dxa"/>
            <w:tcBorders>
              <w:top w:val="single" w:sz="4" w:space="0" w:color="auto"/>
              <w:left w:val="single" w:sz="4" w:space="0" w:color="auto"/>
              <w:bottom w:val="single" w:sz="6" w:space="0" w:color="auto"/>
              <w:right w:val="single" w:sz="4" w:space="0" w:color="auto"/>
            </w:tcBorders>
          </w:tcPr>
          <w:p w14:paraId="3AAF3463"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50%</w:t>
            </w:r>
          </w:p>
        </w:tc>
      </w:tr>
      <w:tr w:rsidR="00A5614A" w:rsidRPr="00102304" w14:paraId="5EFD2CE4" w14:textId="77777777">
        <w:tc>
          <w:tcPr>
            <w:tcW w:w="3472" w:type="dxa"/>
            <w:tcBorders>
              <w:top w:val="single" w:sz="6" w:space="0" w:color="auto"/>
              <w:left w:val="single" w:sz="6" w:space="0" w:color="auto"/>
              <w:bottom w:val="single" w:sz="6" w:space="0" w:color="auto"/>
              <w:right w:val="single" w:sz="4" w:space="0" w:color="auto"/>
            </w:tcBorders>
          </w:tcPr>
          <w:p w14:paraId="49F42E53"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Présence d’un sac dans le contenant</w:t>
            </w:r>
          </w:p>
        </w:tc>
        <w:tc>
          <w:tcPr>
            <w:tcW w:w="1276" w:type="dxa"/>
            <w:tcBorders>
              <w:top w:val="single" w:sz="6" w:space="0" w:color="auto"/>
              <w:left w:val="single" w:sz="4" w:space="0" w:color="auto"/>
              <w:bottom w:val="single" w:sz="6" w:space="0" w:color="auto"/>
              <w:right w:val="single" w:sz="4" w:space="0" w:color="auto"/>
            </w:tcBorders>
          </w:tcPr>
          <w:p w14:paraId="37A20DEE"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Obligatoire</w:t>
            </w:r>
          </w:p>
        </w:tc>
      </w:tr>
      <w:tr w:rsidR="00A5614A" w:rsidRPr="00102304" w14:paraId="5931F9B2" w14:textId="77777777">
        <w:tc>
          <w:tcPr>
            <w:tcW w:w="3472" w:type="dxa"/>
            <w:tcBorders>
              <w:top w:val="single" w:sz="6" w:space="0" w:color="auto"/>
              <w:left w:val="single" w:sz="6" w:space="0" w:color="auto"/>
              <w:bottom w:val="single" w:sz="6" w:space="0" w:color="auto"/>
              <w:right w:val="single" w:sz="4" w:space="0" w:color="auto"/>
            </w:tcBorders>
          </w:tcPr>
          <w:p w14:paraId="31B000F8"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C/ Empoussièrement (couvercle, enveloppe)</w:t>
            </w:r>
          </w:p>
        </w:tc>
        <w:tc>
          <w:tcPr>
            <w:tcW w:w="1276" w:type="dxa"/>
            <w:tcBorders>
              <w:top w:val="single" w:sz="6" w:space="0" w:color="auto"/>
              <w:left w:val="single" w:sz="4" w:space="0" w:color="auto"/>
              <w:bottom w:val="single" w:sz="6" w:space="0" w:color="auto"/>
              <w:right w:val="single" w:sz="4" w:space="0" w:color="auto"/>
            </w:tcBorders>
          </w:tcPr>
          <w:p w14:paraId="4821F147"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2 </w:t>
            </w:r>
            <w:proofErr w:type="spellStart"/>
            <w:r w:rsidRPr="00102304">
              <w:rPr>
                <w:rFonts w:ascii="Arial Narrow" w:hAnsi="Arial Narrow"/>
                <w:sz w:val="14"/>
              </w:rPr>
              <w:t>Bacharach</w:t>
            </w:r>
            <w:proofErr w:type="spellEnd"/>
          </w:p>
        </w:tc>
      </w:tr>
      <w:tr w:rsidR="00A5614A" w:rsidRPr="00102304" w14:paraId="1E9D3304" w14:textId="77777777">
        <w:tc>
          <w:tcPr>
            <w:tcW w:w="3472" w:type="dxa"/>
            <w:tcBorders>
              <w:top w:val="single" w:sz="6" w:space="0" w:color="auto"/>
              <w:left w:val="single" w:sz="6" w:space="0" w:color="auto"/>
              <w:bottom w:val="single" w:sz="6" w:space="0" w:color="auto"/>
              <w:right w:val="single" w:sz="4" w:space="0" w:color="auto"/>
            </w:tcBorders>
          </w:tcPr>
          <w:p w14:paraId="6D4517C0"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sèches </w:t>
            </w:r>
            <w:r w:rsidRPr="00102304">
              <w:rPr>
                <w:rFonts w:ascii="Arial Narrow" w:hAnsi="Arial Narrow"/>
                <w:sz w:val="14"/>
                <w:u w:val="single"/>
              </w:rPr>
              <w:t>&lt;</w:t>
            </w:r>
            <w:r w:rsidRPr="00102304">
              <w:rPr>
                <w:rFonts w:ascii="Arial Narrow" w:hAnsi="Arial Narrow"/>
                <w:sz w:val="14"/>
              </w:rPr>
              <w:t xml:space="preserve"> 20 cm²</w:t>
            </w:r>
          </w:p>
        </w:tc>
        <w:tc>
          <w:tcPr>
            <w:tcW w:w="1276" w:type="dxa"/>
            <w:tcBorders>
              <w:top w:val="single" w:sz="6" w:space="0" w:color="auto"/>
              <w:left w:val="single" w:sz="4" w:space="0" w:color="auto"/>
              <w:bottom w:val="single" w:sz="6" w:space="0" w:color="auto"/>
              <w:right w:val="single" w:sz="4" w:space="0" w:color="auto"/>
            </w:tcBorders>
          </w:tcPr>
          <w:p w14:paraId="0EAD04C8"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037E5F5E" w14:textId="77777777">
        <w:tc>
          <w:tcPr>
            <w:tcW w:w="3472" w:type="dxa"/>
            <w:tcBorders>
              <w:top w:val="single" w:sz="6" w:space="0" w:color="auto"/>
              <w:left w:val="single" w:sz="6" w:space="0" w:color="auto"/>
              <w:bottom w:val="single" w:sz="6" w:space="0" w:color="auto"/>
              <w:right w:val="single" w:sz="4" w:space="0" w:color="auto"/>
            </w:tcBorders>
          </w:tcPr>
          <w:p w14:paraId="0FBAE970"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E/ Traces résiduelles de lavage </w:t>
            </w:r>
            <w:r w:rsidRPr="00102304">
              <w:rPr>
                <w:rFonts w:ascii="Arial Narrow" w:hAnsi="Arial Narrow"/>
                <w:sz w:val="14"/>
                <w:u w:val="single"/>
              </w:rPr>
              <w:t>&lt;</w:t>
            </w:r>
            <w:r w:rsidRPr="00102304">
              <w:rPr>
                <w:rFonts w:ascii="Arial Narrow" w:hAnsi="Arial Narrow"/>
                <w:sz w:val="14"/>
              </w:rPr>
              <w:t xml:space="preserve"> 50 cm²</w:t>
            </w:r>
          </w:p>
        </w:tc>
        <w:tc>
          <w:tcPr>
            <w:tcW w:w="1276" w:type="dxa"/>
            <w:tcBorders>
              <w:top w:val="single" w:sz="6" w:space="0" w:color="auto"/>
              <w:left w:val="single" w:sz="4" w:space="0" w:color="auto"/>
              <w:bottom w:val="single" w:sz="4" w:space="0" w:color="auto"/>
              <w:right w:val="single" w:sz="4" w:space="0" w:color="auto"/>
            </w:tcBorders>
          </w:tcPr>
          <w:p w14:paraId="109A1E05"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bl>
    <w:p w14:paraId="221D3972" w14:textId="77777777" w:rsidR="00A5614A" w:rsidRDefault="00A5614A" w:rsidP="00A5614A">
      <w:pPr>
        <w:pStyle w:val="sschapitre"/>
        <w:numPr>
          <w:ilvl w:val="12"/>
          <w:numId w:val="0"/>
        </w:numPr>
        <w:rPr>
          <w:rFonts w:ascii="Arial Narrow" w:hAnsi="Arial Narrow"/>
          <w:b w:val="0"/>
          <w:sz w:val="16"/>
        </w:rPr>
      </w:pPr>
    </w:p>
    <w:p w14:paraId="563188E7" w14:textId="77777777" w:rsidR="00A5614A" w:rsidRDefault="00A5614A" w:rsidP="00A5614A">
      <w:pPr>
        <w:pStyle w:val="sschapitre"/>
        <w:numPr>
          <w:ilvl w:val="12"/>
          <w:numId w:val="0"/>
        </w:numPr>
        <w:rPr>
          <w:rFonts w:ascii="Arial Narrow" w:hAnsi="Arial Narrow"/>
          <w:b w:val="0"/>
          <w:sz w:val="16"/>
        </w:rPr>
      </w:pPr>
      <w:r>
        <w:rPr>
          <w:rFonts w:ascii="Arial Narrow" w:hAnsi="Arial Narrow"/>
          <w:b w:val="0"/>
          <w:sz w:val="16"/>
        </w:rPr>
        <w:br w:type="page"/>
      </w:r>
    </w:p>
    <w:p w14:paraId="455DF27D" w14:textId="77777777" w:rsidR="00A5614A" w:rsidRDefault="00A5614A" w:rsidP="00A5614A">
      <w:pPr>
        <w:pStyle w:val="sschapitre"/>
        <w:numPr>
          <w:ilvl w:val="12"/>
          <w:numId w:val="0"/>
        </w:numPr>
        <w:rPr>
          <w:rFonts w:ascii="Arial Narrow" w:hAnsi="Arial Narrow"/>
          <w:b w:val="0"/>
          <w:sz w:val="16"/>
        </w:rPr>
      </w:pPr>
    </w:p>
    <w:p w14:paraId="402C86D1" w14:textId="77777777" w:rsidR="00A5614A" w:rsidRDefault="00A5614A" w:rsidP="00A5614A">
      <w:pPr>
        <w:pStyle w:val="sschapitre"/>
        <w:numPr>
          <w:ilvl w:val="12"/>
          <w:numId w:val="0"/>
        </w:numPr>
        <w:rPr>
          <w:rFonts w:ascii="Arial Narrow" w:hAnsi="Arial Narrow"/>
          <w:b w:val="0"/>
          <w:sz w:val="16"/>
        </w:rPr>
      </w:pPr>
    </w:p>
    <w:p w14:paraId="073CDEDD" w14:textId="77777777" w:rsidR="00A5614A" w:rsidRDefault="00A5614A" w:rsidP="00A5614A">
      <w:pPr>
        <w:pStyle w:val="sschapitre"/>
        <w:numPr>
          <w:ilvl w:val="12"/>
          <w:numId w:val="0"/>
        </w:numPr>
        <w:jc w:val="left"/>
        <w:rPr>
          <w:rFonts w:ascii="Arial Narrow" w:hAnsi="Arial Narrow"/>
          <w:sz w:val="14"/>
        </w:rPr>
      </w:pPr>
      <w:r>
        <w:rPr>
          <w:rFonts w:ascii="Arial Narrow" w:hAnsi="Arial Narrow"/>
          <w:sz w:val="14"/>
        </w:rPr>
        <w:t xml:space="preserve">3 - </w:t>
      </w:r>
      <w:r>
        <w:rPr>
          <w:rFonts w:ascii="Arial Narrow" w:hAnsi="Arial Narrow"/>
          <w:sz w:val="14"/>
          <w:u w:val="single"/>
        </w:rPr>
        <w:t>Toiles d'araignées</w:t>
      </w:r>
      <w:r>
        <w:rPr>
          <w:rFonts w:ascii="Arial Narrow" w:hAnsi="Arial Narrow"/>
          <w:sz w:val="14"/>
        </w:rPr>
        <w:tab/>
        <w:t>(Coefficient de pondération =  1 )</w:t>
      </w:r>
    </w:p>
    <w:p w14:paraId="453E7D15" w14:textId="77777777" w:rsidR="00A5614A" w:rsidRDefault="00A5614A" w:rsidP="00A5614A">
      <w:pPr>
        <w:numPr>
          <w:ilvl w:val="12"/>
          <w:numId w:val="0"/>
        </w:numPr>
        <w:rPr>
          <w:rFonts w:ascii="Arial Narrow" w:hAnsi="Arial Narrow"/>
          <w:sz w:val="14"/>
        </w:rPr>
      </w:pPr>
    </w:p>
    <w:p w14:paraId="09515C55" w14:textId="77777777" w:rsidR="00A5614A" w:rsidRDefault="00A5614A" w:rsidP="00A5614A">
      <w:pPr>
        <w:numPr>
          <w:ilvl w:val="12"/>
          <w:numId w:val="0"/>
        </w:numPr>
        <w:rPr>
          <w:rFonts w:ascii="Arial Narrow" w:hAnsi="Arial Narrow"/>
          <w:sz w:val="14"/>
        </w:rPr>
      </w:pPr>
      <w:r>
        <w:rPr>
          <w:rFonts w:ascii="Arial Narrow" w:hAnsi="Arial Narrow"/>
          <w:sz w:val="14"/>
        </w:rPr>
        <w:t xml:space="preserve">Les toiles d'araignées seront contrôlées dans le volume total de la zone de contrôle selon les critères suivants </w:t>
      </w:r>
    </w:p>
    <w:p w14:paraId="114FEA38" w14:textId="77777777" w:rsidR="00A5614A" w:rsidRDefault="00A5614A" w:rsidP="0082401A">
      <w:pPr>
        <w:numPr>
          <w:ilvl w:val="12"/>
          <w:numId w:val="0"/>
        </w:numPr>
        <w:spacing w:after="0"/>
        <w:rPr>
          <w:rFonts w:ascii="Arial Narrow" w:hAnsi="Arial Narrow"/>
          <w:sz w:val="14"/>
        </w:rPr>
      </w:pPr>
    </w:p>
    <w:tbl>
      <w:tblPr>
        <w:tblW w:w="0" w:type="auto"/>
        <w:tblLayout w:type="fixed"/>
        <w:tblCellMar>
          <w:left w:w="70" w:type="dxa"/>
          <w:right w:w="70" w:type="dxa"/>
        </w:tblCellMar>
        <w:tblLook w:val="0000" w:firstRow="0" w:lastRow="0" w:firstColumn="0" w:lastColumn="0" w:noHBand="0" w:noVBand="0"/>
      </w:tblPr>
      <w:tblGrid>
        <w:gridCol w:w="2197"/>
        <w:gridCol w:w="2268"/>
      </w:tblGrid>
      <w:tr w:rsidR="00A5614A" w:rsidRPr="00102304" w14:paraId="560A96E3" w14:textId="77777777">
        <w:tc>
          <w:tcPr>
            <w:tcW w:w="2197" w:type="dxa"/>
            <w:tcBorders>
              <w:top w:val="single" w:sz="6" w:space="0" w:color="auto"/>
              <w:left w:val="single" w:sz="6" w:space="0" w:color="auto"/>
              <w:bottom w:val="single" w:sz="6" w:space="0" w:color="auto"/>
              <w:right w:val="single" w:sz="6" w:space="0" w:color="auto"/>
            </w:tcBorders>
          </w:tcPr>
          <w:p w14:paraId="41D928CE" w14:textId="77777777" w:rsidR="00A5614A" w:rsidRPr="00102304" w:rsidRDefault="00A5614A" w:rsidP="0082401A">
            <w:pPr>
              <w:numPr>
                <w:ilvl w:val="12"/>
                <w:numId w:val="0"/>
              </w:numPr>
              <w:spacing w:after="0"/>
              <w:ind w:right="51"/>
              <w:rPr>
                <w:rFonts w:ascii="Arial Narrow" w:hAnsi="Arial Narrow"/>
                <w:sz w:val="14"/>
              </w:rPr>
            </w:pPr>
            <w:r w:rsidRPr="00102304">
              <w:rPr>
                <w:rFonts w:ascii="Arial Narrow" w:hAnsi="Arial Narrow"/>
                <w:sz w:val="14"/>
              </w:rPr>
              <w:t>A/ Présence de toiles</w:t>
            </w:r>
          </w:p>
        </w:tc>
        <w:tc>
          <w:tcPr>
            <w:tcW w:w="2268" w:type="dxa"/>
            <w:tcBorders>
              <w:top w:val="single" w:sz="6" w:space="0" w:color="auto"/>
              <w:left w:val="single" w:sz="6" w:space="0" w:color="auto"/>
              <w:bottom w:val="single" w:sz="6" w:space="0" w:color="auto"/>
              <w:right w:val="single" w:sz="6" w:space="0" w:color="auto"/>
            </w:tcBorders>
          </w:tcPr>
          <w:p w14:paraId="42FF4519" w14:textId="77777777" w:rsidR="00A5614A" w:rsidRPr="00102304" w:rsidRDefault="00A5614A" w:rsidP="0082401A">
            <w:pPr>
              <w:numPr>
                <w:ilvl w:val="12"/>
                <w:numId w:val="0"/>
              </w:numPr>
              <w:spacing w:after="0"/>
              <w:ind w:right="51"/>
              <w:jc w:val="center"/>
              <w:rPr>
                <w:rFonts w:ascii="Arial Narrow" w:hAnsi="Arial Narrow"/>
                <w:sz w:val="14"/>
              </w:rPr>
            </w:pPr>
            <w:r w:rsidRPr="00102304">
              <w:rPr>
                <w:rFonts w:ascii="Arial Narrow" w:hAnsi="Arial Narrow"/>
                <w:sz w:val="14"/>
              </w:rPr>
              <w:t>0</w:t>
            </w:r>
          </w:p>
        </w:tc>
      </w:tr>
    </w:tbl>
    <w:p w14:paraId="6F4B7541" w14:textId="77777777" w:rsidR="00A5614A" w:rsidRDefault="00A5614A" w:rsidP="0082401A">
      <w:pPr>
        <w:numPr>
          <w:ilvl w:val="12"/>
          <w:numId w:val="0"/>
        </w:numPr>
        <w:spacing w:after="0"/>
        <w:rPr>
          <w:rFonts w:ascii="Arial" w:hAnsi="Arial"/>
          <w:sz w:val="8"/>
        </w:rPr>
      </w:pPr>
    </w:p>
    <w:p w14:paraId="3CDE22F1" w14:textId="77777777" w:rsidR="00A5614A" w:rsidRDefault="00A5614A" w:rsidP="00B2397C">
      <w:pPr>
        <w:numPr>
          <w:ilvl w:val="12"/>
          <w:numId w:val="0"/>
        </w:numPr>
        <w:spacing w:after="0"/>
        <w:outlineLvl w:val="0"/>
        <w:rPr>
          <w:rFonts w:ascii="Arial Narrow" w:hAnsi="Arial Narrow"/>
          <w:sz w:val="14"/>
        </w:rPr>
      </w:pPr>
      <w:r>
        <w:rPr>
          <w:rFonts w:ascii="Arial Narrow" w:hAnsi="Arial Narrow"/>
          <w:sz w:val="14"/>
        </w:rPr>
        <w:t>N.B. : Volume total : surface au sol de la zone X hauteur sous-plafond</w:t>
      </w:r>
    </w:p>
    <w:p w14:paraId="30EF59C8" w14:textId="77777777" w:rsidR="00A5614A" w:rsidRDefault="00A5614A" w:rsidP="0082401A">
      <w:pPr>
        <w:spacing w:after="0"/>
        <w:rPr>
          <w:rFonts w:ascii="Arial Narrow" w:hAnsi="Arial Narrow"/>
          <w:sz w:val="14"/>
        </w:rPr>
      </w:pPr>
    </w:p>
    <w:p w14:paraId="69542C83" w14:textId="77777777" w:rsidR="00A5614A" w:rsidRDefault="00A5614A" w:rsidP="00B2397C">
      <w:pPr>
        <w:pBdr>
          <w:top w:val="single" w:sz="4" w:space="1" w:color="auto"/>
          <w:left w:val="single" w:sz="4" w:space="4" w:color="auto"/>
          <w:bottom w:val="single" w:sz="4" w:space="1" w:color="auto"/>
          <w:right w:val="single" w:sz="4" w:space="4" w:color="auto"/>
        </w:pBdr>
        <w:spacing w:after="0"/>
        <w:ind w:right="793"/>
        <w:jc w:val="center"/>
        <w:outlineLvl w:val="0"/>
        <w:rPr>
          <w:rFonts w:ascii="Arial Narrow" w:hAnsi="Arial Narrow"/>
          <w:sz w:val="14"/>
        </w:rPr>
      </w:pPr>
      <w:r>
        <w:rPr>
          <w:rFonts w:ascii="Arial Narrow" w:hAnsi="Arial Narrow"/>
          <w:sz w:val="14"/>
        </w:rPr>
        <w:t>Toutes conditions respectées NOTE = 1</w:t>
      </w:r>
    </w:p>
    <w:p w14:paraId="5D3C9C24" w14:textId="77777777" w:rsidR="00A5614A" w:rsidRDefault="00A5614A" w:rsidP="0082401A">
      <w:pPr>
        <w:pBdr>
          <w:top w:val="single" w:sz="4" w:space="1" w:color="auto"/>
          <w:left w:val="single" w:sz="4" w:space="4" w:color="auto"/>
          <w:bottom w:val="single" w:sz="4" w:space="1" w:color="auto"/>
          <w:right w:val="single" w:sz="4" w:space="4" w:color="auto"/>
        </w:pBdr>
        <w:spacing w:after="0"/>
        <w:ind w:right="793"/>
        <w:jc w:val="center"/>
        <w:rPr>
          <w:rFonts w:ascii="Arial Narrow" w:hAnsi="Arial Narrow"/>
          <w:sz w:val="14"/>
        </w:rPr>
      </w:pPr>
      <w:r>
        <w:rPr>
          <w:rFonts w:ascii="Arial Narrow" w:hAnsi="Arial Narrow"/>
          <w:sz w:val="14"/>
        </w:rPr>
        <w:t>1 condition non respectée NOTE = 0</w:t>
      </w:r>
    </w:p>
    <w:p w14:paraId="793F0943" w14:textId="77777777" w:rsidR="00A5614A" w:rsidRDefault="00A5614A" w:rsidP="0082401A">
      <w:pPr>
        <w:spacing w:after="0"/>
        <w:rPr>
          <w:rFonts w:ascii="Arial Narrow" w:hAnsi="Arial Narrow"/>
          <w:b/>
          <w:sz w:val="14"/>
        </w:rPr>
      </w:pPr>
    </w:p>
    <w:p w14:paraId="025336AC" w14:textId="77777777" w:rsidR="00A5614A" w:rsidRDefault="00A5614A" w:rsidP="00A5614A">
      <w:pPr>
        <w:rPr>
          <w:rFonts w:ascii="Arial Narrow" w:hAnsi="Arial Narrow"/>
          <w:b/>
          <w:sz w:val="14"/>
        </w:rPr>
      </w:pPr>
    </w:p>
    <w:p w14:paraId="4D65042E" w14:textId="77777777" w:rsidR="00A5614A" w:rsidRDefault="00A5614A" w:rsidP="00A5614A">
      <w:pPr>
        <w:rPr>
          <w:rFonts w:ascii="Arial Narrow" w:hAnsi="Arial Narrow"/>
          <w:sz w:val="2"/>
        </w:rPr>
      </w:pPr>
      <w:r>
        <w:rPr>
          <w:rFonts w:ascii="Arial Narrow" w:hAnsi="Arial Narrow"/>
          <w:b/>
          <w:sz w:val="14"/>
        </w:rPr>
        <w:br w:type="column"/>
      </w:r>
    </w:p>
    <w:p w14:paraId="375E2C2F" w14:textId="77777777" w:rsidR="00A5614A" w:rsidRDefault="00A5614A" w:rsidP="00A5614A">
      <w:pPr>
        <w:pStyle w:val="Normalcentr"/>
        <w:ind w:right="465"/>
      </w:pPr>
      <w:r>
        <w:t>GRILLE DE CONTRÔLE     Seuil d’acceptabilité = 0.7</w:t>
      </w:r>
    </w:p>
    <w:p w14:paraId="32D1DEE4" w14:textId="77777777" w:rsidR="00A5614A" w:rsidRDefault="00A5614A" w:rsidP="00A5614A">
      <w:pPr>
        <w:rPr>
          <w:rFonts w:ascii="Arial Narrow" w:hAnsi="Arial Narrow"/>
          <w:sz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2"/>
        <w:gridCol w:w="780"/>
        <w:gridCol w:w="780"/>
        <w:gridCol w:w="1326"/>
      </w:tblGrid>
      <w:tr w:rsidR="00A5614A" w:rsidRPr="00102304" w14:paraId="4BCEFAB2" w14:textId="77777777">
        <w:trPr>
          <w:cantSplit/>
          <w:jc w:val="center"/>
        </w:trPr>
        <w:tc>
          <w:tcPr>
            <w:tcW w:w="2902" w:type="dxa"/>
            <w:gridSpan w:val="3"/>
          </w:tcPr>
          <w:p w14:paraId="3860A62C" w14:textId="77777777" w:rsidR="00A5614A" w:rsidRPr="00625A17" w:rsidRDefault="00A5614A" w:rsidP="0059218D">
            <w:pPr>
              <w:pStyle w:val="Titre4"/>
              <w:pBdr>
                <w:top w:val="none" w:sz="0" w:space="0" w:color="auto"/>
                <w:left w:val="none" w:sz="0" w:space="0" w:color="auto"/>
                <w:bottom w:val="none" w:sz="0" w:space="0" w:color="auto"/>
                <w:right w:val="none" w:sz="0" w:space="0" w:color="auto"/>
              </w:pBdr>
              <w:spacing w:before="240" w:after="240"/>
              <w:rPr>
                <w:sz w:val="14"/>
                <w:lang w:val="fr-FR"/>
              </w:rPr>
            </w:pPr>
            <w:r w:rsidRPr="00625A17">
              <w:rPr>
                <w:sz w:val="14"/>
                <w:lang w:val="fr-FR"/>
              </w:rPr>
              <w:t>DESIGNATION DU LOT</w:t>
            </w:r>
          </w:p>
        </w:tc>
        <w:tc>
          <w:tcPr>
            <w:tcW w:w="1326" w:type="dxa"/>
          </w:tcPr>
          <w:p w14:paraId="6ED3BB8D" w14:textId="77777777" w:rsidR="00A5614A" w:rsidRPr="00625A17" w:rsidRDefault="00A5614A" w:rsidP="003924BD">
            <w:pPr>
              <w:pStyle w:val="Titre4"/>
              <w:pBdr>
                <w:top w:val="none" w:sz="0" w:space="0" w:color="auto"/>
                <w:left w:val="none" w:sz="0" w:space="0" w:color="auto"/>
                <w:bottom w:val="none" w:sz="0" w:space="0" w:color="auto"/>
                <w:right w:val="none" w:sz="0" w:space="0" w:color="auto"/>
              </w:pBdr>
              <w:spacing w:before="240"/>
              <w:rPr>
                <w:sz w:val="14"/>
                <w:lang w:val="fr-FR"/>
              </w:rPr>
            </w:pPr>
            <w:r w:rsidRPr="00625A17">
              <w:rPr>
                <w:sz w:val="14"/>
                <w:lang w:val="fr-FR"/>
              </w:rPr>
              <w:t xml:space="preserve">CHU </w:t>
            </w:r>
            <w:r w:rsidR="003924BD">
              <w:rPr>
                <w:sz w:val="14"/>
                <w:lang w:val="fr-FR"/>
              </w:rPr>
              <w:t>DE MARTINIQUE</w:t>
            </w:r>
          </w:p>
        </w:tc>
      </w:tr>
      <w:tr w:rsidR="00A5614A" w:rsidRPr="00102304" w14:paraId="75FD4290" w14:textId="77777777">
        <w:trPr>
          <w:cantSplit/>
          <w:jc w:val="center"/>
        </w:trPr>
        <w:tc>
          <w:tcPr>
            <w:tcW w:w="1342" w:type="dxa"/>
          </w:tcPr>
          <w:p w14:paraId="5E745CD9" w14:textId="77777777" w:rsidR="00A5614A" w:rsidRPr="00102304" w:rsidRDefault="00A5614A" w:rsidP="0059218D">
            <w:pPr>
              <w:jc w:val="center"/>
              <w:rPr>
                <w:rFonts w:ascii="Arial Narrow" w:hAnsi="Arial Narrow"/>
                <w:sz w:val="14"/>
              </w:rPr>
            </w:pPr>
            <w:r w:rsidRPr="00102304">
              <w:rPr>
                <w:rFonts w:ascii="Arial Narrow" w:hAnsi="Arial Narrow"/>
                <w:sz w:val="14"/>
              </w:rPr>
              <w:t>REPERE DE ZONE</w:t>
            </w:r>
          </w:p>
        </w:tc>
        <w:tc>
          <w:tcPr>
            <w:tcW w:w="780" w:type="dxa"/>
          </w:tcPr>
          <w:p w14:paraId="311AD709" w14:textId="77777777" w:rsidR="00A5614A" w:rsidRPr="00102304" w:rsidRDefault="00A5614A" w:rsidP="0059218D">
            <w:pPr>
              <w:jc w:val="center"/>
              <w:rPr>
                <w:rFonts w:ascii="Arial Narrow" w:hAnsi="Arial Narrow"/>
                <w:sz w:val="14"/>
              </w:rPr>
            </w:pPr>
            <w:r w:rsidRPr="00102304">
              <w:rPr>
                <w:rFonts w:ascii="Arial Narrow" w:hAnsi="Arial Narrow"/>
                <w:sz w:val="14"/>
              </w:rPr>
              <w:t>DATE</w:t>
            </w:r>
          </w:p>
        </w:tc>
        <w:tc>
          <w:tcPr>
            <w:tcW w:w="780" w:type="dxa"/>
          </w:tcPr>
          <w:p w14:paraId="6DB844D1" w14:textId="77777777" w:rsidR="00A5614A" w:rsidRPr="00102304" w:rsidRDefault="00A5614A" w:rsidP="0059218D">
            <w:pPr>
              <w:jc w:val="center"/>
              <w:rPr>
                <w:rFonts w:ascii="Arial Narrow" w:hAnsi="Arial Narrow"/>
                <w:sz w:val="14"/>
              </w:rPr>
            </w:pPr>
            <w:r w:rsidRPr="00102304">
              <w:rPr>
                <w:rFonts w:ascii="Arial Narrow" w:hAnsi="Arial Narrow"/>
                <w:sz w:val="14"/>
              </w:rPr>
              <w:t>HEURE</w:t>
            </w:r>
          </w:p>
        </w:tc>
        <w:tc>
          <w:tcPr>
            <w:tcW w:w="1326" w:type="dxa"/>
          </w:tcPr>
          <w:p w14:paraId="5134E9E1" w14:textId="77777777" w:rsidR="00A5614A" w:rsidRPr="00102304" w:rsidRDefault="00A5614A" w:rsidP="0059218D">
            <w:pPr>
              <w:jc w:val="center"/>
              <w:rPr>
                <w:rFonts w:ascii="Arial Narrow" w:hAnsi="Arial Narrow"/>
                <w:sz w:val="14"/>
              </w:rPr>
            </w:pPr>
            <w:r w:rsidRPr="00102304">
              <w:rPr>
                <w:rFonts w:ascii="Arial Narrow" w:hAnsi="Arial Narrow"/>
                <w:sz w:val="14"/>
              </w:rPr>
              <w:t>CONTRÔLEUR</w:t>
            </w:r>
          </w:p>
        </w:tc>
      </w:tr>
      <w:tr w:rsidR="00A5614A" w:rsidRPr="00102304" w14:paraId="7FFC5D45" w14:textId="77777777">
        <w:trPr>
          <w:cantSplit/>
          <w:jc w:val="center"/>
        </w:trPr>
        <w:tc>
          <w:tcPr>
            <w:tcW w:w="1342" w:type="dxa"/>
          </w:tcPr>
          <w:p w14:paraId="0FEF88C0" w14:textId="77777777" w:rsidR="00A5614A" w:rsidRPr="00102304" w:rsidRDefault="00A5614A" w:rsidP="00EE3EF6">
            <w:pPr>
              <w:spacing w:after="0"/>
              <w:rPr>
                <w:rFonts w:ascii="Arial Narrow" w:hAnsi="Arial Narrow"/>
                <w:sz w:val="14"/>
              </w:rPr>
            </w:pPr>
          </w:p>
        </w:tc>
        <w:tc>
          <w:tcPr>
            <w:tcW w:w="780" w:type="dxa"/>
          </w:tcPr>
          <w:p w14:paraId="735DD9BB" w14:textId="77777777" w:rsidR="00A5614A" w:rsidRPr="00102304" w:rsidRDefault="00A5614A" w:rsidP="00EE3EF6">
            <w:pPr>
              <w:spacing w:after="0"/>
              <w:rPr>
                <w:rFonts w:ascii="Arial Narrow" w:hAnsi="Arial Narrow"/>
                <w:sz w:val="14"/>
              </w:rPr>
            </w:pPr>
          </w:p>
        </w:tc>
        <w:tc>
          <w:tcPr>
            <w:tcW w:w="780" w:type="dxa"/>
          </w:tcPr>
          <w:p w14:paraId="7276CCAC" w14:textId="77777777" w:rsidR="00A5614A" w:rsidRPr="00102304" w:rsidRDefault="00A5614A" w:rsidP="00EE3EF6">
            <w:pPr>
              <w:spacing w:after="0"/>
              <w:rPr>
                <w:rFonts w:ascii="Arial Narrow" w:hAnsi="Arial Narrow"/>
                <w:sz w:val="14"/>
              </w:rPr>
            </w:pPr>
          </w:p>
        </w:tc>
        <w:tc>
          <w:tcPr>
            <w:tcW w:w="1326" w:type="dxa"/>
          </w:tcPr>
          <w:p w14:paraId="5296D87F" w14:textId="77777777" w:rsidR="00A5614A" w:rsidRPr="00102304" w:rsidRDefault="00A5614A" w:rsidP="00EE3EF6">
            <w:pPr>
              <w:spacing w:after="0"/>
              <w:rPr>
                <w:rFonts w:ascii="Arial Narrow" w:hAnsi="Arial Narrow"/>
                <w:sz w:val="14"/>
              </w:rPr>
            </w:pPr>
          </w:p>
        </w:tc>
      </w:tr>
    </w:tbl>
    <w:p w14:paraId="0F9317CE" w14:textId="77777777" w:rsidR="00A5614A" w:rsidRDefault="00A5614A" w:rsidP="00EE3EF6">
      <w:pPr>
        <w:spacing w:after="0"/>
        <w:rPr>
          <w:rFonts w:ascii="Arial Narrow" w:hAnsi="Arial Narrow"/>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709"/>
        <w:gridCol w:w="425"/>
        <w:gridCol w:w="567"/>
        <w:gridCol w:w="851"/>
        <w:gridCol w:w="992"/>
      </w:tblGrid>
      <w:tr w:rsidR="00EE3EF6" w:rsidRPr="00102304" w14:paraId="604A8710" w14:textId="77777777">
        <w:tc>
          <w:tcPr>
            <w:tcW w:w="1771" w:type="dxa"/>
            <w:gridSpan w:val="3"/>
            <w:tcBorders>
              <w:top w:val="nil"/>
              <w:left w:val="nil"/>
              <w:bottom w:val="nil"/>
              <w:right w:val="single" w:sz="4" w:space="0" w:color="auto"/>
            </w:tcBorders>
          </w:tcPr>
          <w:p w14:paraId="1904F781" w14:textId="77777777" w:rsidR="00EE3EF6" w:rsidRPr="00102304" w:rsidRDefault="00EE3EF6" w:rsidP="00EE3EF6">
            <w:pPr>
              <w:spacing w:before="60"/>
              <w:jc w:val="center"/>
              <w:rPr>
                <w:rFonts w:ascii="Arial Narrow" w:hAnsi="Arial Narrow"/>
                <w:sz w:val="14"/>
              </w:rPr>
            </w:pPr>
            <w:r w:rsidRPr="00102304">
              <w:rPr>
                <w:rFonts w:ascii="Arial Narrow" w:hAnsi="Arial Narrow"/>
                <w:sz w:val="14"/>
              </w:rPr>
              <w:t>FAMILLE C</w:t>
            </w:r>
          </w:p>
        </w:tc>
        <w:tc>
          <w:tcPr>
            <w:tcW w:w="567" w:type="dxa"/>
            <w:tcBorders>
              <w:left w:val="nil"/>
            </w:tcBorders>
          </w:tcPr>
          <w:p w14:paraId="6E97D625" w14:textId="77777777" w:rsidR="00EE3EF6" w:rsidRPr="00102304" w:rsidRDefault="00EE3EF6" w:rsidP="00EE3EF6">
            <w:pPr>
              <w:spacing w:before="60"/>
              <w:rPr>
                <w:rFonts w:ascii="Arial Narrow" w:hAnsi="Arial Narrow"/>
                <w:sz w:val="14"/>
              </w:rPr>
            </w:pPr>
            <w:r w:rsidRPr="00102304">
              <w:rPr>
                <w:rFonts w:ascii="Arial Narrow" w:hAnsi="Arial Narrow"/>
                <w:sz w:val="14"/>
              </w:rPr>
              <w:t>Coef.</w:t>
            </w:r>
          </w:p>
        </w:tc>
        <w:tc>
          <w:tcPr>
            <w:tcW w:w="851" w:type="dxa"/>
          </w:tcPr>
          <w:p w14:paraId="51FF31D1" w14:textId="77777777" w:rsidR="00EE3EF6" w:rsidRPr="00102304" w:rsidRDefault="00EE3EF6" w:rsidP="00EE3EF6">
            <w:pPr>
              <w:spacing w:before="60"/>
              <w:jc w:val="center"/>
              <w:rPr>
                <w:rFonts w:ascii="Arial Narrow" w:hAnsi="Arial Narrow"/>
                <w:sz w:val="14"/>
              </w:rPr>
            </w:pPr>
            <w:r w:rsidRPr="00102304">
              <w:rPr>
                <w:rFonts w:ascii="Arial Narrow" w:hAnsi="Arial Narrow"/>
                <w:sz w:val="14"/>
              </w:rPr>
              <w:t>Note contrôlée</w:t>
            </w:r>
          </w:p>
        </w:tc>
        <w:tc>
          <w:tcPr>
            <w:tcW w:w="992" w:type="dxa"/>
          </w:tcPr>
          <w:p w14:paraId="4626F9D0" w14:textId="77777777" w:rsidR="00EE3EF6" w:rsidRPr="00102304" w:rsidRDefault="00EE3EF6" w:rsidP="00EE3EF6">
            <w:pPr>
              <w:spacing w:before="60"/>
              <w:jc w:val="center"/>
              <w:rPr>
                <w:rFonts w:ascii="Arial Narrow" w:hAnsi="Arial Narrow"/>
                <w:sz w:val="14"/>
              </w:rPr>
            </w:pPr>
            <w:r w:rsidRPr="00102304">
              <w:rPr>
                <w:rFonts w:ascii="Arial Narrow" w:hAnsi="Arial Narrow"/>
                <w:sz w:val="14"/>
              </w:rPr>
              <w:t>Note coefficientée</w:t>
            </w:r>
          </w:p>
        </w:tc>
      </w:tr>
      <w:tr w:rsidR="00EE3EF6" w:rsidRPr="00102304" w14:paraId="02C28669" w14:textId="77777777">
        <w:trPr>
          <w:cantSplit/>
        </w:trPr>
        <w:tc>
          <w:tcPr>
            <w:tcW w:w="637" w:type="dxa"/>
            <w:tcBorders>
              <w:top w:val="single" w:sz="4" w:space="0" w:color="auto"/>
              <w:left w:val="single" w:sz="4" w:space="0" w:color="auto"/>
              <w:bottom w:val="nil"/>
              <w:right w:val="single" w:sz="4" w:space="0" w:color="auto"/>
            </w:tcBorders>
          </w:tcPr>
          <w:p w14:paraId="262C5D3C" w14:textId="77777777" w:rsidR="00EE3EF6" w:rsidRPr="00102304" w:rsidRDefault="00EE3EF6" w:rsidP="00EE3EF6">
            <w:pPr>
              <w:spacing w:after="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0F019A45" w14:textId="77777777" w:rsidR="00EE3EF6" w:rsidRPr="00102304" w:rsidRDefault="00EE3EF6" w:rsidP="00EE3EF6">
            <w:pPr>
              <w:spacing w:after="0"/>
              <w:rPr>
                <w:rFonts w:ascii="Arial Narrow" w:hAnsi="Arial Narrow"/>
                <w:sz w:val="14"/>
              </w:rPr>
            </w:pPr>
            <w:r w:rsidRPr="00102304">
              <w:rPr>
                <w:rFonts w:ascii="Arial Narrow" w:hAnsi="Arial Narrow"/>
                <w:sz w:val="14"/>
              </w:rPr>
              <w:t>Déchets</w:t>
            </w:r>
          </w:p>
        </w:tc>
        <w:tc>
          <w:tcPr>
            <w:tcW w:w="567" w:type="dxa"/>
            <w:tcBorders>
              <w:left w:val="nil"/>
            </w:tcBorders>
          </w:tcPr>
          <w:p w14:paraId="4B8809E1" w14:textId="77777777" w:rsidR="00EE3EF6" w:rsidRPr="00102304" w:rsidRDefault="00EE3EF6" w:rsidP="00EE3EF6">
            <w:pPr>
              <w:spacing w:after="0"/>
              <w:rPr>
                <w:rFonts w:ascii="Arial Narrow" w:hAnsi="Arial Narrow"/>
                <w:sz w:val="14"/>
              </w:rPr>
            </w:pPr>
            <w:r w:rsidRPr="00102304">
              <w:rPr>
                <w:rFonts w:ascii="Arial Narrow" w:hAnsi="Arial Narrow"/>
                <w:sz w:val="14"/>
              </w:rPr>
              <w:t>3</w:t>
            </w:r>
          </w:p>
        </w:tc>
        <w:tc>
          <w:tcPr>
            <w:tcW w:w="851" w:type="dxa"/>
          </w:tcPr>
          <w:p w14:paraId="3CEFDB26" w14:textId="77777777" w:rsidR="00EE3EF6" w:rsidRPr="00102304" w:rsidRDefault="00EE3EF6" w:rsidP="00EE3EF6">
            <w:pPr>
              <w:spacing w:after="0"/>
              <w:rPr>
                <w:rFonts w:ascii="Arial Narrow" w:hAnsi="Arial Narrow"/>
                <w:sz w:val="14"/>
              </w:rPr>
            </w:pPr>
          </w:p>
        </w:tc>
        <w:tc>
          <w:tcPr>
            <w:tcW w:w="992" w:type="dxa"/>
          </w:tcPr>
          <w:p w14:paraId="58B7158C" w14:textId="77777777" w:rsidR="00EE3EF6" w:rsidRPr="00102304" w:rsidRDefault="00EE3EF6" w:rsidP="00EE3EF6">
            <w:pPr>
              <w:spacing w:after="0"/>
              <w:rPr>
                <w:rFonts w:ascii="Arial Narrow" w:hAnsi="Arial Narrow"/>
                <w:sz w:val="14"/>
              </w:rPr>
            </w:pPr>
          </w:p>
        </w:tc>
      </w:tr>
      <w:tr w:rsidR="00EE3EF6" w:rsidRPr="00102304" w14:paraId="579B4183" w14:textId="77777777">
        <w:trPr>
          <w:cantSplit/>
        </w:trPr>
        <w:tc>
          <w:tcPr>
            <w:tcW w:w="637" w:type="dxa"/>
            <w:tcBorders>
              <w:top w:val="nil"/>
              <w:left w:val="single" w:sz="4" w:space="0" w:color="auto"/>
              <w:bottom w:val="nil"/>
              <w:right w:val="single" w:sz="4" w:space="0" w:color="auto"/>
            </w:tcBorders>
          </w:tcPr>
          <w:p w14:paraId="7BAB28DB" w14:textId="77777777" w:rsidR="00EE3EF6" w:rsidRPr="00102304" w:rsidRDefault="00EE3EF6" w:rsidP="00EE3EF6">
            <w:pPr>
              <w:spacing w:after="0"/>
              <w:rPr>
                <w:rFonts w:ascii="Arial Narrow" w:hAnsi="Arial Narrow"/>
                <w:sz w:val="14"/>
              </w:rPr>
            </w:pPr>
            <w:r w:rsidRPr="00102304">
              <w:rPr>
                <w:rFonts w:ascii="Arial Narrow" w:hAnsi="Arial Narrow"/>
                <w:sz w:val="14"/>
              </w:rPr>
              <w:t>SOL</w:t>
            </w:r>
          </w:p>
        </w:tc>
        <w:tc>
          <w:tcPr>
            <w:tcW w:w="1134" w:type="dxa"/>
            <w:gridSpan w:val="2"/>
            <w:tcBorders>
              <w:top w:val="single" w:sz="4" w:space="0" w:color="auto"/>
              <w:left w:val="single" w:sz="4" w:space="0" w:color="auto"/>
              <w:bottom w:val="single" w:sz="4" w:space="0" w:color="auto"/>
              <w:right w:val="single" w:sz="4" w:space="0" w:color="auto"/>
            </w:tcBorders>
          </w:tcPr>
          <w:p w14:paraId="704B5B09" w14:textId="77777777" w:rsidR="00EE3EF6" w:rsidRPr="00102304" w:rsidRDefault="00EE3EF6" w:rsidP="00EE3EF6">
            <w:pPr>
              <w:spacing w:after="0"/>
              <w:rPr>
                <w:rFonts w:ascii="Arial Narrow" w:hAnsi="Arial Narrow"/>
                <w:sz w:val="14"/>
              </w:rPr>
            </w:pPr>
            <w:r w:rsidRPr="00102304">
              <w:rPr>
                <w:rFonts w:ascii="Arial Narrow" w:hAnsi="Arial Narrow"/>
                <w:sz w:val="14"/>
              </w:rPr>
              <w:t>Empoussièrement</w:t>
            </w:r>
          </w:p>
        </w:tc>
        <w:tc>
          <w:tcPr>
            <w:tcW w:w="567" w:type="dxa"/>
            <w:tcBorders>
              <w:left w:val="nil"/>
            </w:tcBorders>
          </w:tcPr>
          <w:p w14:paraId="15F05465" w14:textId="77777777" w:rsidR="00EE3EF6" w:rsidRPr="00102304" w:rsidRDefault="00EE3EF6" w:rsidP="00EE3EF6">
            <w:pPr>
              <w:spacing w:after="0"/>
              <w:rPr>
                <w:rFonts w:ascii="Arial Narrow" w:hAnsi="Arial Narrow"/>
                <w:sz w:val="14"/>
              </w:rPr>
            </w:pPr>
            <w:r w:rsidRPr="00102304">
              <w:rPr>
                <w:rFonts w:ascii="Arial Narrow" w:hAnsi="Arial Narrow"/>
                <w:sz w:val="14"/>
              </w:rPr>
              <w:t>3</w:t>
            </w:r>
          </w:p>
        </w:tc>
        <w:tc>
          <w:tcPr>
            <w:tcW w:w="851" w:type="dxa"/>
          </w:tcPr>
          <w:p w14:paraId="3FE25E5D" w14:textId="77777777" w:rsidR="00EE3EF6" w:rsidRPr="00102304" w:rsidRDefault="00EE3EF6" w:rsidP="00EE3EF6">
            <w:pPr>
              <w:spacing w:after="0"/>
              <w:rPr>
                <w:rFonts w:ascii="Arial Narrow" w:hAnsi="Arial Narrow"/>
                <w:sz w:val="14"/>
              </w:rPr>
            </w:pPr>
          </w:p>
        </w:tc>
        <w:tc>
          <w:tcPr>
            <w:tcW w:w="992" w:type="dxa"/>
          </w:tcPr>
          <w:p w14:paraId="6A4AEE0C" w14:textId="77777777" w:rsidR="00EE3EF6" w:rsidRPr="00102304" w:rsidRDefault="00EE3EF6" w:rsidP="00EE3EF6">
            <w:pPr>
              <w:spacing w:after="0"/>
              <w:rPr>
                <w:rFonts w:ascii="Arial Narrow" w:hAnsi="Arial Narrow"/>
                <w:sz w:val="14"/>
              </w:rPr>
            </w:pPr>
          </w:p>
        </w:tc>
      </w:tr>
      <w:tr w:rsidR="00EE3EF6" w:rsidRPr="00102304" w14:paraId="7D0B5658" w14:textId="77777777">
        <w:trPr>
          <w:cantSplit/>
        </w:trPr>
        <w:tc>
          <w:tcPr>
            <w:tcW w:w="637" w:type="dxa"/>
            <w:tcBorders>
              <w:top w:val="nil"/>
              <w:left w:val="single" w:sz="4" w:space="0" w:color="auto"/>
              <w:bottom w:val="nil"/>
              <w:right w:val="single" w:sz="4" w:space="0" w:color="auto"/>
            </w:tcBorders>
          </w:tcPr>
          <w:p w14:paraId="7A2D21CB" w14:textId="77777777" w:rsidR="00EE3EF6" w:rsidRPr="00102304" w:rsidRDefault="00EE3EF6" w:rsidP="00EE3EF6">
            <w:pPr>
              <w:spacing w:after="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30765578" w14:textId="77777777" w:rsidR="00EE3EF6" w:rsidRPr="00102304" w:rsidRDefault="00EE3EF6" w:rsidP="00EE3EF6">
            <w:pPr>
              <w:spacing w:after="0"/>
              <w:rPr>
                <w:rFonts w:ascii="Arial Narrow" w:hAnsi="Arial Narrow"/>
                <w:sz w:val="14"/>
              </w:rPr>
            </w:pPr>
            <w:r w:rsidRPr="00102304">
              <w:rPr>
                <w:rFonts w:ascii="Arial Narrow" w:hAnsi="Arial Narrow"/>
                <w:sz w:val="14"/>
              </w:rPr>
              <w:t>Taches</w:t>
            </w:r>
          </w:p>
        </w:tc>
        <w:tc>
          <w:tcPr>
            <w:tcW w:w="567" w:type="dxa"/>
            <w:tcBorders>
              <w:left w:val="nil"/>
            </w:tcBorders>
          </w:tcPr>
          <w:p w14:paraId="46B9A5A6" w14:textId="77777777" w:rsidR="00EE3EF6" w:rsidRPr="00102304" w:rsidRDefault="00EE3EF6" w:rsidP="00EE3EF6">
            <w:pPr>
              <w:spacing w:after="0"/>
              <w:rPr>
                <w:rFonts w:ascii="Arial Narrow" w:hAnsi="Arial Narrow"/>
                <w:sz w:val="14"/>
              </w:rPr>
            </w:pPr>
            <w:r w:rsidRPr="00102304">
              <w:rPr>
                <w:rFonts w:ascii="Arial Narrow" w:hAnsi="Arial Narrow"/>
                <w:sz w:val="14"/>
              </w:rPr>
              <w:t>2</w:t>
            </w:r>
          </w:p>
        </w:tc>
        <w:tc>
          <w:tcPr>
            <w:tcW w:w="851" w:type="dxa"/>
          </w:tcPr>
          <w:p w14:paraId="5B14AEF7" w14:textId="77777777" w:rsidR="00EE3EF6" w:rsidRPr="00102304" w:rsidRDefault="00EE3EF6" w:rsidP="00EE3EF6">
            <w:pPr>
              <w:spacing w:after="0"/>
              <w:rPr>
                <w:rFonts w:ascii="Arial Narrow" w:hAnsi="Arial Narrow"/>
                <w:sz w:val="14"/>
              </w:rPr>
            </w:pPr>
          </w:p>
        </w:tc>
        <w:tc>
          <w:tcPr>
            <w:tcW w:w="992" w:type="dxa"/>
          </w:tcPr>
          <w:p w14:paraId="43891585" w14:textId="77777777" w:rsidR="00EE3EF6" w:rsidRPr="00102304" w:rsidRDefault="00EE3EF6" w:rsidP="00EE3EF6">
            <w:pPr>
              <w:spacing w:after="0"/>
              <w:rPr>
                <w:rFonts w:ascii="Arial Narrow" w:hAnsi="Arial Narrow"/>
                <w:sz w:val="14"/>
              </w:rPr>
            </w:pPr>
          </w:p>
        </w:tc>
      </w:tr>
      <w:tr w:rsidR="00EE3EF6" w:rsidRPr="00102304" w14:paraId="027154C2" w14:textId="77777777">
        <w:trPr>
          <w:cantSplit/>
        </w:trPr>
        <w:tc>
          <w:tcPr>
            <w:tcW w:w="637" w:type="dxa"/>
            <w:tcBorders>
              <w:top w:val="nil"/>
              <w:left w:val="single" w:sz="4" w:space="0" w:color="auto"/>
              <w:bottom w:val="nil"/>
              <w:right w:val="single" w:sz="4" w:space="0" w:color="auto"/>
            </w:tcBorders>
          </w:tcPr>
          <w:p w14:paraId="36FC75AA" w14:textId="77777777" w:rsidR="00EE3EF6" w:rsidRPr="00102304" w:rsidRDefault="00EE3EF6" w:rsidP="00EE3EF6">
            <w:pPr>
              <w:spacing w:after="0"/>
              <w:rPr>
                <w:rFonts w:ascii="Arial Narrow" w:hAnsi="Arial Narrow"/>
                <w:sz w:val="14"/>
              </w:rPr>
            </w:pPr>
          </w:p>
        </w:tc>
        <w:tc>
          <w:tcPr>
            <w:tcW w:w="1134" w:type="dxa"/>
            <w:gridSpan w:val="2"/>
            <w:tcBorders>
              <w:top w:val="single" w:sz="4" w:space="0" w:color="auto"/>
              <w:left w:val="single" w:sz="4" w:space="0" w:color="auto"/>
              <w:bottom w:val="nil"/>
              <w:right w:val="single" w:sz="4" w:space="0" w:color="auto"/>
            </w:tcBorders>
          </w:tcPr>
          <w:p w14:paraId="0E3AD2CD" w14:textId="77777777" w:rsidR="00EE3EF6" w:rsidRPr="00102304" w:rsidRDefault="00EE3EF6" w:rsidP="00EE3EF6">
            <w:pPr>
              <w:spacing w:after="0"/>
              <w:rPr>
                <w:rFonts w:ascii="Arial Narrow" w:hAnsi="Arial Narrow"/>
                <w:sz w:val="14"/>
              </w:rPr>
            </w:pPr>
            <w:r w:rsidRPr="00102304">
              <w:rPr>
                <w:rFonts w:ascii="Arial Narrow" w:hAnsi="Arial Narrow"/>
                <w:sz w:val="14"/>
              </w:rPr>
              <w:t>Brillance</w:t>
            </w:r>
          </w:p>
        </w:tc>
        <w:tc>
          <w:tcPr>
            <w:tcW w:w="567" w:type="dxa"/>
            <w:tcBorders>
              <w:left w:val="nil"/>
            </w:tcBorders>
          </w:tcPr>
          <w:p w14:paraId="01B5C65D" w14:textId="77777777" w:rsidR="00EE3EF6" w:rsidRPr="00102304" w:rsidRDefault="00EE3EF6" w:rsidP="00EE3EF6">
            <w:pPr>
              <w:spacing w:after="0"/>
              <w:rPr>
                <w:rFonts w:ascii="Arial Narrow" w:hAnsi="Arial Narrow"/>
                <w:sz w:val="14"/>
              </w:rPr>
            </w:pPr>
            <w:r w:rsidRPr="00102304">
              <w:rPr>
                <w:rFonts w:ascii="Arial Narrow" w:hAnsi="Arial Narrow"/>
                <w:sz w:val="14"/>
              </w:rPr>
              <w:t>2</w:t>
            </w:r>
          </w:p>
        </w:tc>
        <w:tc>
          <w:tcPr>
            <w:tcW w:w="851" w:type="dxa"/>
          </w:tcPr>
          <w:p w14:paraId="358780A1" w14:textId="77777777" w:rsidR="00EE3EF6" w:rsidRPr="00102304" w:rsidRDefault="00EE3EF6" w:rsidP="00EE3EF6">
            <w:pPr>
              <w:spacing w:after="0"/>
              <w:rPr>
                <w:rFonts w:ascii="Arial Narrow" w:hAnsi="Arial Narrow"/>
                <w:sz w:val="14"/>
              </w:rPr>
            </w:pPr>
          </w:p>
        </w:tc>
        <w:tc>
          <w:tcPr>
            <w:tcW w:w="992" w:type="dxa"/>
          </w:tcPr>
          <w:p w14:paraId="2A5E65BA" w14:textId="77777777" w:rsidR="00EE3EF6" w:rsidRPr="00102304" w:rsidRDefault="00EE3EF6" w:rsidP="00EE3EF6">
            <w:pPr>
              <w:spacing w:after="0"/>
              <w:rPr>
                <w:rFonts w:ascii="Arial Narrow" w:hAnsi="Arial Narrow"/>
                <w:sz w:val="14"/>
              </w:rPr>
            </w:pPr>
          </w:p>
        </w:tc>
      </w:tr>
      <w:tr w:rsidR="00EE3EF6" w:rsidRPr="00102304" w14:paraId="628CD1E4" w14:textId="77777777">
        <w:trPr>
          <w:cantSplit/>
        </w:trPr>
        <w:tc>
          <w:tcPr>
            <w:tcW w:w="637" w:type="dxa"/>
            <w:tcBorders>
              <w:top w:val="single" w:sz="4" w:space="0" w:color="auto"/>
              <w:left w:val="single" w:sz="4" w:space="0" w:color="auto"/>
              <w:bottom w:val="nil"/>
              <w:right w:val="single" w:sz="4" w:space="0" w:color="auto"/>
            </w:tcBorders>
          </w:tcPr>
          <w:p w14:paraId="50CD5531" w14:textId="77777777" w:rsidR="00EE3EF6" w:rsidRPr="00102304" w:rsidRDefault="00EE3EF6" w:rsidP="00EE3EF6">
            <w:pPr>
              <w:spacing w:after="0"/>
              <w:rPr>
                <w:rFonts w:ascii="Arial Narrow" w:hAnsi="Arial Narrow"/>
                <w:sz w:val="14"/>
              </w:rPr>
            </w:pPr>
            <w:r w:rsidRPr="00102304">
              <w:rPr>
                <w:rFonts w:ascii="Arial Narrow" w:hAnsi="Arial Narrow"/>
                <w:sz w:val="14"/>
              </w:rPr>
              <w:t>Parois</w:t>
            </w:r>
          </w:p>
        </w:tc>
        <w:tc>
          <w:tcPr>
            <w:tcW w:w="1134" w:type="dxa"/>
            <w:gridSpan w:val="2"/>
            <w:tcBorders>
              <w:top w:val="single" w:sz="4" w:space="0" w:color="auto"/>
              <w:left w:val="single" w:sz="4" w:space="0" w:color="auto"/>
              <w:bottom w:val="single" w:sz="4" w:space="0" w:color="auto"/>
              <w:right w:val="single" w:sz="4" w:space="0" w:color="auto"/>
            </w:tcBorders>
          </w:tcPr>
          <w:p w14:paraId="704A13EA" w14:textId="77777777" w:rsidR="00EE3EF6" w:rsidRPr="00102304" w:rsidRDefault="00EE3EF6" w:rsidP="00EE3EF6">
            <w:pPr>
              <w:spacing w:after="0"/>
              <w:rPr>
                <w:rFonts w:ascii="Arial Narrow" w:hAnsi="Arial Narrow"/>
                <w:sz w:val="14"/>
              </w:rPr>
            </w:pPr>
            <w:r w:rsidRPr="00102304">
              <w:rPr>
                <w:rFonts w:ascii="Arial Narrow" w:hAnsi="Arial Narrow"/>
                <w:sz w:val="14"/>
              </w:rPr>
              <w:t xml:space="preserve">Elément groupe 1 </w:t>
            </w:r>
          </w:p>
        </w:tc>
        <w:tc>
          <w:tcPr>
            <w:tcW w:w="567" w:type="dxa"/>
            <w:tcBorders>
              <w:left w:val="nil"/>
            </w:tcBorders>
          </w:tcPr>
          <w:p w14:paraId="64EAE40D" w14:textId="77777777" w:rsidR="00EE3EF6" w:rsidRPr="00102304" w:rsidRDefault="00EE3EF6" w:rsidP="00EE3EF6">
            <w:pPr>
              <w:spacing w:after="0"/>
              <w:rPr>
                <w:rFonts w:ascii="Arial Narrow" w:hAnsi="Arial Narrow"/>
                <w:sz w:val="14"/>
              </w:rPr>
            </w:pPr>
            <w:r w:rsidRPr="00102304">
              <w:rPr>
                <w:rFonts w:ascii="Arial Narrow" w:hAnsi="Arial Narrow"/>
                <w:sz w:val="14"/>
              </w:rPr>
              <w:t>2</w:t>
            </w:r>
          </w:p>
        </w:tc>
        <w:tc>
          <w:tcPr>
            <w:tcW w:w="851" w:type="dxa"/>
          </w:tcPr>
          <w:p w14:paraId="223BC43B" w14:textId="77777777" w:rsidR="00EE3EF6" w:rsidRPr="00102304" w:rsidRDefault="00EE3EF6" w:rsidP="00EE3EF6">
            <w:pPr>
              <w:spacing w:after="0"/>
              <w:rPr>
                <w:rFonts w:ascii="Arial Narrow" w:hAnsi="Arial Narrow"/>
                <w:sz w:val="14"/>
              </w:rPr>
            </w:pPr>
          </w:p>
        </w:tc>
        <w:tc>
          <w:tcPr>
            <w:tcW w:w="992" w:type="dxa"/>
          </w:tcPr>
          <w:p w14:paraId="69E3C86C" w14:textId="77777777" w:rsidR="00EE3EF6" w:rsidRPr="00102304" w:rsidRDefault="00EE3EF6" w:rsidP="00EE3EF6">
            <w:pPr>
              <w:spacing w:after="0"/>
              <w:rPr>
                <w:rFonts w:ascii="Arial Narrow" w:hAnsi="Arial Narrow"/>
                <w:sz w:val="14"/>
              </w:rPr>
            </w:pPr>
          </w:p>
        </w:tc>
      </w:tr>
      <w:tr w:rsidR="00EE3EF6" w:rsidRPr="00102304" w14:paraId="53CF86C1" w14:textId="77777777">
        <w:trPr>
          <w:cantSplit/>
        </w:trPr>
        <w:tc>
          <w:tcPr>
            <w:tcW w:w="637" w:type="dxa"/>
            <w:tcBorders>
              <w:top w:val="nil"/>
              <w:left w:val="single" w:sz="4" w:space="0" w:color="auto"/>
              <w:bottom w:val="nil"/>
              <w:right w:val="single" w:sz="4" w:space="0" w:color="auto"/>
            </w:tcBorders>
          </w:tcPr>
          <w:p w14:paraId="4F5CFEEE" w14:textId="77777777" w:rsidR="00EE3EF6" w:rsidRPr="00102304" w:rsidRDefault="00EE3EF6" w:rsidP="00EE3EF6">
            <w:pPr>
              <w:spacing w:after="0"/>
              <w:rPr>
                <w:rFonts w:ascii="Arial Narrow" w:hAnsi="Arial Narrow"/>
                <w:sz w:val="14"/>
              </w:rPr>
            </w:pPr>
            <w:proofErr w:type="spellStart"/>
            <w:r w:rsidRPr="00102304">
              <w:rPr>
                <w:rFonts w:ascii="Arial Narrow" w:hAnsi="Arial Narrow"/>
                <w:sz w:val="14"/>
              </w:rPr>
              <w:t>Hor</w:t>
            </w:r>
            <w:proofErr w:type="spellEnd"/>
            <w:r w:rsidRPr="00102304">
              <w:rPr>
                <w:rFonts w:ascii="Arial Narrow" w:hAnsi="Arial Narrow"/>
                <w:sz w:val="14"/>
              </w:rPr>
              <w:t xml:space="preserve"> / </w:t>
            </w:r>
            <w:proofErr w:type="spellStart"/>
            <w:r w:rsidRPr="00102304">
              <w:rPr>
                <w:rFonts w:ascii="Arial Narrow" w:hAnsi="Arial Narrow"/>
                <w:sz w:val="14"/>
              </w:rPr>
              <w:t>obl</w:t>
            </w:r>
            <w:proofErr w:type="spellEnd"/>
          </w:p>
        </w:tc>
        <w:tc>
          <w:tcPr>
            <w:tcW w:w="1134" w:type="dxa"/>
            <w:gridSpan w:val="2"/>
            <w:tcBorders>
              <w:top w:val="single" w:sz="4" w:space="0" w:color="auto"/>
              <w:left w:val="single" w:sz="4" w:space="0" w:color="auto"/>
              <w:bottom w:val="nil"/>
              <w:right w:val="single" w:sz="4" w:space="0" w:color="auto"/>
            </w:tcBorders>
          </w:tcPr>
          <w:p w14:paraId="3DACC7E7" w14:textId="77777777" w:rsidR="00EE3EF6" w:rsidRPr="00102304" w:rsidRDefault="00EE3EF6" w:rsidP="00EE3EF6">
            <w:pPr>
              <w:spacing w:after="0"/>
              <w:rPr>
                <w:rFonts w:ascii="Arial Narrow" w:hAnsi="Arial Narrow"/>
                <w:sz w:val="14"/>
              </w:rPr>
            </w:pPr>
            <w:r w:rsidRPr="00102304">
              <w:rPr>
                <w:rFonts w:ascii="Arial Narrow" w:hAnsi="Arial Narrow"/>
                <w:sz w:val="14"/>
              </w:rPr>
              <w:t>Elément groupe 2</w:t>
            </w:r>
          </w:p>
        </w:tc>
        <w:tc>
          <w:tcPr>
            <w:tcW w:w="567" w:type="dxa"/>
            <w:tcBorders>
              <w:left w:val="nil"/>
            </w:tcBorders>
          </w:tcPr>
          <w:p w14:paraId="287DC1C9" w14:textId="77777777" w:rsidR="00EE3EF6" w:rsidRPr="00102304" w:rsidRDefault="00EE3EF6" w:rsidP="00EE3EF6">
            <w:pPr>
              <w:spacing w:after="0"/>
              <w:rPr>
                <w:rFonts w:ascii="Arial Narrow" w:hAnsi="Arial Narrow"/>
                <w:sz w:val="14"/>
              </w:rPr>
            </w:pPr>
            <w:r w:rsidRPr="00102304">
              <w:rPr>
                <w:rFonts w:ascii="Arial Narrow" w:hAnsi="Arial Narrow"/>
                <w:sz w:val="14"/>
              </w:rPr>
              <w:t>2</w:t>
            </w:r>
          </w:p>
        </w:tc>
        <w:tc>
          <w:tcPr>
            <w:tcW w:w="851" w:type="dxa"/>
          </w:tcPr>
          <w:p w14:paraId="7B7FFFD4" w14:textId="77777777" w:rsidR="00EE3EF6" w:rsidRPr="00102304" w:rsidRDefault="00EE3EF6" w:rsidP="00EE3EF6">
            <w:pPr>
              <w:spacing w:after="0"/>
              <w:rPr>
                <w:rFonts w:ascii="Arial Narrow" w:hAnsi="Arial Narrow"/>
                <w:sz w:val="14"/>
              </w:rPr>
            </w:pPr>
          </w:p>
        </w:tc>
        <w:tc>
          <w:tcPr>
            <w:tcW w:w="992" w:type="dxa"/>
          </w:tcPr>
          <w:p w14:paraId="7886509D" w14:textId="77777777" w:rsidR="00EE3EF6" w:rsidRPr="00102304" w:rsidRDefault="00EE3EF6" w:rsidP="00EE3EF6">
            <w:pPr>
              <w:spacing w:after="0"/>
              <w:rPr>
                <w:rFonts w:ascii="Arial Narrow" w:hAnsi="Arial Narrow"/>
                <w:sz w:val="14"/>
              </w:rPr>
            </w:pPr>
          </w:p>
        </w:tc>
      </w:tr>
      <w:tr w:rsidR="00EE3EF6" w:rsidRPr="00102304" w14:paraId="373C7E21" w14:textId="77777777">
        <w:trPr>
          <w:cantSplit/>
        </w:trPr>
        <w:tc>
          <w:tcPr>
            <w:tcW w:w="637" w:type="dxa"/>
            <w:tcBorders>
              <w:top w:val="single" w:sz="4" w:space="0" w:color="auto"/>
              <w:left w:val="single" w:sz="4" w:space="0" w:color="auto"/>
              <w:bottom w:val="nil"/>
              <w:right w:val="single" w:sz="4" w:space="0" w:color="auto"/>
            </w:tcBorders>
          </w:tcPr>
          <w:p w14:paraId="5B716D5B" w14:textId="77777777" w:rsidR="00EE3EF6" w:rsidRPr="00102304" w:rsidRDefault="00EE3EF6" w:rsidP="00EE3EF6">
            <w:pPr>
              <w:spacing w:after="0"/>
              <w:rPr>
                <w:rFonts w:ascii="Arial Narrow" w:hAnsi="Arial Narrow"/>
                <w:sz w:val="14"/>
              </w:rPr>
            </w:pPr>
            <w:r w:rsidRPr="00102304">
              <w:rPr>
                <w:rFonts w:ascii="Arial Narrow" w:hAnsi="Arial Narrow"/>
                <w:sz w:val="14"/>
              </w:rPr>
              <w:t>Parois</w:t>
            </w:r>
          </w:p>
        </w:tc>
        <w:tc>
          <w:tcPr>
            <w:tcW w:w="1134" w:type="dxa"/>
            <w:gridSpan w:val="2"/>
            <w:tcBorders>
              <w:top w:val="single" w:sz="4" w:space="0" w:color="auto"/>
              <w:left w:val="single" w:sz="4" w:space="0" w:color="auto"/>
              <w:bottom w:val="single" w:sz="4" w:space="0" w:color="auto"/>
              <w:right w:val="single" w:sz="4" w:space="0" w:color="auto"/>
            </w:tcBorders>
          </w:tcPr>
          <w:p w14:paraId="297D34B2" w14:textId="77777777" w:rsidR="00EE3EF6" w:rsidRPr="00102304" w:rsidRDefault="00EE3EF6" w:rsidP="00EE3EF6">
            <w:pPr>
              <w:spacing w:after="0"/>
              <w:rPr>
                <w:rFonts w:ascii="Arial Narrow" w:hAnsi="Arial Narrow"/>
                <w:sz w:val="14"/>
              </w:rPr>
            </w:pPr>
            <w:r w:rsidRPr="00102304">
              <w:rPr>
                <w:rFonts w:ascii="Arial Narrow" w:hAnsi="Arial Narrow"/>
                <w:sz w:val="14"/>
              </w:rPr>
              <w:t xml:space="preserve">Elément groupe 1 </w:t>
            </w:r>
          </w:p>
        </w:tc>
        <w:tc>
          <w:tcPr>
            <w:tcW w:w="567" w:type="dxa"/>
            <w:tcBorders>
              <w:left w:val="nil"/>
            </w:tcBorders>
          </w:tcPr>
          <w:p w14:paraId="435B5513" w14:textId="77777777" w:rsidR="00EE3EF6" w:rsidRPr="00102304" w:rsidRDefault="00EE3EF6" w:rsidP="00EE3EF6">
            <w:pPr>
              <w:spacing w:after="0"/>
              <w:rPr>
                <w:rFonts w:ascii="Arial Narrow" w:hAnsi="Arial Narrow"/>
                <w:sz w:val="14"/>
              </w:rPr>
            </w:pPr>
            <w:r w:rsidRPr="00102304">
              <w:rPr>
                <w:rFonts w:ascii="Arial Narrow" w:hAnsi="Arial Narrow"/>
                <w:sz w:val="14"/>
              </w:rPr>
              <w:t>2</w:t>
            </w:r>
          </w:p>
        </w:tc>
        <w:tc>
          <w:tcPr>
            <w:tcW w:w="851" w:type="dxa"/>
          </w:tcPr>
          <w:p w14:paraId="21DB8D86" w14:textId="77777777" w:rsidR="00EE3EF6" w:rsidRPr="00102304" w:rsidRDefault="00EE3EF6" w:rsidP="00EE3EF6">
            <w:pPr>
              <w:spacing w:after="0"/>
              <w:rPr>
                <w:rFonts w:ascii="Arial Narrow" w:hAnsi="Arial Narrow"/>
                <w:sz w:val="14"/>
              </w:rPr>
            </w:pPr>
          </w:p>
        </w:tc>
        <w:tc>
          <w:tcPr>
            <w:tcW w:w="992" w:type="dxa"/>
          </w:tcPr>
          <w:p w14:paraId="7ED11C6D" w14:textId="77777777" w:rsidR="00EE3EF6" w:rsidRPr="00102304" w:rsidRDefault="00EE3EF6" w:rsidP="00EE3EF6">
            <w:pPr>
              <w:spacing w:after="0"/>
              <w:rPr>
                <w:rFonts w:ascii="Arial Narrow" w:hAnsi="Arial Narrow"/>
                <w:sz w:val="14"/>
              </w:rPr>
            </w:pPr>
          </w:p>
        </w:tc>
      </w:tr>
      <w:tr w:rsidR="00EE3EF6" w:rsidRPr="00102304" w14:paraId="07871A84" w14:textId="77777777">
        <w:trPr>
          <w:cantSplit/>
        </w:trPr>
        <w:tc>
          <w:tcPr>
            <w:tcW w:w="637" w:type="dxa"/>
            <w:tcBorders>
              <w:top w:val="nil"/>
              <w:left w:val="single" w:sz="4" w:space="0" w:color="auto"/>
              <w:bottom w:val="nil"/>
              <w:right w:val="single" w:sz="4" w:space="0" w:color="auto"/>
            </w:tcBorders>
          </w:tcPr>
          <w:p w14:paraId="26BF8DA2" w14:textId="77777777" w:rsidR="00EE3EF6" w:rsidRPr="00102304" w:rsidRDefault="00EE3EF6" w:rsidP="00EE3EF6">
            <w:pPr>
              <w:spacing w:after="0"/>
              <w:rPr>
                <w:rFonts w:ascii="Arial Narrow" w:hAnsi="Arial Narrow"/>
                <w:sz w:val="14"/>
              </w:rPr>
            </w:pPr>
            <w:r w:rsidRPr="00102304">
              <w:rPr>
                <w:rFonts w:ascii="Arial Narrow" w:hAnsi="Arial Narrow"/>
                <w:sz w:val="14"/>
              </w:rPr>
              <w:t>Vert.</w:t>
            </w:r>
          </w:p>
        </w:tc>
        <w:tc>
          <w:tcPr>
            <w:tcW w:w="1134" w:type="dxa"/>
            <w:gridSpan w:val="2"/>
            <w:tcBorders>
              <w:top w:val="single" w:sz="4" w:space="0" w:color="auto"/>
              <w:left w:val="single" w:sz="4" w:space="0" w:color="auto"/>
              <w:bottom w:val="single" w:sz="4" w:space="0" w:color="auto"/>
              <w:right w:val="single" w:sz="4" w:space="0" w:color="auto"/>
            </w:tcBorders>
          </w:tcPr>
          <w:p w14:paraId="1DA94AEF" w14:textId="77777777" w:rsidR="00EE3EF6" w:rsidRPr="00102304" w:rsidRDefault="00EE3EF6" w:rsidP="00EE3EF6">
            <w:pPr>
              <w:spacing w:after="0"/>
              <w:rPr>
                <w:rFonts w:ascii="Arial Narrow" w:hAnsi="Arial Narrow"/>
                <w:sz w:val="14"/>
              </w:rPr>
            </w:pPr>
            <w:r w:rsidRPr="00102304">
              <w:rPr>
                <w:rFonts w:ascii="Arial Narrow" w:hAnsi="Arial Narrow"/>
                <w:sz w:val="14"/>
              </w:rPr>
              <w:t>Elément groupe 2</w:t>
            </w:r>
          </w:p>
        </w:tc>
        <w:tc>
          <w:tcPr>
            <w:tcW w:w="567" w:type="dxa"/>
            <w:tcBorders>
              <w:left w:val="nil"/>
            </w:tcBorders>
          </w:tcPr>
          <w:p w14:paraId="02AC6674" w14:textId="77777777" w:rsidR="00EE3EF6" w:rsidRPr="00102304" w:rsidRDefault="00EE3EF6" w:rsidP="00EE3EF6">
            <w:pPr>
              <w:spacing w:after="0"/>
              <w:rPr>
                <w:rFonts w:ascii="Arial Narrow" w:hAnsi="Arial Narrow"/>
                <w:sz w:val="14"/>
              </w:rPr>
            </w:pPr>
            <w:r w:rsidRPr="00102304">
              <w:rPr>
                <w:rFonts w:ascii="Arial Narrow" w:hAnsi="Arial Narrow"/>
                <w:sz w:val="14"/>
              </w:rPr>
              <w:t>2</w:t>
            </w:r>
          </w:p>
        </w:tc>
        <w:tc>
          <w:tcPr>
            <w:tcW w:w="851" w:type="dxa"/>
          </w:tcPr>
          <w:p w14:paraId="2AE32963" w14:textId="77777777" w:rsidR="00EE3EF6" w:rsidRPr="00102304" w:rsidRDefault="00EE3EF6" w:rsidP="00EE3EF6">
            <w:pPr>
              <w:spacing w:after="0"/>
              <w:rPr>
                <w:rFonts w:ascii="Arial Narrow" w:hAnsi="Arial Narrow"/>
                <w:sz w:val="14"/>
              </w:rPr>
            </w:pPr>
          </w:p>
        </w:tc>
        <w:tc>
          <w:tcPr>
            <w:tcW w:w="992" w:type="dxa"/>
          </w:tcPr>
          <w:p w14:paraId="67B78C1D" w14:textId="77777777" w:rsidR="00EE3EF6" w:rsidRPr="00102304" w:rsidRDefault="00EE3EF6" w:rsidP="00EE3EF6">
            <w:pPr>
              <w:spacing w:after="0"/>
              <w:rPr>
                <w:rFonts w:ascii="Arial Narrow" w:hAnsi="Arial Narrow"/>
                <w:sz w:val="14"/>
              </w:rPr>
            </w:pPr>
          </w:p>
        </w:tc>
      </w:tr>
      <w:tr w:rsidR="00EE3EF6" w:rsidRPr="00102304" w14:paraId="7EB5E883" w14:textId="77777777">
        <w:trPr>
          <w:cantSplit/>
        </w:trPr>
        <w:tc>
          <w:tcPr>
            <w:tcW w:w="637" w:type="dxa"/>
            <w:tcBorders>
              <w:top w:val="nil"/>
              <w:left w:val="single" w:sz="4" w:space="0" w:color="auto"/>
              <w:bottom w:val="single" w:sz="4" w:space="0" w:color="auto"/>
              <w:right w:val="single" w:sz="4" w:space="0" w:color="auto"/>
            </w:tcBorders>
          </w:tcPr>
          <w:p w14:paraId="6510F598" w14:textId="77777777" w:rsidR="00EE3EF6" w:rsidRPr="00102304" w:rsidRDefault="00EE3EF6" w:rsidP="00EE3EF6">
            <w:pPr>
              <w:spacing w:after="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56AAB889" w14:textId="77777777" w:rsidR="00EE3EF6" w:rsidRPr="00102304" w:rsidRDefault="00EE3EF6" w:rsidP="00EE3EF6">
            <w:pPr>
              <w:spacing w:after="0"/>
              <w:rPr>
                <w:rFonts w:ascii="Arial Narrow" w:hAnsi="Arial Narrow"/>
                <w:sz w:val="14"/>
              </w:rPr>
            </w:pPr>
            <w:r w:rsidRPr="00102304">
              <w:rPr>
                <w:rFonts w:ascii="Arial Narrow" w:hAnsi="Arial Narrow"/>
                <w:sz w:val="14"/>
              </w:rPr>
              <w:t>Elément groupe 3</w:t>
            </w:r>
          </w:p>
        </w:tc>
        <w:tc>
          <w:tcPr>
            <w:tcW w:w="567" w:type="dxa"/>
            <w:tcBorders>
              <w:left w:val="nil"/>
            </w:tcBorders>
          </w:tcPr>
          <w:p w14:paraId="6E764452" w14:textId="77777777" w:rsidR="00EE3EF6" w:rsidRPr="00102304" w:rsidRDefault="00EE3EF6" w:rsidP="00EE3EF6">
            <w:pPr>
              <w:spacing w:after="0"/>
              <w:rPr>
                <w:rFonts w:ascii="Arial Narrow" w:hAnsi="Arial Narrow"/>
                <w:sz w:val="14"/>
              </w:rPr>
            </w:pPr>
            <w:r w:rsidRPr="00102304">
              <w:rPr>
                <w:rFonts w:ascii="Arial Narrow" w:hAnsi="Arial Narrow"/>
                <w:sz w:val="14"/>
              </w:rPr>
              <w:t>2</w:t>
            </w:r>
          </w:p>
        </w:tc>
        <w:tc>
          <w:tcPr>
            <w:tcW w:w="851" w:type="dxa"/>
          </w:tcPr>
          <w:p w14:paraId="4A27F4DA" w14:textId="77777777" w:rsidR="00EE3EF6" w:rsidRPr="00102304" w:rsidRDefault="00EE3EF6" w:rsidP="00EE3EF6">
            <w:pPr>
              <w:spacing w:after="0"/>
              <w:rPr>
                <w:rFonts w:ascii="Arial Narrow" w:hAnsi="Arial Narrow"/>
                <w:sz w:val="14"/>
              </w:rPr>
            </w:pPr>
          </w:p>
        </w:tc>
        <w:tc>
          <w:tcPr>
            <w:tcW w:w="992" w:type="dxa"/>
          </w:tcPr>
          <w:p w14:paraId="79E91ACB" w14:textId="77777777" w:rsidR="00EE3EF6" w:rsidRPr="00102304" w:rsidRDefault="00EE3EF6" w:rsidP="00EE3EF6">
            <w:pPr>
              <w:spacing w:after="0"/>
              <w:rPr>
                <w:rFonts w:ascii="Arial Narrow" w:hAnsi="Arial Narrow"/>
                <w:sz w:val="14"/>
              </w:rPr>
            </w:pPr>
          </w:p>
        </w:tc>
      </w:tr>
      <w:tr w:rsidR="00EE3EF6" w:rsidRPr="00102304" w14:paraId="2C820CFB" w14:textId="77777777">
        <w:tc>
          <w:tcPr>
            <w:tcW w:w="1771" w:type="dxa"/>
            <w:gridSpan w:val="3"/>
            <w:tcBorders>
              <w:top w:val="single" w:sz="4" w:space="0" w:color="auto"/>
              <w:left w:val="single" w:sz="4" w:space="0" w:color="auto"/>
              <w:bottom w:val="single" w:sz="4" w:space="0" w:color="auto"/>
              <w:right w:val="single" w:sz="4" w:space="0" w:color="auto"/>
            </w:tcBorders>
          </w:tcPr>
          <w:p w14:paraId="23A5D2B7" w14:textId="77777777" w:rsidR="00EE3EF6" w:rsidRPr="00102304" w:rsidRDefault="00EE3EF6" w:rsidP="00EE3EF6">
            <w:pPr>
              <w:spacing w:after="0"/>
              <w:rPr>
                <w:rFonts w:ascii="Arial Narrow" w:hAnsi="Arial Narrow"/>
                <w:sz w:val="14"/>
              </w:rPr>
            </w:pPr>
            <w:r w:rsidRPr="00102304">
              <w:rPr>
                <w:rFonts w:ascii="Arial Narrow" w:hAnsi="Arial Narrow"/>
                <w:sz w:val="14"/>
              </w:rPr>
              <w:t>Cendriers</w:t>
            </w:r>
          </w:p>
        </w:tc>
        <w:tc>
          <w:tcPr>
            <w:tcW w:w="567" w:type="dxa"/>
            <w:tcBorders>
              <w:left w:val="nil"/>
            </w:tcBorders>
          </w:tcPr>
          <w:p w14:paraId="2B918A54" w14:textId="77777777" w:rsidR="00EE3EF6" w:rsidRPr="00102304" w:rsidRDefault="00EE3EF6" w:rsidP="00EE3EF6">
            <w:pPr>
              <w:spacing w:after="0"/>
              <w:rPr>
                <w:rFonts w:ascii="Arial Narrow" w:hAnsi="Arial Narrow"/>
                <w:sz w:val="14"/>
              </w:rPr>
            </w:pPr>
            <w:r w:rsidRPr="00102304">
              <w:rPr>
                <w:rFonts w:ascii="Arial Narrow" w:hAnsi="Arial Narrow"/>
                <w:sz w:val="14"/>
              </w:rPr>
              <w:t>1</w:t>
            </w:r>
          </w:p>
        </w:tc>
        <w:tc>
          <w:tcPr>
            <w:tcW w:w="851" w:type="dxa"/>
          </w:tcPr>
          <w:p w14:paraId="097475D0" w14:textId="77777777" w:rsidR="00EE3EF6" w:rsidRPr="00102304" w:rsidRDefault="00EE3EF6" w:rsidP="00EE3EF6">
            <w:pPr>
              <w:spacing w:after="0"/>
              <w:rPr>
                <w:rFonts w:ascii="Arial Narrow" w:hAnsi="Arial Narrow"/>
                <w:sz w:val="14"/>
              </w:rPr>
            </w:pPr>
          </w:p>
        </w:tc>
        <w:tc>
          <w:tcPr>
            <w:tcW w:w="992" w:type="dxa"/>
          </w:tcPr>
          <w:p w14:paraId="53D85001" w14:textId="77777777" w:rsidR="00EE3EF6" w:rsidRPr="00102304" w:rsidRDefault="00EE3EF6" w:rsidP="00EE3EF6">
            <w:pPr>
              <w:spacing w:after="0"/>
              <w:rPr>
                <w:rFonts w:ascii="Arial Narrow" w:hAnsi="Arial Narrow"/>
                <w:sz w:val="14"/>
              </w:rPr>
            </w:pPr>
          </w:p>
        </w:tc>
      </w:tr>
      <w:tr w:rsidR="00EE3EF6" w:rsidRPr="00102304" w14:paraId="23D5E82C" w14:textId="77777777">
        <w:tc>
          <w:tcPr>
            <w:tcW w:w="1771" w:type="dxa"/>
            <w:gridSpan w:val="3"/>
            <w:tcBorders>
              <w:top w:val="single" w:sz="4" w:space="0" w:color="auto"/>
              <w:left w:val="single" w:sz="4" w:space="0" w:color="auto"/>
              <w:bottom w:val="single" w:sz="4" w:space="0" w:color="auto"/>
              <w:right w:val="single" w:sz="4" w:space="0" w:color="auto"/>
            </w:tcBorders>
          </w:tcPr>
          <w:p w14:paraId="1438D220" w14:textId="77777777" w:rsidR="00EE3EF6" w:rsidRPr="00102304" w:rsidRDefault="00EE3EF6" w:rsidP="00EE3EF6">
            <w:pPr>
              <w:spacing w:after="0"/>
              <w:rPr>
                <w:rFonts w:ascii="Arial Narrow" w:hAnsi="Arial Narrow"/>
                <w:sz w:val="14"/>
              </w:rPr>
            </w:pPr>
            <w:r w:rsidRPr="00102304">
              <w:rPr>
                <w:rFonts w:ascii="Arial Narrow" w:hAnsi="Arial Narrow"/>
                <w:sz w:val="14"/>
              </w:rPr>
              <w:t>Poubelles</w:t>
            </w:r>
          </w:p>
        </w:tc>
        <w:tc>
          <w:tcPr>
            <w:tcW w:w="567" w:type="dxa"/>
            <w:tcBorders>
              <w:left w:val="nil"/>
            </w:tcBorders>
          </w:tcPr>
          <w:p w14:paraId="62E1E067" w14:textId="77777777" w:rsidR="00EE3EF6" w:rsidRPr="00102304" w:rsidRDefault="00EE3EF6" w:rsidP="00EE3EF6">
            <w:pPr>
              <w:spacing w:after="0"/>
              <w:rPr>
                <w:rFonts w:ascii="Arial Narrow" w:hAnsi="Arial Narrow"/>
                <w:sz w:val="14"/>
              </w:rPr>
            </w:pPr>
            <w:r w:rsidRPr="00102304">
              <w:rPr>
                <w:rFonts w:ascii="Arial Narrow" w:hAnsi="Arial Narrow"/>
                <w:sz w:val="14"/>
              </w:rPr>
              <w:t>2</w:t>
            </w:r>
          </w:p>
        </w:tc>
        <w:tc>
          <w:tcPr>
            <w:tcW w:w="851" w:type="dxa"/>
          </w:tcPr>
          <w:p w14:paraId="0E6AB3E6" w14:textId="77777777" w:rsidR="00EE3EF6" w:rsidRPr="00102304" w:rsidRDefault="00EE3EF6" w:rsidP="00EE3EF6">
            <w:pPr>
              <w:spacing w:after="0"/>
              <w:rPr>
                <w:rFonts w:ascii="Arial Narrow" w:hAnsi="Arial Narrow"/>
                <w:sz w:val="14"/>
              </w:rPr>
            </w:pPr>
          </w:p>
        </w:tc>
        <w:tc>
          <w:tcPr>
            <w:tcW w:w="992" w:type="dxa"/>
          </w:tcPr>
          <w:p w14:paraId="2E844849" w14:textId="77777777" w:rsidR="00EE3EF6" w:rsidRPr="00102304" w:rsidRDefault="00EE3EF6" w:rsidP="00EE3EF6">
            <w:pPr>
              <w:spacing w:after="0"/>
              <w:rPr>
                <w:rFonts w:ascii="Arial Narrow" w:hAnsi="Arial Narrow"/>
                <w:sz w:val="14"/>
              </w:rPr>
            </w:pPr>
          </w:p>
        </w:tc>
      </w:tr>
      <w:tr w:rsidR="00EE3EF6" w:rsidRPr="00102304" w14:paraId="489D58FA" w14:textId="77777777">
        <w:tc>
          <w:tcPr>
            <w:tcW w:w="1771" w:type="dxa"/>
            <w:gridSpan w:val="3"/>
            <w:tcBorders>
              <w:top w:val="single" w:sz="4" w:space="0" w:color="auto"/>
              <w:left w:val="single" w:sz="4" w:space="0" w:color="auto"/>
              <w:bottom w:val="single" w:sz="4" w:space="0" w:color="auto"/>
              <w:right w:val="single" w:sz="4" w:space="0" w:color="auto"/>
            </w:tcBorders>
          </w:tcPr>
          <w:p w14:paraId="603896AE" w14:textId="77777777" w:rsidR="00EE3EF6" w:rsidRPr="00102304" w:rsidRDefault="00EE3EF6" w:rsidP="00EE3EF6">
            <w:pPr>
              <w:spacing w:after="0"/>
              <w:rPr>
                <w:rFonts w:ascii="Arial Narrow" w:hAnsi="Arial Narrow"/>
                <w:sz w:val="14"/>
              </w:rPr>
            </w:pPr>
            <w:r w:rsidRPr="00102304">
              <w:rPr>
                <w:rFonts w:ascii="Arial Narrow" w:hAnsi="Arial Narrow"/>
                <w:sz w:val="14"/>
              </w:rPr>
              <w:t>Toiles d’araignées</w:t>
            </w:r>
          </w:p>
        </w:tc>
        <w:tc>
          <w:tcPr>
            <w:tcW w:w="567" w:type="dxa"/>
            <w:tcBorders>
              <w:left w:val="nil"/>
            </w:tcBorders>
          </w:tcPr>
          <w:p w14:paraId="75F981FA" w14:textId="77777777" w:rsidR="00EE3EF6" w:rsidRPr="00102304" w:rsidRDefault="00EE3EF6" w:rsidP="00EE3EF6">
            <w:pPr>
              <w:spacing w:after="0"/>
              <w:rPr>
                <w:rFonts w:ascii="Arial Narrow" w:hAnsi="Arial Narrow"/>
                <w:sz w:val="14"/>
              </w:rPr>
            </w:pPr>
            <w:r w:rsidRPr="00102304">
              <w:rPr>
                <w:rFonts w:ascii="Arial Narrow" w:hAnsi="Arial Narrow"/>
                <w:sz w:val="14"/>
              </w:rPr>
              <w:t>1</w:t>
            </w:r>
          </w:p>
        </w:tc>
        <w:tc>
          <w:tcPr>
            <w:tcW w:w="851" w:type="dxa"/>
          </w:tcPr>
          <w:p w14:paraId="7FFC3BD1" w14:textId="77777777" w:rsidR="00EE3EF6" w:rsidRPr="00102304" w:rsidRDefault="00EE3EF6" w:rsidP="00EE3EF6">
            <w:pPr>
              <w:spacing w:after="0"/>
              <w:rPr>
                <w:rFonts w:ascii="Arial Narrow" w:hAnsi="Arial Narrow"/>
                <w:sz w:val="14"/>
              </w:rPr>
            </w:pPr>
          </w:p>
        </w:tc>
        <w:tc>
          <w:tcPr>
            <w:tcW w:w="992" w:type="dxa"/>
          </w:tcPr>
          <w:p w14:paraId="0A8FC5A1" w14:textId="77777777" w:rsidR="00EE3EF6" w:rsidRPr="00102304" w:rsidRDefault="00EE3EF6" w:rsidP="00EE3EF6">
            <w:pPr>
              <w:spacing w:after="0"/>
              <w:rPr>
                <w:rFonts w:ascii="Arial Narrow" w:hAnsi="Arial Narrow"/>
                <w:sz w:val="14"/>
              </w:rPr>
            </w:pPr>
          </w:p>
        </w:tc>
      </w:tr>
      <w:tr w:rsidR="00EE3EF6" w:rsidRPr="00102304" w14:paraId="443000B8" w14:textId="77777777">
        <w:tc>
          <w:tcPr>
            <w:tcW w:w="1771" w:type="dxa"/>
            <w:gridSpan w:val="3"/>
            <w:tcBorders>
              <w:top w:val="single" w:sz="4" w:space="0" w:color="auto"/>
              <w:left w:val="single" w:sz="4" w:space="0" w:color="auto"/>
              <w:bottom w:val="single" w:sz="4" w:space="0" w:color="auto"/>
              <w:right w:val="single" w:sz="4" w:space="0" w:color="auto"/>
            </w:tcBorders>
          </w:tcPr>
          <w:p w14:paraId="576B3E18" w14:textId="77777777" w:rsidR="00EE3EF6" w:rsidRPr="00102304" w:rsidRDefault="00EE3EF6" w:rsidP="00EE3EF6">
            <w:pPr>
              <w:spacing w:after="0"/>
              <w:rPr>
                <w:rFonts w:ascii="Arial Narrow" w:hAnsi="Arial Narrow"/>
                <w:sz w:val="14"/>
              </w:rPr>
            </w:pPr>
          </w:p>
        </w:tc>
        <w:tc>
          <w:tcPr>
            <w:tcW w:w="567" w:type="dxa"/>
            <w:tcBorders>
              <w:left w:val="nil"/>
            </w:tcBorders>
          </w:tcPr>
          <w:p w14:paraId="4839FF4D" w14:textId="77777777" w:rsidR="00EE3EF6" w:rsidRPr="00102304" w:rsidRDefault="00EE3EF6" w:rsidP="00EE3EF6">
            <w:pPr>
              <w:spacing w:after="0"/>
              <w:rPr>
                <w:rFonts w:ascii="Arial Narrow" w:hAnsi="Arial Narrow"/>
                <w:sz w:val="14"/>
              </w:rPr>
            </w:pPr>
          </w:p>
        </w:tc>
        <w:tc>
          <w:tcPr>
            <w:tcW w:w="851" w:type="dxa"/>
          </w:tcPr>
          <w:p w14:paraId="74040BFB" w14:textId="77777777" w:rsidR="00EE3EF6" w:rsidRPr="00102304" w:rsidRDefault="00EE3EF6" w:rsidP="00EE3EF6">
            <w:pPr>
              <w:spacing w:after="0"/>
              <w:rPr>
                <w:rFonts w:ascii="Arial Narrow" w:hAnsi="Arial Narrow"/>
                <w:sz w:val="14"/>
              </w:rPr>
            </w:pPr>
          </w:p>
        </w:tc>
        <w:tc>
          <w:tcPr>
            <w:tcW w:w="992" w:type="dxa"/>
          </w:tcPr>
          <w:p w14:paraId="5A4C824F" w14:textId="77777777" w:rsidR="00EE3EF6" w:rsidRPr="00102304" w:rsidRDefault="00EE3EF6" w:rsidP="00EE3EF6">
            <w:pPr>
              <w:spacing w:after="0"/>
              <w:rPr>
                <w:rFonts w:ascii="Arial Narrow" w:hAnsi="Arial Narrow"/>
                <w:sz w:val="14"/>
              </w:rPr>
            </w:pPr>
          </w:p>
        </w:tc>
      </w:tr>
      <w:tr w:rsidR="00EE3EF6" w:rsidRPr="00102304" w14:paraId="59B97727" w14:textId="77777777">
        <w:tc>
          <w:tcPr>
            <w:tcW w:w="1771" w:type="dxa"/>
            <w:gridSpan w:val="3"/>
            <w:tcBorders>
              <w:top w:val="single" w:sz="4" w:space="0" w:color="auto"/>
              <w:left w:val="single" w:sz="4" w:space="0" w:color="auto"/>
              <w:bottom w:val="single" w:sz="4" w:space="0" w:color="auto"/>
              <w:right w:val="single" w:sz="4" w:space="0" w:color="auto"/>
            </w:tcBorders>
          </w:tcPr>
          <w:p w14:paraId="00985B87" w14:textId="77777777" w:rsidR="00EE3EF6" w:rsidRPr="00102304" w:rsidRDefault="00EE3EF6" w:rsidP="00EE3EF6">
            <w:pPr>
              <w:spacing w:after="0"/>
              <w:rPr>
                <w:rFonts w:ascii="Arial Narrow" w:hAnsi="Arial Narrow"/>
                <w:sz w:val="14"/>
              </w:rPr>
            </w:pPr>
          </w:p>
        </w:tc>
        <w:tc>
          <w:tcPr>
            <w:tcW w:w="567" w:type="dxa"/>
            <w:tcBorders>
              <w:left w:val="nil"/>
              <w:bottom w:val="single" w:sz="8" w:space="0" w:color="auto"/>
            </w:tcBorders>
          </w:tcPr>
          <w:p w14:paraId="6FFC04DC" w14:textId="77777777" w:rsidR="00EE3EF6" w:rsidRPr="00102304" w:rsidRDefault="00EE3EF6" w:rsidP="00EE3EF6">
            <w:pPr>
              <w:spacing w:after="0"/>
              <w:rPr>
                <w:rFonts w:ascii="Arial Narrow" w:hAnsi="Arial Narrow"/>
                <w:sz w:val="14"/>
              </w:rPr>
            </w:pPr>
          </w:p>
        </w:tc>
        <w:tc>
          <w:tcPr>
            <w:tcW w:w="851" w:type="dxa"/>
          </w:tcPr>
          <w:p w14:paraId="32535C51" w14:textId="77777777" w:rsidR="00EE3EF6" w:rsidRPr="00102304" w:rsidRDefault="00EE3EF6" w:rsidP="00EE3EF6">
            <w:pPr>
              <w:spacing w:after="0"/>
              <w:rPr>
                <w:rFonts w:ascii="Arial Narrow" w:hAnsi="Arial Narrow"/>
                <w:sz w:val="14"/>
              </w:rPr>
            </w:pPr>
          </w:p>
        </w:tc>
        <w:tc>
          <w:tcPr>
            <w:tcW w:w="992" w:type="dxa"/>
            <w:tcBorders>
              <w:bottom w:val="single" w:sz="8" w:space="0" w:color="auto"/>
            </w:tcBorders>
          </w:tcPr>
          <w:p w14:paraId="43096020" w14:textId="77777777" w:rsidR="00EE3EF6" w:rsidRPr="00102304" w:rsidRDefault="00EE3EF6" w:rsidP="00EE3EF6">
            <w:pPr>
              <w:spacing w:after="0"/>
              <w:rPr>
                <w:rFonts w:ascii="Arial Narrow" w:hAnsi="Arial Narrow"/>
                <w:sz w:val="14"/>
              </w:rPr>
            </w:pPr>
          </w:p>
        </w:tc>
      </w:tr>
      <w:tr w:rsidR="00EE3EF6" w:rsidRPr="00102304" w14:paraId="01B9635F" w14:textId="77777777">
        <w:trPr>
          <w:cantSplit/>
        </w:trPr>
        <w:tc>
          <w:tcPr>
            <w:tcW w:w="1346" w:type="dxa"/>
            <w:gridSpan w:val="2"/>
            <w:tcBorders>
              <w:top w:val="single" w:sz="4" w:space="0" w:color="auto"/>
              <w:left w:val="single" w:sz="4" w:space="0" w:color="auto"/>
              <w:bottom w:val="nil"/>
              <w:right w:val="single" w:sz="4" w:space="0" w:color="auto"/>
            </w:tcBorders>
          </w:tcPr>
          <w:p w14:paraId="3B1CF09B" w14:textId="77777777" w:rsidR="00EE3EF6" w:rsidRPr="00102304" w:rsidRDefault="00EE3EF6" w:rsidP="00EE3EF6">
            <w:pPr>
              <w:spacing w:after="0"/>
              <w:rPr>
                <w:rFonts w:ascii="Arial Narrow" w:hAnsi="Arial Narrow"/>
                <w:sz w:val="14"/>
              </w:rPr>
            </w:pPr>
            <w:r w:rsidRPr="00102304">
              <w:rPr>
                <w:rFonts w:ascii="Arial Narrow" w:hAnsi="Arial Narrow"/>
                <w:sz w:val="14"/>
              </w:rPr>
              <w:t>Seuils d’acceptabilité</w:t>
            </w:r>
          </w:p>
        </w:tc>
        <w:tc>
          <w:tcPr>
            <w:tcW w:w="425" w:type="dxa"/>
            <w:tcBorders>
              <w:top w:val="single" w:sz="4" w:space="0" w:color="auto"/>
              <w:left w:val="single" w:sz="4" w:space="0" w:color="auto"/>
              <w:bottom w:val="nil"/>
              <w:right w:val="single" w:sz="8" w:space="0" w:color="auto"/>
            </w:tcBorders>
          </w:tcPr>
          <w:p w14:paraId="60473130" w14:textId="77777777" w:rsidR="00EE3EF6" w:rsidRPr="00102304" w:rsidRDefault="00EE3EF6" w:rsidP="00EE3EF6">
            <w:pPr>
              <w:spacing w:after="0"/>
              <w:rPr>
                <w:rFonts w:ascii="Arial Narrow" w:hAnsi="Arial Narrow"/>
                <w:sz w:val="14"/>
              </w:rPr>
            </w:pPr>
            <w:r w:rsidRPr="00102304">
              <w:rPr>
                <w:rFonts w:ascii="Arial Narrow" w:hAnsi="Arial Narrow"/>
                <w:sz w:val="14"/>
              </w:rPr>
              <w:t>A</w:t>
            </w:r>
          </w:p>
        </w:tc>
        <w:tc>
          <w:tcPr>
            <w:tcW w:w="567" w:type="dxa"/>
            <w:tcBorders>
              <w:top w:val="single" w:sz="8" w:space="0" w:color="auto"/>
              <w:left w:val="single" w:sz="8" w:space="0" w:color="auto"/>
              <w:bottom w:val="single" w:sz="8" w:space="0" w:color="auto"/>
              <w:right w:val="single" w:sz="8" w:space="0" w:color="auto"/>
            </w:tcBorders>
          </w:tcPr>
          <w:p w14:paraId="2636F833" w14:textId="77777777" w:rsidR="00EE3EF6" w:rsidRPr="00102304" w:rsidRDefault="00EE3EF6" w:rsidP="00EE3EF6">
            <w:pPr>
              <w:spacing w:after="0"/>
              <w:rPr>
                <w:rFonts w:ascii="Arial Narrow" w:hAnsi="Arial Narrow"/>
                <w:sz w:val="14"/>
              </w:rPr>
            </w:pPr>
          </w:p>
        </w:tc>
        <w:tc>
          <w:tcPr>
            <w:tcW w:w="851" w:type="dxa"/>
            <w:tcBorders>
              <w:top w:val="single" w:sz="4" w:space="0" w:color="auto"/>
              <w:left w:val="single" w:sz="8" w:space="0" w:color="auto"/>
              <w:bottom w:val="nil"/>
              <w:right w:val="single" w:sz="8" w:space="0" w:color="auto"/>
            </w:tcBorders>
          </w:tcPr>
          <w:p w14:paraId="25DC7660" w14:textId="77777777" w:rsidR="00EE3EF6" w:rsidRPr="00102304" w:rsidRDefault="00EE3EF6" w:rsidP="00EE3EF6">
            <w:pPr>
              <w:spacing w:after="0"/>
              <w:rPr>
                <w:rFonts w:ascii="Arial Narrow" w:hAnsi="Arial Narrow"/>
                <w:sz w:val="14"/>
                <w:lang w:val="en-GB"/>
              </w:rPr>
            </w:pPr>
            <w:r w:rsidRPr="00102304">
              <w:rPr>
                <w:rFonts w:ascii="Arial Narrow" w:hAnsi="Arial Narrow"/>
                <w:sz w:val="14"/>
                <w:lang w:val="en-GB"/>
              </w:rPr>
              <w:t>B</w:t>
            </w:r>
          </w:p>
        </w:tc>
        <w:tc>
          <w:tcPr>
            <w:tcW w:w="992" w:type="dxa"/>
            <w:tcBorders>
              <w:top w:val="single" w:sz="8" w:space="0" w:color="auto"/>
              <w:left w:val="single" w:sz="8" w:space="0" w:color="auto"/>
              <w:bottom w:val="single" w:sz="8" w:space="0" w:color="auto"/>
              <w:right w:val="single" w:sz="8" w:space="0" w:color="auto"/>
            </w:tcBorders>
          </w:tcPr>
          <w:p w14:paraId="15B5FD0C" w14:textId="77777777" w:rsidR="00EE3EF6" w:rsidRPr="00102304" w:rsidRDefault="00EE3EF6" w:rsidP="00EE3EF6">
            <w:pPr>
              <w:spacing w:after="0"/>
              <w:rPr>
                <w:rFonts w:ascii="Arial Narrow" w:hAnsi="Arial Narrow"/>
                <w:sz w:val="14"/>
                <w:lang w:val="en-GB"/>
              </w:rPr>
            </w:pPr>
          </w:p>
        </w:tc>
      </w:tr>
      <w:tr w:rsidR="00EE3EF6" w:rsidRPr="00102304" w14:paraId="57360DC5" w14:textId="77777777">
        <w:trPr>
          <w:cantSplit/>
        </w:trPr>
        <w:tc>
          <w:tcPr>
            <w:tcW w:w="1346" w:type="dxa"/>
            <w:gridSpan w:val="2"/>
            <w:tcBorders>
              <w:top w:val="nil"/>
              <w:left w:val="single" w:sz="4" w:space="0" w:color="auto"/>
              <w:bottom w:val="nil"/>
              <w:right w:val="single" w:sz="4" w:space="0" w:color="auto"/>
            </w:tcBorders>
          </w:tcPr>
          <w:p w14:paraId="4025D4DB" w14:textId="77777777" w:rsidR="00EE3EF6" w:rsidRDefault="00EE3EF6" w:rsidP="00EE3EF6">
            <w:pPr>
              <w:pStyle w:val="Titre5"/>
              <w:keepNext w:val="0"/>
              <w:tabs>
                <w:tab w:val="left" w:pos="993"/>
              </w:tabs>
              <w:spacing w:line="276" w:lineRule="auto"/>
              <w:ind w:right="0"/>
              <w:jc w:val="left"/>
              <w:rPr>
                <w:b w:val="0"/>
                <w:sz w:val="14"/>
                <w:u w:val="none"/>
                <w:lang w:val="en-GB"/>
              </w:rPr>
            </w:pPr>
            <w:r>
              <w:rPr>
                <w:b w:val="0"/>
                <w:sz w:val="14"/>
                <w:u w:val="none"/>
                <w:lang w:val="en-GB"/>
              </w:rPr>
              <w:t>B/A &lt; 0,7   Note = 0</w:t>
            </w:r>
          </w:p>
        </w:tc>
        <w:tc>
          <w:tcPr>
            <w:tcW w:w="1843" w:type="dxa"/>
            <w:gridSpan w:val="3"/>
            <w:tcBorders>
              <w:top w:val="single" w:sz="4" w:space="0" w:color="auto"/>
              <w:left w:val="single" w:sz="4" w:space="0" w:color="auto"/>
              <w:bottom w:val="nil"/>
              <w:right w:val="single" w:sz="4" w:space="0" w:color="auto"/>
            </w:tcBorders>
          </w:tcPr>
          <w:p w14:paraId="0663A8E3" w14:textId="77777777" w:rsidR="00EE3EF6" w:rsidRPr="00102304" w:rsidRDefault="00EE3EF6" w:rsidP="00EE3EF6">
            <w:pPr>
              <w:spacing w:after="0"/>
              <w:rPr>
                <w:rFonts w:ascii="Arial Narrow" w:hAnsi="Arial Narrow"/>
                <w:sz w:val="14"/>
              </w:rPr>
            </w:pPr>
            <w:r w:rsidRPr="00102304">
              <w:rPr>
                <w:rFonts w:ascii="Arial Narrow" w:hAnsi="Arial Narrow"/>
                <w:sz w:val="14"/>
              </w:rPr>
              <w:t>Note de zone = B/A</w:t>
            </w:r>
          </w:p>
        </w:tc>
        <w:tc>
          <w:tcPr>
            <w:tcW w:w="992" w:type="dxa"/>
            <w:tcBorders>
              <w:top w:val="single" w:sz="4" w:space="0" w:color="auto"/>
              <w:left w:val="single" w:sz="4" w:space="0" w:color="auto"/>
              <w:bottom w:val="single" w:sz="8" w:space="0" w:color="auto"/>
              <w:right w:val="single" w:sz="4" w:space="0" w:color="auto"/>
            </w:tcBorders>
          </w:tcPr>
          <w:p w14:paraId="3852AFFB" w14:textId="77777777" w:rsidR="00EE3EF6" w:rsidRPr="00102304" w:rsidRDefault="00EE3EF6" w:rsidP="00EE3EF6">
            <w:pPr>
              <w:spacing w:after="0"/>
              <w:rPr>
                <w:rFonts w:ascii="Arial Narrow" w:hAnsi="Arial Narrow"/>
                <w:sz w:val="14"/>
              </w:rPr>
            </w:pPr>
          </w:p>
        </w:tc>
      </w:tr>
      <w:tr w:rsidR="00EE3EF6" w:rsidRPr="00102304" w14:paraId="30A4F80C" w14:textId="77777777">
        <w:trPr>
          <w:cantSplit/>
        </w:trPr>
        <w:tc>
          <w:tcPr>
            <w:tcW w:w="1346" w:type="dxa"/>
            <w:gridSpan w:val="2"/>
            <w:tcBorders>
              <w:top w:val="nil"/>
              <w:left w:val="single" w:sz="4" w:space="0" w:color="auto"/>
              <w:bottom w:val="single" w:sz="4" w:space="0" w:color="auto"/>
              <w:right w:val="single" w:sz="4" w:space="0" w:color="auto"/>
            </w:tcBorders>
          </w:tcPr>
          <w:p w14:paraId="4FBB1362" w14:textId="77777777" w:rsidR="00EE3EF6" w:rsidRDefault="00EE3EF6" w:rsidP="00EE3EF6">
            <w:pPr>
              <w:pStyle w:val="Titre5"/>
              <w:keepNext w:val="0"/>
              <w:spacing w:line="276" w:lineRule="auto"/>
              <w:ind w:right="0"/>
              <w:jc w:val="left"/>
              <w:rPr>
                <w:b w:val="0"/>
                <w:sz w:val="14"/>
                <w:u w:val="none"/>
                <w:lang w:val="en-GB"/>
              </w:rPr>
            </w:pPr>
            <w:r>
              <w:rPr>
                <w:b w:val="0"/>
                <w:sz w:val="14"/>
                <w:u w:val="none"/>
                <w:lang w:val="en-GB"/>
              </w:rPr>
              <w:t>B/A &gt; 0,7   Note = 1</w:t>
            </w:r>
          </w:p>
        </w:tc>
        <w:tc>
          <w:tcPr>
            <w:tcW w:w="1843" w:type="dxa"/>
            <w:gridSpan w:val="3"/>
            <w:tcBorders>
              <w:top w:val="single" w:sz="4" w:space="0" w:color="auto"/>
              <w:left w:val="single" w:sz="4" w:space="0" w:color="auto"/>
              <w:bottom w:val="single" w:sz="4" w:space="0" w:color="auto"/>
              <w:right w:val="single" w:sz="8" w:space="0" w:color="auto"/>
            </w:tcBorders>
          </w:tcPr>
          <w:p w14:paraId="56E3881E" w14:textId="77777777" w:rsidR="00EE3EF6" w:rsidRPr="00102304" w:rsidRDefault="00EE3EF6" w:rsidP="00EE3EF6">
            <w:pPr>
              <w:spacing w:after="0"/>
              <w:rPr>
                <w:rFonts w:ascii="Arial Narrow" w:hAnsi="Arial Narrow"/>
                <w:sz w:val="14"/>
              </w:rPr>
            </w:pPr>
            <w:r w:rsidRPr="00102304">
              <w:rPr>
                <w:rFonts w:ascii="Arial Narrow" w:hAnsi="Arial Narrow"/>
                <w:sz w:val="14"/>
              </w:rPr>
              <w:t>Résultat de contrôle</w:t>
            </w:r>
          </w:p>
        </w:tc>
        <w:tc>
          <w:tcPr>
            <w:tcW w:w="992" w:type="dxa"/>
            <w:tcBorders>
              <w:top w:val="single" w:sz="8" w:space="0" w:color="auto"/>
              <w:left w:val="single" w:sz="8" w:space="0" w:color="auto"/>
              <w:bottom w:val="single" w:sz="8" w:space="0" w:color="auto"/>
              <w:right w:val="single" w:sz="8" w:space="0" w:color="auto"/>
            </w:tcBorders>
          </w:tcPr>
          <w:p w14:paraId="71E9C7DA" w14:textId="77777777" w:rsidR="00EE3EF6" w:rsidRPr="00102304" w:rsidRDefault="00EE3EF6" w:rsidP="00EE3EF6">
            <w:pPr>
              <w:spacing w:after="0"/>
              <w:rPr>
                <w:rFonts w:ascii="Arial Narrow" w:hAnsi="Arial Narrow"/>
                <w:sz w:val="14"/>
              </w:rPr>
            </w:pPr>
          </w:p>
        </w:tc>
      </w:tr>
      <w:tr w:rsidR="00EE3EF6" w:rsidRPr="00102304" w14:paraId="36EF7A3D" w14:textId="77777777">
        <w:trPr>
          <w:cantSplit/>
        </w:trPr>
        <w:tc>
          <w:tcPr>
            <w:tcW w:w="1346" w:type="dxa"/>
            <w:gridSpan w:val="2"/>
            <w:tcBorders>
              <w:top w:val="single" w:sz="4" w:space="0" w:color="auto"/>
              <w:left w:val="single" w:sz="4" w:space="0" w:color="auto"/>
              <w:bottom w:val="single" w:sz="4" w:space="0" w:color="auto"/>
              <w:right w:val="single" w:sz="4" w:space="0" w:color="auto"/>
            </w:tcBorders>
          </w:tcPr>
          <w:p w14:paraId="43CCB5F5" w14:textId="77777777" w:rsidR="00EE3EF6" w:rsidRPr="00625A17" w:rsidRDefault="00EE3EF6" w:rsidP="00EE3EF6">
            <w:pPr>
              <w:pStyle w:val="Titre5"/>
              <w:keepNext w:val="0"/>
              <w:tabs>
                <w:tab w:val="left" w:pos="1134"/>
              </w:tabs>
              <w:spacing w:line="276" w:lineRule="auto"/>
              <w:ind w:right="0"/>
              <w:jc w:val="left"/>
              <w:rPr>
                <w:b w:val="0"/>
                <w:sz w:val="14"/>
                <w:lang w:val="fr-FR"/>
              </w:rPr>
            </w:pPr>
            <w:r w:rsidRPr="00625A17">
              <w:rPr>
                <w:b w:val="0"/>
                <w:sz w:val="14"/>
                <w:lang w:val="fr-FR"/>
              </w:rPr>
              <w:t>Visa du contrôleur</w:t>
            </w:r>
          </w:p>
          <w:p w14:paraId="1F6D4A6D" w14:textId="77777777" w:rsidR="00EE3EF6" w:rsidRPr="00102304" w:rsidRDefault="00EE3EF6" w:rsidP="00EE3EF6">
            <w:pPr>
              <w:spacing w:after="0"/>
            </w:pPr>
          </w:p>
          <w:p w14:paraId="3ECD09F2" w14:textId="77777777" w:rsidR="00EE3EF6" w:rsidRPr="00102304" w:rsidRDefault="00EE3EF6" w:rsidP="00EE3EF6">
            <w:pPr>
              <w:spacing w:after="0"/>
            </w:pPr>
          </w:p>
          <w:p w14:paraId="5B03544A" w14:textId="77777777" w:rsidR="00EE3EF6" w:rsidRPr="00102304" w:rsidRDefault="00EE3EF6" w:rsidP="00EE3EF6">
            <w:pPr>
              <w:spacing w:after="0"/>
            </w:pPr>
          </w:p>
        </w:tc>
        <w:tc>
          <w:tcPr>
            <w:tcW w:w="1843" w:type="dxa"/>
            <w:gridSpan w:val="3"/>
            <w:tcBorders>
              <w:top w:val="single" w:sz="4" w:space="0" w:color="auto"/>
              <w:left w:val="single" w:sz="4" w:space="0" w:color="auto"/>
              <w:bottom w:val="single" w:sz="4" w:space="0" w:color="auto"/>
            </w:tcBorders>
          </w:tcPr>
          <w:p w14:paraId="29C590BF" w14:textId="77777777" w:rsidR="00EE3EF6" w:rsidRPr="00102304" w:rsidRDefault="00EE3EF6" w:rsidP="00EE3EF6">
            <w:pPr>
              <w:spacing w:after="0"/>
              <w:rPr>
                <w:rFonts w:ascii="Arial Narrow" w:hAnsi="Arial Narrow"/>
                <w:sz w:val="14"/>
              </w:rPr>
            </w:pPr>
          </w:p>
        </w:tc>
        <w:tc>
          <w:tcPr>
            <w:tcW w:w="992" w:type="dxa"/>
            <w:tcBorders>
              <w:top w:val="single" w:sz="8" w:space="0" w:color="auto"/>
              <w:left w:val="single" w:sz="4" w:space="0" w:color="auto"/>
              <w:bottom w:val="single" w:sz="4" w:space="0" w:color="auto"/>
            </w:tcBorders>
          </w:tcPr>
          <w:p w14:paraId="1B4EBE83" w14:textId="77777777" w:rsidR="00EE3EF6" w:rsidRPr="00102304" w:rsidRDefault="00EE3EF6" w:rsidP="00EE3EF6">
            <w:pPr>
              <w:spacing w:after="0"/>
              <w:rPr>
                <w:rFonts w:ascii="Arial Narrow" w:hAnsi="Arial Narrow"/>
                <w:sz w:val="14"/>
              </w:rPr>
            </w:pPr>
          </w:p>
        </w:tc>
      </w:tr>
    </w:tbl>
    <w:p w14:paraId="1C31370D" w14:textId="77777777" w:rsidR="00EE3EF6" w:rsidRDefault="00EE3EF6" w:rsidP="00A5614A">
      <w:pPr>
        <w:rPr>
          <w:rFonts w:ascii="Arial Narrow" w:hAnsi="Arial Narrow"/>
          <w:b/>
          <w:sz w:val="14"/>
        </w:rPr>
      </w:pPr>
    </w:p>
    <w:p w14:paraId="2719ACBD" w14:textId="77777777" w:rsidR="00A5614A" w:rsidRDefault="00A5614A" w:rsidP="00A5614A">
      <w:pPr>
        <w:rPr>
          <w:rFonts w:ascii="Arial Narrow" w:hAnsi="Arial Narrow"/>
          <w:sz w:val="14"/>
        </w:rPr>
      </w:pPr>
    </w:p>
    <w:p w14:paraId="1F049F49" w14:textId="77777777" w:rsidR="00A5614A" w:rsidRDefault="00A5614A" w:rsidP="00A5614A">
      <w:pPr>
        <w:rPr>
          <w:rFonts w:ascii="Arial Narrow" w:hAnsi="Arial Narrow"/>
          <w:sz w:val="14"/>
        </w:rPr>
        <w:sectPr w:rsidR="00A5614A">
          <w:type w:val="continuous"/>
          <w:pgSz w:w="16840" w:h="11907" w:orient="landscape" w:code="9"/>
          <w:pgMar w:top="1418" w:right="1418" w:bottom="1418" w:left="1418" w:header="720" w:footer="720" w:gutter="0"/>
          <w:cols w:num="3" w:space="879"/>
        </w:sectPr>
      </w:pPr>
    </w:p>
    <w:p w14:paraId="0F5F7815" w14:textId="77777777" w:rsidR="00A5614A" w:rsidRDefault="00A5614A" w:rsidP="002B3D6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pacing w:after="0"/>
        <w:rPr>
          <w:rFonts w:ascii="Bookman" w:hAnsi="Bookman"/>
          <w:color w:val="000000"/>
          <w:sz w:val="16"/>
        </w:rPr>
      </w:pPr>
    </w:p>
    <w:p w14:paraId="5C8E78D2" w14:textId="77777777" w:rsidR="00A5614A" w:rsidRDefault="00A5614A" w:rsidP="002B3D6F">
      <w:pPr>
        <w:spacing w:after="0"/>
        <w:sectPr w:rsidR="00A5614A">
          <w:headerReference w:type="default" r:id="rId16"/>
          <w:pgSz w:w="16840" w:h="11907" w:orient="landscape" w:code="9"/>
          <w:pgMar w:top="1418" w:right="1418" w:bottom="1418" w:left="1418" w:header="720" w:footer="720" w:gutter="0"/>
          <w:cols w:space="720"/>
        </w:sectPr>
      </w:pPr>
    </w:p>
    <w:p w14:paraId="60BDFD28" w14:textId="77777777" w:rsidR="00A5614A" w:rsidRDefault="00A5614A" w:rsidP="00A5614A">
      <w:pPr>
        <w:pBdr>
          <w:top w:val="single" w:sz="4" w:space="1" w:color="auto"/>
          <w:left w:val="single" w:sz="4" w:space="4" w:color="auto"/>
          <w:bottom w:val="single" w:sz="4" w:space="1" w:color="auto"/>
          <w:right w:val="single" w:sz="4" w:space="0" w:color="auto"/>
        </w:pBdr>
        <w:shd w:val="pct20" w:color="auto" w:fill="FFFFFF"/>
        <w:tabs>
          <w:tab w:val="left" w:pos="2835"/>
          <w:tab w:val="left" w:pos="3544"/>
        </w:tabs>
        <w:ind w:right="1778" w:hanging="284"/>
        <w:rPr>
          <w:rFonts w:ascii="Arial Narrow" w:hAnsi="Arial Narrow"/>
          <w:sz w:val="16"/>
        </w:rPr>
      </w:pPr>
      <w:r>
        <w:rPr>
          <w:rFonts w:ascii="Arial Narrow" w:hAnsi="Arial Narrow"/>
          <w:sz w:val="16"/>
        </w:rPr>
        <w:lastRenderedPageBreak/>
        <w:t xml:space="preserve">SOL     Surface de référence de </w:t>
      </w:r>
      <w:smartTag w:uri="urn:schemas-microsoft-com:office:smarttags" w:element="metricconverter">
        <w:smartTagPr>
          <w:attr w:name="ProductID" w:val="20 m²"/>
        </w:smartTagPr>
        <w:r>
          <w:rPr>
            <w:rFonts w:ascii="Arial Narrow" w:hAnsi="Arial Narrow"/>
            <w:sz w:val="16"/>
          </w:rPr>
          <w:t>20 m²</w:t>
        </w:r>
      </w:smartTag>
    </w:p>
    <w:p w14:paraId="73A5E4CF" w14:textId="77777777" w:rsidR="00A5614A" w:rsidRDefault="00A5614A" w:rsidP="00A5614A">
      <w:pPr>
        <w:pStyle w:val="En-tte"/>
        <w:tabs>
          <w:tab w:val="clear" w:pos="4536"/>
          <w:tab w:val="clear" w:pos="9072"/>
        </w:tabs>
        <w:rPr>
          <w:rFonts w:ascii="Arial Narrow" w:hAnsi="Arial Narrow"/>
        </w:rPr>
      </w:pPr>
    </w:p>
    <w:tbl>
      <w:tblPr>
        <w:tblW w:w="0" w:type="auto"/>
        <w:tblInd w:w="-7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064"/>
        <w:gridCol w:w="1488"/>
        <w:gridCol w:w="1418"/>
        <w:gridCol w:w="1134"/>
      </w:tblGrid>
      <w:tr w:rsidR="00A5614A" w:rsidRPr="00102304" w14:paraId="7DA1ACE6" w14:textId="77777777">
        <w:tc>
          <w:tcPr>
            <w:tcW w:w="1064" w:type="dxa"/>
            <w:tcBorders>
              <w:top w:val="nil"/>
              <w:left w:val="nil"/>
              <w:bottom w:val="single" w:sz="6" w:space="0" w:color="auto"/>
              <w:right w:val="nil"/>
            </w:tcBorders>
          </w:tcPr>
          <w:p w14:paraId="3E47CE03" w14:textId="77777777" w:rsidR="00A5614A" w:rsidRPr="00102304" w:rsidRDefault="00A5614A" w:rsidP="002B3D6F">
            <w:pPr>
              <w:spacing w:after="0"/>
              <w:rPr>
                <w:rFonts w:ascii="Arial Narrow" w:hAnsi="Arial Narrow"/>
                <w:sz w:val="14"/>
              </w:rPr>
            </w:pPr>
          </w:p>
        </w:tc>
        <w:tc>
          <w:tcPr>
            <w:tcW w:w="1488" w:type="dxa"/>
            <w:tcBorders>
              <w:top w:val="nil"/>
              <w:left w:val="nil"/>
              <w:bottom w:val="single" w:sz="6" w:space="0" w:color="auto"/>
              <w:right w:val="single" w:sz="6" w:space="0" w:color="auto"/>
            </w:tcBorders>
          </w:tcPr>
          <w:p w14:paraId="63B729D2" w14:textId="77777777" w:rsidR="00A5614A" w:rsidRPr="00102304" w:rsidRDefault="00A5614A" w:rsidP="002B3D6F">
            <w:pPr>
              <w:spacing w:after="0"/>
              <w:rPr>
                <w:rFonts w:ascii="Arial Narrow" w:hAnsi="Arial Narrow"/>
                <w:sz w:val="14"/>
              </w:rPr>
            </w:pPr>
          </w:p>
        </w:tc>
        <w:tc>
          <w:tcPr>
            <w:tcW w:w="1418" w:type="dxa"/>
            <w:tcBorders>
              <w:top w:val="single" w:sz="6" w:space="0" w:color="auto"/>
              <w:left w:val="single" w:sz="6" w:space="0" w:color="auto"/>
              <w:bottom w:val="single" w:sz="6" w:space="0" w:color="auto"/>
              <w:right w:val="single" w:sz="6" w:space="0" w:color="auto"/>
            </w:tcBorders>
          </w:tcPr>
          <w:p w14:paraId="04CC4A3D" w14:textId="77777777" w:rsidR="00A5614A" w:rsidRPr="00102304" w:rsidRDefault="00A5614A" w:rsidP="002B3D6F">
            <w:pPr>
              <w:spacing w:after="0"/>
              <w:rPr>
                <w:rFonts w:ascii="Arial Narrow" w:hAnsi="Arial Narrow"/>
                <w:sz w:val="14"/>
              </w:rPr>
            </w:pPr>
            <w:r w:rsidRPr="00102304">
              <w:rPr>
                <w:rFonts w:ascii="Arial Narrow" w:hAnsi="Arial Narrow"/>
                <w:sz w:val="14"/>
              </w:rPr>
              <w:t>Seuil d'acceptabilité</w:t>
            </w:r>
          </w:p>
        </w:tc>
        <w:tc>
          <w:tcPr>
            <w:tcW w:w="1134" w:type="dxa"/>
            <w:tcBorders>
              <w:left w:val="single" w:sz="6" w:space="0" w:color="auto"/>
            </w:tcBorders>
          </w:tcPr>
          <w:p w14:paraId="2C48BDAF" w14:textId="77777777" w:rsidR="00A5614A" w:rsidRPr="00102304" w:rsidRDefault="00A5614A" w:rsidP="002B3D6F">
            <w:pPr>
              <w:spacing w:after="0"/>
              <w:rPr>
                <w:rFonts w:ascii="Arial Narrow" w:hAnsi="Arial Narrow"/>
                <w:sz w:val="14"/>
              </w:rPr>
            </w:pPr>
            <w:r w:rsidRPr="00102304">
              <w:rPr>
                <w:rFonts w:ascii="Arial Narrow" w:hAnsi="Arial Narrow"/>
                <w:sz w:val="14"/>
              </w:rPr>
              <w:t>Coeff. de pondération</w:t>
            </w:r>
          </w:p>
        </w:tc>
      </w:tr>
      <w:tr w:rsidR="00A5614A" w:rsidRPr="00102304" w14:paraId="651D71B4" w14:textId="77777777">
        <w:trPr>
          <w:cantSplit/>
        </w:trPr>
        <w:tc>
          <w:tcPr>
            <w:tcW w:w="1064" w:type="dxa"/>
            <w:tcBorders>
              <w:top w:val="single" w:sz="6" w:space="0" w:color="auto"/>
              <w:left w:val="single" w:sz="6" w:space="0" w:color="auto"/>
              <w:bottom w:val="nil"/>
              <w:right w:val="single" w:sz="6" w:space="0" w:color="auto"/>
            </w:tcBorders>
          </w:tcPr>
          <w:p w14:paraId="3E72FAF3" w14:textId="77777777" w:rsidR="00A5614A" w:rsidRPr="00102304" w:rsidRDefault="00A5614A" w:rsidP="002B3D6F">
            <w:pPr>
              <w:spacing w:after="0"/>
              <w:rPr>
                <w:rFonts w:ascii="Arial Narrow" w:hAnsi="Arial Narrow"/>
                <w:sz w:val="14"/>
              </w:rPr>
            </w:pPr>
            <w:r w:rsidRPr="00102304">
              <w:rPr>
                <w:rFonts w:ascii="Arial Narrow" w:hAnsi="Arial Narrow"/>
                <w:sz w:val="14"/>
              </w:rPr>
              <w:t>Déchets</w:t>
            </w:r>
          </w:p>
        </w:tc>
        <w:tc>
          <w:tcPr>
            <w:tcW w:w="1488" w:type="dxa"/>
            <w:tcBorders>
              <w:top w:val="single" w:sz="6" w:space="0" w:color="auto"/>
              <w:left w:val="single" w:sz="6" w:space="0" w:color="auto"/>
            </w:tcBorders>
          </w:tcPr>
          <w:p w14:paraId="5C121ECF" w14:textId="77777777" w:rsidR="00A5614A" w:rsidRPr="00102304" w:rsidRDefault="00A5614A" w:rsidP="002B3D6F">
            <w:pPr>
              <w:spacing w:after="0"/>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50 cm²</w:t>
            </w:r>
          </w:p>
        </w:tc>
        <w:tc>
          <w:tcPr>
            <w:tcW w:w="1418" w:type="dxa"/>
            <w:tcBorders>
              <w:top w:val="single" w:sz="6" w:space="0" w:color="auto"/>
            </w:tcBorders>
          </w:tcPr>
          <w:p w14:paraId="3E34BF92" w14:textId="77777777" w:rsidR="00A5614A" w:rsidRPr="00102304" w:rsidRDefault="00A5614A" w:rsidP="002B3D6F">
            <w:pPr>
              <w:spacing w:after="0"/>
              <w:rPr>
                <w:rFonts w:ascii="Arial Narrow" w:hAnsi="Arial Narrow"/>
                <w:sz w:val="14"/>
              </w:rPr>
            </w:pPr>
            <w:r w:rsidRPr="00102304">
              <w:rPr>
                <w:rFonts w:ascii="Arial Narrow" w:hAnsi="Arial Narrow"/>
                <w:sz w:val="14"/>
              </w:rPr>
              <w:t>1</w:t>
            </w:r>
          </w:p>
        </w:tc>
        <w:tc>
          <w:tcPr>
            <w:tcW w:w="1134" w:type="dxa"/>
            <w:vMerge w:val="restart"/>
          </w:tcPr>
          <w:p w14:paraId="08A60BC0" w14:textId="77777777" w:rsidR="00A5614A" w:rsidRPr="00102304" w:rsidRDefault="00A5614A" w:rsidP="002B3D6F">
            <w:pPr>
              <w:spacing w:after="0"/>
              <w:rPr>
                <w:rFonts w:ascii="Arial Narrow" w:hAnsi="Arial Narrow"/>
                <w:sz w:val="14"/>
              </w:rPr>
            </w:pPr>
            <w:r w:rsidRPr="00102304">
              <w:rPr>
                <w:rFonts w:ascii="Arial Narrow" w:hAnsi="Arial Narrow"/>
                <w:sz w:val="14"/>
              </w:rPr>
              <w:t>3</w:t>
            </w:r>
          </w:p>
        </w:tc>
      </w:tr>
      <w:tr w:rsidR="00A5614A" w:rsidRPr="00102304" w14:paraId="749A1DD6" w14:textId="77777777">
        <w:trPr>
          <w:cantSplit/>
        </w:trPr>
        <w:tc>
          <w:tcPr>
            <w:tcW w:w="1064" w:type="dxa"/>
            <w:tcBorders>
              <w:top w:val="nil"/>
              <w:left w:val="single" w:sz="6" w:space="0" w:color="auto"/>
              <w:bottom w:val="single" w:sz="6" w:space="0" w:color="auto"/>
              <w:right w:val="single" w:sz="6" w:space="0" w:color="auto"/>
            </w:tcBorders>
          </w:tcPr>
          <w:p w14:paraId="35A005FF" w14:textId="77777777" w:rsidR="00A5614A" w:rsidRPr="00102304" w:rsidRDefault="00A5614A" w:rsidP="002B3D6F">
            <w:pPr>
              <w:spacing w:after="0"/>
              <w:rPr>
                <w:rFonts w:ascii="Arial Narrow" w:hAnsi="Arial Narrow"/>
                <w:sz w:val="14"/>
              </w:rPr>
            </w:pPr>
          </w:p>
        </w:tc>
        <w:tc>
          <w:tcPr>
            <w:tcW w:w="1488" w:type="dxa"/>
            <w:tcBorders>
              <w:left w:val="single" w:sz="6" w:space="0" w:color="auto"/>
            </w:tcBorders>
          </w:tcPr>
          <w:p w14:paraId="5712C7ED" w14:textId="77777777" w:rsidR="00A5614A" w:rsidRPr="00102304" w:rsidRDefault="00A5614A" w:rsidP="002B3D6F">
            <w:pPr>
              <w:spacing w:after="0"/>
              <w:rPr>
                <w:rFonts w:ascii="Arial Narrow" w:hAnsi="Arial Narrow"/>
                <w:sz w:val="14"/>
              </w:rPr>
            </w:pPr>
            <w:r w:rsidRPr="00102304">
              <w:rPr>
                <w:rFonts w:ascii="Arial Narrow" w:hAnsi="Arial Narrow"/>
                <w:sz w:val="14"/>
              </w:rPr>
              <w:t xml:space="preserve">&gt; 50cm² et </w:t>
            </w:r>
            <w:r w:rsidRPr="00102304">
              <w:rPr>
                <w:rFonts w:ascii="Arial Narrow" w:hAnsi="Arial Narrow"/>
                <w:sz w:val="14"/>
              </w:rPr>
              <w:sym w:font="Symbol" w:char="F0A3"/>
            </w:r>
            <w:r w:rsidRPr="00102304">
              <w:rPr>
                <w:rFonts w:ascii="Arial Narrow" w:hAnsi="Arial Narrow"/>
                <w:sz w:val="14"/>
              </w:rPr>
              <w:t xml:space="preserve"> 100 cm²</w:t>
            </w:r>
          </w:p>
        </w:tc>
        <w:tc>
          <w:tcPr>
            <w:tcW w:w="1418" w:type="dxa"/>
          </w:tcPr>
          <w:p w14:paraId="068CA319" w14:textId="77777777" w:rsidR="00A5614A" w:rsidRPr="00102304" w:rsidRDefault="00A5614A" w:rsidP="002B3D6F">
            <w:pPr>
              <w:spacing w:after="0"/>
              <w:rPr>
                <w:rFonts w:ascii="Arial Narrow" w:hAnsi="Arial Narrow"/>
                <w:sz w:val="14"/>
              </w:rPr>
            </w:pPr>
            <w:r w:rsidRPr="00102304">
              <w:rPr>
                <w:rFonts w:ascii="Arial Narrow" w:hAnsi="Arial Narrow"/>
                <w:sz w:val="14"/>
              </w:rPr>
              <w:t>1</w:t>
            </w:r>
          </w:p>
        </w:tc>
        <w:tc>
          <w:tcPr>
            <w:tcW w:w="1134" w:type="dxa"/>
            <w:vMerge/>
          </w:tcPr>
          <w:p w14:paraId="5C599AF2" w14:textId="77777777" w:rsidR="00A5614A" w:rsidRPr="00102304" w:rsidRDefault="00A5614A" w:rsidP="002B3D6F">
            <w:pPr>
              <w:spacing w:after="0"/>
              <w:rPr>
                <w:rFonts w:ascii="Arial Narrow" w:hAnsi="Arial Narrow"/>
                <w:sz w:val="14"/>
              </w:rPr>
            </w:pPr>
          </w:p>
        </w:tc>
      </w:tr>
      <w:tr w:rsidR="00A5614A" w:rsidRPr="00102304" w14:paraId="79BCCF6A" w14:textId="77777777">
        <w:trPr>
          <w:cantSplit/>
        </w:trPr>
        <w:tc>
          <w:tcPr>
            <w:tcW w:w="2552" w:type="dxa"/>
            <w:gridSpan w:val="2"/>
            <w:tcBorders>
              <w:top w:val="single" w:sz="4" w:space="0" w:color="auto"/>
              <w:left w:val="single" w:sz="4" w:space="0" w:color="auto"/>
              <w:bottom w:val="single" w:sz="4" w:space="0" w:color="auto"/>
            </w:tcBorders>
          </w:tcPr>
          <w:p w14:paraId="57779879" w14:textId="77777777" w:rsidR="00A5614A" w:rsidRPr="00102304" w:rsidRDefault="00A5614A" w:rsidP="002B3D6F">
            <w:pPr>
              <w:spacing w:after="0"/>
              <w:rPr>
                <w:rFonts w:ascii="Arial Narrow" w:hAnsi="Arial Narrow"/>
                <w:sz w:val="14"/>
              </w:rPr>
            </w:pPr>
            <w:r w:rsidRPr="00102304">
              <w:rPr>
                <w:rFonts w:ascii="Arial Narrow" w:hAnsi="Arial Narrow"/>
                <w:sz w:val="14"/>
              </w:rPr>
              <w:t>Empoussièrement (1 seul relevé - Bassoumètre)</w:t>
            </w:r>
          </w:p>
        </w:tc>
        <w:tc>
          <w:tcPr>
            <w:tcW w:w="1418" w:type="dxa"/>
          </w:tcPr>
          <w:p w14:paraId="22212C01" w14:textId="77777777" w:rsidR="00A5614A" w:rsidRPr="00102304" w:rsidRDefault="00A5614A" w:rsidP="002B3D6F">
            <w:pPr>
              <w:spacing w:after="0"/>
              <w:rPr>
                <w:rFonts w:ascii="Arial Narrow" w:hAnsi="Arial Narrow"/>
                <w:sz w:val="14"/>
              </w:rPr>
            </w:pPr>
            <w:r w:rsidRPr="00102304">
              <w:rPr>
                <w:rFonts w:ascii="Arial Narrow" w:hAnsi="Arial Narrow"/>
                <w:sz w:val="14"/>
              </w:rPr>
              <w:t>2</w:t>
            </w:r>
          </w:p>
        </w:tc>
        <w:tc>
          <w:tcPr>
            <w:tcW w:w="1134" w:type="dxa"/>
          </w:tcPr>
          <w:p w14:paraId="6DA1F83B" w14:textId="77777777" w:rsidR="00A5614A" w:rsidRPr="00102304" w:rsidRDefault="00A5614A" w:rsidP="002B3D6F">
            <w:pPr>
              <w:spacing w:after="0"/>
              <w:rPr>
                <w:rFonts w:ascii="Arial Narrow" w:hAnsi="Arial Narrow"/>
                <w:sz w:val="14"/>
              </w:rPr>
            </w:pPr>
            <w:r w:rsidRPr="00102304">
              <w:rPr>
                <w:rFonts w:ascii="Arial Narrow" w:hAnsi="Arial Narrow"/>
                <w:sz w:val="14"/>
              </w:rPr>
              <w:t>3</w:t>
            </w:r>
          </w:p>
        </w:tc>
      </w:tr>
      <w:tr w:rsidR="00A5614A" w:rsidRPr="00102304" w14:paraId="033448B7" w14:textId="77777777">
        <w:trPr>
          <w:cantSplit/>
        </w:trPr>
        <w:tc>
          <w:tcPr>
            <w:tcW w:w="1064" w:type="dxa"/>
            <w:tcBorders>
              <w:top w:val="single" w:sz="6" w:space="0" w:color="auto"/>
              <w:left w:val="single" w:sz="6" w:space="0" w:color="auto"/>
              <w:bottom w:val="nil"/>
              <w:right w:val="single" w:sz="6" w:space="0" w:color="auto"/>
            </w:tcBorders>
          </w:tcPr>
          <w:p w14:paraId="5B6E0992" w14:textId="77777777" w:rsidR="00A5614A" w:rsidRPr="00102304" w:rsidRDefault="00A5614A" w:rsidP="002B3D6F">
            <w:pPr>
              <w:spacing w:after="0"/>
              <w:rPr>
                <w:rFonts w:ascii="Arial Narrow" w:hAnsi="Arial Narrow"/>
                <w:sz w:val="14"/>
              </w:rPr>
            </w:pPr>
            <w:r w:rsidRPr="00102304">
              <w:rPr>
                <w:rFonts w:ascii="Arial Narrow" w:hAnsi="Arial Narrow"/>
                <w:sz w:val="14"/>
              </w:rPr>
              <w:t>Taches</w:t>
            </w:r>
          </w:p>
        </w:tc>
        <w:tc>
          <w:tcPr>
            <w:tcW w:w="1488" w:type="dxa"/>
            <w:tcBorders>
              <w:top w:val="single" w:sz="6" w:space="0" w:color="auto"/>
              <w:left w:val="single" w:sz="6" w:space="0" w:color="auto"/>
            </w:tcBorders>
          </w:tcPr>
          <w:p w14:paraId="27720DD1" w14:textId="77777777" w:rsidR="00A5614A" w:rsidRPr="00102304" w:rsidRDefault="00A5614A" w:rsidP="002B3D6F">
            <w:pPr>
              <w:spacing w:after="0"/>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20 cm²</w:t>
            </w:r>
          </w:p>
        </w:tc>
        <w:tc>
          <w:tcPr>
            <w:tcW w:w="1418" w:type="dxa"/>
            <w:tcBorders>
              <w:top w:val="single" w:sz="6" w:space="0" w:color="auto"/>
            </w:tcBorders>
          </w:tcPr>
          <w:p w14:paraId="5D88D45B" w14:textId="77777777" w:rsidR="00A5614A" w:rsidRPr="00102304" w:rsidRDefault="00A5614A" w:rsidP="002B3D6F">
            <w:pPr>
              <w:spacing w:after="0"/>
              <w:rPr>
                <w:rFonts w:ascii="Arial Narrow" w:hAnsi="Arial Narrow"/>
                <w:sz w:val="14"/>
              </w:rPr>
            </w:pPr>
            <w:r w:rsidRPr="00102304">
              <w:rPr>
                <w:rFonts w:ascii="Arial Narrow" w:hAnsi="Arial Narrow"/>
                <w:sz w:val="14"/>
              </w:rPr>
              <w:t>1</w:t>
            </w:r>
          </w:p>
        </w:tc>
        <w:tc>
          <w:tcPr>
            <w:tcW w:w="1134" w:type="dxa"/>
            <w:vMerge w:val="restart"/>
          </w:tcPr>
          <w:p w14:paraId="65478132" w14:textId="77777777" w:rsidR="00A5614A" w:rsidRPr="00102304" w:rsidRDefault="00A5614A" w:rsidP="002B3D6F">
            <w:pPr>
              <w:spacing w:after="0"/>
              <w:rPr>
                <w:rFonts w:ascii="Arial Narrow" w:hAnsi="Arial Narrow"/>
                <w:sz w:val="14"/>
              </w:rPr>
            </w:pPr>
            <w:r w:rsidRPr="00102304">
              <w:rPr>
                <w:rFonts w:ascii="Arial Narrow" w:hAnsi="Arial Narrow"/>
                <w:sz w:val="14"/>
              </w:rPr>
              <w:t>2</w:t>
            </w:r>
          </w:p>
        </w:tc>
      </w:tr>
      <w:tr w:rsidR="00A5614A" w:rsidRPr="00102304" w14:paraId="05019A93" w14:textId="77777777">
        <w:trPr>
          <w:cantSplit/>
        </w:trPr>
        <w:tc>
          <w:tcPr>
            <w:tcW w:w="1064" w:type="dxa"/>
            <w:tcBorders>
              <w:top w:val="nil"/>
              <w:left w:val="single" w:sz="6" w:space="0" w:color="auto"/>
              <w:bottom w:val="single" w:sz="6" w:space="0" w:color="auto"/>
              <w:right w:val="single" w:sz="6" w:space="0" w:color="auto"/>
            </w:tcBorders>
          </w:tcPr>
          <w:p w14:paraId="07D63707" w14:textId="77777777" w:rsidR="00A5614A" w:rsidRPr="00102304" w:rsidRDefault="00A5614A" w:rsidP="002B3D6F">
            <w:pPr>
              <w:spacing w:after="0"/>
              <w:rPr>
                <w:rFonts w:ascii="Arial Narrow" w:hAnsi="Arial Narrow"/>
                <w:sz w:val="14"/>
              </w:rPr>
            </w:pPr>
          </w:p>
        </w:tc>
        <w:tc>
          <w:tcPr>
            <w:tcW w:w="1488" w:type="dxa"/>
            <w:tcBorders>
              <w:left w:val="single" w:sz="6" w:space="0" w:color="auto"/>
            </w:tcBorders>
          </w:tcPr>
          <w:p w14:paraId="4009B0E8" w14:textId="77777777" w:rsidR="00A5614A" w:rsidRPr="00102304" w:rsidRDefault="00A5614A" w:rsidP="002B3D6F">
            <w:pPr>
              <w:spacing w:after="0"/>
              <w:rPr>
                <w:rFonts w:ascii="Arial Narrow" w:hAnsi="Arial Narrow"/>
                <w:sz w:val="14"/>
              </w:rPr>
            </w:pPr>
            <w:r w:rsidRPr="00102304">
              <w:rPr>
                <w:rFonts w:ascii="Arial Narrow" w:hAnsi="Arial Narrow"/>
                <w:sz w:val="14"/>
              </w:rPr>
              <w:t xml:space="preserve">&gt; 20cm² et </w:t>
            </w:r>
            <w:r w:rsidRPr="00102304">
              <w:rPr>
                <w:rFonts w:ascii="Arial Narrow" w:hAnsi="Arial Narrow"/>
                <w:sz w:val="14"/>
              </w:rPr>
              <w:sym w:font="Symbol" w:char="F0A3"/>
            </w:r>
            <w:r w:rsidRPr="00102304">
              <w:rPr>
                <w:rFonts w:ascii="Arial Narrow" w:hAnsi="Arial Narrow"/>
                <w:sz w:val="14"/>
              </w:rPr>
              <w:t xml:space="preserve"> 100 cm²</w:t>
            </w:r>
          </w:p>
        </w:tc>
        <w:tc>
          <w:tcPr>
            <w:tcW w:w="1418" w:type="dxa"/>
          </w:tcPr>
          <w:p w14:paraId="4ED488F1" w14:textId="77777777" w:rsidR="00A5614A" w:rsidRPr="00102304" w:rsidRDefault="00A5614A" w:rsidP="002B3D6F">
            <w:pPr>
              <w:spacing w:after="0"/>
              <w:rPr>
                <w:rFonts w:ascii="Arial Narrow" w:hAnsi="Arial Narrow"/>
                <w:sz w:val="14"/>
              </w:rPr>
            </w:pPr>
            <w:r w:rsidRPr="00102304">
              <w:rPr>
                <w:rFonts w:ascii="Arial Narrow" w:hAnsi="Arial Narrow"/>
                <w:sz w:val="14"/>
              </w:rPr>
              <w:t>1</w:t>
            </w:r>
          </w:p>
        </w:tc>
        <w:tc>
          <w:tcPr>
            <w:tcW w:w="1134" w:type="dxa"/>
            <w:vMerge/>
          </w:tcPr>
          <w:p w14:paraId="4A9659D8" w14:textId="77777777" w:rsidR="00A5614A" w:rsidRPr="00102304" w:rsidRDefault="00A5614A" w:rsidP="002B3D6F">
            <w:pPr>
              <w:spacing w:after="0"/>
              <w:rPr>
                <w:rFonts w:ascii="Arial Narrow" w:hAnsi="Arial Narrow"/>
                <w:sz w:val="14"/>
              </w:rPr>
            </w:pPr>
          </w:p>
        </w:tc>
      </w:tr>
    </w:tbl>
    <w:p w14:paraId="2993AA7B" w14:textId="77777777" w:rsidR="00A5614A" w:rsidRDefault="00A5614A" w:rsidP="002B3D6F">
      <w:pPr>
        <w:spacing w:after="0"/>
        <w:rPr>
          <w:rFonts w:ascii="Arial Narrow" w:hAnsi="Arial Narrow"/>
          <w:sz w:val="16"/>
        </w:rPr>
      </w:pPr>
    </w:p>
    <w:p w14:paraId="2100098D" w14:textId="77777777" w:rsidR="00A5614A" w:rsidRDefault="00A5614A" w:rsidP="002B3D6F">
      <w:pPr>
        <w:spacing w:after="0"/>
        <w:rPr>
          <w:rFonts w:ascii="Arial Narrow" w:hAnsi="Arial Narrow"/>
          <w:sz w:val="16"/>
        </w:rPr>
      </w:pPr>
    </w:p>
    <w:p w14:paraId="197B2A09" w14:textId="77777777" w:rsidR="00A5614A" w:rsidRDefault="00A5614A" w:rsidP="00B2397C">
      <w:pPr>
        <w:pBdr>
          <w:top w:val="single" w:sz="4" w:space="1" w:color="auto"/>
          <w:left w:val="single" w:sz="4" w:space="4" w:color="auto"/>
          <w:bottom w:val="single" w:sz="4" w:space="1" w:color="auto"/>
          <w:right w:val="single" w:sz="4" w:space="4" w:color="auto"/>
        </w:pBdr>
        <w:spacing w:after="0"/>
        <w:outlineLvl w:val="0"/>
        <w:rPr>
          <w:rFonts w:ascii="Arial Narrow" w:hAnsi="Arial Narrow"/>
          <w:sz w:val="14"/>
        </w:rPr>
      </w:pPr>
      <w:r>
        <w:rPr>
          <w:rFonts w:ascii="Arial Narrow" w:hAnsi="Arial Narrow"/>
          <w:sz w:val="14"/>
        </w:rPr>
        <w:t>Toutes conditions respectées NOTE = 1</w:t>
      </w:r>
    </w:p>
    <w:p w14:paraId="25085D82" w14:textId="77777777" w:rsidR="00A5614A" w:rsidRDefault="00A5614A" w:rsidP="002B3D6F">
      <w:pPr>
        <w:pBdr>
          <w:top w:val="single" w:sz="4" w:space="1" w:color="auto"/>
          <w:left w:val="single" w:sz="4" w:space="4" w:color="auto"/>
          <w:bottom w:val="single" w:sz="4" w:space="1" w:color="auto"/>
          <w:right w:val="single" w:sz="4" w:space="4" w:color="auto"/>
        </w:pBdr>
        <w:spacing w:after="0"/>
        <w:rPr>
          <w:rFonts w:ascii="Arial Narrow" w:hAnsi="Arial Narrow"/>
          <w:sz w:val="14"/>
        </w:rPr>
      </w:pPr>
      <w:r>
        <w:rPr>
          <w:rFonts w:ascii="Arial Narrow" w:hAnsi="Arial Narrow"/>
          <w:sz w:val="14"/>
        </w:rPr>
        <w:t>1 condition non respectée NOTE = 0</w:t>
      </w:r>
    </w:p>
    <w:p w14:paraId="4CF80D95" w14:textId="77777777" w:rsidR="00A5614A" w:rsidRDefault="00A5614A" w:rsidP="002B3D6F">
      <w:pPr>
        <w:tabs>
          <w:tab w:val="left" w:pos="2835"/>
          <w:tab w:val="left" w:pos="3544"/>
        </w:tabs>
        <w:spacing w:after="0"/>
        <w:rPr>
          <w:rFonts w:ascii="Arial Narrow" w:hAnsi="Arial Narrow"/>
          <w:sz w:val="16"/>
        </w:rPr>
      </w:pPr>
    </w:p>
    <w:p w14:paraId="632DE04C" w14:textId="77777777" w:rsidR="00A5614A" w:rsidRDefault="00A5614A" w:rsidP="002B3D6F">
      <w:pPr>
        <w:tabs>
          <w:tab w:val="left" w:pos="2835"/>
          <w:tab w:val="left" w:pos="3544"/>
        </w:tabs>
        <w:spacing w:after="0"/>
        <w:rPr>
          <w:rFonts w:ascii="Arial Narrow" w:hAnsi="Arial Narrow"/>
          <w:sz w:val="16"/>
        </w:rPr>
      </w:pPr>
    </w:p>
    <w:p w14:paraId="7202B546" w14:textId="77777777" w:rsidR="00A5614A" w:rsidRDefault="00A5614A" w:rsidP="00A5614A">
      <w:pPr>
        <w:pBdr>
          <w:top w:val="single" w:sz="4" w:space="1" w:color="auto"/>
          <w:left w:val="single" w:sz="4" w:space="4" w:color="auto"/>
          <w:bottom w:val="single" w:sz="4" w:space="1" w:color="auto"/>
          <w:right w:val="single" w:sz="4" w:space="0" w:color="auto"/>
        </w:pBdr>
        <w:shd w:val="pct20" w:color="auto" w:fill="FFFFFF"/>
        <w:tabs>
          <w:tab w:val="left" w:pos="2835"/>
          <w:tab w:val="left" w:pos="3544"/>
        </w:tabs>
        <w:ind w:left="-284" w:right="1360"/>
        <w:rPr>
          <w:rFonts w:ascii="Arial Narrow" w:hAnsi="Arial Narrow"/>
          <w:sz w:val="16"/>
        </w:rPr>
      </w:pPr>
      <w:r>
        <w:rPr>
          <w:rFonts w:ascii="Arial Narrow" w:hAnsi="Arial Narrow"/>
          <w:sz w:val="16"/>
        </w:rPr>
        <w:t xml:space="preserve">PAROIS     Surface de référence </w:t>
      </w:r>
      <w:r>
        <w:rPr>
          <w:rFonts w:ascii="Arial Narrow" w:hAnsi="Arial Narrow"/>
          <w:sz w:val="16"/>
        </w:rPr>
        <w:sym w:font="Symbol" w:char="F0A3"/>
      </w:r>
      <w:r>
        <w:rPr>
          <w:rFonts w:ascii="Arial Narrow" w:hAnsi="Arial Narrow"/>
          <w:sz w:val="16"/>
        </w:rPr>
        <w:t xml:space="preserve"> </w:t>
      </w:r>
      <w:smartTag w:uri="urn:schemas-microsoft-com:office:smarttags" w:element="metricconverter">
        <w:smartTagPr>
          <w:attr w:name="ProductID" w:val="1 m²"/>
        </w:smartTagPr>
        <w:r>
          <w:rPr>
            <w:rFonts w:ascii="Arial Narrow" w:hAnsi="Arial Narrow"/>
            <w:sz w:val="16"/>
          </w:rPr>
          <w:t>1 m²</w:t>
        </w:r>
      </w:smartTag>
    </w:p>
    <w:p w14:paraId="6CF12D52" w14:textId="77777777" w:rsidR="00A5614A" w:rsidRDefault="00A5614A" w:rsidP="00A5614A">
      <w:pPr>
        <w:rPr>
          <w:rFonts w:ascii="Arial Narrow" w:hAnsi="Arial Narrow"/>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45"/>
        <w:gridCol w:w="1445"/>
        <w:gridCol w:w="1445"/>
      </w:tblGrid>
      <w:tr w:rsidR="00A5614A" w:rsidRPr="00102304" w14:paraId="69E2927A" w14:textId="77777777">
        <w:tc>
          <w:tcPr>
            <w:tcW w:w="1445" w:type="dxa"/>
            <w:shd w:val="pct20" w:color="auto" w:fill="FFFFFF"/>
          </w:tcPr>
          <w:p w14:paraId="7B649C65" w14:textId="77777777" w:rsidR="00A5614A" w:rsidRPr="00102304" w:rsidRDefault="00A5614A" w:rsidP="0059218D">
            <w:pPr>
              <w:jc w:val="center"/>
              <w:rPr>
                <w:rFonts w:ascii="Arial Narrow" w:hAnsi="Arial Narrow"/>
                <w:sz w:val="14"/>
              </w:rPr>
            </w:pPr>
            <w:r w:rsidRPr="00102304">
              <w:rPr>
                <w:rFonts w:ascii="Arial Narrow" w:hAnsi="Arial Narrow"/>
                <w:sz w:val="14"/>
              </w:rPr>
              <w:t>Groupe 1</w:t>
            </w:r>
          </w:p>
        </w:tc>
        <w:tc>
          <w:tcPr>
            <w:tcW w:w="1445" w:type="dxa"/>
            <w:shd w:val="pct20" w:color="auto" w:fill="FFFFFF"/>
          </w:tcPr>
          <w:p w14:paraId="5DD0C766" w14:textId="77777777" w:rsidR="00A5614A" w:rsidRPr="00102304" w:rsidRDefault="00A5614A" w:rsidP="0059218D">
            <w:pPr>
              <w:jc w:val="center"/>
              <w:rPr>
                <w:rFonts w:ascii="Arial Narrow" w:hAnsi="Arial Narrow"/>
                <w:sz w:val="14"/>
              </w:rPr>
            </w:pPr>
            <w:r w:rsidRPr="00102304">
              <w:rPr>
                <w:rFonts w:ascii="Arial Narrow" w:hAnsi="Arial Narrow"/>
                <w:sz w:val="14"/>
              </w:rPr>
              <w:t>Groupe 2</w:t>
            </w:r>
          </w:p>
        </w:tc>
        <w:tc>
          <w:tcPr>
            <w:tcW w:w="1445" w:type="dxa"/>
            <w:shd w:val="pct20" w:color="auto" w:fill="FFFFFF"/>
          </w:tcPr>
          <w:p w14:paraId="2D7E85DF" w14:textId="77777777" w:rsidR="00A5614A" w:rsidRPr="00102304" w:rsidRDefault="00A5614A" w:rsidP="0059218D">
            <w:pPr>
              <w:jc w:val="center"/>
              <w:rPr>
                <w:rFonts w:ascii="Arial Narrow" w:hAnsi="Arial Narrow"/>
                <w:sz w:val="14"/>
              </w:rPr>
            </w:pPr>
            <w:r w:rsidRPr="00102304">
              <w:rPr>
                <w:rFonts w:ascii="Arial Narrow" w:hAnsi="Arial Narrow"/>
                <w:sz w:val="14"/>
              </w:rPr>
              <w:t>Groupe 3</w:t>
            </w:r>
          </w:p>
        </w:tc>
      </w:tr>
      <w:tr w:rsidR="00A5614A" w:rsidRPr="00102304" w14:paraId="5059AE60" w14:textId="77777777">
        <w:tc>
          <w:tcPr>
            <w:tcW w:w="1445" w:type="dxa"/>
          </w:tcPr>
          <w:p w14:paraId="341A43B0"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Interrupteurs</w:t>
            </w:r>
          </w:p>
          <w:p w14:paraId="6EA389F5"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Portes et poignées</w:t>
            </w:r>
          </w:p>
          <w:p w14:paraId="12F05FBD"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Parois murales faïence</w:t>
            </w:r>
          </w:p>
          <w:p w14:paraId="2A958025"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Réservoirs chasse d’eau</w:t>
            </w:r>
          </w:p>
          <w:p w14:paraId="4461E4E8" w14:textId="77777777" w:rsidR="00A5614A" w:rsidRPr="00102304" w:rsidRDefault="00A5614A" w:rsidP="0059218D">
            <w:pPr>
              <w:rPr>
                <w:rFonts w:ascii="Arial Narrow" w:hAnsi="Arial Narrow"/>
                <w:sz w:val="14"/>
              </w:rPr>
            </w:pPr>
          </w:p>
        </w:tc>
        <w:tc>
          <w:tcPr>
            <w:tcW w:w="1445" w:type="dxa"/>
          </w:tcPr>
          <w:p w14:paraId="7A976D79"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Châssis et appuis de fenêtre</w:t>
            </w:r>
          </w:p>
          <w:p w14:paraId="1E4FA8F4"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Luminaires</w:t>
            </w:r>
          </w:p>
          <w:p w14:paraId="711164FD"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Radiateurs</w:t>
            </w:r>
          </w:p>
          <w:p w14:paraId="435C41A2"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Plinthes</w:t>
            </w:r>
          </w:p>
          <w:p w14:paraId="454ECA47"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Parois murales autre que faïence</w:t>
            </w:r>
          </w:p>
          <w:p w14:paraId="7AB2EB3E"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Tuyauteries en tout genre</w:t>
            </w:r>
          </w:p>
          <w:p w14:paraId="3CF7A77A"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Grilles de ventilation</w:t>
            </w:r>
          </w:p>
          <w:p w14:paraId="03E0DA33" w14:textId="77777777" w:rsidR="00A5614A" w:rsidRPr="00102304" w:rsidRDefault="00A5614A" w:rsidP="0059218D">
            <w:pPr>
              <w:pStyle w:val="En-tte"/>
              <w:tabs>
                <w:tab w:val="clear" w:pos="4536"/>
                <w:tab w:val="clear" w:pos="9072"/>
              </w:tabs>
              <w:rPr>
                <w:rFonts w:ascii="Arial Narrow" w:hAnsi="Arial Narrow"/>
                <w:sz w:val="14"/>
              </w:rPr>
            </w:pPr>
          </w:p>
        </w:tc>
        <w:tc>
          <w:tcPr>
            <w:tcW w:w="1445" w:type="dxa"/>
          </w:tcPr>
          <w:p w14:paraId="641F9910"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Cloisons vitrées intérieures</w:t>
            </w:r>
          </w:p>
          <w:p w14:paraId="2B3FE00B"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Vitrerie Intérieure</w:t>
            </w:r>
          </w:p>
          <w:p w14:paraId="4C82C8AF" w14:textId="77777777" w:rsidR="00A5614A" w:rsidRPr="00102304" w:rsidRDefault="00A5614A" w:rsidP="0059218D">
            <w:pPr>
              <w:pStyle w:val="En-tte"/>
              <w:tabs>
                <w:tab w:val="clear" w:pos="4536"/>
                <w:tab w:val="clear" w:pos="9072"/>
              </w:tabs>
              <w:rPr>
                <w:rFonts w:ascii="Arial Narrow" w:hAnsi="Arial Narrow"/>
                <w:sz w:val="14"/>
              </w:rPr>
            </w:pPr>
          </w:p>
        </w:tc>
      </w:tr>
    </w:tbl>
    <w:p w14:paraId="1B8379AF" w14:textId="77777777" w:rsidR="00A5614A" w:rsidRDefault="00A5614A" w:rsidP="00A5614A">
      <w:pPr>
        <w:rPr>
          <w:rFonts w:ascii="Arial Narrow" w:hAnsi="Arial Narrow"/>
          <w:sz w:val="8"/>
        </w:rPr>
      </w:pPr>
    </w:p>
    <w:p w14:paraId="1DDFFC21" w14:textId="77777777" w:rsidR="00A5614A" w:rsidRDefault="00A5614A" w:rsidP="00A5614A">
      <w:pPr>
        <w:rPr>
          <w:rFonts w:ascii="Arial Narrow" w:hAnsi="Arial Narrow"/>
          <w:sz w:val="8"/>
        </w:rPr>
      </w:pPr>
    </w:p>
    <w:p w14:paraId="34D83164" w14:textId="77777777" w:rsidR="00A5614A" w:rsidRDefault="00A5614A" w:rsidP="00A5614A">
      <w:pPr>
        <w:rPr>
          <w:rFonts w:ascii="Arial Narrow" w:hAnsi="Arial Narrow"/>
          <w:sz w:val="14"/>
        </w:rPr>
      </w:pPr>
    </w:p>
    <w:p w14:paraId="64EB9408" w14:textId="77777777" w:rsidR="00A5614A" w:rsidRDefault="00A5614A" w:rsidP="00A5614A">
      <w:pPr>
        <w:rPr>
          <w:rFonts w:ascii="Arial Narrow" w:hAnsi="Arial Narrow"/>
          <w:sz w:val="8"/>
        </w:rPr>
      </w:pPr>
      <w:r>
        <w:rPr>
          <w:rFonts w:ascii="Arial Narrow" w:hAnsi="Arial Narrow"/>
          <w:sz w:val="8"/>
        </w:rPr>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1211"/>
        <w:gridCol w:w="1211"/>
      </w:tblGrid>
      <w:tr w:rsidR="00A5614A" w:rsidRPr="00102304" w14:paraId="6660483E" w14:textId="77777777">
        <w:trPr>
          <w:cantSplit/>
        </w:trPr>
        <w:tc>
          <w:tcPr>
            <w:tcW w:w="1913" w:type="dxa"/>
            <w:gridSpan w:val="2"/>
          </w:tcPr>
          <w:p w14:paraId="3C9AD46B" w14:textId="77777777" w:rsidR="00A5614A" w:rsidRPr="00102304" w:rsidRDefault="00A5614A" w:rsidP="002B3D6F">
            <w:pPr>
              <w:spacing w:after="0"/>
              <w:rPr>
                <w:rFonts w:ascii="Arial Narrow" w:hAnsi="Arial Narrow"/>
                <w:sz w:val="8"/>
              </w:rPr>
            </w:pPr>
          </w:p>
          <w:p w14:paraId="1AD3DAB9" w14:textId="77777777" w:rsidR="00A5614A" w:rsidRPr="00102304" w:rsidRDefault="00A5614A" w:rsidP="002B3D6F">
            <w:pPr>
              <w:spacing w:after="0"/>
              <w:rPr>
                <w:rFonts w:ascii="Arial Narrow" w:hAnsi="Arial Narrow"/>
                <w:sz w:val="14"/>
              </w:rPr>
            </w:pPr>
            <w:r w:rsidRPr="00102304">
              <w:rPr>
                <w:rFonts w:ascii="Arial Narrow" w:hAnsi="Arial Narrow"/>
                <w:sz w:val="14"/>
              </w:rPr>
              <w:t>Parois horizontales ou obliques</w:t>
            </w:r>
          </w:p>
        </w:tc>
        <w:tc>
          <w:tcPr>
            <w:tcW w:w="1211" w:type="dxa"/>
            <w:tcBorders>
              <w:bottom w:val="single" w:sz="6" w:space="0" w:color="auto"/>
            </w:tcBorders>
          </w:tcPr>
          <w:p w14:paraId="4C7ABA7B" w14:textId="77777777" w:rsidR="00A5614A" w:rsidRPr="00102304" w:rsidRDefault="00A5614A" w:rsidP="002B3D6F">
            <w:pPr>
              <w:spacing w:after="0"/>
              <w:rPr>
                <w:rFonts w:ascii="Arial Narrow" w:hAnsi="Arial Narrow"/>
                <w:sz w:val="8"/>
              </w:rPr>
            </w:pPr>
          </w:p>
          <w:p w14:paraId="1B50E145" w14:textId="77777777" w:rsidR="00A5614A" w:rsidRPr="00102304" w:rsidRDefault="00A5614A" w:rsidP="002B3D6F">
            <w:pPr>
              <w:spacing w:after="0"/>
              <w:rPr>
                <w:rFonts w:ascii="Arial Narrow" w:hAnsi="Arial Narrow"/>
                <w:sz w:val="14"/>
              </w:rPr>
            </w:pPr>
            <w:r w:rsidRPr="00102304">
              <w:rPr>
                <w:rFonts w:ascii="Arial Narrow" w:hAnsi="Arial Narrow"/>
                <w:sz w:val="14"/>
              </w:rPr>
              <w:t>Seuil d'acceptabilité</w:t>
            </w:r>
          </w:p>
        </w:tc>
        <w:tc>
          <w:tcPr>
            <w:tcW w:w="1211" w:type="dxa"/>
            <w:tcBorders>
              <w:bottom w:val="nil"/>
            </w:tcBorders>
          </w:tcPr>
          <w:p w14:paraId="08DECCB7" w14:textId="77777777" w:rsidR="00A5614A" w:rsidRPr="00102304" w:rsidRDefault="00A5614A" w:rsidP="002B3D6F">
            <w:pPr>
              <w:spacing w:after="0"/>
              <w:rPr>
                <w:rFonts w:ascii="Arial Narrow" w:hAnsi="Arial Narrow"/>
                <w:sz w:val="14"/>
              </w:rPr>
            </w:pPr>
            <w:r w:rsidRPr="00102304">
              <w:rPr>
                <w:rFonts w:ascii="Arial Narrow" w:hAnsi="Arial Narrow"/>
                <w:sz w:val="14"/>
              </w:rPr>
              <w:t>Coeff. de pondération</w:t>
            </w:r>
          </w:p>
        </w:tc>
      </w:tr>
      <w:tr w:rsidR="00A5614A" w:rsidRPr="00102304" w14:paraId="27843F7B" w14:textId="77777777">
        <w:trPr>
          <w:cantSplit/>
        </w:trPr>
        <w:tc>
          <w:tcPr>
            <w:tcW w:w="779" w:type="dxa"/>
            <w:tcBorders>
              <w:top w:val="single" w:sz="4" w:space="0" w:color="auto"/>
              <w:left w:val="single" w:sz="4" w:space="0" w:color="auto"/>
              <w:bottom w:val="nil"/>
              <w:right w:val="single" w:sz="4" w:space="0" w:color="auto"/>
            </w:tcBorders>
          </w:tcPr>
          <w:p w14:paraId="16C06278" w14:textId="77777777" w:rsidR="00A5614A" w:rsidRPr="00102304" w:rsidRDefault="00A5614A" w:rsidP="002B3D6F">
            <w:pPr>
              <w:spacing w:after="0"/>
              <w:rPr>
                <w:rFonts w:ascii="Arial Narrow" w:hAnsi="Arial Narrow"/>
                <w:sz w:val="14"/>
              </w:rPr>
            </w:pPr>
          </w:p>
        </w:tc>
        <w:tc>
          <w:tcPr>
            <w:tcW w:w="1134" w:type="dxa"/>
            <w:tcBorders>
              <w:left w:val="nil"/>
              <w:right w:val="single" w:sz="6" w:space="0" w:color="auto"/>
            </w:tcBorders>
          </w:tcPr>
          <w:p w14:paraId="6D8E574E" w14:textId="77777777" w:rsidR="00A5614A" w:rsidRPr="00102304" w:rsidRDefault="00A5614A" w:rsidP="002B3D6F">
            <w:pPr>
              <w:numPr>
                <w:ilvl w:val="12"/>
                <w:numId w:val="0"/>
              </w:numPr>
              <w:spacing w:after="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08B830A5" w14:textId="77777777" w:rsidR="00A5614A" w:rsidRPr="00102304" w:rsidRDefault="00A5614A" w:rsidP="002B3D6F">
            <w:pPr>
              <w:spacing w:after="0"/>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1D2ECD3C" w14:textId="77777777" w:rsidR="00A5614A" w:rsidRPr="00102304" w:rsidRDefault="00A5614A" w:rsidP="002B3D6F">
            <w:pPr>
              <w:spacing w:after="0"/>
              <w:rPr>
                <w:rFonts w:ascii="Arial Narrow" w:hAnsi="Arial Narrow"/>
                <w:sz w:val="14"/>
              </w:rPr>
            </w:pPr>
          </w:p>
        </w:tc>
      </w:tr>
      <w:tr w:rsidR="00A5614A" w:rsidRPr="00102304" w14:paraId="0C627656" w14:textId="77777777">
        <w:trPr>
          <w:cantSplit/>
        </w:trPr>
        <w:tc>
          <w:tcPr>
            <w:tcW w:w="779" w:type="dxa"/>
            <w:tcBorders>
              <w:top w:val="nil"/>
              <w:left w:val="single" w:sz="4" w:space="0" w:color="auto"/>
              <w:bottom w:val="nil"/>
              <w:right w:val="single" w:sz="4" w:space="0" w:color="auto"/>
            </w:tcBorders>
          </w:tcPr>
          <w:p w14:paraId="17840C81" w14:textId="77777777" w:rsidR="00A5614A" w:rsidRPr="00102304" w:rsidRDefault="00A5614A" w:rsidP="002B3D6F">
            <w:pPr>
              <w:spacing w:after="0"/>
              <w:rPr>
                <w:rFonts w:ascii="Arial Narrow" w:hAnsi="Arial Narrow"/>
                <w:sz w:val="14"/>
              </w:rPr>
            </w:pPr>
            <w:r w:rsidRPr="00102304">
              <w:rPr>
                <w:rFonts w:ascii="Arial Narrow" w:hAnsi="Arial Narrow"/>
                <w:sz w:val="14"/>
              </w:rPr>
              <w:t>Groupe 1</w:t>
            </w:r>
          </w:p>
        </w:tc>
        <w:tc>
          <w:tcPr>
            <w:tcW w:w="1134" w:type="dxa"/>
            <w:tcBorders>
              <w:left w:val="nil"/>
              <w:right w:val="single" w:sz="6" w:space="0" w:color="auto"/>
            </w:tcBorders>
          </w:tcPr>
          <w:p w14:paraId="3FE07AE5" w14:textId="77777777" w:rsidR="00A5614A" w:rsidRPr="00102304" w:rsidRDefault="00A5614A" w:rsidP="002B3D6F">
            <w:pPr>
              <w:numPr>
                <w:ilvl w:val="12"/>
                <w:numId w:val="0"/>
              </w:numPr>
              <w:spacing w:after="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21D7685A" w14:textId="77777777" w:rsidR="00A5614A" w:rsidRPr="00102304" w:rsidRDefault="00A5614A" w:rsidP="002B3D6F">
            <w:pPr>
              <w:spacing w:after="0"/>
              <w:rPr>
                <w:rFonts w:ascii="Arial Narrow" w:hAnsi="Arial Narrow"/>
                <w:sz w:val="14"/>
              </w:rPr>
            </w:pPr>
            <w:r w:rsidRPr="00102304">
              <w:rPr>
                <w:rFonts w:ascii="Arial Narrow" w:hAnsi="Arial Narrow"/>
                <w:sz w:val="14"/>
              </w:rPr>
              <w:t xml:space="preserve">1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5FCB1145" w14:textId="77777777" w:rsidR="00A5614A" w:rsidRPr="00102304" w:rsidRDefault="00A5614A" w:rsidP="002B3D6F">
            <w:pPr>
              <w:spacing w:after="0"/>
              <w:rPr>
                <w:rFonts w:ascii="Arial Narrow" w:hAnsi="Arial Narrow"/>
                <w:sz w:val="14"/>
              </w:rPr>
            </w:pPr>
            <w:r w:rsidRPr="00102304">
              <w:rPr>
                <w:rFonts w:ascii="Arial Narrow" w:hAnsi="Arial Narrow"/>
                <w:sz w:val="14"/>
              </w:rPr>
              <w:t>2</w:t>
            </w:r>
          </w:p>
        </w:tc>
      </w:tr>
      <w:tr w:rsidR="00A5614A" w:rsidRPr="00102304" w14:paraId="7F4C7848" w14:textId="77777777">
        <w:trPr>
          <w:cantSplit/>
        </w:trPr>
        <w:tc>
          <w:tcPr>
            <w:tcW w:w="779" w:type="dxa"/>
            <w:tcBorders>
              <w:top w:val="nil"/>
              <w:left w:val="single" w:sz="4" w:space="0" w:color="auto"/>
              <w:bottom w:val="single" w:sz="4" w:space="0" w:color="auto"/>
              <w:right w:val="single" w:sz="4" w:space="0" w:color="auto"/>
            </w:tcBorders>
          </w:tcPr>
          <w:p w14:paraId="386274CB" w14:textId="77777777" w:rsidR="00A5614A" w:rsidRPr="00102304" w:rsidRDefault="00A5614A" w:rsidP="002B3D6F">
            <w:pPr>
              <w:spacing w:after="0"/>
              <w:rPr>
                <w:rFonts w:ascii="Arial Narrow" w:hAnsi="Arial Narrow"/>
                <w:sz w:val="14"/>
              </w:rPr>
            </w:pPr>
          </w:p>
        </w:tc>
        <w:tc>
          <w:tcPr>
            <w:tcW w:w="1134" w:type="dxa"/>
            <w:tcBorders>
              <w:left w:val="nil"/>
              <w:right w:val="single" w:sz="6" w:space="0" w:color="auto"/>
            </w:tcBorders>
          </w:tcPr>
          <w:p w14:paraId="34276863" w14:textId="77777777" w:rsidR="00A5614A" w:rsidRPr="00102304" w:rsidRDefault="00A5614A" w:rsidP="002B3D6F">
            <w:pPr>
              <w:numPr>
                <w:ilvl w:val="12"/>
                <w:numId w:val="0"/>
              </w:numPr>
              <w:spacing w:after="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66DC733B" w14:textId="77777777" w:rsidR="00A5614A" w:rsidRPr="00102304" w:rsidRDefault="00A5614A" w:rsidP="002B3D6F">
            <w:pPr>
              <w:spacing w:after="0"/>
              <w:rPr>
                <w:rFonts w:ascii="Arial Narrow" w:hAnsi="Arial Narrow"/>
                <w:sz w:val="14"/>
              </w:rPr>
            </w:pPr>
            <w:r w:rsidRPr="00102304">
              <w:rPr>
                <w:rFonts w:ascii="Arial Narrow" w:hAnsi="Arial Narrow"/>
                <w:sz w:val="14"/>
              </w:rPr>
              <w:t>1</w:t>
            </w:r>
          </w:p>
        </w:tc>
        <w:tc>
          <w:tcPr>
            <w:tcW w:w="1211" w:type="dxa"/>
            <w:tcBorders>
              <w:top w:val="nil"/>
              <w:left w:val="single" w:sz="6" w:space="0" w:color="auto"/>
              <w:bottom w:val="single" w:sz="4" w:space="0" w:color="auto"/>
              <w:right w:val="single" w:sz="4" w:space="0" w:color="auto"/>
            </w:tcBorders>
          </w:tcPr>
          <w:p w14:paraId="323D9366" w14:textId="77777777" w:rsidR="00A5614A" w:rsidRPr="00102304" w:rsidRDefault="00A5614A" w:rsidP="002B3D6F">
            <w:pPr>
              <w:spacing w:after="0"/>
              <w:rPr>
                <w:rFonts w:ascii="Arial Narrow" w:hAnsi="Arial Narrow"/>
                <w:sz w:val="14"/>
              </w:rPr>
            </w:pPr>
          </w:p>
        </w:tc>
      </w:tr>
      <w:tr w:rsidR="00A5614A" w:rsidRPr="00102304" w14:paraId="58946F03" w14:textId="77777777">
        <w:trPr>
          <w:cantSplit/>
        </w:trPr>
        <w:tc>
          <w:tcPr>
            <w:tcW w:w="779" w:type="dxa"/>
            <w:tcBorders>
              <w:top w:val="single" w:sz="4" w:space="0" w:color="auto"/>
              <w:left w:val="single" w:sz="4" w:space="0" w:color="auto"/>
              <w:bottom w:val="nil"/>
              <w:right w:val="single" w:sz="4" w:space="0" w:color="auto"/>
            </w:tcBorders>
          </w:tcPr>
          <w:p w14:paraId="33AF6642" w14:textId="77777777" w:rsidR="00A5614A" w:rsidRPr="00102304" w:rsidRDefault="00A5614A" w:rsidP="002B3D6F">
            <w:pPr>
              <w:spacing w:after="0"/>
              <w:rPr>
                <w:rFonts w:ascii="Arial Narrow" w:hAnsi="Arial Narrow"/>
                <w:sz w:val="14"/>
              </w:rPr>
            </w:pPr>
          </w:p>
        </w:tc>
        <w:tc>
          <w:tcPr>
            <w:tcW w:w="1134" w:type="dxa"/>
            <w:tcBorders>
              <w:left w:val="nil"/>
              <w:right w:val="single" w:sz="6" w:space="0" w:color="auto"/>
            </w:tcBorders>
          </w:tcPr>
          <w:p w14:paraId="6AF2AE71" w14:textId="77777777" w:rsidR="00A5614A" w:rsidRPr="00102304" w:rsidRDefault="00A5614A" w:rsidP="002B3D6F">
            <w:pPr>
              <w:numPr>
                <w:ilvl w:val="12"/>
                <w:numId w:val="0"/>
              </w:numPr>
              <w:spacing w:after="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7B1B154A" w14:textId="77777777" w:rsidR="00A5614A" w:rsidRPr="00102304" w:rsidRDefault="00A5614A" w:rsidP="002B3D6F">
            <w:pPr>
              <w:spacing w:after="0"/>
              <w:rPr>
                <w:rFonts w:ascii="Arial Narrow" w:hAnsi="Arial Narrow"/>
                <w:sz w:val="14"/>
              </w:rPr>
            </w:pPr>
            <w:r w:rsidRPr="00102304">
              <w:rPr>
                <w:rFonts w:ascii="Arial Narrow" w:hAnsi="Arial Narrow"/>
                <w:sz w:val="14"/>
              </w:rPr>
              <w:t>1</w:t>
            </w:r>
          </w:p>
        </w:tc>
        <w:tc>
          <w:tcPr>
            <w:tcW w:w="1211" w:type="dxa"/>
            <w:tcBorders>
              <w:top w:val="single" w:sz="4" w:space="0" w:color="auto"/>
              <w:left w:val="single" w:sz="6" w:space="0" w:color="auto"/>
              <w:bottom w:val="nil"/>
              <w:right w:val="single" w:sz="4" w:space="0" w:color="auto"/>
            </w:tcBorders>
          </w:tcPr>
          <w:p w14:paraId="590CBBFB" w14:textId="77777777" w:rsidR="00A5614A" w:rsidRPr="00102304" w:rsidRDefault="00A5614A" w:rsidP="002B3D6F">
            <w:pPr>
              <w:spacing w:after="0"/>
              <w:rPr>
                <w:rFonts w:ascii="Arial Narrow" w:hAnsi="Arial Narrow"/>
                <w:sz w:val="14"/>
              </w:rPr>
            </w:pPr>
          </w:p>
        </w:tc>
      </w:tr>
      <w:tr w:rsidR="00A5614A" w:rsidRPr="00102304" w14:paraId="27AE2D69" w14:textId="77777777">
        <w:trPr>
          <w:cantSplit/>
        </w:trPr>
        <w:tc>
          <w:tcPr>
            <w:tcW w:w="779" w:type="dxa"/>
            <w:tcBorders>
              <w:top w:val="nil"/>
              <w:left w:val="single" w:sz="4" w:space="0" w:color="auto"/>
              <w:bottom w:val="nil"/>
              <w:right w:val="single" w:sz="4" w:space="0" w:color="auto"/>
            </w:tcBorders>
          </w:tcPr>
          <w:p w14:paraId="5173B655" w14:textId="77777777" w:rsidR="00A5614A" w:rsidRPr="00102304" w:rsidRDefault="00A5614A" w:rsidP="002B3D6F">
            <w:pPr>
              <w:spacing w:after="0"/>
              <w:rPr>
                <w:rFonts w:ascii="Arial Narrow" w:hAnsi="Arial Narrow"/>
                <w:sz w:val="14"/>
              </w:rPr>
            </w:pPr>
            <w:r w:rsidRPr="00102304">
              <w:rPr>
                <w:rFonts w:ascii="Arial Narrow" w:hAnsi="Arial Narrow"/>
                <w:sz w:val="14"/>
              </w:rPr>
              <w:t>Groupe 2</w:t>
            </w:r>
          </w:p>
        </w:tc>
        <w:tc>
          <w:tcPr>
            <w:tcW w:w="1134" w:type="dxa"/>
            <w:tcBorders>
              <w:left w:val="nil"/>
              <w:right w:val="single" w:sz="6" w:space="0" w:color="auto"/>
            </w:tcBorders>
          </w:tcPr>
          <w:p w14:paraId="5F26B876" w14:textId="77777777" w:rsidR="00A5614A" w:rsidRPr="00102304" w:rsidRDefault="00A5614A" w:rsidP="002B3D6F">
            <w:pPr>
              <w:numPr>
                <w:ilvl w:val="12"/>
                <w:numId w:val="0"/>
              </w:numPr>
              <w:spacing w:after="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6B7F820C" w14:textId="77777777" w:rsidR="00A5614A" w:rsidRPr="00102304" w:rsidRDefault="00A5614A" w:rsidP="002B3D6F">
            <w:pPr>
              <w:spacing w:after="0"/>
              <w:rPr>
                <w:rFonts w:ascii="Arial Narrow" w:hAnsi="Arial Narrow"/>
                <w:sz w:val="14"/>
              </w:rPr>
            </w:pPr>
            <w:r w:rsidRPr="00102304">
              <w:rPr>
                <w:rFonts w:ascii="Arial Narrow" w:hAnsi="Arial Narrow"/>
                <w:sz w:val="14"/>
              </w:rPr>
              <w:t xml:space="preserve">2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15ACF7E1" w14:textId="77777777" w:rsidR="00A5614A" w:rsidRPr="00102304" w:rsidRDefault="00A5614A" w:rsidP="002B3D6F">
            <w:pPr>
              <w:spacing w:after="0"/>
              <w:rPr>
                <w:rFonts w:ascii="Arial Narrow" w:hAnsi="Arial Narrow"/>
                <w:sz w:val="14"/>
              </w:rPr>
            </w:pPr>
            <w:r w:rsidRPr="00102304">
              <w:rPr>
                <w:rFonts w:ascii="Arial Narrow" w:hAnsi="Arial Narrow"/>
                <w:sz w:val="14"/>
              </w:rPr>
              <w:t>2</w:t>
            </w:r>
          </w:p>
        </w:tc>
      </w:tr>
      <w:tr w:rsidR="00A5614A" w:rsidRPr="00102304" w14:paraId="1460DF68" w14:textId="77777777">
        <w:trPr>
          <w:cantSplit/>
        </w:trPr>
        <w:tc>
          <w:tcPr>
            <w:tcW w:w="779" w:type="dxa"/>
            <w:tcBorders>
              <w:top w:val="nil"/>
              <w:left w:val="single" w:sz="4" w:space="0" w:color="auto"/>
              <w:bottom w:val="single" w:sz="4" w:space="0" w:color="auto"/>
              <w:right w:val="single" w:sz="4" w:space="0" w:color="auto"/>
            </w:tcBorders>
          </w:tcPr>
          <w:p w14:paraId="6010D13C" w14:textId="77777777" w:rsidR="00A5614A" w:rsidRPr="00102304" w:rsidRDefault="00A5614A" w:rsidP="002B3D6F">
            <w:pPr>
              <w:spacing w:after="0"/>
              <w:rPr>
                <w:rFonts w:ascii="Arial Narrow" w:hAnsi="Arial Narrow"/>
                <w:sz w:val="14"/>
              </w:rPr>
            </w:pPr>
          </w:p>
        </w:tc>
        <w:tc>
          <w:tcPr>
            <w:tcW w:w="1134" w:type="dxa"/>
            <w:tcBorders>
              <w:left w:val="nil"/>
              <w:right w:val="single" w:sz="6" w:space="0" w:color="auto"/>
            </w:tcBorders>
          </w:tcPr>
          <w:p w14:paraId="0037DE91" w14:textId="77777777" w:rsidR="00A5614A" w:rsidRPr="00102304" w:rsidRDefault="00A5614A" w:rsidP="002B3D6F">
            <w:pPr>
              <w:numPr>
                <w:ilvl w:val="12"/>
                <w:numId w:val="0"/>
              </w:numPr>
              <w:spacing w:after="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7A620623" w14:textId="77777777" w:rsidR="00A5614A" w:rsidRPr="00102304" w:rsidRDefault="00A5614A" w:rsidP="002B3D6F">
            <w:pPr>
              <w:spacing w:after="0"/>
              <w:rPr>
                <w:rFonts w:ascii="Arial Narrow" w:hAnsi="Arial Narrow"/>
                <w:sz w:val="14"/>
              </w:rPr>
            </w:pPr>
            <w:r w:rsidRPr="00102304">
              <w:rPr>
                <w:rFonts w:ascii="Arial Narrow" w:hAnsi="Arial Narrow"/>
                <w:sz w:val="14"/>
              </w:rPr>
              <w:t>1</w:t>
            </w:r>
          </w:p>
        </w:tc>
        <w:tc>
          <w:tcPr>
            <w:tcW w:w="1211" w:type="dxa"/>
            <w:tcBorders>
              <w:top w:val="nil"/>
              <w:left w:val="single" w:sz="6" w:space="0" w:color="auto"/>
              <w:bottom w:val="single" w:sz="4" w:space="0" w:color="auto"/>
              <w:right w:val="single" w:sz="4" w:space="0" w:color="auto"/>
            </w:tcBorders>
          </w:tcPr>
          <w:p w14:paraId="1D926607" w14:textId="77777777" w:rsidR="00A5614A" w:rsidRPr="00102304" w:rsidRDefault="00A5614A" w:rsidP="002B3D6F">
            <w:pPr>
              <w:spacing w:after="0"/>
              <w:rPr>
                <w:rFonts w:ascii="Arial Narrow" w:hAnsi="Arial Narrow"/>
                <w:sz w:val="14"/>
              </w:rPr>
            </w:pPr>
          </w:p>
        </w:tc>
      </w:tr>
    </w:tbl>
    <w:p w14:paraId="6367497C" w14:textId="77777777" w:rsidR="00A5614A" w:rsidRDefault="00A5614A" w:rsidP="002B3D6F">
      <w:pPr>
        <w:spacing w:after="0"/>
        <w:rPr>
          <w:rFonts w:ascii="Arial Narrow" w:hAnsi="Arial Narrow"/>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1211"/>
        <w:gridCol w:w="1211"/>
      </w:tblGrid>
      <w:tr w:rsidR="00A5614A" w:rsidRPr="00102304" w14:paraId="3B2F14B8" w14:textId="77777777">
        <w:trPr>
          <w:cantSplit/>
        </w:trPr>
        <w:tc>
          <w:tcPr>
            <w:tcW w:w="1913" w:type="dxa"/>
            <w:gridSpan w:val="2"/>
          </w:tcPr>
          <w:p w14:paraId="0C7AF670" w14:textId="77777777" w:rsidR="00A5614A" w:rsidRPr="00102304" w:rsidRDefault="00A5614A" w:rsidP="002B3D6F">
            <w:pPr>
              <w:spacing w:after="0"/>
              <w:rPr>
                <w:rFonts w:ascii="Arial Narrow" w:hAnsi="Arial Narrow"/>
                <w:sz w:val="8"/>
              </w:rPr>
            </w:pPr>
          </w:p>
          <w:p w14:paraId="644CD8BD" w14:textId="77777777" w:rsidR="00A5614A" w:rsidRPr="00102304" w:rsidRDefault="00A5614A" w:rsidP="002B3D6F">
            <w:pPr>
              <w:spacing w:after="0"/>
              <w:rPr>
                <w:rFonts w:ascii="Arial Narrow" w:hAnsi="Arial Narrow"/>
                <w:sz w:val="14"/>
              </w:rPr>
            </w:pPr>
            <w:r w:rsidRPr="00102304">
              <w:rPr>
                <w:rFonts w:ascii="Arial Narrow" w:hAnsi="Arial Narrow"/>
                <w:sz w:val="14"/>
              </w:rPr>
              <w:t>Parois verticales</w:t>
            </w:r>
          </w:p>
        </w:tc>
        <w:tc>
          <w:tcPr>
            <w:tcW w:w="1211" w:type="dxa"/>
            <w:tcBorders>
              <w:bottom w:val="single" w:sz="6" w:space="0" w:color="auto"/>
            </w:tcBorders>
          </w:tcPr>
          <w:p w14:paraId="7323B162" w14:textId="77777777" w:rsidR="00A5614A" w:rsidRPr="00102304" w:rsidRDefault="00A5614A" w:rsidP="002B3D6F">
            <w:pPr>
              <w:spacing w:after="0"/>
              <w:rPr>
                <w:rFonts w:ascii="Arial Narrow" w:hAnsi="Arial Narrow"/>
                <w:sz w:val="8"/>
              </w:rPr>
            </w:pPr>
          </w:p>
          <w:p w14:paraId="3B58FDEE" w14:textId="77777777" w:rsidR="00A5614A" w:rsidRPr="00102304" w:rsidRDefault="00A5614A" w:rsidP="002B3D6F">
            <w:pPr>
              <w:spacing w:after="0"/>
              <w:rPr>
                <w:rFonts w:ascii="Arial Narrow" w:hAnsi="Arial Narrow"/>
                <w:sz w:val="14"/>
              </w:rPr>
            </w:pPr>
            <w:r w:rsidRPr="00102304">
              <w:rPr>
                <w:rFonts w:ascii="Arial Narrow" w:hAnsi="Arial Narrow"/>
                <w:sz w:val="14"/>
              </w:rPr>
              <w:t>Seuil d'acceptabilité</w:t>
            </w:r>
          </w:p>
        </w:tc>
        <w:tc>
          <w:tcPr>
            <w:tcW w:w="1211" w:type="dxa"/>
            <w:tcBorders>
              <w:bottom w:val="nil"/>
            </w:tcBorders>
          </w:tcPr>
          <w:p w14:paraId="60125AB7" w14:textId="77777777" w:rsidR="00A5614A" w:rsidRPr="00102304" w:rsidRDefault="00A5614A" w:rsidP="002B3D6F">
            <w:pPr>
              <w:spacing w:after="0"/>
              <w:rPr>
                <w:rFonts w:ascii="Arial Narrow" w:hAnsi="Arial Narrow"/>
                <w:sz w:val="14"/>
              </w:rPr>
            </w:pPr>
            <w:r w:rsidRPr="00102304">
              <w:rPr>
                <w:rFonts w:ascii="Arial Narrow" w:hAnsi="Arial Narrow"/>
                <w:sz w:val="14"/>
              </w:rPr>
              <w:t>Coeff. de pondération</w:t>
            </w:r>
          </w:p>
        </w:tc>
      </w:tr>
      <w:tr w:rsidR="00A5614A" w:rsidRPr="00102304" w14:paraId="6F551E75" w14:textId="77777777">
        <w:trPr>
          <w:cantSplit/>
        </w:trPr>
        <w:tc>
          <w:tcPr>
            <w:tcW w:w="779" w:type="dxa"/>
            <w:tcBorders>
              <w:top w:val="single" w:sz="4" w:space="0" w:color="auto"/>
              <w:left w:val="single" w:sz="4" w:space="0" w:color="auto"/>
              <w:bottom w:val="nil"/>
              <w:right w:val="single" w:sz="4" w:space="0" w:color="auto"/>
            </w:tcBorders>
          </w:tcPr>
          <w:p w14:paraId="183AA273" w14:textId="77777777" w:rsidR="00A5614A" w:rsidRPr="00102304" w:rsidRDefault="00A5614A" w:rsidP="002B3D6F">
            <w:pPr>
              <w:spacing w:after="0"/>
              <w:rPr>
                <w:rFonts w:ascii="Arial Narrow" w:hAnsi="Arial Narrow"/>
                <w:sz w:val="14"/>
              </w:rPr>
            </w:pPr>
          </w:p>
        </w:tc>
        <w:tc>
          <w:tcPr>
            <w:tcW w:w="1134" w:type="dxa"/>
            <w:tcBorders>
              <w:left w:val="nil"/>
              <w:right w:val="single" w:sz="6" w:space="0" w:color="auto"/>
            </w:tcBorders>
          </w:tcPr>
          <w:p w14:paraId="1C76D3D2" w14:textId="77777777" w:rsidR="00A5614A" w:rsidRPr="00102304" w:rsidRDefault="00A5614A" w:rsidP="002B3D6F">
            <w:pPr>
              <w:numPr>
                <w:ilvl w:val="12"/>
                <w:numId w:val="0"/>
              </w:numPr>
              <w:spacing w:after="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15A8E20E" w14:textId="77777777" w:rsidR="00A5614A" w:rsidRPr="00102304" w:rsidRDefault="00A5614A" w:rsidP="002B3D6F">
            <w:pPr>
              <w:spacing w:after="0"/>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0AF4E07F" w14:textId="77777777" w:rsidR="00A5614A" w:rsidRPr="00102304" w:rsidRDefault="00A5614A" w:rsidP="002B3D6F">
            <w:pPr>
              <w:spacing w:after="0"/>
              <w:rPr>
                <w:rFonts w:ascii="Arial Narrow" w:hAnsi="Arial Narrow"/>
                <w:sz w:val="14"/>
              </w:rPr>
            </w:pPr>
          </w:p>
        </w:tc>
      </w:tr>
      <w:tr w:rsidR="00A5614A" w:rsidRPr="00102304" w14:paraId="5051BFCC" w14:textId="77777777">
        <w:trPr>
          <w:cantSplit/>
        </w:trPr>
        <w:tc>
          <w:tcPr>
            <w:tcW w:w="779" w:type="dxa"/>
            <w:tcBorders>
              <w:top w:val="nil"/>
              <w:left w:val="single" w:sz="4" w:space="0" w:color="auto"/>
              <w:bottom w:val="nil"/>
              <w:right w:val="single" w:sz="4" w:space="0" w:color="auto"/>
            </w:tcBorders>
          </w:tcPr>
          <w:p w14:paraId="2F7E62CB" w14:textId="77777777" w:rsidR="00A5614A" w:rsidRPr="00102304" w:rsidRDefault="00A5614A" w:rsidP="002B3D6F">
            <w:pPr>
              <w:spacing w:after="0"/>
              <w:rPr>
                <w:rFonts w:ascii="Arial Narrow" w:hAnsi="Arial Narrow"/>
                <w:sz w:val="14"/>
              </w:rPr>
            </w:pPr>
            <w:r w:rsidRPr="00102304">
              <w:rPr>
                <w:rFonts w:ascii="Arial Narrow" w:hAnsi="Arial Narrow"/>
                <w:sz w:val="14"/>
              </w:rPr>
              <w:t>Groupe 1</w:t>
            </w:r>
          </w:p>
        </w:tc>
        <w:tc>
          <w:tcPr>
            <w:tcW w:w="1134" w:type="dxa"/>
            <w:tcBorders>
              <w:left w:val="nil"/>
              <w:right w:val="single" w:sz="6" w:space="0" w:color="auto"/>
            </w:tcBorders>
          </w:tcPr>
          <w:p w14:paraId="1EA0DBFE" w14:textId="77777777" w:rsidR="00A5614A" w:rsidRPr="00102304" w:rsidRDefault="00A5614A" w:rsidP="002B3D6F">
            <w:pPr>
              <w:numPr>
                <w:ilvl w:val="12"/>
                <w:numId w:val="0"/>
              </w:numPr>
              <w:spacing w:after="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1C245560" w14:textId="77777777" w:rsidR="00A5614A" w:rsidRPr="00102304" w:rsidRDefault="00A5614A" w:rsidP="002B3D6F">
            <w:pPr>
              <w:spacing w:after="0"/>
              <w:rPr>
                <w:rFonts w:ascii="Arial Narrow" w:hAnsi="Arial Narrow"/>
                <w:sz w:val="14"/>
              </w:rPr>
            </w:pPr>
            <w:r w:rsidRPr="00102304">
              <w:rPr>
                <w:rFonts w:ascii="Arial Narrow" w:hAnsi="Arial Narrow"/>
                <w:sz w:val="14"/>
              </w:rPr>
              <w:t xml:space="preserve">0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38EBFCE5" w14:textId="77777777" w:rsidR="00A5614A" w:rsidRPr="00102304" w:rsidRDefault="00A5614A" w:rsidP="002B3D6F">
            <w:pPr>
              <w:spacing w:after="0"/>
              <w:rPr>
                <w:rFonts w:ascii="Arial Narrow" w:hAnsi="Arial Narrow"/>
                <w:sz w:val="14"/>
              </w:rPr>
            </w:pPr>
            <w:r w:rsidRPr="00102304">
              <w:rPr>
                <w:rFonts w:ascii="Arial Narrow" w:hAnsi="Arial Narrow"/>
                <w:sz w:val="14"/>
              </w:rPr>
              <w:t>2</w:t>
            </w:r>
          </w:p>
        </w:tc>
      </w:tr>
      <w:tr w:rsidR="00A5614A" w:rsidRPr="00102304" w14:paraId="1E25AF66" w14:textId="77777777">
        <w:trPr>
          <w:cantSplit/>
        </w:trPr>
        <w:tc>
          <w:tcPr>
            <w:tcW w:w="779" w:type="dxa"/>
            <w:tcBorders>
              <w:top w:val="nil"/>
              <w:left w:val="single" w:sz="4" w:space="0" w:color="auto"/>
              <w:bottom w:val="single" w:sz="4" w:space="0" w:color="auto"/>
              <w:right w:val="single" w:sz="4" w:space="0" w:color="auto"/>
            </w:tcBorders>
          </w:tcPr>
          <w:p w14:paraId="6B37D072" w14:textId="77777777" w:rsidR="00A5614A" w:rsidRPr="00102304" w:rsidRDefault="00A5614A" w:rsidP="002B3D6F">
            <w:pPr>
              <w:spacing w:after="0"/>
              <w:rPr>
                <w:rFonts w:ascii="Arial Narrow" w:hAnsi="Arial Narrow"/>
                <w:sz w:val="14"/>
              </w:rPr>
            </w:pPr>
          </w:p>
        </w:tc>
        <w:tc>
          <w:tcPr>
            <w:tcW w:w="1134" w:type="dxa"/>
            <w:tcBorders>
              <w:left w:val="nil"/>
              <w:right w:val="single" w:sz="6" w:space="0" w:color="auto"/>
            </w:tcBorders>
          </w:tcPr>
          <w:p w14:paraId="57448F5D" w14:textId="77777777" w:rsidR="00A5614A" w:rsidRPr="00102304" w:rsidRDefault="00A5614A" w:rsidP="002B3D6F">
            <w:pPr>
              <w:numPr>
                <w:ilvl w:val="12"/>
                <w:numId w:val="0"/>
              </w:numPr>
              <w:spacing w:after="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7C3CB6A0" w14:textId="77777777" w:rsidR="00A5614A" w:rsidRPr="00102304" w:rsidRDefault="00A5614A" w:rsidP="002B3D6F">
            <w:pPr>
              <w:spacing w:after="0"/>
              <w:rPr>
                <w:rFonts w:ascii="Arial Narrow" w:hAnsi="Arial Narrow"/>
                <w:sz w:val="14"/>
              </w:rPr>
            </w:pPr>
            <w:r w:rsidRPr="00102304">
              <w:rPr>
                <w:rFonts w:ascii="Arial Narrow" w:hAnsi="Arial Narrow"/>
                <w:sz w:val="14"/>
              </w:rPr>
              <w:t>1</w:t>
            </w:r>
          </w:p>
        </w:tc>
        <w:tc>
          <w:tcPr>
            <w:tcW w:w="1211" w:type="dxa"/>
            <w:tcBorders>
              <w:top w:val="nil"/>
              <w:left w:val="single" w:sz="6" w:space="0" w:color="auto"/>
              <w:bottom w:val="single" w:sz="4" w:space="0" w:color="auto"/>
              <w:right w:val="single" w:sz="4" w:space="0" w:color="auto"/>
            </w:tcBorders>
          </w:tcPr>
          <w:p w14:paraId="40372225" w14:textId="77777777" w:rsidR="00A5614A" w:rsidRPr="00102304" w:rsidRDefault="00A5614A" w:rsidP="002B3D6F">
            <w:pPr>
              <w:spacing w:after="0"/>
              <w:rPr>
                <w:rFonts w:ascii="Arial Narrow" w:hAnsi="Arial Narrow"/>
                <w:sz w:val="14"/>
              </w:rPr>
            </w:pPr>
          </w:p>
        </w:tc>
      </w:tr>
      <w:tr w:rsidR="00A5614A" w:rsidRPr="00102304" w14:paraId="5507827F" w14:textId="77777777">
        <w:trPr>
          <w:cantSplit/>
        </w:trPr>
        <w:tc>
          <w:tcPr>
            <w:tcW w:w="779" w:type="dxa"/>
            <w:tcBorders>
              <w:top w:val="single" w:sz="4" w:space="0" w:color="auto"/>
              <w:left w:val="single" w:sz="4" w:space="0" w:color="auto"/>
              <w:bottom w:val="nil"/>
              <w:right w:val="single" w:sz="4" w:space="0" w:color="auto"/>
            </w:tcBorders>
          </w:tcPr>
          <w:p w14:paraId="26C69A3F" w14:textId="77777777" w:rsidR="00A5614A" w:rsidRPr="00102304" w:rsidRDefault="00A5614A" w:rsidP="002B3D6F">
            <w:pPr>
              <w:spacing w:after="0"/>
              <w:rPr>
                <w:rFonts w:ascii="Arial Narrow" w:hAnsi="Arial Narrow"/>
                <w:sz w:val="14"/>
              </w:rPr>
            </w:pPr>
          </w:p>
        </w:tc>
        <w:tc>
          <w:tcPr>
            <w:tcW w:w="1134" w:type="dxa"/>
            <w:tcBorders>
              <w:left w:val="nil"/>
              <w:right w:val="single" w:sz="6" w:space="0" w:color="auto"/>
            </w:tcBorders>
          </w:tcPr>
          <w:p w14:paraId="2C183396" w14:textId="77777777" w:rsidR="00A5614A" w:rsidRPr="00102304" w:rsidRDefault="00A5614A" w:rsidP="002B3D6F">
            <w:pPr>
              <w:numPr>
                <w:ilvl w:val="12"/>
                <w:numId w:val="0"/>
              </w:numPr>
              <w:spacing w:after="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377FCD05" w14:textId="77777777" w:rsidR="00A5614A" w:rsidRPr="00102304" w:rsidRDefault="00A5614A" w:rsidP="002B3D6F">
            <w:pPr>
              <w:spacing w:after="0"/>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3CE91641" w14:textId="77777777" w:rsidR="00A5614A" w:rsidRPr="00102304" w:rsidRDefault="00A5614A" w:rsidP="002B3D6F">
            <w:pPr>
              <w:spacing w:after="0"/>
              <w:rPr>
                <w:rFonts w:ascii="Arial Narrow" w:hAnsi="Arial Narrow"/>
                <w:sz w:val="14"/>
              </w:rPr>
            </w:pPr>
          </w:p>
        </w:tc>
      </w:tr>
      <w:tr w:rsidR="00A5614A" w:rsidRPr="00102304" w14:paraId="22ED41F0" w14:textId="77777777">
        <w:trPr>
          <w:cantSplit/>
        </w:trPr>
        <w:tc>
          <w:tcPr>
            <w:tcW w:w="779" w:type="dxa"/>
            <w:tcBorders>
              <w:top w:val="nil"/>
              <w:left w:val="single" w:sz="4" w:space="0" w:color="auto"/>
              <w:bottom w:val="nil"/>
              <w:right w:val="single" w:sz="4" w:space="0" w:color="auto"/>
            </w:tcBorders>
          </w:tcPr>
          <w:p w14:paraId="1C261589" w14:textId="77777777" w:rsidR="00A5614A" w:rsidRPr="00102304" w:rsidRDefault="00A5614A" w:rsidP="002B3D6F">
            <w:pPr>
              <w:spacing w:after="0"/>
              <w:rPr>
                <w:rFonts w:ascii="Arial Narrow" w:hAnsi="Arial Narrow"/>
                <w:sz w:val="14"/>
              </w:rPr>
            </w:pPr>
            <w:r w:rsidRPr="00102304">
              <w:rPr>
                <w:rFonts w:ascii="Arial Narrow" w:hAnsi="Arial Narrow"/>
                <w:sz w:val="14"/>
              </w:rPr>
              <w:t>Groupe 2</w:t>
            </w:r>
          </w:p>
        </w:tc>
        <w:tc>
          <w:tcPr>
            <w:tcW w:w="1134" w:type="dxa"/>
            <w:tcBorders>
              <w:left w:val="nil"/>
              <w:right w:val="single" w:sz="6" w:space="0" w:color="auto"/>
            </w:tcBorders>
          </w:tcPr>
          <w:p w14:paraId="7C14E29C" w14:textId="77777777" w:rsidR="00A5614A" w:rsidRPr="00102304" w:rsidRDefault="00A5614A" w:rsidP="002B3D6F">
            <w:pPr>
              <w:numPr>
                <w:ilvl w:val="12"/>
                <w:numId w:val="0"/>
              </w:numPr>
              <w:spacing w:after="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48468391" w14:textId="77777777" w:rsidR="00A5614A" w:rsidRPr="00102304" w:rsidRDefault="00A5614A" w:rsidP="002B3D6F">
            <w:pPr>
              <w:spacing w:after="0"/>
              <w:rPr>
                <w:rFonts w:ascii="Arial Narrow" w:hAnsi="Arial Narrow"/>
                <w:sz w:val="14"/>
              </w:rPr>
            </w:pPr>
            <w:r w:rsidRPr="00102304">
              <w:rPr>
                <w:rFonts w:ascii="Arial Narrow" w:hAnsi="Arial Narrow"/>
                <w:sz w:val="14"/>
              </w:rPr>
              <w:t xml:space="preserve">0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5432261E" w14:textId="77777777" w:rsidR="00A5614A" w:rsidRPr="00102304" w:rsidRDefault="00A5614A" w:rsidP="002B3D6F">
            <w:pPr>
              <w:spacing w:after="0"/>
              <w:rPr>
                <w:rFonts w:ascii="Arial Narrow" w:hAnsi="Arial Narrow"/>
                <w:sz w:val="14"/>
              </w:rPr>
            </w:pPr>
            <w:r w:rsidRPr="00102304">
              <w:rPr>
                <w:rFonts w:ascii="Arial Narrow" w:hAnsi="Arial Narrow"/>
                <w:sz w:val="14"/>
              </w:rPr>
              <w:t>2</w:t>
            </w:r>
          </w:p>
        </w:tc>
      </w:tr>
      <w:tr w:rsidR="00A5614A" w:rsidRPr="00102304" w14:paraId="5944F550" w14:textId="77777777">
        <w:trPr>
          <w:cantSplit/>
        </w:trPr>
        <w:tc>
          <w:tcPr>
            <w:tcW w:w="779" w:type="dxa"/>
            <w:tcBorders>
              <w:top w:val="nil"/>
              <w:left w:val="single" w:sz="4" w:space="0" w:color="auto"/>
              <w:bottom w:val="single" w:sz="4" w:space="0" w:color="auto"/>
              <w:right w:val="single" w:sz="4" w:space="0" w:color="auto"/>
            </w:tcBorders>
          </w:tcPr>
          <w:p w14:paraId="03076364" w14:textId="77777777" w:rsidR="00A5614A" w:rsidRPr="00102304" w:rsidRDefault="00A5614A" w:rsidP="002B3D6F">
            <w:pPr>
              <w:spacing w:after="0"/>
              <w:rPr>
                <w:rFonts w:ascii="Arial Narrow" w:hAnsi="Arial Narrow"/>
                <w:sz w:val="14"/>
              </w:rPr>
            </w:pPr>
          </w:p>
        </w:tc>
        <w:tc>
          <w:tcPr>
            <w:tcW w:w="1134" w:type="dxa"/>
            <w:tcBorders>
              <w:left w:val="nil"/>
              <w:right w:val="single" w:sz="6" w:space="0" w:color="auto"/>
            </w:tcBorders>
          </w:tcPr>
          <w:p w14:paraId="4D7CA694" w14:textId="77777777" w:rsidR="00A5614A" w:rsidRPr="00102304" w:rsidRDefault="00A5614A" w:rsidP="002B3D6F">
            <w:pPr>
              <w:numPr>
                <w:ilvl w:val="12"/>
                <w:numId w:val="0"/>
              </w:numPr>
              <w:spacing w:after="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420F5EE6" w14:textId="77777777" w:rsidR="00A5614A" w:rsidRPr="00102304" w:rsidRDefault="00A5614A" w:rsidP="002B3D6F">
            <w:pPr>
              <w:spacing w:after="0"/>
              <w:rPr>
                <w:rFonts w:ascii="Arial Narrow" w:hAnsi="Arial Narrow"/>
                <w:sz w:val="14"/>
              </w:rPr>
            </w:pPr>
            <w:r w:rsidRPr="00102304">
              <w:rPr>
                <w:rFonts w:ascii="Arial Narrow" w:hAnsi="Arial Narrow"/>
                <w:sz w:val="14"/>
              </w:rPr>
              <w:t>1</w:t>
            </w:r>
          </w:p>
        </w:tc>
        <w:tc>
          <w:tcPr>
            <w:tcW w:w="1211" w:type="dxa"/>
            <w:tcBorders>
              <w:top w:val="nil"/>
              <w:left w:val="single" w:sz="6" w:space="0" w:color="auto"/>
              <w:bottom w:val="single" w:sz="4" w:space="0" w:color="auto"/>
              <w:right w:val="single" w:sz="4" w:space="0" w:color="auto"/>
            </w:tcBorders>
          </w:tcPr>
          <w:p w14:paraId="62B873F2" w14:textId="77777777" w:rsidR="00A5614A" w:rsidRPr="00102304" w:rsidRDefault="00A5614A" w:rsidP="002B3D6F">
            <w:pPr>
              <w:spacing w:after="0"/>
              <w:rPr>
                <w:rFonts w:ascii="Arial Narrow" w:hAnsi="Arial Narrow"/>
                <w:sz w:val="14"/>
              </w:rPr>
            </w:pPr>
          </w:p>
        </w:tc>
      </w:tr>
      <w:tr w:rsidR="00A5614A" w:rsidRPr="00102304" w14:paraId="169A19E1" w14:textId="77777777">
        <w:trPr>
          <w:cantSplit/>
        </w:trPr>
        <w:tc>
          <w:tcPr>
            <w:tcW w:w="779" w:type="dxa"/>
            <w:tcBorders>
              <w:top w:val="single" w:sz="4" w:space="0" w:color="auto"/>
              <w:left w:val="single" w:sz="4" w:space="0" w:color="auto"/>
              <w:bottom w:val="nil"/>
              <w:right w:val="single" w:sz="4" w:space="0" w:color="auto"/>
            </w:tcBorders>
          </w:tcPr>
          <w:p w14:paraId="4583D534" w14:textId="77777777" w:rsidR="00A5614A" w:rsidRPr="00102304" w:rsidRDefault="00A5614A" w:rsidP="002B3D6F">
            <w:pPr>
              <w:spacing w:after="0"/>
              <w:rPr>
                <w:rFonts w:ascii="Arial Narrow" w:hAnsi="Arial Narrow"/>
                <w:sz w:val="14"/>
              </w:rPr>
            </w:pPr>
          </w:p>
        </w:tc>
        <w:tc>
          <w:tcPr>
            <w:tcW w:w="1134" w:type="dxa"/>
            <w:tcBorders>
              <w:left w:val="single" w:sz="4" w:space="0" w:color="auto"/>
              <w:right w:val="single" w:sz="6" w:space="0" w:color="auto"/>
            </w:tcBorders>
          </w:tcPr>
          <w:p w14:paraId="6D970F3E" w14:textId="77777777" w:rsidR="00A5614A" w:rsidRPr="00102304" w:rsidRDefault="00A5614A" w:rsidP="002B3D6F">
            <w:pPr>
              <w:numPr>
                <w:ilvl w:val="12"/>
                <w:numId w:val="0"/>
              </w:numPr>
              <w:spacing w:after="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5730B82E" w14:textId="77777777" w:rsidR="00A5614A" w:rsidRPr="00102304" w:rsidRDefault="00A5614A" w:rsidP="002B3D6F">
            <w:pPr>
              <w:spacing w:after="0"/>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0316A3E4" w14:textId="77777777" w:rsidR="00A5614A" w:rsidRPr="00102304" w:rsidRDefault="00A5614A" w:rsidP="002B3D6F">
            <w:pPr>
              <w:spacing w:after="0"/>
              <w:rPr>
                <w:rFonts w:ascii="Arial Narrow" w:hAnsi="Arial Narrow"/>
                <w:sz w:val="14"/>
              </w:rPr>
            </w:pPr>
          </w:p>
        </w:tc>
      </w:tr>
      <w:tr w:rsidR="00A5614A" w:rsidRPr="00102304" w14:paraId="6F8D15C1" w14:textId="77777777">
        <w:trPr>
          <w:cantSplit/>
        </w:trPr>
        <w:tc>
          <w:tcPr>
            <w:tcW w:w="779" w:type="dxa"/>
            <w:tcBorders>
              <w:top w:val="nil"/>
              <w:left w:val="single" w:sz="4" w:space="0" w:color="auto"/>
              <w:bottom w:val="nil"/>
              <w:right w:val="single" w:sz="4" w:space="0" w:color="auto"/>
            </w:tcBorders>
          </w:tcPr>
          <w:p w14:paraId="30DF7B1F" w14:textId="77777777" w:rsidR="00A5614A" w:rsidRPr="00102304" w:rsidRDefault="00A5614A" w:rsidP="002B3D6F">
            <w:pPr>
              <w:spacing w:after="0"/>
              <w:rPr>
                <w:rFonts w:ascii="Arial Narrow" w:hAnsi="Arial Narrow"/>
                <w:sz w:val="14"/>
              </w:rPr>
            </w:pPr>
            <w:r w:rsidRPr="00102304">
              <w:rPr>
                <w:rFonts w:ascii="Arial Narrow" w:hAnsi="Arial Narrow"/>
                <w:sz w:val="14"/>
              </w:rPr>
              <w:t>Groupe 3</w:t>
            </w:r>
          </w:p>
        </w:tc>
        <w:tc>
          <w:tcPr>
            <w:tcW w:w="1134" w:type="dxa"/>
            <w:tcBorders>
              <w:left w:val="single" w:sz="4" w:space="0" w:color="auto"/>
              <w:right w:val="single" w:sz="6" w:space="0" w:color="auto"/>
            </w:tcBorders>
          </w:tcPr>
          <w:p w14:paraId="08832F74" w14:textId="77777777" w:rsidR="00A5614A" w:rsidRPr="00102304" w:rsidRDefault="00A5614A" w:rsidP="002B3D6F">
            <w:pPr>
              <w:numPr>
                <w:ilvl w:val="12"/>
                <w:numId w:val="0"/>
              </w:numPr>
              <w:spacing w:after="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4" w:space="0" w:color="auto"/>
            </w:tcBorders>
            <w:vAlign w:val="center"/>
          </w:tcPr>
          <w:p w14:paraId="2BC02ACA" w14:textId="77777777" w:rsidR="00A5614A" w:rsidRPr="00102304" w:rsidRDefault="00A5614A" w:rsidP="002B3D6F">
            <w:pPr>
              <w:spacing w:after="0"/>
              <w:rPr>
                <w:rFonts w:ascii="Arial Narrow" w:hAnsi="Arial Narrow"/>
                <w:sz w:val="14"/>
              </w:rPr>
            </w:pPr>
            <w:r w:rsidRPr="00102304">
              <w:rPr>
                <w:rFonts w:ascii="Arial Narrow" w:hAnsi="Arial Narrow"/>
                <w:sz w:val="14"/>
              </w:rPr>
              <w:t xml:space="preserve">0 </w:t>
            </w:r>
            <w:proofErr w:type="spellStart"/>
            <w:r w:rsidRPr="00102304">
              <w:rPr>
                <w:rFonts w:ascii="Arial Narrow" w:hAnsi="Arial Narrow"/>
                <w:sz w:val="14"/>
              </w:rPr>
              <w:t>Bacharach</w:t>
            </w:r>
            <w:proofErr w:type="spellEnd"/>
          </w:p>
        </w:tc>
        <w:tc>
          <w:tcPr>
            <w:tcW w:w="1211" w:type="dxa"/>
            <w:tcBorders>
              <w:top w:val="nil"/>
              <w:left w:val="single" w:sz="4" w:space="0" w:color="auto"/>
              <w:bottom w:val="nil"/>
              <w:right w:val="single" w:sz="4" w:space="0" w:color="auto"/>
            </w:tcBorders>
          </w:tcPr>
          <w:p w14:paraId="06366353" w14:textId="77777777" w:rsidR="00A5614A" w:rsidRPr="00102304" w:rsidRDefault="00A5614A" w:rsidP="002B3D6F">
            <w:pPr>
              <w:spacing w:after="0"/>
              <w:rPr>
                <w:rFonts w:ascii="Arial Narrow" w:hAnsi="Arial Narrow"/>
                <w:sz w:val="14"/>
              </w:rPr>
            </w:pPr>
            <w:r w:rsidRPr="00102304">
              <w:rPr>
                <w:rFonts w:ascii="Arial Narrow" w:hAnsi="Arial Narrow"/>
                <w:sz w:val="14"/>
              </w:rPr>
              <w:t>2</w:t>
            </w:r>
          </w:p>
        </w:tc>
      </w:tr>
      <w:tr w:rsidR="00A5614A" w:rsidRPr="00102304" w14:paraId="5E4F2B57" w14:textId="77777777">
        <w:trPr>
          <w:cantSplit/>
        </w:trPr>
        <w:tc>
          <w:tcPr>
            <w:tcW w:w="779" w:type="dxa"/>
            <w:tcBorders>
              <w:top w:val="nil"/>
              <w:left w:val="single" w:sz="4" w:space="0" w:color="auto"/>
              <w:bottom w:val="nil"/>
              <w:right w:val="single" w:sz="4" w:space="0" w:color="auto"/>
            </w:tcBorders>
          </w:tcPr>
          <w:p w14:paraId="12888C92" w14:textId="77777777" w:rsidR="00A5614A" w:rsidRPr="00102304" w:rsidRDefault="00A5614A" w:rsidP="002B3D6F">
            <w:pPr>
              <w:spacing w:after="0"/>
              <w:rPr>
                <w:rFonts w:ascii="Arial Narrow" w:hAnsi="Arial Narrow"/>
                <w:sz w:val="14"/>
              </w:rPr>
            </w:pPr>
          </w:p>
        </w:tc>
        <w:tc>
          <w:tcPr>
            <w:tcW w:w="1134" w:type="dxa"/>
            <w:tcBorders>
              <w:left w:val="single" w:sz="4" w:space="0" w:color="auto"/>
              <w:right w:val="single" w:sz="6" w:space="0" w:color="auto"/>
            </w:tcBorders>
          </w:tcPr>
          <w:p w14:paraId="1B856F78" w14:textId="77777777" w:rsidR="00A5614A" w:rsidRPr="00102304" w:rsidRDefault="00A5614A" w:rsidP="002B3D6F">
            <w:pPr>
              <w:numPr>
                <w:ilvl w:val="12"/>
                <w:numId w:val="0"/>
              </w:numPr>
              <w:spacing w:after="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4" w:space="0" w:color="auto"/>
            </w:tcBorders>
            <w:vAlign w:val="center"/>
          </w:tcPr>
          <w:p w14:paraId="69120B6F" w14:textId="77777777" w:rsidR="00A5614A" w:rsidRPr="00102304" w:rsidRDefault="00A5614A" w:rsidP="002B3D6F">
            <w:pPr>
              <w:spacing w:after="0"/>
              <w:rPr>
                <w:rFonts w:ascii="Arial Narrow" w:hAnsi="Arial Narrow"/>
                <w:sz w:val="14"/>
              </w:rPr>
            </w:pPr>
            <w:r w:rsidRPr="00102304">
              <w:rPr>
                <w:rFonts w:ascii="Arial Narrow" w:hAnsi="Arial Narrow"/>
                <w:sz w:val="14"/>
              </w:rPr>
              <w:t>1</w:t>
            </w:r>
          </w:p>
        </w:tc>
        <w:tc>
          <w:tcPr>
            <w:tcW w:w="1211" w:type="dxa"/>
            <w:tcBorders>
              <w:top w:val="nil"/>
              <w:left w:val="single" w:sz="4" w:space="0" w:color="auto"/>
              <w:bottom w:val="nil"/>
              <w:right w:val="single" w:sz="4" w:space="0" w:color="auto"/>
            </w:tcBorders>
          </w:tcPr>
          <w:p w14:paraId="744D8E0B" w14:textId="77777777" w:rsidR="00A5614A" w:rsidRPr="00102304" w:rsidRDefault="00A5614A" w:rsidP="002B3D6F">
            <w:pPr>
              <w:spacing w:after="0"/>
              <w:rPr>
                <w:rFonts w:ascii="Arial Narrow" w:hAnsi="Arial Narrow"/>
                <w:sz w:val="14"/>
              </w:rPr>
            </w:pPr>
          </w:p>
        </w:tc>
      </w:tr>
      <w:tr w:rsidR="00A5614A" w:rsidRPr="00102304" w14:paraId="25F70503" w14:textId="77777777">
        <w:trPr>
          <w:cantSplit/>
        </w:trPr>
        <w:tc>
          <w:tcPr>
            <w:tcW w:w="779" w:type="dxa"/>
            <w:tcBorders>
              <w:top w:val="nil"/>
              <w:left w:val="single" w:sz="4" w:space="0" w:color="auto"/>
              <w:bottom w:val="single" w:sz="4" w:space="0" w:color="auto"/>
              <w:right w:val="single" w:sz="4" w:space="0" w:color="auto"/>
            </w:tcBorders>
          </w:tcPr>
          <w:p w14:paraId="1E3E7F73" w14:textId="77777777" w:rsidR="00A5614A" w:rsidRPr="00102304" w:rsidRDefault="00A5614A" w:rsidP="002B3D6F">
            <w:pPr>
              <w:spacing w:after="0"/>
              <w:rPr>
                <w:rFonts w:ascii="Arial Narrow" w:hAnsi="Arial Narrow"/>
                <w:sz w:val="14"/>
              </w:rPr>
            </w:pPr>
          </w:p>
        </w:tc>
        <w:tc>
          <w:tcPr>
            <w:tcW w:w="1134" w:type="dxa"/>
            <w:tcBorders>
              <w:left w:val="single" w:sz="4" w:space="0" w:color="auto"/>
              <w:right w:val="nil"/>
            </w:tcBorders>
          </w:tcPr>
          <w:p w14:paraId="5EAC2642" w14:textId="77777777" w:rsidR="00A5614A" w:rsidRPr="00102304" w:rsidRDefault="00A5614A" w:rsidP="002B3D6F">
            <w:pPr>
              <w:numPr>
                <w:ilvl w:val="12"/>
                <w:numId w:val="0"/>
              </w:numPr>
              <w:spacing w:after="0"/>
              <w:rPr>
                <w:rFonts w:ascii="Arial Narrow" w:hAnsi="Arial Narrow"/>
                <w:sz w:val="14"/>
              </w:rPr>
            </w:pPr>
            <w:r w:rsidRPr="00102304">
              <w:rPr>
                <w:rFonts w:ascii="Arial Narrow" w:hAnsi="Arial Narrow"/>
                <w:sz w:val="14"/>
              </w:rPr>
              <w:t>Traces de doigt</w:t>
            </w:r>
          </w:p>
        </w:tc>
        <w:tc>
          <w:tcPr>
            <w:tcW w:w="1211" w:type="dxa"/>
            <w:tcBorders>
              <w:top w:val="single" w:sz="6" w:space="0" w:color="auto"/>
              <w:left w:val="single" w:sz="4" w:space="0" w:color="auto"/>
              <w:bottom w:val="single" w:sz="4" w:space="0" w:color="auto"/>
              <w:right w:val="nil"/>
            </w:tcBorders>
            <w:vAlign w:val="center"/>
          </w:tcPr>
          <w:p w14:paraId="0D4496C2" w14:textId="77777777" w:rsidR="00A5614A" w:rsidRPr="00102304" w:rsidRDefault="00A5614A" w:rsidP="002B3D6F">
            <w:pPr>
              <w:spacing w:after="0"/>
              <w:rPr>
                <w:rFonts w:ascii="Arial Narrow" w:hAnsi="Arial Narrow"/>
                <w:sz w:val="14"/>
              </w:rPr>
            </w:pPr>
            <w:r w:rsidRPr="00102304">
              <w:rPr>
                <w:rFonts w:ascii="Arial Narrow" w:hAnsi="Arial Narrow"/>
                <w:sz w:val="14"/>
              </w:rPr>
              <w:t>3</w:t>
            </w:r>
          </w:p>
        </w:tc>
        <w:tc>
          <w:tcPr>
            <w:tcW w:w="1211" w:type="dxa"/>
            <w:tcBorders>
              <w:top w:val="nil"/>
              <w:left w:val="single" w:sz="4" w:space="0" w:color="auto"/>
              <w:bottom w:val="single" w:sz="4" w:space="0" w:color="auto"/>
              <w:right w:val="single" w:sz="4" w:space="0" w:color="auto"/>
            </w:tcBorders>
          </w:tcPr>
          <w:p w14:paraId="1B584FB8" w14:textId="77777777" w:rsidR="00A5614A" w:rsidRPr="00102304" w:rsidRDefault="00A5614A" w:rsidP="002B3D6F">
            <w:pPr>
              <w:spacing w:after="0"/>
              <w:rPr>
                <w:rFonts w:ascii="Arial Narrow" w:hAnsi="Arial Narrow"/>
                <w:sz w:val="14"/>
              </w:rPr>
            </w:pPr>
          </w:p>
        </w:tc>
      </w:tr>
    </w:tbl>
    <w:p w14:paraId="1087FC4A" w14:textId="77777777" w:rsidR="00A5614A" w:rsidRDefault="00A5614A" w:rsidP="00A5614A">
      <w:pPr>
        <w:tabs>
          <w:tab w:val="left" w:pos="4820"/>
        </w:tabs>
        <w:ind w:right="-767"/>
        <w:rPr>
          <w:rFonts w:ascii="Arial Narrow" w:hAnsi="Arial Narrow"/>
          <w:sz w:val="8"/>
        </w:rPr>
      </w:pPr>
    </w:p>
    <w:p w14:paraId="4BE65F33" w14:textId="77777777" w:rsidR="00A5614A" w:rsidRDefault="00A5614A" w:rsidP="00A5614A">
      <w:pPr>
        <w:tabs>
          <w:tab w:val="left" w:pos="4820"/>
        </w:tabs>
        <w:ind w:right="-767"/>
        <w:rPr>
          <w:rFonts w:ascii="Arial Narrow" w:hAnsi="Arial Narrow"/>
          <w:sz w:val="8"/>
        </w:rPr>
      </w:pPr>
    </w:p>
    <w:p w14:paraId="5FDF09D5" w14:textId="77777777" w:rsidR="00A5614A" w:rsidRDefault="00A5614A" w:rsidP="00B2397C">
      <w:pPr>
        <w:pBdr>
          <w:top w:val="single" w:sz="4" w:space="1" w:color="auto"/>
          <w:left w:val="single" w:sz="4" w:space="4" w:color="auto"/>
          <w:bottom w:val="single" w:sz="4" w:space="1" w:color="auto"/>
          <w:right w:val="single" w:sz="4" w:space="4" w:color="auto"/>
        </w:pBdr>
        <w:spacing w:after="0"/>
        <w:outlineLvl w:val="0"/>
        <w:rPr>
          <w:rFonts w:ascii="Arial Narrow" w:hAnsi="Arial Narrow"/>
          <w:sz w:val="14"/>
        </w:rPr>
      </w:pPr>
      <w:r>
        <w:rPr>
          <w:rFonts w:ascii="Arial Narrow" w:hAnsi="Arial Narrow"/>
          <w:sz w:val="14"/>
        </w:rPr>
        <w:t>Toutes conditions respectées NOTE = 1</w:t>
      </w:r>
    </w:p>
    <w:p w14:paraId="0A891636" w14:textId="77777777" w:rsidR="00A5614A" w:rsidRDefault="00A5614A" w:rsidP="002B3D6F">
      <w:pPr>
        <w:pBdr>
          <w:top w:val="single" w:sz="4" w:space="1" w:color="auto"/>
          <w:left w:val="single" w:sz="4" w:space="4" w:color="auto"/>
          <w:bottom w:val="single" w:sz="4" w:space="1" w:color="auto"/>
          <w:right w:val="single" w:sz="4" w:space="4" w:color="auto"/>
        </w:pBdr>
        <w:spacing w:after="0"/>
        <w:rPr>
          <w:rFonts w:ascii="Arial Narrow" w:hAnsi="Arial Narrow"/>
          <w:sz w:val="14"/>
        </w:rPr>
      </w:pPr>
      <w:r>
        <w:rPr>
          <w:rFonts w:ascii="Arial Narrow" w:hAnsi="Arial Narrow"/>
          <w:sz w:val="14"/>
        </w:rPr>
        <w:t>1 condition non respectée NOTE = 0</w:t>
      </w:r>
    </w:p>
    <w:p w14:paraId="4825C353" w14:textId="77777777" w:rsidR="00A5614A" w:rsidRDefault="00A5614A" w:rsidP="002B3D6F">
      <w:pPr>
        <w:tabs>
          <w:tab w:val="left" w:pos="4820"/>
        </w:tabs>
        <w:spacing w:after="0"/>
        <w:rPr>
          <w:rFonts w:ascii="Arial Narrow" w:hAnsi="Arial Narrow"/>
          <w:sz w:val="14"/>
        </w:rPr>
      </w:pPr>
    </w:p>
    <w:p w14:paraId="6BC31959" w14:textId="77777777" w:rsidR="00A5614A" w:rsidRDefault="00A5614A" w:rsidP="00A5614A">
      <w:pPr>
        <w:tabs>
          <w:tab w:val="left" w:pos="4820"/>
        </w:tabs>
        <w:ind w:right="-767"/>
        <w:rPr>
          <w:rFonts w:ascii="Arial Narrow" w:hAnsi="Arial Narrow"/>
          <w:sz w:val="8"/>
        </w:rPr>
      </w:pPr>
    </w:p>
    <w:p w14:paraId="36B04F23" w14:textId="77777777" w:rsidR="00A5614A" w:rsidRDefault="00A5614A" w:rsidP="002B3D6F">
      <w:pPr>
        <w:tabs>
          <w:tab w:val="left" w:pos="4820"/>
        </w:tabs>
        <w:spacing w:after="0"/>
        <w:rPr>
          <w:rFonts w:ascii="Arial Narrow" w:hAnsi="Arial Narrow"/>
          <w:sz w:val="8"/>
        </w:rPr>
      </w:pPr>
      <w:r>
        <w:rPr>
          <w:rFonts w:ascii="Arial Narrow" w:hAnsi="Arial Narrow"/>
          <w:sz w:val="8"/>
        </w:rPr>
        <w:br w:type="column"/>
      </w:r>
    </w:p>
    <w:p w14:paraId="24D8C975" w14:textId="77777777" w:rsidR="00A5614A" w:rsidRDefault="00A5614A" w:rsidP="002B3D6F">
      <w:pPr>
        <w:tabs>
          <w:tab w:val="left" w:pos="4820"/>
        </w:tabs>
        <w:spacing w:after="0"/>
        <w:rPr>
          <w:rFonts w:ascii="Arial Narrow" w:hAnsi="Arial Narrow"/>
          <w:sz w:val="2"/>
        </w:rPr>
      </w:pPr>
    </w:p>
    <w:p w14:paraId="2BB55BE1" w14:textId="77777777" w:rsidR="00A5614A" w:rsidRDefault="00A5614A" w:rsidP="00A5614A">
      <w:pPr>
        <w:pStyle w:val="Normalcentr"/>
      </w:pPr>
      <w:r>
        <w:t>ELEMENTS SPECIFIQUES     Surface de référence = surface totale de l’élément</w:t>
      </w:r>
    </w:p>
    <w:p w14:paraId="6792A06D" w14:textId="77777777" w:rsidR="00A5614A" w:rsidRDefault="00A5614A" w:rsidP="002B3D6F">
      <w:pPr>
        <w:spacing w:after="0"/>
        <w:rPr>
          <w:rFonts w:ascii="Arial Narrow" w:hAnsi="Arial Narrow"/>
          <w:sz w:val="14"/>
        </w:rPr>
      </w:pPr>
    </w:p>
    <w:p w14:paraId="7F215FB1" w14:textId="77777777" w:rsidR="00A5614A" w:rsidRDefault="00A5614A" w:rsidP="002B3D6F">
      <w:pPr>
        <w:pStyle w:val="sschapitre"/>
        <w:numPr>
          <w:ilvl w:val="12"/>
          <w:numId w:val="0"/>
        </w:numPr>
        <w:spacing w:before="0" w:after="0" w:line="276" w:lineRule="auto"/>
        <w:ind w:right="0"/>
        <w:jc w:val="left"/>
        <w:rPr>
          <w:rFonts w:ascii="Arial Narrow" w:hAnsi="Arial Narrow"/>
          <w:sz w:val="14"/>
        </w:rPr>
      </w:pPr>
      <w:r>
        <w:rPr>
          <w:rFonts w:ascii="Arial Narrow" w:hAnsi="Arial Narrow"/>
          <w:sz w:val="14"/>
        </w:rPr>
        <w:t>1 –</w:t>
      </w:r>
      <w:r>
        <w:rPr>
          <w:rFonts w:ascii="Arial Narrow" w:hAnsi="Arial Narrow"/>
          <w:sz w:val="14"/>
          <w:u w:val="single"/>
        </w:rPr>
        <w:t xml:space="preserve"> Cuvettes WC</w:t>
      </w:r>
      <w:r>
        <w:rPr>
          <w:rFonts w:ascii="Arial Narrow" w:hAnsi="Arial Narrow"/>
          <w:sz w:val="14"/>
        </w:rPr>
        <w:tab/>
        <w:t>(Coefficient de pondération =  3 )</w:t>
      </w:r>
    </w:p>
    <w:p w14:paraId="3E61114C" w14:textId="77777777" w:rsidR="00A5614A" w:rsidRDefault="00A5614A" w:rsidP="002B3D6F">
      <w:pPr>
        <w:numPr>
          <w:ilvl w:val="12"/>
          <w:numId w:val="0"/>
        </w:numPr>
        <w:spacing w:after="0"/>
        <w:rPr>
          <w:rFonts w:ascii="Arial Narrow" w:hAnsi="Arial Narrow"/>
          <w:sz w:val="14"/>
        </w:rPr>
      </w:pPr>
    </w:p>
    <w:p w14:paraId="2CE15E29" w14:textId="77777777" w:rsidR="00A5614A" w:rsidRDefault="00A5614A" w:rsidP="002B3D6F">
      <w:pPr>
        <w:numPr>
          <w:ilvl w:val="12"/>
          <w:numId w:val="0"/>
        </w:numPr>
        <w:spacing w:after="0"/>
        <w:rPr>
          <w:rFonts w:ascii="Arial Narrow" w:hAnsi="Arial Narrow"/>
          <w:sz w:val="14"/>
        </w:rPr>
      </w:pPr>
      <w:r>
        <w:rPr>
          <w:rFonts w:ascii="Arial Narrow" w:hAnsi="Arial Narrow"/>
          <w:sz w:val="14"/>
        </w:rPr>
        <w:t xml:space="preserve">Les cuvettes WC seront contrôlées, selon les critères suivants : </w:t>
      </w:r>
    </w:p>
    <w:p w14:paraId="5CE624A8" w14:textId="77777777" w:rsidR="00A5614A" w:rsidRDefault="00A5614A" w:rsidP="002B3D6F">
      <w:pPr>
        <w:numPr>
          <w:ilvl w:val="12"/>
          <w:numId w:val="0"/>
        </w:numPr>
        <w:spacing w:after="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07068313" w14:textId="77777777">
        <w:tc>
          <w:tcPr>
            <w:tcW w:w="2338" w:type="dxa"/>
          </w:tcPr>
          <w:p w14:paraId="0419321A"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A/ Traces résiduelles de lavage</w:t>
            </w:r>
          </w:p>
        </w:tc>
        <w:tc>
          <w:tcPr>
            <w:tcW w:w="1985" w:type="dxa"/>
          </w:tcPr>
          <w:p w14:paraId="55A3C697"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r w:rsidR="00A5614A" w:rsidRPr="00102304" w14:paraId="26BC9E74" w14:textId="77777777">
        <w:tc>
          <w:tcPr>
            <w:tcW w:w="2338" w:type="dxa"/>
          </w:tcPr>
          <w:p w14:paraId="1FDF18D1"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Empoussièrement</w:t>
            </w:r>
          </w:p>
        </w:tc>
        <w:tc>
          <w:tcPr>
            <w:tcW w:w="1985" w:type="dxa"/>
          </w:tcPr>
          <w:p w14:paraId="4CC7C425"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r w:rsidR="00A5614A" w:rsidRPr="00102304" w14:paraId="09861800" w14:textId="77777777">
        <w:tc>
          <w:tcPr>
            <w:tcW w:w="2338" w:type="dxa"/>
          </w:tcPr>
          <w:p w14:paraId="2D1787E8"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7AC598DC"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2</w:t>
            </w:r>
          </w:p>
        </w:tc>
      </w:tr>
      <w:tr w:rsidR="00A5614A" w:rsidRPr="00102304" w14:paraId="4E0EB4D3" w14:textId="77777777">
        <w:tc>
          <w:tcPr>
            <w:tcW w:w="2338" w:type="dxa"/>
          </w:tcPr>
          <w:p w14:paraId="78537703"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D/ Tartre sur parties lisses et accessibles</w:t>
            </w:r>
          </w:p>
        </w:tc>
        <w:tc>
          <w:tcPr>
            <w:tcW w:w="1985" w:type="dxa"/>
          </w:tcPr>
          <w:p w14:paraId="3509A514"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bl>
    <w:p w14:paraId="253BE436" w14:textId="77777777" w:rsidR="00A5614A" w:rsidRDefault="00A5614A" w:rsidP="00A5614A">
      <w:pPr>
        <w:rPr>
          <w:rFonts w:ascii="Arial Narrow" w:hAnsi="Arial Narrow"/>
          <w:sz w:val="14"/>
        </w:rPr>
      </w:pPr>
    </w:p>
    <w:p w14:paraId="05AEB221" w14:textId="77777777" w:rsidR="00A5614A" w:rsidRDefault="00A5614A" w:rsidP="002B3D6F">
      <w:pPr>
        <w:pStyle w:val="sschapitre"/>
        <w:numPr>
          <w:ilvl w:val="12"/>
          <w:numId w:val="0"/>
        </w:numPr>
        <w:spacing w:before="0" w:after="0" w:line="276" w:lineRule="auto"/>
        <w:ind w:right="0"/>
        <w:jc w:val="left"/>
        <w:rPr>
          <w:rFonts w:ascii="Arial Narrow" w:hAnsi="Arial Narrow"/>
          <w:sz w:val="14"/>
        </w:rPr>
      </w:pPr>
      <w:r>
        <w:rPr>
          <w:rFonts w:ascii="Arial Narrow" w:hAnsi="Arial Narrow"/>
          <w:sz w:val="14"/>
        </w:rPr>
        <w:t>2 –</w:t>
      </w:r>
      <w:r>
        <w:rPr>
          <w:rFonts w:ascii="Arial Narrow" w:hAnsi="Arial Narrow"/>
          <w:sz w:val="14"/>
          <w:u w:val="single"/>
        </w:rPr>
        <w:t xml:space="preserve"> Urinoirs</w:t>
      </w:r>
      <w:r>
        <w:rPr>
          <w:rFonts w:ascii="Arial Narrow" w:hAnsi="Arial Narrow"/>
          <w:sz w:val="14"/>
          <w:u w:val="single"/>
        </w:rPr>
        <w:tab/>
      </w:r>
      <w:r>
        <w:rPr>
          <w:rFonts w:ascii="Arial Narrow" w:hAnsi="Arial Narrow"/>
          <w:sz w:val="14"/>
        </w:rPr>
        <w:tab/>
        <w:t>(Coefficient de pondération =  3 )</w:t>
      </w:r>
    </w:p>
    <w:p w14:paraId="19F44C8B" w14:textId="77777777" w:rsidR="00A5614A" w:rsidRDefault="00A5614A" w:rsidP="002B3D6F">
      <w:pPr>
        <w:numPr>
          <w:ilvl w:val="12"/>
          <w:numId w:val="0"/>
        </w:numPr>
        <w:spacing w:after="0"/>
        <w:rPr>
          <w:rFonts w:ascii="Arial Narrow" w:hAnsi="Arial Narrow"/>
          <w:sz w:val="14"/>
        </w:rPr>
      </w:pPr>
    </w:p>
    <w:p w14:paraId="4C293EF2" w14:textId="77777777" w:rsidR="00A5614A" w:rsidRDefault="00A5614A" w:rsidP="002B3D6F">
      <w:pPr>
        <w:numPr>
          <w:ilvl w:val="12"/>
          <w:numId w:val="0"/>
        </w:numPr>
        <w:spacing w:after="0"/>
        <w:rPr>
          <w:rFonts w:ascii="Arial Narrow" w:hAnsi="Arial Narrow"/>
          <w:sz w:val="14"/>
        </w:rPr>
      </w:pPr>
      <w:r>
        <w:rPr>
          <w:rFonts w:ascii="Arial Narrow" w:hAnsi="Arial Narrow"/>
          <w:sz w:val="14"/>
        </w:rPr>
        <w:t xml:space="preserve">Les urinoirs seront contrôlés, selon les critères suivants : </w:t>
      </w:r>
    </w:p>
    <w:p w14:paraId="6560AA92" w14:textId="77777777" w:rsidR="00A5614A" w:rsidRDefault="00A5614A" w:rsidP="002B3D6F">
      <w:pPr>
        <w:numPr>
          <w:ilvl w:val="12"/>
          <w:numId w:val="0"/>
        </w:numPr>
        <w:spacing w:after="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0132B8D3" w14:textId="77777777">
        <w:tc>
          <w:tcPr>
            <w:tcW w:w="2338" w:type="dxa"/>
          </w:tcPr>
          <w:p w14:paraId="487C8904"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A/ Traces résiduelles de lavage</w:t>
            </w:r>
          </w:p>
        </w:tc>
        <w:tc>
          <w:tcPr>
            <w:tcW w:w="1985" w:type="dxa"/>
          </w:tcPr>
          <w:p w14:paraId="6CA14075"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r w:rsidR="00A5614A" w:rsidRPr="00102304" w14:paraId="253B998B" w14:textId="77777777">
        <w:tc>
          <w:tcPr>
            <w:tcW w:w="2338" w:type="dxa"/>
          </w:tcPr>
          <w:p w14:paraId="11E934EC"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Déchets dans l’urinoir</w:t>
            </w:r>
          </w:p>
        </w:tc>
        <w:tc>
          <w:tcPr>
            <w:tcW w:w="1985" w:type="dxa"/>
          </w:tcPr>
          <w:p w14:paraId="3A9FF30A"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5B81203A" w14:textId="77777777">
        <w:tc>
          <w:tcPr>
            <w:tcW w:w="2338" w:type="dxa"/>
          </w:tcPr>
          <w:p w14:paraId="7A7E2FA0"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55F60DED"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3A65076E" w14:textId="77777777">
        <w:tc>
          <w:tcPr>
            <w:tcW w:w="2338" w:type="dxa"/>
          </w:tcPr>
          <w:p w14:paraId="03BE36D4"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D/ Tartre sur parties lisses et accessibles</w:t>
            </w:r>
          </w:p>
        </w:tc>
        <w:tc>
          <w:tcPr>
            <w:tcW w:w="1985" w:type="dxa"/>
          </w:tcPr>
          <w:p w14:paraId="334A09C1"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bl>
    <w:p w14:paraId="50DAEA64" w14:textId="77777777" w:rsidR="00A5614A" w:rsidRDefault="00A5614A" w:rsidP="002B3D6F">
      <w:pPr>
        <w:spacing w:after="0"/>
        <w:rPr>
          <w:rFonts w:ascii="Arial Narrow" w:hAnsi="Arial Narrow"/>
          <w:sz w:val="14"/>
        </w:rPr>
      </w:pPr>
    </w:p>
    <w:p w14:paraId="795ED996" w14:textId="77777777" w:rsidR="00A5614A" w:rsidRDefault="00A5614A" w:rsidP="002B3D6F">
      <w:pPr>
        <w:pStyle w:val="sschapitre"/>
        <w:numPr>
          <w:ilvl w:val="12"/>
          <w:numId w:val="0"/>
        </w:numPr>
        <w:spacing w:before="0" w:after="0" w:line="276" w:lineRule="auto"/>
        <w:ind w:right="0"/>
        <w:jc w:val="left"/>
        <w:rPr>
          <w:rFonts w:ascii="Arial Narrow" w:hAnsi="Arial Narrow"/>
          <w:sz w:val="14"/>
        </w:rPr>
      </w:pPr>
      <w:r>
        <w:rPr>
          <w:rFonts w:ascii="Arial Narrow" w:hAnsi="Arial Narrow"/>
          <w:sz w:val="14"/>
        </w:rPr>
        <w:t>3 –</w:t>
      </w:r>
      <w:r>
        <w:rPr>
          <w:rFonts w:ascii="Arial Narrow" w:hAnsi="Arial Narrow"/>
          <w:sz w:val="14"/>
          <w:u w:val="single"/>
        </w:rPr>
        <w:t xml:space="preserve"> Lavabos</w:t>
      </w:r>
      <w:r>
        <w:rPr>
          <w:rFonts w:ascii="Arial Narrow" w:hAnsi="Arial Narrow"/>
          <w:sz w:val="14"/>
          <w:u w:val="single"/>
        </w:rPr>
        <w:tab/>
      </w:r>
      <w:r>
        <w:rPr>
          <w:rFonts w:ascii="Arial Narrow" w:hAnsi="Arial Narrow"/>
          <w:sz w:val="14"/>
        </w:rPr>
        <w:tab/>
        <w:t>(Coefficient de pondération =  2 )</w:t>
      </w:r>
    </w:p>
    <w:p w14:paraId="46CE58D6" w14:textId="77777777" w:rsidR="00A5614A" w:rsidRDefault="00A5614A" w:rsidP="002B3D6F">
      <w:pPr>
        <w:numPr>
          <w:ilvl w:val="12"/>
          <w:numId w:val="0"/>
        </w:numPr>
        <w:spacing w:after="0"/>
        <w:rPr>
          <w:rFonts w:ascii="Arial Narrow" w:hAnsi="Arial Narrow"/>
          <w:sz w:val="14"/>
        </w:rPr>
      </w:pPr>
    </w:p>
    <w:p w14:paraId="7532E1A1" w14:textId="77777777" w:rsidR="00A5614A" w:rsidRDefault="00A5614A" w:rsidP="002B3D6F">
      <w:pPr>
        <w:numPr>
          <w:ilvl w:val="12"/>
          <w:numId w:val="0"/>
        </w:numPr>
        <w:spacing w:after="0"/>
        <w:rPr>
          <w:rFonts w:ascii="Arial Narrow" w:hAnsi="Arial Narrow"/>
          <w:sz w:val="14"/>
        </w:rPr>
      </w:pPr>
      <w:r>
        <w:rPr>
          <w:rFonts w:ascii="Arial Narrow" w:hAnsi="Arial Narrow"/>
          <w:sz w:val="14"/>
        </w:rPr>
        <w:t>Les lavabos seront contrôlés, selon les critères suivants :</w:t>
      </w:r>
    </w:p>
    <w:p w14:paraId="3C06E02A" w14:textId="77777777" w:rsidR="00A5614A" w:rsidRDefault="00A5614A" w:rsidP="002B3D6F">
      <w:pPr>
        <w:numPr>
          <w:ilvl w:val="12"/>
          <w:numId w:val="0"/>
        </w:numPr>
        <w:spacing w:after="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513B2EE6" w14:textId="77777777">
        <w:tc>
          <w:tcPr>
            <w:tcW w:w="2338" w:type="dxa"/>
          </w:tcPr>
          <w:p w14:paraId="6ED27CB4"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50 cm²</w:t>
            </w:r>
          </w:p>
        </w:tc>
        <w:tc>
          <w:tcPr>
            <w:tcW w:w="1985" w:type="dxa"/>
          </w:tcPr>
          <w:p w14:paraId="1C06F03E"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39D8E409" w14:textId="77777777">
        <w:tc>
          <w:tcPr>
            <w:tcW w:w="2338" w:type="dxa"/>
          </w:tcPr>
          <w:p w14:paraId="6683061E"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Tartre sur les parties accessibles</w:t>
            </w:r>
          </w:p>
        </w:tc>
        <w:tc>
          <w:tcPr>
            <w:tcW w:w="1985" w:type="dxa"/>
          </w:tcPr>
          <w:p w14:paraId="4B8EA190"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r w:rsidR="00A5614A" w:rsidRPr="00102304" w14:paraId="5AF38819" w14:textId="77777777">
        <w:tc>
          <w:tcPr>
            <w:tcW w:w="2338" w:type="dxa"/>
          </w:tcPr>
          <w:p w14:paraId="50B0F520"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2FB8ADE2"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23A16062" w14:textId="77777777">
        <w:tc>
          <w:tcPr>
            <w:tcW w:w="2338" w:type="dxa"/>
          </w:tcPr>
          <w:p w14:paraId="4BB90E7C"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156D7800"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bl>
    <w:p w14:paraId="00FB54EA" w14:textId="77777777" w:rsidR="00A5614A" w:rsidRDefault="00A5614A" w:rsidP="00A5614A">
      <w:pPr>
        <w:rPr>
          <w:rFonts w:ascii="Arial Narrow" w:hAnsi="Arial Narrow"/>
          <w:sz w:val="14"/>
        </w:rPr>
      </w:pPr>
    </w:p>
    <w:p w14:paraId="44F54928" w14:textId="77777777" w:rsidR="00A5614A" w:rsidRDefault="00A5614A" w:rsidP="00A5614A">
      <w:pPr>
        <w:rPr>
          <w:rFonts w:ascii="Arial Narrow" w:hAnsi="Arial Narrow"/>
          <w:sz w:val="14"/>
        </w:rPr>
        <w:sectPr w:rsidR="00A5614A">
          <w:type w:val="continuous"/>
          <w:pgSz w:w="16840" w:h="11907" w:orient="landscape" w:code="9"/>
          <w:pgMar w:top="1418" w:right="1418" w:bottom="1418" w:left="1418" w:header="720" w:footer="720" w:gutter="0"/>
          <w:cols w:num="3" w:space="720"/>
        </w:sectPr>
      </w:pPr>
    </w:p>
    <w:p w14:paraId="11046D8F" w14:textId="77777777" w:rsidR="00A5614A" w:rsidRDefault="00A5614A" w:rsidP="002B3D6F">
      <w:pPr>
        <w:spacing w:after="0"/>
      </w:pPr>
    </w:p>
    <w:p w14:paraId="71EBC6B6" w14:textId="77777777" w:rsidR="00A5614A" w:rsidRDefault="00A5614A" w:rsidP="002B3D6F">
      <w:pPr>
        <w:spacing w:after="0"/>
        <w:sectPr w:rsidR="00A5614A">
          <w:pgSz w:w="16840" w:h="11907" w:orient="landscape" w:code="9"/>
          <w:pgMar w:top="1418" w:right="1418" w:bottom="1418" w:left="1418" w:header="720" w:footer="720" w:gutter="0"/>
          <w:cols w:space="720"/>
        </w:sectPr>
      </w:pPr>
    </w:p>
    <w:p w14:paraId="7D33240F" w14:textId="77777777" w:rsidR="00A5614A" w:rsidRDefault="00A5614A" w:rsidP="00A5614A">
      <w:pPr>
        <w:pStyle w:val="sschapitre"/>
        <w:numPr>
          <w:ilvl w:val="12"/>
          <w:numId w:val="0"/>
        </w:numPr>
        <w:jc w:val="left"/>
        <w:rPr>
          <w:rFonts w:ascii="Arial Narrow" w:hAnsi="Arial Narrow"/>
          <w:sz w:val="14"/>
        </w:rPr>
      </w:pPr>
      <w:r>
        <w:rPr>
          <w:rFonts w:ascii="Arial Narrow" w:hAnsi="Arial Narrow"/>
          <w:sz w:val="14"/>
        </w:rPr>
        <w:lastRenderedPageBreak/>
        <w:t>4 –</w:t>
      </w:r>
      <w:r>
        <w:rPr>
          <w:rFonts w:ascii="Arial Narrow" w:hAnsi="Arial Narrow"/>
          <w:sz w:val="14"/>
          <w:u w:val="single"/>
        </w:rPr>
        <w:t xml:space="preserve"> Réceptacles  douche</w:t>
      </w:r>
      <w:r>
        <w:rPr>
          <w:rFonts w:ascii="Arial Narrow" w:hAnsi="Arial Narrow"/>
          <w:sz w:val="14"/>
        </w:rPr>
        <w:tab/>
        <w:t>(Coefficient de pondération =  2 )</w:t>
      </w:r>
    </w:p>
    <w:p w14:paraId="2DFB3BAD" w14:textId="77777777" w:rsidR="00A5614A" w:rsidRDefault="00A5614A" w:rsidP="002B3D6F">
      <w:pPr>
        <w:numPr>
          <w:ilvl w:val="12"/>
          <w:numId w:val="0"/>
        </w:numPr>
        <w:spacing w:after="0"/>
        <w:rPr>
          <w:rFonts w:ascii="Arial Narrow" w:hAnsi="Arial Narrow"/>
          <w:sz w:val="14"/>
        </w:rPr>
      </w:pPr>
    </w:p>
    <w:p w14:paraId="1A2D28CD" w14:textId="77777777" w:rsidR="00A5614A" w:rsidRDefault="00A5614A" w:rsidP="002B3D6F">
      <w:pPr>
        <w:numPr>
          <w:ilvl w:val="12"/>
          <w:numId w:val="0"/>
        </w:numPr>
        <w:spacing w:after="0"/>
        <w:rPr>
          <w:rFonts w:ascii="Arial Narrow" w:hAnsi="Arial Narrow"/>
          <w:sz w:val="14"/>
        </w:rPr>
      </w:pPr>
      <w:r>
        <w:rPr>
          <w:rFonts w:ascii="Arial Narrow" w:hAnsi="Arial Narrow"/>
          <w:sz w:val="14"/>
        </w:rPr>
        <w:t xml:space="preserve">Les réceptacles douche seront contrôlés, selon les critères suivants : </w:t>
      </w:r>
    </w:p>
    <w:p w14:paraId="518308DA" w14:textId="77777777" w:rsidR="00A5614A" w:rsidRDefault="00A5614A" w:rsidP="002B3D6F">
      <w:pPr>
        <w:numPr>
          <w:ilvl w:val="12"/>
          <w:numId w:val="0"/>
        </w:numPr>
        <w:spacing w:after="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49C63FEB" w14:textId="77777777">
        <w:tc>
          <w:tcPr>
            <w:tcW w:w="2338" w:type="dxa"/>
          </w:tcPr>
          <w:p w14:paraId="2AF77EDE"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50 cm²</w:t>
            </w:r>
          </w:p>
        </w:tc>
        <w:tc>
          <w:tcPr>
            <w:tcW w:w="1985" w:type="dxa"/>
          </w:tcPr>
          <w:p w14:paraId="73CAE529"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7AF51FF5" w14:textId="77777777">
        <w:tc>
          <w:tcPr>
            <w:tcW w:w="2338" w:type="dxa"/>
          </w:tcPr>
          <w:p w14:paraId="558EF51C"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B/ Déchets dans le réceptacle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685E0BBC"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258AD5E0" w14:textId="77777777">
        <w:tc>
          <w:tcPr>
            <w:tcW w:w="2338" w:type="dxa"/>
          </w:tcPr>
          <w:p w14:paraId="28D7F317"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7F958135"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4CAD83BD" w14:textId="77777777">
        <w:tc>
          <w:tcPr>
            <w:tcW w:w="2338" w:type="dxa"/>
          </w:tcPr>
          <w:p w14:paraId="5A3BC385"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D/ Tartre sur parties lisses et accessibles</w:t>
            </w:r>
          </w:p>
        </w:tc>
        <w:tc>
          <w:tcPr>
            <w:tcW w:w="1985" w:type="dxa"/>
          </w:tcPr>
          <w:p w14:paraId="41C8BAA8"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bl>
    <w:p w14:paraId="37A3D927" w14:textId="77777777" w:rsidR="00A5614A" w:rsidRDefault="00A5614A" w:rsidP="002B3D6F">
      <w:pPr>
        <w:spacing w:after="0"/>
        <w:rPr>
          <w:rFonts w:ascii="Arial Narrow" w:hAnsi="Arial Narrow"/>
          <w:sz w:val="14"/>
        </w:rPr>
      </w:pPr>
    </w:p>
    <w:p w14:paraId="23CE91CC" w14:textId="77777777" w:rsidR="00A5614A" w:rsidRDefault="00A5614A" w:rsidP="002B3D6F">
      <w:pPr>
        <w:pStyle w:val="sschapitre"/>
        <w:numPr>
          <w:ilvl w:val="12"/>
          <w:numId w:val="0"/>
        </w:numPr>
        <w:spacing w:before="0" w:after="0" w:line="276" w:lineRule="auto"/>
        <w:ind w:right="0"/>
        <w:jc w:val="left"/>
        <w:rPr>
          <w:rFonts w:ascii="Arial Narrow" w:hAnsi="Arial Narrow"/>
          <w:sz w:val="14"/>
        </w:rPr>
      </w:pPr>
      <w:r>
        <w:rPr>
          <w:rFonts w:ascii="Arial Narrow" w:hAnsi="Arial Narrow"/>
          <w:sz w:val="14"/>
        </w:rPr>
        <w:t>5 –</w:t>
      </w:r>
      <w:r>
        <w:rPr>
          <w:rFonts w:ascii="Arial Narrow" w:hAnsi="Arial Narrow"/>
          <w:sz w:val="14"/>
          <w:u w:val="single"/>
        </w:rPr>
        <w:t xml:space="preserve"> Miroirs</w:t>
      </w:r>
      <w:r>
        <w:rPr>
          <w:rFonts w:ascii="Arial Narrow" w:hAnsi="Arial Narrow"/>
          <w:sz w:val="14"/>
        </w:rPr>
        <w:t xml:space="preserve">                           (Coefficient de pondération =  1 )</w:t>
      </w:r>
    </w:p>
    <w:p w14:paraId="46BC16C7" w14:textId="77777777" w:rsidR="00A5614A" w:rsidRDefault="00A5614A" w:rsidP="002B3D6F">
      <w:pPr>
        <w:numPr>
          <w:ilvl w:val="12"/>
          <w:numId w:val="0"/>
        </w:numPr>
        <w:spacing w:after="0"/>
        <w:rPr>
          <w:rFonts w:ascii="Arial Narrow" w:hAnsi="Arial Narrow"/>
          <w:sz w:val="14"/>
        </w:rPr>
      </w:pPr>
      <w:r>
        <w:rPr>
          <w:rFonts w:ascii="Arial Narrow" w:hAnsi="Arial Narrow"/>
          <w:sz w:val="14"/>
        </w:rPr>
        <w:t>Les miroirs seront contrôlés, selon les critères suivants :</w:t>
      </w:r>
    </w:p>
    <w:p w14:paraId="38C297B3" w14:textId="77777777" w:rsidR="00A5614A" w:rsidRDefault="00A5614A" w:rsidP="002B3D6F">
      <w:pPr>
        <w:numPr>
          <w:ilvl w:val="12"/>
          <w:numId w:val="0"/>
        </w:numPr>
        <w:spacing w:after="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2D960C63" w14:textId="77777777">
        <w:tc>
          <w:tcPr>
            <w:tcW w:w="2338" w:type="dxa"/>
          </w:tcPr>
          <w:p w14:paraId="1C428BD7"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50 cm²</w:t>
            </w:r>
          </w:p>
        </w:tc>
        <w:tc>
          <w:tcPr>
            <w:tcW w:w="1985" w:type="dxa"/>
          </w:tcPr>
          <w:p w14:paraId="3FFB7A77"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16CA9F93" w14:textId="77777777">
        <w:tc>
          <w:tcPr>
            <w:tcW w:w="2338" w:type="dxa"/>
          </w:tcPr>
          <w:p w14:paraId="7065EDAE"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Empoussièrement</w:t>
            </w:r>
          </w:p>
        </w:tc>
        <w:tc>
          <w:tcPr>
            <w:tcW w:w="1985" w:type="dxa"/>
          </w:tcPr>
          <w:p w14:paraId="115C2380"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r w:rsidR="00A5614A" w:rsidRPr="00102304" w14:paraId="7FEF1A66" w14:textId="77777777">
        <w:tc>
          <w:tcPr>
            <w:tcW w:w="2338" w:type="dxa"/>
          </w:tcPr>
          <w:p w14:paraId="7658751C"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3A91A18B"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r w:rsidR="00A5614A" w:rsidRPr="00102304" w14:paraId="06377675" w14:textId="77777777">
        <w:tc>
          <w:tcPr>
            <w:tcW w:w="2338" w:type="dxa"/>
          </w:tcPr>
          <w:p w14:paraId="12D4B125"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Salissures adhérentes </w:t>
            </w:r>
            <w:r w:rsidRPr="00102304">
              <w:rPr>
                <w:rFonts w:ascii="Arial Narrow" w:hAnsi="Arial Narrow"/>
                <w:sz w:val="14"/>
              </w:rPr>
              <w:sym w:font="Symbol" w:char="F0A3"/>
            </w:r>
            <w:r w:rsidRPr="00102304">
              <w:rPr>
                <w:rFonts w:ascii="Arial Narrow" w:hAnsi="Arial Narrow"/>
                <w:sz w:val="14"/>
              </w:rPr>
              <w:t xml:space="preserve"> 4 mm²</w:t>
            </w:r>
          </w:p>
        </w:tc>
        <w:tc>
          <w:tcPr>
            <w:tcW w:w="1985" w:type="dxa"/>
          </w:tcPr>
          <w:p w14:paraId="049C961D"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60C080BC" w14:textId="77777777">
        <w:tc>
          <w:tcPr>
            <w:tcW w:w="2338" w:type="dxa"/>
          </w:tcPr>
          <w:p w14:paraId="18C82885"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E/ Traces de doigts</w:t>
            </w:r>
          </w:p>
        </w:tc>
        <w:tc>
          <w:tcPr>
            <w:tcW w:w="1985" w:type="dxa"/>
          </w:tcPr>
          <w:p w14:paraId="51C72AC4"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3</w:t>
            </w:r>
          </w:p>
        </w:tc>
      </w:tr>
    </w:tbl>
    <w:p w14:paraId="54179CD7" w14:textId="77777777" w:rsidR="00A5614A" w:rsidRDefault="00A5614A" w:rsidP="00A5614A">
      <w:pPr>
        <w:pStyle w:val="sschapitre"/>
        <w:numPr>
          <w:ilvl w:val="12"/>
          <w:numId w:val="0"/>
        </w:numPr>
        <w:jc w:val="left"/>
        <w:rPr>
          <w:rFonts w:ascii="Arial Narrow" w:hAnsi="Arial Narrow"/>
          <w:b w:val="0"/>
          <w:sz w:val="14"/>
        </w:rPr>
      </w:pPr>
    </w:p>
    <w:p w14:paraId="28E8B734" w14:textId="77777777" w:rsidR="00A5614A" w:rsidRDefault="00A5614A" w:rsidP="002B3D6F">
      <w:pPr>
        <w:pStyle w:val="sschapitre"/>
        <w:numPr>
          <w:ilvl w:val="12"/>
          <w:numId w:val="0"/>
        </w:numPr>
        <w:spacing w:before="0" w:after="0" w:line="276" w:lineRule="auto"/>
        <w:ind w:right="0"/>
        <w:jc w:val="left"/>
        <w:rPr>
          <w:rFonts w:ascii="Arial Narrow" w:hAnsi="Arial Narrow"/>
          <w:sz w:val="14"/>
        </w:rPr>
      </w:pPr>
      <w:r>
        <w:rPr>
          <w:rFonts w:ascii="Arial Narrow" w:hAnsi="Arial Narrow"/>
          <w:sz w:val="14"/>
        </w:rPr>
        <w:t>6 –</w:t>
      </w:r>
      <w:r>
        <w:rPr>
          <w:rFonts w:ascii="Arial Narrow" w:hAnsi="Arial Narrow"/>
          <w:sz w:val="14"/>
          <w:u w:val="single"/>
        </w:rPr>
        <w:t xml:space="preserve"> Tablettes</w:t>
      </w:r>
      <w:r>
        <w:rPr>
          <w:rFonts w:ascii="Arial Narrow" w:hAnsi="Arial Narrow"/>
          <w:sz w:val="14"/>
          <w:u w:val="single"/>
        </w:rPr>
        <w:tab/>
      </w:r>
      <w:r>
        <w:rPr>
          <w:rFonts w:ascii="Arial Narrow" w:hAnsi="Arial Narrow"/>
          <w:sz w:val="14"/>
        </w:rPr>
        <w:tab/>
        <w:t>(Coefficient de pondération =  1 )</w:t>
      </w:r>
    </w:p>
    <w:p w14:paraId="02C90A3B" w14:textId="77777777" w:rsidR="00A5614A" w:rsidRDefault="00A5614A" w:rsidP="002B3D6F">
      <w:pPr>
        <w:numPr>
          <w:ilvl w:val="12"/>
          <w:numId w:val="0"/>
        </w:numPr>
        <w:spacing w:after="0"/>
        <w:rPr>
          <w:rFonts w:ascii="Arial Narrow" w:hAnsi="Arial Narrow"/>
          <w:sz w:val="14"/>
        </w:rPr>
      </w:pPr>
    </w:p>
    <w:p w14:paraId="759A1FB8" w14:textId="77777777" w:rsidR="00A5614A" w:rsidRDefault="00A5614A" w:rsidP="002B3D6F">
      <w:pPr>
        <w:numPr>
          <w:ilvl w:val="12"/>
          <w:numId w:val="0"/>
        </w:numPr>
        <w:spacing w:after="0"/>
        <w:rPr>
          <w:rFonts w:ascii="Arial Narrow" w:hAnsi="Arial Narrow"/>
          <w:sz w:val="14"/>
        </w:rPr>
      </w:pPr>
      <w:r>
        <w:rPr>
          <w:rFonts w:ascii="Arial Narrow" w:hAnsi="Arial Narrow"/>
          <w:sz w:val="14"/>
        </w:rPr>
        <w:t xml:space="preserve">Les tablettes seront contrôlées, selon les critères suivants : </w:t>
      </w:r>
    </w:p>
    <w:p w14:paraId="34BFCF15" w14:textId="77777777" w:rsidR="00A5614A" w:rsidRDefault="00A5614A" w:rsidP="002B3D6F">
      <w:pPr>
        <w:numPr>
          <w:ilvl w:val="12"/>
          <w:numId w:val="0"/>
        </w:numPr>
        <w:spacing w:after="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33080D4D" w14:textId="77777777">
        <w:tc>
          <w:tcPr>
            <w:tcW w:w="2338" w:type="dxa"/>
          </w:tcPr>
          <w:p w14:paraId="3D781F23"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50 cm²</w:t>
            </w:r>
          </w:p>
        </w:tc>
        <w:tc>
          <w:tcPr>
            <w:tcW w:w="1985" w:type="dxa"/>
          </w:tcPr>
          <w:p w14:paraId="444F58A2"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5933603C" w14:textId="77777777">
        <w:tc>
          <w:tcPr>
            <w:tcW w:w="2338" w:type="dxa"/>
          </w:tcPr>
          <w:p w14:paraId="56F323A1"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B/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48AABD77"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07502A0F" w14:textId="77777777">
        <w:tc>
          <w:tcPr>
            <w:tcW w:w="2338" w:type="dxa"/>
          </w:tcPr>
          <w:p w14:paraId="22FFCE1E"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4A931317"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1A9512D8" w14:textId="77777777">
        <w:tc>
          <w:tcPr>
            <w:tcW w:w="2338" w:type="dxa"/>
          </w:tcPr>
          <w:p w14:paraId="296A269E"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D/ Empoussièrement</w:t>
            </w:r>
          </w:p>
        </w:tc>
        <w:tc>
          <w:tcPr>
            <w:tcW w:w="1985" w:type="dxa"/>
          </w:tcPr>
          <w:p w14:paraId="68583278"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bl>
    <w:p w14:paraId="64009580" w14:textId="77777777" w:rsidR="00A5614A" w:rsidRDefault="00A5614A" w:rsidP="00A5614A">
      <w:pPr>
        <w:pStyle w:val="sschapitre"/>
        <w:numPr>
          <w:ilvl w:val="12"/>
          <w:numId w:val="0"/>
        </w:numPr>
        <w:jc w:val="left"/>
        <w:rPr>
          <w:rFonts w:ascii="Arial Narrow" w:hAnsi="Arial Narrow"/>
          <w:b w:val="0"/>
          <w:sz w:val="14"/>
        </w:rPr>
      </w:pPr>
    </w:p>
    <w:p w14:paraId="05742FB6" w14:textId="77777777" w:rsidR="00A5614A" w:rsidRDefault="00A5614A" w:rsidP="00A5614A">
      <w:pPr>
        <w:pStyle w:val="sschapitre"/>
        <w:numPr>
          <w:ilvl w:val="12"/>
          <w:numId w:val="0"/>
        </w:numPr>
        <w:jc w:val="left"/>
        <w:rPr>
          <w:rFonts w:ascii="Arial Narrow" w:hAnsi="Arial Narrow"/>
          <w:b w:val="0"/>
          <w:sz w:val="14"/>
        </w:rPr>
      </w:pPr>
      <w:r>
        <w:rPr>
          <w:rFonts w:ascii="Arial Narrow" w:hAnsi="Arial Narrow"/>
          <w:b w:val="0"/>
          <w:sz w:val="14"/>
        </w:rPr>
        <w:br w:type="column"/>
      </w:r>
    </w:p>
    <w:p w14:paraId="55571549" w14:textId="77777777" w:rsidR="00A5614A" w:rsidRDefault="00A5614A" w:rsidP="002B3D6F">
      <w:pPr>
        <w:pStyle w:val="sschapitre"/>
        <w:numPr>
          <w:ilvl w:val="12"/>
          <w:numId w:val="0"/>
        </w:numPr>
        <w:spacing w:before="0" w:after="0" w:line="276" w:lineRule="auto"/>
        <w:ind w:right="0"/>
        <w:jc w:val="left"/>
        <w:rPr>
          <w:rFonts w:ascii="Arial Narrow" w:hAnsi="Arial Narrow"/>
          <w:sz w:val="14"/>
        </w:rPr>
      </w:pPr>
      <w:r>
        <w:rPr>
          <w:rFonts w:ascii="Arial Narrow" w:hAnsi="Arial Narrow"/>
          <w:sz w:val="14"/>
        </w:rPr>
        <w:t>7 –</w:t>
      </w:r>
      <w:r>
        <w:rPr>
          <w:rFonts w:ascii="Arial Narrow" w:hAnsi="Arial Narrow"/>
          <w:sz w:val="14"/>
          <w:u w:val="single"/>
        </w:rPr>
        <w:t xml:space="preserve"> Distributeurs de papier toilette</w:t>
      </w:r>
      <w:r>
        <w:rPr>
          <w:rFonts w:ascii="Arial Narrow" w:hAnsi="Arial Narrow"/>
          <w:sz w:val="14"/>
        </w:rPr>
        <w:t xml:space="preserve">     (Coefficient de pondération =  3)</w:t>
      </w:r>
    </w:p>
    <w:p w14:paraId="08D865E4" w14:textId="77777777" w:rsidR="00A5614A" w:rsidRDefault="00A5614A" w:rsidP="002B3D6F">
      <w:pPr>
        <w:numPr>
          <w:ilvl w:val="12"/>
          <w:numId w:val="0"/>
        </w:numPr>
        <w:spacing w:after="0"/>
        <w:rPr>
          <w:rFonts w:ascii="Arial Narrow" w:hAnsi="Arial Narrow"/>
          <w:sz w:val="14"/>
        </w:rPr>
      </w:pPr>
    </w:p>
    <w:p w14:paraId="70C9A388" w14:textId="77777777" w:rsidR="00A5614A" w:rsidRDefault="00A5614A" w:rsidP="002B3D6F">
      <w:pPr>
        <w:numPr>
          <w:ilvl w:val="12"/>
          <w:numId w:val="0"/>
        </w:numPr>
        <w:spacing w:after="0"/>
        <w:rPr>
          <w:rFonts w:ascii="Arial Narrow" w:hAnsi="Arial Narrow"/>
          <w:sz w:val="14"/>
        </w:rPr>
      </w:pPr>
      <w:r>
        <w:rPr>
          <w:rFonts w:ascii="Arial Narrow" w:hAnsi="Arial Narrow"/>
          <w:sz w:val="14"/>
        </w:rPr>
        <w:t xml:space="preserve">Les distributeurs de </w:t>
      </w:r>
      <w:r w:rsidR="00973F3F" w:rsidRPr="00973F3F">
        <w:rPr>
          <w:rFonts w:ascii="Arial Narrow" w:hAnsi="Arial Narrow"/>
          <w:sz w:val="14"/>
        </w:rPr>
        <w:t>papier toilette</w:t>
      </w:r>
      <w:r w:rsidR="00973F3F">
        <w:rPr>
          <w:rFonts w:ascii="Arial Narrow" w:hAnsi="Arial Narrow"/>
          <w:sz w:val="14"/>
        </w:rPr>
        <w:t xml:space="preserve">    </w:t>
      </w:r>
      <w:r>
        <w:rPr>
          <w:rFonts w:ascii="Arial Narrow" w:hAnsi="Arial Narrow"/>
          <w:sz w:val="14"/>
        </w:rPr>
        <w:t xml:space="preserve">seront contrôlés, selon les critères suivants : </w:t>
      </w:r>
    </w:p>
    <w:p w14:paraId="02939218" w14:textId="77777777" w:rsidR="00A5614A" w:rsidRDefault="00A5614A" w:rsidP="002B3D6F">
      <w:pPr>
        <w:numPr>
          <w:ilvl w:val="12"/>
          <w:numId w:val="0"/>
        </w:numPr>
        <w:spacing w:after="0"/>
        <w:rPr>
          <w:rFonts w:ascii="Arial Narrow" w:hAnsi="Arial Narrow"/>
          <w:sz w:val="1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2BEDEC16" w14:textId="77777777">
        <w:tc>
          <w:tcPr>
            <w:tcW w:w="2338" w:type="dxa"/>
          </w:tcPr>
          <w:p w14:paraId="72585598"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41D88EE0"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150AE07F" w14:textId="77777777">
        <w:tc>
          <w:tcPr>
            <w:tcW w:w="2338" w:type="dxa"/>
          </w:tcPr>
          <w:p w14:paraId="6186D11F"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Empoussièrement</w:t>
            </w:r>
          </w:p>
        </w:tc>
        <w:tc>
          <w:tcPr>
            <w:tcW w:w="1985" w:type="dxa"/>
          </w:tcPr>
          <w:p w14:paraId="0C1176E5"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r w:rsidR="00A5614A" w:rsidRPr="00102304" w14:paraId="37C52B10" w14:textId="77777777">
        <w:tc>
          <w:tcPr>
            <w:tcW w:w="2338" w:type="dxa"/>
          </w:tcPr>
          <w:p w14:paraId="5D532F8B"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5B53C54E"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278B5678" w14:textId="77777777">
        <w:tc>
          <w:tcPr>
            <w:tcW w:w="2338" w:type="dxa"/>
          </w:tcPr>
          <w:p w14:paraId="2211C39B"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1E89CD07"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2BB76063" w14:textId="77777777">
        <w:tc>
          <w:tcPr>
            <w:tcW w:w="2338" w:type="dxa"/>
          </w:tcPr>
          <w:p w14:paraId="2780F3AA"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E/ Présence de papier toilette</w:t>
            </w:r>
          </w:p>
        </w:tc>
        <w:tc>
          <w:tcPr>
            <w:tcW w:w="1985" w:type="dxa"/>
          </w:tcPr>
          <w:p w14:paraId="191091D5"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Obligatoire</w:t>
            </w:r>
          </w:p>
        </w:tc>
      </w:tr>
    </w:tbl>
    <w:p w14:paraId="34F97ECC" w14:textId="77777777" w:rsidR="00A5614A" w:rsidRDefault="00A5614A" w:rsidP="00A5614A">
      <w:pPr>
        <w:rPr>
          <w:rFonts w:ascii="Arial Narrow" w:hAnsi="Arial Narrow"/>
          <w:sz w:val="4"/>
        </w:rPr>
      </w:pPr>
    </w:p>
    <w:p w14:paraId="628220DD" w14:textId="77777777" w:rsidR="00A5614A" w:rsidRDefault="00A5614A" w:rsidP="002B3D6F">
      <w:pPr>
        <w:spacing w:after="0"/>
        <w:rPr>
          <w:rFonts w:ascii="Arial Narrow" w:hAnsi="Arial Narrow"/>
          <w:sz w:val="2"/>
        </w:rPr>
      </w:pPr>
    </w:p>
    <w:p w14:paraId="3533A670" w14:textId="77777777" w:rsidR="00A5614A" w:rsidRDefault="00A5614A" w:rsidP="002B3D6F">
      <w:pPr>
        <w:pStyle w:val="sschapitre"/>
        <w:numPr>
          <w:ilvl w:val="12"/>
          <w:numId w:val="0"/>
        </w:numPr>
        <w:spacing w:before="0" w:after="0" w:line="276" w:lineRule="auto"/>
        <w:ind w:right="0"/>
        <w:jc w:val="left"/>
        <w:rPr>
          <w:rFonts w:ascii="Arial Narrow" w:hAnsi="Arial Narrow"/>
          <w:sz w:val="14"/>
        </w:rPr>
      </w:pPr>
      <w:r>
        <w:rPr>
          <w:rFonts w:ascii="Arial Narrow" w:hAnsi="Arial Narrow"/>
          <w:sz w:val="14"/>
        </w:rPr>
        <w:t>8 –</w:t>
      </w:r>
      <w:r>
        <w:rPr>
          <w:rFonts w:ascii="Arial Narrow" w:hAnsi="Arial Narrow"/>
          <w:sz w:val="14"/>
          <w:u w:val="single"/>
        </w:rPr>
        <w:t xml:space="preserve"> Distributeurs de savon liquide</w:t>
      </w:r>
      <w:r>
        <w:rPr>
          <w:rFonts w:ascii="Arial Narrow" w:hAnsi="Arial Narrow"/>
          <w:sz w:val="14"/>
        </w:rPr>
        <w:t xml:space="preserve">     (Coefficient de pondération =  3 )</w:t>
      </w:r>
    </w:p>
    <w:p w14:paraId="1984DC99" w14:textId="77777777" w:rsidR="00A5614A" w:rsidRDefault="00A5614A" w:rsidP="002B3D6F">
      <w:pPr>
        <w:numPr>
          <w:ilvl w:val="12"/>
          <w:numId w:val="0"/>
        </w:numPr>
        <w:spacing w:after="0"/>
        <w:rPr>
          <w:rFonts w:ascii="Arial Narrow" w:hAnsi="Arial Narrow"/>
          <w:sz w:val="14"/>
        </w:rPr>
      </w:pPr>
    </w:p>
    <w:p w14:paraId="190F9F1E" w14:textId="77777777" w:rsidR="00A5614A" w:rsidRDefault="00A5614A" w:rsidP="002B3D6F">
      <w:pPr>
        <w:numPr>
          <w:ilvl w:val="12"/>
          <w:numId w:val="0"/>
        </w:numPr>
        <w:spacing w:after="0"/>
        <w:rPr>
          <w:rFonts w:ascii="Arial Narrow" w:hAnsi="Arial Narrow"/>
          <w:sz w:val="14"/>
        </w:rPr>
      </w:pPr>
      <w:r>
        <w:rPr>
          <w:rFonts w:ascii="Arial Narrow" w:hAnsi="Arial Narrow"/>
          <w:sz w:val="14"/>
        </w:rPr>
        <w:t xml:space="preserve">Les distributeurs de savon liquide seront contrôlés, selon les critères suivants :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0BE335C3" w14:textId="77777777">
        <w:tc>
          <w:tcPr>
            <w:tcW w:w="2338" w:type="dxa"/>
          </w:tcPr>
          <w:p w14:paraId="07580AF5"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57A9104D"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5C47E3EF" w14:textId="77777777">
        <w:tc>
          <w:tcPr>
            <w:tcW w:w="2338" w:type="dxa"/>
          </w:tcPr>
          <w:p w14:paraId="269240E0"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Empoussièrement</w:t>
            </w:r>
          </w:p>
        </w:tc>
        <w:tc>
          <w:tcPr>
            <w:tcW w:w="1985" w:type="dxa"/>
          </w:tcPr>
          <w:p w14:paraId="53CF8C58"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r w:rsidR="00A5614A" w:rsidRPr="00102304" w14:paraId="1A479B94" w14:textId="77777777">
        <w:tc>
          <w:tcPr>
            <w:tcW w:w="2338" w:type="dxa"/>
          </w:tcPr>
          <w:p w14:paraId="4D002B1B"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1A827823"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6D14E599" w14:textId="77777777">
        <w:tc>
          <w:tcPr>
            <w:tcW w:w="2338" w:type="dxa"/>
          </w:tcPr>
          <w:p w14:paraId="48282D78"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486530FB"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3F5D5ABC" w14:textId="77777777">
        <w:tc>
          <w:tcPr>
            <w:tcW w:w="2338" w:type="dxa"/>
          </w:tcPr>
          <w:p w14:paraId="55B9054F"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E/ Présence de savon liquide</w:t>
            </w:r>
          </w:p>
        </w:tc>
        <w:tc>
          <w:tcPr>
            <w:tcW w:w="1985" w:type="dxa"/>
          </w:tcPr>
          <w:p w14:paraId="360D82BD"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Obligatoire</w:t>
            </w:r>
          </w:p>
        </w:tc>
      </w:tr>
    </w:tbl>
    <w:p w14:paraId="7B6EC279" w14:textId="77777777" w:rsidR="00A5614A" w:rsidRDefault="00A5614A" w:rsidP="00A5614A">
      <w:pPr>
        <w:pStyle w:val="sschapitre"/>
        <w:numPr>
          <w:ilvl w:val="12"/>
          <w:numId w:val="0"/>
        </w:numPr>
        <w:jc w:val="left"/>
        <w:rPr>
          <w:rFonts w:ascii="Arial Narrow" w:hAnsi="Arial Narrow"/>
          <w:b w:val="0"/>
          <w:sz w:val="14"/>
        </w:rPr>
      </w:pPr>
    </w:p>
    <w:p w14:paraId="6327968A" w14:textId="77777777" w:rsidR="00A5614A" w:rsidRDefault="00A5614A" w:rsidP="002B3D6F">
      <w:pPr>
        <w:pStyle w:val="sschapitre"/>
        <w:numPr>
          <w:ilvl w:val="12"/>
          <w:numId w:val="0"/>
        </w:numPr>
        <w:spacing w:before="0" w:after="0" w:line="276" w:lineRule="auto"/>
        <w:ind w:right="0"/>
        <w:jc w:val="left"/>
        <w:rPr>
          <w:rFonts w:ascii="Arial Narrow" w:hAnsi="Arial Narrow"/>
          <w:sz w:val="14"/>
        </w:rPr>
      </w:pPr>
      <w:r>
        <w:rPr>
          <w:rFonts w:ascii="Arial Narrow" w:hAnsi="Arial Narrow"/>
          <w:sz w:val="14"/>
        </w:rPr>
        <w:t>9 –</w:t>
      </w:r>
      <w:r>
        <w:rPr>
          <w:rFonts w:ascii="Arial Narrow" w:hAnsi="Arial Narrow"/>
          <w:sz w:val="14"/>
          <w:u w:val="single"/>
        </w:rPr>
        <w:t xml:space="preserve"> Distributeurs d’essuie-mains</w:t>
      </w:r>
      <w:r>
        <w:rPr>
          <w:rFonts w:ascii="Arial Narrow" w:hAnsi="Arial Narrow"/>
          <w:sz w:val="14"/>
        </w:rPr>
        <w:t xml:space="preserve">     (Coefficient de pondération =  3 )</w:t>
      </w:r>
    </w:p>
    <w:p w14:paraId="00C70C45" w14:textId="77777777" w:rsidR="00A5614A" w:rsidRDefault="00A5614A" w:rsidP="002B3D6F">
      <w:pPr>
        <w:numPr>
          <w:ilvl w:val="12"/>
          <w:numId w:val="0"/>
        </w:numPr>
        <w:spacing w:after="0"/>
        <w:rPr>
          <w:rFonts w:ascii="Arial Narrow" w:hAnsi="Arial Narrow"/>
          <w:sz w:val="14"/>
        </w:rPr>
      </w:pPr>
    </w:p>
    <w:p w14:paraId="6F2E6843" w14:textId="77777777" w:rsidR="00A5614A" w:rsidRDefault="00A5614A" w:rsidP="002B3D6F">
      <w:pPr>
        <w:numPr>
          <w:ilvl w:val="12"/>
          <w:numId w:val="0"/>
        </w:numPr>
        <w:spacing w:after="0"/>
        <w:rPr>
          <w:rFonts w:ascii="Arial Narrow" w:hAnsi="Arial Narrow"/>
          <w:sz w:val="14"/>
        </w:rPr>
      </w:pPr>
      <w:r>
        <w:rPr>
          <w:rFonts w:ascii="Arial Narrow" w:hAnsi="Arial Narrow"/>
          <w:sz w:val="14"/>
        </w:rPr>
        <w:t>Les distributeurs d’essuie-mains seront contrôlés, selon les critères suivants :</w:t>
      </w:r>
    </w:p>
    <w:p w14:paraId="6262D131" w14:textId="77777777" w:rsidR="00A5614A" w:rsidRDefault="00A5614A" w:rsidP="002B3D6F">
      <w:pPr>
        <w:numPr>
          <w:ilvl w:val="12"/>
          <w:numId w:val="0"/>
        </w:numPr>
        <w:spacing w:after="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0C6D69B9" w14:textId="77777777">
        <w:tc>
          <w:tcPr>
            <w:tcW w:w="2338" w:type="dxa"/>
          </w:tcPr>
          <w:p w14:paraId="04003E1D"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185B94F0"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67368789" w14:textId="77777777">
        <w:tc>
          <w:tcPr>
            <w:tcW w:w="2338" w:type="dxa"/>
          </w:tcPr>
          <w:p w14:paraId="5C7D89F7"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Empoussièrement</w:t>
            </w:r>
          </w:p>
        </w:tc>
        <w:tc>
          <w:tcPr>
            <w:tcW w:w="1985" w:type="dxa"/>
          </w:tcPr>
          <w:p w14:paraId="5722A591"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r w:rsidR="00A5614A" w:rsidRPr="00102304" w14:paraId="07656CA8" w14:textId="77777777">
        <w:tc>
          <w:tcPr>
            <w:tcW w:w="2338" w:type="dxa"/>
          </w:tcPr>
          <w:p w14:paraId="31FA8722"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731F008F"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03AC0034" w14:textId="77777777">
        <w:tc>
          <w:tcPr>
            <w:tcW w:w="2338" w:type="dxa"/>
          </w:tcPr>
          <w:p w14:paraId="59062280"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5B666E8D"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4744B9F2" w14:textId="77777777">
        <w:tc>
          <w:tcPr>
            <w:tcW w:w="2338" w:type="dxa"/>
          </w:tcPr>
          <w:p w14:paraId="78906A5B"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E/ Présence d’essuie-mains</w:t>
            </w:r>
          </w:p>
        </w:tc>
        <w:tc>
          <w:tcPr>
            <w:tcW w:w="1985" w:type="dxa"/>
          </w:tcPr>
          <w:p w14:paraId="574D3059"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Obligatoire</w:t>
            </w:r>
          </w:p>
        </w:tc>
      </w:tr>
    </w:tbl>
    <w:p w14:paraId="329E5D2B" w14:textId="77777777" w:rsidR="00A5614A" w:rsidRDefault="00A5614A" w:rsidP="00A5614A">
      <w:pPr>
        <w:rPr>
          <w:rFonts w:ascii="Arial Narrow" w:hAnsi="Arial Narrow"/>
          <w:sz w:val="14"/>
        </w:rPr>
      </w:pPr>
    </w:p>
    <w:p w14:paraId="006915D0" w14:textId="77777777" w:rsidR="00A5614A" w:rsidRDefault="00A5614A" w:rsidP="00A5614A">
      <w:pPr>
        <w:rPr>
          <w:rFonts w:ascii="Arial Narrow" w:hAnsi="Arial Narrow"/>
          <w:sz w:val="14"/>
        </w:rPr>
      </w:pPr>
      <w:r>
        <w:rPr>
          <w:rFonts w:ascii="Arial Narrow" w:hAnsi="Arial Narrow"/>
          <w:sz w:val="14"/>
        </w:rPr>
        <w:br w:type="column"/>
      </w:r>
    </w:p>
    <w:p w14:paraId="5A768236" w14:textId="77777777" w:rsidR="00A5614A" w:rsidRDefault="00A5614A" w:rsidP="002B3D6F">
      <w:pPr>
        <w:pStyle w:val="sschapitre"/>
        <w:numPr>
          <w:ilvl w:val="12"/>
          <w:numId w:val="0"/>
        </w:numPr>
        <w:tabs>
          <w:tab w:val="left" w:pos="2268"/>
        </w:tabs>
        <w:spacing w:after="0"/>
        <w:ind w:right="51"/>
        <w:jc w:val="left"/>
        <w:rPr>
          <w:rFonts w:ascii="Arial Narrow" w:hAnsi="Arial Narrow"/>
          <w:sz w:val="14"/>
        </w:rPr>
      </w:pPr>
      <w:r>
        <w:rPr>
          <w:rFonts w:ascii="Arial Narrow" w:hAnsi="Arial Narrow"/>
          <w:sz w:val="14"/>
        </w:rPr>
        <w:t xml:space="preserve">10 – </w:t>
      </w:r>
      <w:r>
        <w:rPr>
          <w:rFonts w:ascii="Arial Narrow" w:hAnsi="Arial Narrow"/>
          <w:sz w:val="14"/>
          <w:u w:val="single"/>
        </w:rPr>
        <w:t>Poubelles avec déchets non souillés</w:t>
      </w:r>
      <w:r>
        <w:rPr>
          <w:rFonts w:ascii="Arial Narrow" w:hAnsi="Arial Narrow"/>
          <w:sz w:val="14"/>
        </w:rPr>
        <w:tab/>
        <w:t>(Coefficient de pondération = 2)</w:t>
      </w:r>
    </w:p>
    <w:p w14:paraId="0F6E2D8F" w14:textId="77777777" w:rsidR="00A5614A" w:rsidRDefault="00A5614A" w:rsidP="002B3D6F">
      <w:pPr>
        <w:numPr>
          <w:ilvl w:val="12"/>
          <w:numId w:val="0"/>
        </w:numPr>
        <w:spacing w:after="0"/>
        <w:ind w:right="51"/>
        <w:rPr>
          <w:rFonts w:ascii="Arial Narrow" w:hAnsi="Arial Narrow"/>
          <w:sz w:val="14"/>
        </w:rPr>
      </w:pPr>
    </w:p>
    <w:p w14:paraId="10D683F2" w14:textId="77777777" w:rsidR="00A5614A" w:rsidRDefault="00A5614A" w:rsidP="002B3D6F">
      <w:pPr>
        <w:numPr>
          <w:ilvl w:val="12"/>
          <w:numId w:val="0"/>
        </w:numPr>
        <w:spacing w:after="0"/>
        <w:ind w:right="51"/>
        <w:rPr>
          <w:rFonts w:ascii="Arial Narrow" w:hAnsi="Arial Narrow"/>
          <w:sz w:val="14"/>
        </w:rPr>
      </w:pPr>
      <w:r>
        <w:rPr>
          <w:rFonts w:ascii="Arial Narrow" w:hAnsi="Arial Narrow"/>
          <w:sz w:val="14"/>
        </w:rPr>
        <w:t xml:space="preserve">Les poubelles seront contrôlées, selon les critères suivants : </w:t>
      </w:r>
    </w:p>
    <w:p w14:paraId="109088D9" w14:textId="77777777" w:rsidR="00A5614A" w:rsidRDefault="00A5614A" w:rsidP="002B3D6F">
      <w:pPr>
        <w:numPr>
          <w:ilvl w:val="12"/>
          <w:numId w:val="0"/>
        </w:numPr>
        <w:spacing w:after="0"/>
        <w:ind w:right="51"/>
        <w:rPr>
          <w:rFonts w:ascii="Arial Narrow" w:hAnsi="Arial Narrow"/>
          <w:sz w:val="14"/>
        </w:rPr>
      </w:pPr>
    </w:p>
    <w:tbl>
      <w:tblPr>
        <w:tblW w:w="0" w:type="auto"/>
        <w:tblLayout w:type="fixed"/>
        <w:tblCellMar>
          <w:left w:w="70" w:type="dxa"/>
          <w:right w:w="70" w:type="dxa"/>
        </w:tblCellMar>
        <w:tblLook w:val="0000" w:firstRow="0" w:lastRow="0" w:firstColumn="0" w:lastColumn="0" w:noHBand="0" w:noVBand="0"/>
      </w:tblPr>
      <w:tblGrid>
        <w:gridCol w:w="2338"/>
        <w:gridCol w:w="1985"/>
      </w:tblGrid>
      <w:tr w:rsidR="00A5614A" w:rsidRPr="00102304" w14:paraId="309AF48D" w14:textId="77777777">
        <w:tc>
          <w:tcPr>
            <w:tcW w:w="2338" w:type="dxa"/>
            <w:tcBorders>
              <w:top w:val="single" w:sz="6" w:space="0" w:color="auto"/>
              <w:left w:val="single" w:sz="6" w:space="0" w:color="auto"/>
              <w:bottom w:val="single" w:sz="6" w:space="0" w:color="auto"/>
              <w:right w:val="single" w:sz="6" w:space="0" w:color="auto"/>
            </w:tcBorders>
          </w:tcPr>
          <w:p w14:paraId="13DEAD93"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A/ Taux de remplissage</w:t>
            </w:r>
          </w:p>
        </w:tc>
        <w:tc>
          <w:tcPr>
            <w:tcW w:w="1985" w:type="dxa"/>
            <w:tcBorders>
              <w:top w:val="single" w:sz="6" w:space="0" w:color="auto"/>
              <w:bottom w:val="single" w:sz="6" w:space="0" w:color="auto"/>
              <w:right w:val="single" w:sz="6" w:space="0" w:color="auto"/>
            </w:tcBorders>
          </w:tcPr>
          <w:p w14:paraId="60B5917B"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50%</w:t>
            </w:r>
          </w:p>
        </w:tc>
      </w:tr>
      <w:tr w:rsidR="00A5614A" w:rsidRPr="00102304" w14:paraId="5396A495" w14:textId="77777777">
        <w:tc>
          <w:tcPr>
            <w:tcW w:w="2338" w:type="dxa"/>
            <w:tcBorders>
              <w:top w:val="single" w:sz="6" w:space="0" w:color="auto"/>
              <w:left w:val="single" w:sz="6" w:space="0" w:color="auto"/>
              <w:bottom w:val="single" w:sz="6" w:space="0" w:color="auto"/>
              <w:right w:val="single" w:sz="6" w:space="0" w:color="auto"/>
            </w:tcBorders>
          </w:tcPr>
          <w:p w14:paraId="43A48908"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Présence d’un sac dans le contenant</w:t>
            </w:r>
          </w:p>
        </w:tc>
        <w:tc>
          <w:tcPr>
            <w:tcW w:w="1985" w:type="dxa"/>
            <w:tcBorders>
              <w:top w:val="single" w:sz="6" w:space="0" w:color="auto"/>
              <w:bottom w:val="single" w:sz="6" w:space="0" w:color="auto"/>
              <w:right w:val="single" w:sz="6" w:space="0" w:color="auto"/>
            </w:tcBorders>
          </w:tcPr>
          <w:p w14:paraId="1A29E082" w14:textId="77777777" w:rsidR="00A5614A" w:rsidRPr="00102304" w:rsidRDefault="00A5614A" w:rsidP="0059218D">
            <w:pPr>
              <w:numPr>
                <w:ilvl w:val="12"/>
                <w:numId w:val="0"/>
              </w:numPr>
              <w:spacing w:before="60" w:after="60"/>
              <w:ind w:right="72"/>
              <w:jc w:val="center"/>
              <w:rPr>
                <w:rFonts w:ascii="Arial Narrow" w:hAnsi="Arial Narrow"/>
                <w:sz w:val="14"/>
              </w:rPr>
            </w:pPr>
            <w:r w:rsidRPr="00102304">
              <w:rPr>
                <w:rFonts w:ascii="Arial Narrow" w:hAnsi="Arial Narrow"/>
                <w:sz w:val="14"/>
              </w:rPr>
              <w:t>Obligatoire</w:t>
            </w:r>
          </w:p>
        </w:tc>
      </w:tr>
      <w:tr w:rsidR="00A5614A" w:rsidRPr="00102304" w14:paraId="69022052" w14:textId="77777777">
        <w:tc>
          <w:tcPr>
            <w:tcW w:w="2338" w:type="dxa"/>
            <w:tcBorders>
              <w:top w:val="single" w:sz="6" w:space="0" w:color="auto"/>
              <w:left w:val="single" w:sz="6" w:space="0" w:color="auto"/>
              <w:bottom w:val="single" w:sz="6" w:space="0" w:color="auto"/>
              <w:right w:val="single" w:sz="6" w:space="0" w:color="auto"/>
            </w:tcBorders>
          </w:tcPr>
          <w:p w14:paraId="5534BB4C"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C/ Empoussièrement</w:t>
            </w:r>
          </w:p>
        </w:tc>
        <w:tc>
          <w:tcPr>
            <w:tcW w:w="1985" w:type="dxa"/>
            <w:tcBorders>
              <w:top w:val="single" w:sz="6" w:space="0" w:color="auto"/>
              <w:bottom w:val="single" w:sz="6" w:space="0" w:color="auto"/>
              <w:right w:val="single" w:sz="6" w:space="0" w:color="auto"/>
            </w:tcBorders>
          </w:tcPr>
          <w:p w14:paraId="63024446"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2 </w:t>
            </w:r>
            <w:proofErr w:type="spellStart"/>
            <w:r w:rsidRPr="00102304">
              <w:rPr>
                <w:rFonts w:ascii="Arial Narrow" w:hAnsi="Arial Narrow"/>
                <w:sz w:val="14"/>
              </w:rPr>
              <w:t>Bacharach</w:t>
            </w:r>
            <w:proofErr w:type="spellEnd"/>
          </w:p>
        </w:tc>
      </w:tr>
      <w:tr w:rsidR="00A5614A" w:rsidRPr="00102304" w14:paraId="20A864ED" w14:textId="77777777">
        <w:tc>
          <w:tcPr>
            <w:tcW w:w="2338" w:type="dxa"/>
            <w:tcBorders>
              <w:top w:val="single" w:sz="6" w:space="0" w:color="auto"/>
              <w:left w:val="single" w:sz="6" w:space="0" w:color="auto"/>
              <w:bottom w:val="single" w:sz="6" w:space="0" w:color="auto"/>
              <w:right w:val="single" w:sz="6" w:space="0" w:color="auto"/>
            </w:tcBorders>
          </w:tcPr>
          <w:p w14:paraId="119EE367"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sèches </w:t>
            </w:r>
            <w:r w:rsidRPr="00102304">
              <w:rPr>
                <w:rFonts w:ascii="Arial Narrow" w:hAnsi="Arial Narrow"/>
                <w:sz w:val="14"/>
                <w:u w:val="single"/>
              </w:rPr>
              <w:t>&lt;</w:t>
            </w:r>
            <w:r w:rsidRPr="00102304">
              <w:rPr>
                <w:rFonts w:ascii="Arial Narrow" w:hAnsi="Arial Narrow"/>
                <w:sz w:val="14"/>
              </w:rPr>
              <w:t xml:space="preserve"> 20 cm²</w:t>
            </w:r>
          </w:p>
        </w:tc>
        <w:tc>
          <w:tcPr>
            <w:tcW w:w="1985" w:type="dxa"/>
            <w:tcBorders>
              <w:top w:val="single" w:sz="6" w:space="0" w:color="auto"/>
              <w:bottom w:val="single" w:sz="6" w:space="0" w:color="auto"/>
              <w:right w:val="single" w:sz="6" w:space="0" w:color="auto"/>
            </w:tcBorders>
          </w:tcPr>
          <w:p w14:paraId="17869254"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bl>
    <w:p w14:paraId="7734ABB7" w14:textId="77777777" w:rsidR="00A5614A" w:rsidRDefault="00A5614A" w:rsidP="002B3D6F">
      <w:pPr>
        <w:spacing w:after="0"/>
        <w:ind w:right="51"/>
        <w:rPr>
          <w:rFonts w:ascii="Arial Narrow" w:hAnsi="Arial Narrow"/>
          <w:sz w:val="14"/>
        </w:rPr>
      </w:pPr>
    </w:p>
    <w:p w14:paraId="3AAC8098" w14:textId="77777777" w:rsidR="00A5614A" w:rsidRDefault="00A5614A" w:rsidP="002B3D6F">
      <w:pPr>
        <w:spacing w:after="0"/>
        <w:ind w:right="51"/>
        <w:rPr>
          <w:rFonts w:ascii="Arial Narrow" w:hAnsi="Arial Narrow"/>
          <w:sz w:val="2"/>
        </w:rPr>
      </w:pPr>
    </w:p>
    <w:p w14:paraId="06CE1D77" w14:textId="77777777" w:rsidR="00A5614A" w:rsidRDefault="00A5614A" w:rsidP="002B3D6F">
      <w:pPr>
        <w:pStyle w:val="sschapitre"/>
        <w:numPr>
          <w:ilvl w:val="12"/>
          <w:numId w:val="0"/>
        </w:numPr>
        <w:spacing w:after="0"/>
        <w:ind w:right="51"/>
        <w:jc w:val="left"/>
        <w:rPr>
          <w:rFonts w:ascii="Arial Narrow" w:hAnsi="Arial Narrow"/>
          <w:sz w:val="14"/>
        </w:rPr>
      </w:pPr>
      <w:r>
        <w:rPr>
          <w:rFonts w:ascii="Arial Narrow" w:hAnsi="Arial Narrow"/>
          <w:sz w:val="14"/>
        </w:rPr>
        <w:t>11 –</w:t>
      </w:r>
      <w:r>
        <w:rPr>
          <w:rFonts w:ascii="Arial Narrow" w:hAnsi="Arial Narrow"/>
          <w:sz w:val="14"/>
          <w:u w:val="single"/>
        </w:rPr>
        <w:t xml:space="preserve"> Vadrouilles</w:t>
      </w:r>
      <w:r>
        <w:rPr>
          <w:rFonts w:ascii="Arial Narrow" w:hAnsi="Arial Narrow"/>
          <w:sz w:val="14"/>
        </w:rPr>
        <w:t xml:space="preserve">     (Coefficient de pondération =  1 )</w:t>
      </w:r>
    </w:p>
    <w:p w14:paraId="2C4D1455" w14:textId="77777777" w:rsidR="00A5614A" w:rsidRDefault="00A5614A" w:rsidP="002B3D6F">
      <w:pPr>
        <w:numPr>
          <w:ilvl w:val="12"/>
          <w:numId w:val="0"/>
        </w:numPr>
        <w:spacing w:after="0"/>
        <w:ind w:right="51"/>
        <w:rPr>
          <w:rFonts w:ascii="Arial Narrow" w:hAnsi="Arial Narrow"/>
          <w:sz w:val="14"/>
        </w:rPr>
      </w:pPr>
    </w:p>
    <w:p w14:paraId="2411B9E7" w14:textId="77777777" w:rsidR="00A5614A" w:rsidRDefault="00A5614A" w:rsidP="002B3D6F">
      <w:pPr>
        <w:numPr>
          <w:ilvl w:val="12"/>
          <w:numId w:val="0"/>
        </w:numPr>
        <w:spacing w:after="0"/>
        <w:ind w:right="51"/>
        <w:rPr>
          <w:rFonts w:ascii="Arial Narrow" w:hAnsi="Arial Narrow"/>
          <w:sz w:val="14"/>
        </w:rPr>
      </w:pPr>
      <w:r>
        <w:rPr>
          <w:rFonts w:ascii="Arial Narrow" w:hAnsi="Arial Narrow"/>
          <w:sz w:val="14"/>
        </w:rPr>
        <w:t>Les vadrouilles seront contrôlées, selon les critères suivants :</w:t>
      </w:r>
    </w:p>
    <w:p w14:paraId="57158F29" w14:textId="77777777" w:rsidR="00A5614A" w:rsidRDefault="00A5614A" w:rsidP="002B3D6F">
      <w:pPr>
        <w:numPr>
          <w:ilvl w:val="12"/>
          <w:numId w:val="0"/>
        </w:numPr>
        <w:spacing w:after="0"/>
        <w:ind w:right="51"/>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5DB76B72" w14:textId="77777777">
        <w:tc>
          <w:tcPr>
            <w:tcW w:w="2338" w:type="dxa"/>
          </w:tcPr>
          <w:p w14:paraId="7121F33B"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50 cm²</w:t>
            </w:r>
          </w:p>
        </w:tc>
        <w:tc>
          <w:tcPr>
            <w:tcW w:w="1985" w:type="dxa"/>
          </w:tcPr>
          <w:p w14:paraId="3E7D0862"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3FACAA96" w14:textId="77777777">
        <w:tc>
          <w:tcPr>
            <w:tcW w:w="2338" w:type="dxa"/>
          </w:tcPr>
          <w:p w14:paraId="60A1D811"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Empoussièrement</w:t>
            </w:r>
          </w:p>
        </w:tc>
        <w:tc>
          <w:tcPr>
            <w:tcW w:w="1985" w:type="dxa"/>
          </w:tcPr>
          <w:p w14:paraId="3BEAF458"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r w:rsidR="00A5614A" w:rsidRPr="00102304" w14:paraId="6421DFEC" w14:textId="77777777">
        <w:tc>
          <w:tcPr>
            <w:tcW w:w="2338" w:type="dxa"/>
          </w:tcPr>
          <w:p w14:paraId="5E19156E"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03580E1B"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44F6EAD2" w14:textId="77777777">
        <w:tc>
          <w:tcPr>
            <w:tcW w:w="2338" w:type="dxa"/>
          </w:tcPr>
          <w:p w14:paraId="029850D5"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2861A4AB"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bl>
    <w:p w14:paraId="4F9B5BB2" w14:textId="77777777" w:rsidR="00A5614A" w:rsidRDefault="00A5614A" w:rsidP="002B3D6F">
      <w:pPr>
        <w:spacing w:after="0"/>
        <w:ind w:right="51"/>
        <w:rPr>
          <w:rFonts w:ascii="Arial Narrow" w:hAnsi="Arial Narrow"/>
          <w:sz w:val="14"/>
        </w:rPr>
      </w:pPr>
    </w:p>
    <w:p w14:paraId="16199A9A" w14:textId="77777777" w:rsidR="00A5614A" w:rsidRDefault="00A5614A" w:rsidP="002B3D6F">
      <w:pPr>
        <w:pStyle w:val="sschapitre"/>
        <w:numPr>
          <w:ilvl w:val="12"/>
          <w:numId w:val="0"/>
        </w:numPr>
        <w:spacing w:after="0"/>
        <w:ind w:right="51"/>
        <w:jc w:val="left"/>
        <w:rPr>
          <w:rFonts w:ascii="Arial Narrow" w:hAnsi="Arial Narrow"/>
          <w:sz w:val="14"/>
        </w:rPr>
      </w:pPr>
      <w:r>
        <w:rPr>
          <w:rFonts w:ascii="Arial Narrow" w:hAnsi="Arial Narrow"/>
          <w:sz w:val="14"/>
        </w:rPr>
        <w:t xml:space="preserve">12 - </w:t>
      </w:r>
      <w:r>
        <w:rPr>
          <w:rFonts w:ascii="Arial Narrow" w:hAnsi="Arial Narrow"/>
          <w:sz w:val="14"/>
          <w:u w:val="single"/>
        </w:rPr>
        <w:t>Toiles d'araignées</w:t>
      </w:r>
      <w:r>
        <w:rPr>
          <w:rFonts w:ascii="Arial Narrow" w:hAnsi="Arial Narrow"/>
          <w:sz w:val="14"/>
        </w:rPr>
        <w:tab/>
        <w:t>(Coefficient de pondération =  1 )</w:t>
      </w:r>
    </w:p>
    <w:p w14:paraId="6F4CBEBD" w14:textId="77777777" w:rsidR="00A5614A" w:rsidRDefault="00A5614A" w:rsidP="002B3D6F">
      <w:pPr>
        <w:numPr>
          <w:ilvl w:val="12"/>
          <w:numId w:val="0"/>
        </w:numPr>
        <w:spacing w:after="0"/>
        <w:ind w:right="51"/>
        <w:rPr>
          <w:rFonts w:ascii="Arial Narrow" w:hAnsi="Arial Narrow"/>
          <w:sz w:val="14"/>
        </w:rPr>
      </w:pPr>
    </w:p>
    <w:p w14:paraId="6E3E4CB9" w14:textId="77777777" w:rsidR="00A5614A" w:rsidRDefault="00A5614A" w:rsidP="002B3D6F">
      <w:pPr>
        <w:numPr>
          <w:ilvl w:val="12"/>
          <w:numId w:val="0"/>
        </w:numPr>
        <w:spacing w:after="0"/>
        <w:ind w:right="51"/>
        <w:rPr>
          <w:rFonts w:ascii="Arial Narrow" w:hAnsi="Arial Narrow"/>
          <w:sz w:val="14"/>
        </w:rPr>
      </w:pPr>
      <w:r>
        <w:rPr>
          <w:rFonts w:ascii="Arial Narrow" w:hAnsi="Arial Narrow"/>
          <w:sz w:val="14"/>
        </w:rPr>
        <w:t xml:space="preserve">Les toiles d'araignées seront contrôlées dans le volume total de la zone de contrôle selon les critères suivants </w:t>
      </w:r>
    </w:p>
    <w:p w14:paraId="67123CFB" w14:textId="77777777" w:rsidR="00A5614A" w:rsidRDefault="00A5614A" w:rsidP="00A5614A">
      <w:pPr>
        <w:numPr>
          <w:ilvl w:val="12"/>
          <w:numId w:val="0"/>
        </w:numPr>
        <w:rPr>
          <w:rFonts w:ascii="Arial Narrow" w:hAnsi="Arial Narrow"/>
          <w:sz w:val="14"/>
        </w:rPr>
      </w:pPr>
    </w:p>
    <w:tbl>
      <w:tblPr>
        <w:tblW w:w="0" w:type="auto"/>
        <w:tblLayout w:type="fixed"/>
        <w:tblCellMar>
          <w:left w:w="70" w:type="dxa"/>
          <w:right w:w="70" w:type="dxa"/>
        </w:tblCellMar>
        <w:tblLook w:val="0000" w:firstRow="0" w:lastRow="0" w:firstColumn="0" w:lastColumn="0" w:noHBand="0" w:noVBand="0"/>
      </w:tblPr>
      <w:tblGrid>
        <w:gridCol w:w="3472"/>
        <w:gridCol w:w="993"/>
      </w:tblGrid>
      <w:tr w:rsidR="00A5614A" w:rsidRPr="00102304" w14:paraId="38E63671" w14:textId="77777777">
        <w:tc>
          <w:tcPr>
            <w:tcW w:w="3472" w:type="dxa"/>
            <w:tcBorders>
              <w:top w:val="single" w:sz="6" w:space="0" w:color="auto"/>
              <w:left w:val="single" w:sz="6" w:space="0" w:color="auto"/>
              <w:bottom w:val="single" w:sz="6" w:space="0" w:color="auto"/>
              <w:right w:val="single" w:sz="6" w:space="0" w:color="auto"/>
            </w:tcBorders>
          </w:tcPr>
          <w:p w14:paraId="41BA590D"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A/ Présence de toiles</w:t>
            </w:r>
          </w:p>
        </w:tc>
        <w:tc>
          <w:tcPr>
            <w:tcW w:w="993" w:type="dxa"/>
            <w:tcBorders>
              <w:top w:val="single" w:sz="6" w:space="0" w:color="auto"/>
              <w:left w:val="single" w:sz="6" w:space="0" w:color="auto"/>
              <w:bottom w:val="single" w:sz="6" w:space="0" w:color="auto"/>
              <w:right w:val="single" w:sz="6" w:space="0" w:color="auto"/>
            </w:tcBorders>
          </w:tcPr>
          <w:p w14:paraId="24F728D5"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bl>
    <w:p w14:paraId="72C35654" w14:textId="77777777" w:rsidR="00A5614A" w:rsidRDefault="00A5614A" w:rsidP="00A5614A">
      <w:pPr>
        <w:numPr>
          <w:ilvl w:val="12"/>
          <w:numId w:val="0"/>
        </w:numPr>
        <w:rPr>
          <w:rFonts w:ascii="Arial" w:hAnsi="Arial"/>
          <w:sz w:val="8"/>
        </w:rPr>
      </w:pPr>
    </w:p>
    <w:p w14:paraId="4AD3C715" w14:textId="77777777" w:rsidR="00A5614A" w:rsidRDefault="00A5614A" w:rsidP="00B2397C">
      <w:pPr>
        <w:numPr>
          <w:ilvl w:val="12"/>
          <w:numId w:val="0"/>
        </w:numPr>
        <w:spacing w:after="0"/>
        <w:ind w:right="51"/>
        <w:outlineLvl w:val="0"/>
        <w:rPr>
          <w:rFonts w:ascii="Arial Narrow" w:hAnsi="Arial Narrow"/>
          <w:sz w:val="14"/>
        </w:rPr>
      </w:pPr>
      <w:r>
        <w:rPr>
          <w:rFonts w:ascii="Arial Narrow" w:hAnsi="Arial Narrow"/>
          <w:sz w:val="14"/>
        </w:rPr>
        <w:t>N.B. : Volume total : surface au sol de la zone X hauteur sous-plafond</w:t>
      </w:r>
    </w:p>
    <w:p w14:paraId="39894021" w14:textId="77777777" w:rsidR="00A5614A" w:rsidRDefault="00A5614A" w:rsidP="002B3D6F">
      <w:pPr>
        <w:spacing w:after="0"/>
        <w:ind w:right="51"/>
        <w:rPr>
          <w:rFonts w:ascii="Arial Narrow" w:hAnsi="Arial Narrow"/>
          <w:sz w:val="14"/>
        </w:rPr>
      </w:pPr>
    </w:p>
    <w:p w14:paraId="616E011C" w14:textId="77777777" w:rsidR="00A5614A" w:rsidRDefault="00A5614A" w:rsidP="00B2397C">
      <w:pPr>
        <w:pBdr>
          <w:top w:val="single" w:sz="4" w:space="1" w:color="auto"/>
          <w:left w:val="single" w:sz="4" w:space="1" w:color="auto"/>
          <w:bottom w:val="single" w:sz="4" w:space="1" w:color="auto"/>
          <w:right w:val="single" w:sz="4" w:space="4" w:color="auto"/>
        </w:pBdr>
        <w:spacing w:after="0"/>
        <w:ind w:right="51"/>
        <w:outlineLvl w:val="0"/>
        <w:rPr>
          <w:rFonts w:ascii="Arial Narrow" w:hAnsi="Arial Narrow"/>
          <w:sz w:val="14"/>
        </w:rPr>
      </w:pPr>
      <w:r>
        <w:rPr>
          <w:rFonts w:ascii="Arial Narrow" w:hAnsi="Arial Narrow"/>
          <w:sz w:val="14"/>
        </w:rPr>
        <w:t>Toutes conditions respectées NOTE = 1</w:t>
      </w:r>
    </w:p>
    <w:p w14:paraId="542D882E" w14:textId="77777777" w:rsidR="00A5614A" w:rsidRDefault="00A5614A" w:rsidP="002B3D6F">
      <w:pPr>
        <w:pBdr>
          <w:top w:val="single" w:sz="4" w:space="1" w:color="auto"/>
          <w:left w:val="single" w:sz="4" w:space="1" w:color="auto"/>
          <w:bottom w:val="single" w:sz="4" w:space="1" w:color="auto"/>
          <w:right w:val="single" w:sz="4" w:space="4" w:color="auto"/>
        </w:pBdr>
        <w:spacing w:after="0"/>
        <w:ind w:right="51"/>
        <w:rPr>
          <w:rFonts w:ascii="Arial Narrow" w:hAnsi="Arial Narrow"/>
          <w:sz w:val="14"/>
        </w:rPr>
      </w:pPr>
      <w:r>
        <w:rPr>
          <w:rFonts w:ascii="Arial Narrow" w:hAnsi="Arial Narrow"/>
          <w:sz w:val="14"/>
        </w:rPr>
        <w:t>1 condition non respectée NOTE = 0</w:t>
      </w:r>
    </w:p>
    <w:p w14:paraId="71CE33F6" w14:textId="77777777" w:rsidR="00A5614A" w:rsidRDefault="00A5614A" w:rsidP="002B3D6F">
      <w:pPr>
        <w:numPr>
          <w:ilvl w:val="12"/>
          <w:numId w:val="0"/>
        </w:numPr>
        <w:spacing w:after="0"/>
        <w:ind w:right="50"/>
        <w:rPr>
          <w:rFonts w:ascii="Arial Narrow" w:hAnsi="Arial Narrow"/>
          <w:sz w:val="14"/>
        </w:rPr>
      </w:pPr>
      <w:r>
        <w:rPr>
          <w:rFonts w:ascii="Arial Narrow" w:hAnsi="Arial Narrow"/>
          <w:sz w:val="14"/>
        </w:rPr>
        <w:br w:type="column"/>
      </w:r>
    </w:p>
    <w:p w14:paraId="0EAC49C0" w14:textId="77777777" w:rsidR="00A5614A" w:rsidRDefault="00A5614A" w:rsidP="002B3D6F">
      <w:pPr>
        <w:pStyle w:val="Normalcentr"/>
        <w:ind w:right="465"/>
      </w:pPr>
      <w:r>
        <w:t>GRILLE DE CONTRÔLE     Seuil d’acceptabilité = 0.7</w:t>
      </w:r>
    </w:p>
    <w:p w14:paraId="0295F517" w14:textId="77777777" w:rsidR="00A5614A" w:rsidRDefault="00A5614A" w:rsidP="002B3D6F">
      <w:pPr>
        <w:spacing w:after="0"/>
        <w:ind w:right="51"/>
        <w:rPr>
          <w:rFonts w:ascii="Arial Narrow" w:hAnsi="Arial Narrow"/>
          <w:sz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780"/>
        <w:gridCol w:w="780"/>
        <w:gridCol w:w="1274"/>
      </w:tblGrid>
      <w:tr w:rsidR="00A5614A" w:rsidRPr="00102304" w14:paraId="41286100" w14:textId="77777777">
        <w:trPr>
          <w:cantSplit/>
          <w:jc w:val="center"/>
        </w:trPr>
        <w:tc>
          <w:tcPr>
            <w:tcW w:w="2764" w:type="dxa"/>
            <w:gridSpan w:val="3"/>
          </w:tcPr>
          <w:p w14:paraId="4DE81885" w14:textId="77777777" w:rsidR="00A5614A" w:rsidRPr="00625A17" w:rsidRDefault="00A5614A" w:rsidP="002B3D6F">
            <w:pPr>
              <w:pStyle w:val="Titre4"/>
              <w:keepNext w:val="0"/>
              <w:pBdr>
                <w:top w:val="none" w:sz="0" w:space="0" w:color="auto"/>
                <w:left w:val="none" w:sz="0" w:space="0" w:color="auto"/>
                <w:bottom w:val="none" w:sz="0" w:space="0" w:color="auto"/>
                <w:right w:val="none" w:sz="0" w:space="0" w:color="auto"/>
              </w:pBdr>
              <w:spacing w:before="240"/>
              <w:ind w:right="51"/>
              <w:jc w:val="left"/>
              <w:rPr>
                <w:sz w:val="14"/>
                <w:lang w:val="fr-FR"/>
              </w:rPr>
            </w:pPr>
            <w:r w:rsidRPr="00625A17">
              <w:rPr>
                <w:sz w:val="14"/>
                <w:lang w:val="fr-FR"/>
              </w:rPr>
              <w:t>DESIGNATION DU LOT</w:t>
            </w:r>
          </w:p>
        </w:tc>
        <w:tc>
          <w:tcPr>
            <w:tcW w:w="1274" w:type="dxa"/>
          </w:tcPr>
          <w:p w14:paraId="5C0183C1" w14:textId="77777777" w:rsidR="00A5614A" w:rsidRPr="00625A17" w:rsidRDefault="00A5614A" w:rsidP="003924BD">
            <w:pPr>
              <w:pStyle w:val="Titre4"/>
              <w:keepNext w:val="0"/>
              <w:pBdr>
                <w:top w:val="none" w:sz="0" w:space="0" w:color="auto"/>
                <w:left w:val="none" w:sz="0" w:space="0" w:color="auto"/>
                <w:bottom w:val="none" w:sz="0" w:space="0" w:color="auto"/>
                <w:right w:val="none" w:sz="0" w:space="0" w:color="auto"/>
              </w:pBdr>
              <w:spacing w:before="240"/>
              <w:ind w:right="51"/>
              <w:jc w:val="left"/>
              <w:rPr>
                <w:sz w:val="14"/>
                <w:lang w:val="fr-FR"/>
              </w:rPr>
            </w:pPr>
            <w:r w:rsidRPr="00625A17">
              <w:rPr>
                <w:sz w:val="14"/>
                <w:lang w:val="fr-FR"/>
              </w:rPr>
              <w:t xml:space="preserve">CHU </w:t>
            </w:r>
            <w:r w:rsidR="003924BD">
              <w:rPr>
                <w:sz w:val="14"/>
                <w:lang w:val="fr-FR"/>
              </w:rPr>
              <w:t>DE MARTINIQUE</w:t>
            </w:r>
          </w:p>
        </w:tc>
      </w:tr>
      <w:tr w:rsidR="00A5614A" w:rsidRPr="00102304" w14:paraId="0FDDB97E" w14:textId="77777777">
        <w:trPr>
          <w:cantSplit/>
          <w:jc w:val="center"/>
        </w:trPr>
        <w:tc>
          <w:tcPr>
            <w:tcW w:w="1204" w:type="dxa"/>
          </w:tcPr>
          <w:p w14:paraId="451E0754" w14:textId="77777777" w:rsidR="001E4E18" w:rsidRPr="00102304" w:rsidRDefault="001E4E18" w:rsidP="002B3D6F">
            <w:pPr>
              <w:spacing w:after="0"/>
              <w:ind w:right="51"/>
              <w:rPr>
                <w:rFonts w:ascii="Arial Narrow" w:hAnsi="Arial Narrow"/>
                <w:sz w:val="14"/>
              </w:rPr>
            </w:pPr>
          </w:p>
          <w:p w14:paraId="2C0C028D" w14:textId="77777777" w:rsidR="00A5614A" w:rsidRPr="00102304" w:rsidRDefault="00A5614A" w:rsidP="002B3D6F">
            <w:pPr>
              <w:spacing w:after="0"/>
              <w:ind w:right="51"/>
              <w:rPr>
                <w:rFonts w:ascii="Arial Narrow" w:hAnsi="Arial Narrow"/>
                <w:sz w:val="14"/>
              </w:rPr>
            </w:pPr>
            <w:r w:rsidRPr="00102304">
              <w:rPr>
                <w:rFonts w:ascii="Arial Narrow" w:hAnsi="Arial Narrow"/>
                <w:sz w:val="14"/>
              </w:rPr>
              <w:t>REPERE DE ZONE</w:t>
            </w:r>
          </w:p>
        </w:tc>
        <w:tc>
          <w:tcPr>
            <w:tcW w:w="780" w:type="dxa"/>
          </w:tcPr>
          <w:p w14:paraId="63CA9750" w14:textId="77777777" w:rsidR="001E4E18" w:rsidRPr="00102304" w:rsidRDefault="001E4E18" w:rsidP="002B3D6F">
            <w:pPr>
              <w:spacing w:after="0"/>
              <w:ind w:right="51"/>
              <w:rPr>
                <w:rFonts w:ascii="Arial Narrow" w:hAnsi="Arial Narrow"/>
                <w:sz w:val="14"/>
              </w:rPr>
            </w:pPr>
          </w:p>
          <w:p w14:paraId="6E1BCBD3" w14:textId="77777777" w:rsidR="00A5614A" w:rsidRPr="00102304" w:rsidRDefault="00A5614A" w:rsidP="002B3D6F">
            <w:pPr>
              <w:spacing w:after="0"/>
              <w:ind w:right="51"/>
              <w:rPr>
                <w:rFonts w:ascii="Arial Narrow" w:hAnsi="Arial Narrow"/>
                <w:sz w:val="14"/>
              </w:rPr>
            </w:pPr>
            <w:r w:rsidRPr="00102304">
              <w:rPr>
                <w:rFonts w:ascii="Arial Narrow" w:hAnsi="Arial Narrow"/>
                <w:sz w:val="14"/>
              </w:rPr>
              <w:t>DATE</w:t>
            </w:r>
          </w:p>
        </w:tc>
        <w:tc>
          <w:tcPr>
            <w:tcW w:w="780" w:type="dxa"/>
          </w:tcPr>
          <w:p w14:paraId="3B674FD8" w14:textId="77777777" w:rsidR="001E4E18" w:rsidRPr="00102304" w:rsidRDefault="001E4E18" w:rsidP="002B3D6F">
            <w:pPr>
              <w:spacing w:after="0"/>
              <w:ind w:right="51"/>
              <w:rPr>
                <w:rFonts w:ascii="Arial Narrow" w:hAnsi="Arial Narrow"/>
                <w:sz w:val="14"/>
              </w:rPr>
            </w:pPr>
          </w:p>
          <w:p w14:paraId="056EE46B" w14:textId="77777777" w:rsidR="00A5614A" w:rsidRPr="00102304" w:rsidRDefault="00A5614A" w:rsidP="002B3D6F">
            <w:pPr>
              <w:spacing w:after="0"/>
              <w:ind w:right="51"/>
              <w:rPr>
                <w:rFonts w:ascii="Arial Narrow" w:hAnsi="Arial Narrow"/>
                <w:sz w:val="14"/>
              </w:rPr>
            </w:pPr>
            <w:r w:rsidRPr="00102304">
              <w:rPr>
                <w:rFonts w:ascii="Arial Narrow" w:hAnsi="Arial Narrow"/>
                <w:sz w:val="14"/>
              </w:rPr>
              <w:t>HEURE</w:t>
            </w:r>
          </w:p>
        </w:tc>
        <w:tc>
          <w:tcPr>
            <w:tcW w:w="1274" w:type="dxa"/>
          </w:tcPr>
          <w:p w14:paraId="0A3D9346" w14:textId="77777777" w:rsidR="001E4E18" w:rsidRPr="00102304" w:rsidRDefault="001E4E18" w:rsidP="002B3D6F">
            <w:pPr>
              <w:spacing w:after="0"/>
              <w:ind w:right="51"/>
              <w:rPr>
                <w:rFonts w:ascii="Arial Narrow" w:hAnsi="Arial Narrow"/>
                <w:sz w:val="14"/>
              </w:rPr>
            </w:pPr>
          </w:p>
          <w:p w14:paraId="774792F5" w14:textId="77777777" w:rsidR="00A5614A" w:rsidRPr="00102304" w:rsidRDefault="00A5614A" w:rsidP="002B3D6F">
            <w:pPr>
              <w:spacing w:after="0"/>
              <w:ind w:right="51"/>
              <w:rPr>
                <w:rFonts w:ascii="Arial Narrow" w:hAnsi="Arial Narrow"/>
                <w:sz w:val="14"/>
              </w:rPr>
            </w:pPr>
            <w:r w:rsidRPr="00102304">
              <w:rPr>
                <w:rFonts w:ascii="Arial Narrow" w:hAnsi="Arial Narrow"/>
                <w:sz w:val="14"/>
              </w:rPr>
              <w:t>CONTRÔLEUR</w:t>
            </w:r>
          </w:p>
        </w:tc>
      </w:tr>
      <w:tr w:rsidR="00A5614A" w:rsidRPr="00102304" w14:paraId="7CA5A682" w14:textId="77777777">
        <w:trPr>
          <w:cantSplit/>
          <w:jc w:val="center"/>
        </w:trPr>
        <w:tc>
          <w:tcPr>
            <w:tcW w:w="1204" w:type="dxa"/>
          </w:tcPr>
          <w:p w14:paraId="4821CD3F" w14:textId="77777777" w:rsidR="00A5614A" w:rsidRPr="00102304" w:rsidRDefault="00A5614A" w:rsidP="002B3D6F">
            <w:pPr>
              <w:spacing w:after="0"/>
              <w:ind w:right="51"/>
              <w:rPr>
                <w:rFonts w:ascii="Arial Narrow" w:hAnsi="Arial Narrow"/>
                <w:sz w:val="14"/>
              </w:rPr>
            </w:pPr>
          </w:p>
        </w:tc>
        <w:tc>
          <w:tcPr>
            <w:tcW w:w="780" w:type="dxa"/>
          </w:tcPr>
          <w:p w14:paraId="53CBC5BF" w14:textId="77777777" w:rsidR="00A5614A" w:rsidRPr="00102304" w:rsidRDefault="00A5614A" w:rsidP="002B3D6F">
            <w:pPr>
              <w:spacing w:after="0"/>
              <w:ind w:right="51"/>
              <w:rPr>
                <w:rFonts w:ascii="Arial Narrow" w:hAnsi="Arial Narrow"/>
                <w:sz w:val="14"/>
              </w:rPr>
            </w:pPr>
          </w:p>
        </w:tc>
        <w:tc>
          <w:tcPr>
            <w:tcW w:w="780" w:type="dxa"/>
          </w:tcPr>
          <w:p w14:paraId="4B6E24C0" w14:textId="77777777" w:rsidR="00A5614A" w:rsidRPr="00102304" w:rsidRDefault="00A5614A" w:rsidP="002B3D6F">
            <w:pPr>
              <w:spacing w:after="0"/>
              <w:ind w:right="51"/>
              <w:rPr>
                <w:rFonts w:ascii="Arial Narrow" w:hAnsi="Arial Narrow"/>
                <w:sz w:val="14"/>
              </w:rPr>
            </w:pPr>
          </w:p>
        </w:tc>
        <w:tc>
          <w:tcPr>
            <w:tcW w:w="1274" w:type="dxa"/>
          </w:tcPr>
          <w:p w14:paraId="5B84B6F6" w14:textId="77777777" w:rsidR="00A5614A" w:rsidRPr="00102304" w:rsidRDefault="00A5614A" w:rsidP="002B3D6F">
            <w:pPr>
              <w:spacing w:after="0"/>
              <w:ind w:right="51"/>
              <w:rPr>
                <w:rFonts w:ascii="Arial Narrow" w:hAnsi="Arial Narrow"/>
                <w:sz w:val="14"/>
              </w:rPr>
            </w:pPr>
          </w:p>
          <w:p w14:paraId="0D6BD3B6" w14:textId="77777777" w:rsidR="001E4E18" w:rsidRPr="00102304" w:rsidRDefault="001E4E18" w:rsidP="002B3D6F">
            <w:pPr>
              <w:spacing w:after="0"/>
              <w:ind w:right="51"/>
              <w:rPr>
                <w:rFonts w:ascii="Arial Narrow" w:hAnsi="Arial Narrow"/>
                <w:sz w:val="14"/>
              </w:rPr>
            </w:pPr>
          </w:p>
        </w:tc>
      </w:tr>
    </w:tbl>
    <w:p w14:paraId="79F1CEAC" w14:textId="77777777" w:rsidR="00A5614A" w:rsidRDefault="00A5614A" w:rsidP="002B3D6F">
      <w:pPr>
        <w:spacing w:after="0"/>
        <w:ind w:right="51"/>
        <w:rPr>
          <w:rFonts w:ascii="Arial Narrow" w:hAnsi="Arial Narrow"/>
          <w:sz w:val="14"/>
        </w:rPr>
      </w:pPr>
    </w:p>
    <w:p w14:paraId="4C9289A8" w14:textId="77777777" w:rsidR="001E4E18" w:rsidRDefault="001E4E18" w:rsidP="002B3D6F">
      <w:pPr>
        <w:spacing w:after="0"/>
        <w:ind w:right="51"/>
        <w:rPr>
          <w:rFonts w:ascii="Arial Narrow" w:hAnsi="Arial Narrow"/>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709"/>
        <w:gridCol w:w="425"/>
        <w:gridCol w:w="567"/>
        <w:gridCol w:w="851"/>
        <w:gridCol w:w="850"/>
      </w:tblGrid>
      <w:tr w:rsidR="00A5614A" w:rsidRPr="00102304" w14:paraId="4CF2B939" w14:textId="77777777">
        <w:tc>
          <w:tcPr>
            <w:tcW w:w="1771" w:type="dxa"/>
            <w:gridSpan w:val="3"/>
            <w:tcBorders>
              <w:top w:val="nil"/>
              <w:left w:val="nil"/>
              <w:bottom w:val="nil"/>
              <w:right w:val="single" w:sz="4" w:space="0" w:color="auto"/>
            </w:tcBorders>
          </w:tcPr>
          <w:p w14:paraId="2CB7BE89"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FAMILLE D</w:t>
            </w:r>
          </w:p>
        </w:tc>
        <w:tc>
          <w:tcPr>
            <w:tcW w:w="567" w:type="dxa"/>
            <w:tcBorders>
              <w:left w:val="nil"/>
            </w:tcBorders>
          </w:tcPr>
          <w:p w14:paraId="201552B5"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Coef.</w:t>
            </w:r>
          </w:p>
        </w:tc>
        <w:tc>
          <w:tcPr>
            <w:tcW w:w="851" w:type="dxa"/>
          </w:tcPr>
          <w:p w14:paraId="6D12A16C"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Note contrôlée</w:t>
            </w:r>
          </w:p>
        </w:tc>
        <w:tc>
          <w:tcPr>
            <w:tcW w:w="850" w:type="dxa"/>
          </w:tcPr>
          <w:p w14:paraId="7EC7AADC"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Note coefficientée</w:t>
            </w:r>
          </w:p>
        </w:tc>
      </w:tr>
      <w:tr w:rsidR="00A5614A" w:rsidRPr="00102304" w14:paraId="1CCE766D" w14:textId="77777777">
        <w:trPr>
          <w:cantSplit/>
        </w:trPr>
        <w:tc>
          <w:tcPr>
            <w:tcW w:w="637" w:type="dxa"/>
            <w:tcBorders>
              <w:top w:val="single" w:sz="4" w:space="0" w:color="auto"/>
              <w:left w:val="single" w:sz="4" w:space="0" w:color="auto"/>
              <w:bottom w:val="nil"/>
              <w:right w:val="single" w:sz="4" w:space="0" w:color="auto"/>
            </w:tcBorders>
          </w:tcPr>
          <w:p w14:paraId="16B8B0ED" w14:textId="77777777" w:rsidR="00A5614A" w:rsidRPr="00102304" w:rsidRDefault="00A5614A" w:rsidP="002B3D6F">
            <w:pPr>
              <w:spacing w:before="60" w:after="0"/>
              <w:ind w:right="51"/>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4668392E"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Déchets</w:t>
            </w:r>
          </w:p>
        </w:tc>
        <w:tc>
          <w:tcPr>
            <w:tcW w:w="567" w:type="dxa"/>
            <w:tcBorders>
              <w:left w:val="nil"/>
            </w:tcBorders>
          </w:tcPr>
          <w:p w14:paraId="276685AF"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3</w:t>
            </w:r>
          </w:p>
        </w:tc>
        <w:tc>
          <w:tcPr>
            <w:tcW w:w="851" w:type="dxa"/>
          </w:tcPr>
          <w:p w14:paraId="23235A9A" w14:textId="77777777" w:rsidR="00A5614A" w:rsidRPr="00102304" w:rsidRDefault="00A5614A" w:rsidP="002B3D6F">
            <w:pPr>
              <w:spacing w:before="60" w:after="0"/>
              <w:ind w:right="51"/>
              <w:rPr>
                <w:rFonts w:ascii="Arial Narrow" w:hAnsi="Arial Narrow"/>
                <w:sz w:val="14"/>
              </w:rPr>
            </w:pPr>
          </w:p>
        </w:tc>
        <w:tc>
          <w:tcPr>
            <w:tcW w:w="850" w:type="dxa"/>
          </w:tcPr>
          <w:p w14:paraId="1E577920" w14:textId="77777777" w:rsidR="00A5614A" w:rsidRPr="00102304" w:rsidRDefault="00A5614A" w:rsidP="002B3D6F">
            <w:pPr>
              <w:spacing w:before="60" w:after="0"/>
              <w:ind w:right="51"/>
              <w:rPr>
                <w:rFonts w:ascii="Arial Narrow" w:hAnsi="Arial Narrow"/>
                <w:sz w:val="14"/>
              </w:rPr>
            </w:pPr>
          </w:p>
        </w:tc>
      </w:tr>
      <w:tr w:rsidR="00A5614A" w:rsidRPr="00102304" w14:paraId="2B56CF13" w14:textId="77777777">
        <w:trPr>
          <w:cantSplit/>
        </w:trPr>
        <w:tc>
          <w:tcPr>
            <w:tcW w:w="637" w:type="dxa"/>
            <w:tcBorders>
              <w:top w:val="nil"/>
              <w:left w:val="single" w:sz="4" w:space="0" w:color="auto"/>
              <w:bottom w:val="nil"/>
              <w:right w:val="single" w:sz="4" w:space="0" w:color="auto"/>
            </w:tcBorders>
          </w:tcPr>
          <w:p w14:paraId="37A1F71C"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SOL</w:t>
            </w:r>
          </w:p>
        </w:tc>
        <w:tc>
          <w:tcPr>
            <w:tcW w:w="1134" w:type="dxa"/>
            <w:gridSpan w:val="2"/>
            <w:tcBorders>
              <w:top w:val="single" w:sz="4" w:space="0" w:color="auto"/>
              <w:left w:val="single" w:sz="4" w:space="0" w:color="auto"/>
              <w:bottom w:val="single" w:sz="4" w:space="0" w:color="auto"/>
              <w:right w:val="single" w:sz="4" w:space="0" w:color="auto"/>
            </w:tcBorders>
          </w:tcPr>
          <w:p w14:paraId="5B91B9E6"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Empoussièrement</w:t>
            </w:r>
          </w:p>
        </w:tc>
        <w:tc>
          <w:tcPr>
            <w:tcW w:w="567" w:type="dxa"/>
            <w:tcBorders>
              <w:left w:val="nil"/>
            </w:tcBorders>
          </w:tcPr>
          <w:p w14:paraId="00958666"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3</w:t>
            </w:r>
          </w:p>
        </w:tc>
        <w:tc>
          <w:tcPr>
            <w:tcW w:w="851" w:type="dxa"/>
          </w:tcPr>
          <w:p w14:paraId="0351A25E" w14:textId="77777777" w:rsidR="00A5614A" w:rsidRPr="00102304" w:rsidRDefault="00A5614A" w:rsidP="002B3D6F">
            <w:pPr>
              <w:spacing w:before="60" w:after="0"/>
              <w:ind w:right="51"/>
              <w:rPr>
                <w:rFonts w:ascii="Arial Narrow" w:hAnsi="Arial Narrow"/>
                <w:sz w:val="14"/>
              </w:rPr>
            </w:pPr>
          </w:p>
        </w:tc>
        <w:tc>
          <w:tcPr>
            <w:tcW w:w="850" w:type="dxa"/>
          </w:tcPr>
          <w:p w14:paraId="6DCEA32C" w14:textId="77777777" w:rsidR="00A5614A" w:rsidRPr="00102304" w:rsidRDefault="00A5614A" w:rsidP="002B3D6F">
            <w:pPr>
              <w:spacing w:before="60" w:after="0"/>
              <w:ind w:right="51"/>
              <w:rPr>
                <w:rFonts w:ascii="Arial Narrow" w:hAnsi="Arial Narrow"/>
                <w:sz w:val="14"/>
              </w:rPr>
            </w:pPr>
          </w:p>
        </w:tc>
      </w:tr>
      <w:tr w:rsidR="00A5614A" w:rsidRPr="00102304" w14:paraId="34EC4BC9" w14:textId="77777777">
        <w:trPr>
          <w:cantSplit/>
        </w:trPr>
        <w:tc>
          <w:tcPr>
            <w:tcW w:w="637" w:type="dxa"/>
            <w:tcBorders>
              <w:top w:val="nil"/>
              <w:left w:val="single" w:sz="4" w:space="0" w:color="auto"/>
              <w:bottom w:val="nil"/>
              <w:right w:val="single" w:sz="4" w:space="0" w:color="auto"/>
            </w:tcBorders>
          </w:tcPr>
          <w:p w14:paraId="3C52CF6A" w14:textId="77777777" w:rsidR="00A5614A" w:rsidRPr="00102304" w:rsidRDefault="00A5614A" w:rsidP="002B3D6F">
            <w:pPr>
              <w:spacing w:before="60" w:after="0"/>
              <w:ind w:right="51"/>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4FEBE23C"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Taches</w:t>
            </w:r>
          </w:p>
        </w:tc>
        <w:tc>
          <w:tcPr>
            <w:tcW w:w="567" w:type="dxa"/>
            <w:tcBorders>
              <w:left w:val="nil"/>
            </w:tcBorders>
          </w:tcPr>
          <w:p w14:paraId="2752F1A3"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2</w:t>
            </w:r>
          </w:p>
        </w:tc>
        <w:tc>
          <w:tcPr>
            <w:tcW w:w="851" w:type="dxa"/>
          </w:tcPr>
          <w:p w14:paraId="340CCBE3" w14:textId="77777777" w:rsidR="00A5614A" w:rsidRPr="00102304" w:rsidRDefault="00A5614A" w:rsidP="002B3D6F">
            <w:pPr>
              <w:spacing w:before="60" w:after="0"/>
              <w:ind w:right="51"/>
              <w:rPr>
                <w:rFonts w:ascii="Arial Narrow" w:hAnsi="Arial Narrow"/>
                <w:sz w:val="14"/>
              </w:rPr>
            </w:pPr>
          </w:p>
        </w:tc>
        <w:tc>
          <w:tcPr>
            <w:tcW w:w="850" w:type="dxa"/>
          </w:tcPr>
          <w:p w14:paraId="69F69CDA" w14:textId="77777777" w:rsidR="00A5614A" w:rsidRPr="00102304" w:rsidRDefault="00A5614A" w:rsidP="002B3D6F">
            <w:pPr>
              <w:spacing w:before="60" w:after="0"/>
              <w:ind w:right="51"/>
              <w:rPr>
                <w:rFonts w:ascii="Arial Narrow" w:hAnsi="Arial Narrow"/>
                <w:sz w:val="14"/>
              </w:rPr>
            </w:pPr>
          </w:p>
        </w:tc>
      </w:tr>
      <w:tr w:rsidR="00A5614A" w:rsidRPr="00102304" w14:paraId="08581945" w14:textId="77777777">
        <w:trPr>
          <w:cantSplit/>
        </w:trPr>
        <w:tc>
          <w:tcPr>
            <w:tcW w:w="637" w:type="dxa"/>
            <w:tcBorders>
              <w:top w:val="nil"/>
              <w:left w:val="single" w:sz="4" w:space="0" w:color="auto"/>
              <w:bottom w:val="nil"/>
              <w:right w:val="single" w:sz="4" w:space="0" w:color="auto"/>
            </w:tcBorders>
          </w:tcPr>
          <w:p w14:paraId="682429C5" w14:textId="77777777" w:rsidR="00A5614A" w:rsidRPr="00102304" w:rsidRDefault="00A5614A" w:rsidP="002B3D6F">
            <w:pPr>
              <w:spacing w:before="60" w:after="0"/>
              <w:ind w:right="51"/>
              <w:rPr>
                <w:rFonts w:ascii="Arial Narrow" w:hAnsi="Arial Narrow"/>
                <w:sz w:val="14"/>
              </w:rPr>
            </w:pPr>
          </w:p>
        </w:tc>
        <w:tc>
          <w:tcPr>
            <w:tcW w:w="1134" w:type="dxa"/>
            <w:gridSpan w:val="2"/>
            <w:tcBorders>
              <w:top w:val="single" w:sz="4" w:space="0" w:color="auto"/>
              <w:left w:val="single" w:sz="4" w:space="0" w:color="auto"/>
              <w:bottom w:val="nil"/>
              <w:right w:val="single" w:sz="4" w:space="0" w:color="auto"/>
            </w:tcBorders>
          </w:tcPr>
          <w:p w14:paraId="4E635CE8"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Brillance</w:t>
            </w:r>
          </w:p>
        </w:tc>
        <w:tc>
          <w:tcPr>
            <w:tcW w:w="567" w:type="dxa"/>
            <w:tcBorders>
              <w:left w:val="nil"/>
            </w:tcBorders>
          </w:tcPr>
          <w:p w14:paraId="54F0112A"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2</w:t>
            </w:r>
          </w:p>
        </w:tc>
        <w:tc>
          <w:tcPr>
            <w:tcW w:w="851" w:type="dxa"/>
          </w:tcPr>
          <w:p w14:paraId="18CF4CC8" w14:textId="77777777" w:rsidR="00A5614A" w:rsidRPr="00102304" w:rsidRDefault="00A5614A" w:rsidP="002B3D6F">
            <w:pPr>
              <w:spacing w:before="60" w:after="0"/>
              <w:ind w:right="51"/>
              <w:rPr>
                <w:rFonts w:ascii="Arial Narrow" w:hAnsi="Arial Narrow"/>
                <w:sz w:val="14"/>
              </w:rPr>
            </w:pPr>
          </w:p>
        </w:tc>
        <w:tc>
          <w:tcPr>
            <w:tcW w:w="850" w:type="dxa"/>
          </w:tcPr>
          <w:p w14:paraId="63C143EF" w14:textId="77777777" w:rsidR="00A5614A" w:rsidRPr="00102304" w:rsidRDefault="00A5614A" w:rsidP="002B3D6F">
            <w:pPr>
              <w:spacing w:before="60" w:after="0"/>
              <w:ind w:right="51"/>
              <w:rPr>
                <w:rFonts w:ascii="Arial Narrow" w:hAnsi="Arial Narrow"/>
                <w:sz w:val="14"/>
              </w:rPr>
            </w:pPr>
          </w:p>
        </w:tc>
      </w:tr>
      <w:tr w:rsidR="00A5614A" w:rsidRPr="00102304" w14:paraId="459FC293" w14:textId="77777777">
        <w:trPr>
          <w:cantSplit/>
        </w:trPr>
        <w:tc>
          <w:tcPr>
            <w:tcW w:w="637" w:type="dxa"/>
            <w:tcBorders>
              <w:top w:val="single" w:sz="4" w:space="0" w:color="auto"/>
              <w:left w:val="single" w:sz="4" w:space="0" w:color="auto"/>
              <w:bottom w:val="nil"/>
              <w:right w:val="single" w:sz="4" w:space="0" w:color="auto"/>
            </w:tcBorders>
          </w:tcPr>
          <w:p w14:paraId="36CE1FB1"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Parois</w:t>
            </w:r>
          </w:p>
        </w:tc>
        <w:tc>
          <w:tcPr>
            <w:tcW w:w="1134" w:type="dxa"/>
            <w:gridSpan w:val="2"/>
            <w:tcBorders>
              <w:top w:val="single" w:sz="4" w:space="0" w:color="auto"/>
              <w:left w:val="single" w:sz="4" w:space="0" w:color="auto"/>
              <w:bottom w:val="single" w:sz="4" w:space="0" w:color="auto"/>
              <w:right w:val="single" w:sz="4" w:space="0" w:color="auto"/>
            </w:tcBorders>
          </w:tcPr>
          <w:p w14:paraId="1CA2A8E9"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 xml:space="preserve">Elément groupe 1 </w:t>
            </w:r>
          </w:p>
        </w:tc>
        <w:tc>
          <w:tcPr>
            <w:tcW w:w="567" w:type="dxa"/>
            <w:tcBorders>
              <w:left w:val="nil"/>
            </w:tcBorders>
          </w:tcPr>
          <w:p w14:paraId="2736C3CB"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2</w:t>
            </w:r>
          </w:p>
        </w:tc>
        <w:tc>
          <w:tcPr>
            <w:tcW w:w="851" w:type="dxa"/>
          </w:tcPr>
          <w:p w14:paraId="7B0211B8" w14:textId="77777777" w:rsidR="00A5614A" w:rsidRPr="00102304" w:rsidRDefault="00A5614A" w:rsidP="002B3D6F">
            <w:pPr>
              <w:spacing w:before="60" w:after="0"/>
              <w:ind w:right="51"/>
              <w:rPr>
                <w:rFonts w:ascii="Arial Narrow" w:hAnsi="Arial Narrow"/>
                <w:sz w:val="14"/>
              </w:rPr>
            </w:pPr>
          </w:p>
        </w:tc>
        <w:tc>
          <w:tcPr>
            <w:tcW w:w="850" w:type="dxa"/>
          </w:tcPr>
          <w:p w14:paraId="196EAAEB" w14:textId="77777777" w:rsidR="00A5614A" w:rsidRPr="00102304" w:rsidRDefault="00A5614A" w:rsidP="002B3D6F">
            <w:pPr>
              <w:spacing w:before="60" w:after="0"/>
              <w:ind w:right="51"/>
              <w:rPr>
                <w:rFonts w:ascii="Arial Narrow" w:hAnsi="Arial Narrow"/>
                <w:sz w:val="14"/>
              </w:rPr>
            </w:pPr>
          </w:p>
        </w:tc>
      </w:tr>
      <w:tr w:rsidR="00A5614A" w:rsidRPr="00102304" w14:paraId="5CD1B271" w14:textId="77777777">
        <w:trPr>
          <w:cantSplit/>
        </w:trPr>
        <w:tc>
          <w:tcPr>
            <w:tcW w:w="637" w:type="dxa"/>
            <w:tcBorders>
              <w:top w:val="nil"/>
              <w:left w:val="single" w:sz="4" w:space="0" w:color="auto"/>
              <w:bottom w:val="nil"/>
              <w:right w:val="single" w:sz="4" w:space="0" w:color="auto"/>
            </w:tcBorders>
          </w:tcPr>
          <w:p w14:paraId="1CF86D00" w14:textId="77777777" w:rsidR="00A5614A" w:rsidRPr="00102304" w:rsidRDefault="00A5614A" w:rsidP="002B3D6F">
            <w:pPr>
              <w:spacing w:before="60" w:after="0"/>
              <w:ind w:right="51"/>
              <w:rPr>
                <w:rFonts w:ascii="Arial Narrow" w:hAnsi="Arial Narrow"/>
                <w:sz w:val="14"/>
              </w:rPr>
            </w:pPr>
            <w:proofErr w:type="spellStart"/>
            <w:r w:rsidRPr="00102304">
              <w:rPr>
                <w:rFonts w:ascii="Arial Narrow" w:hAnsi="Arial Narrow"/>
                <w:sz w:val="14"/>
              </w:rPr>
              <w:t>Hor</w:t>
            </w:r>
            <w:proofErr w:type="spellEnd"/>
            <w:r w:rsidRPr="00102304">
              <w:rPr>
                <w:rFonts w:ascii="Arial Narrow" w:hAnsi="Arial Narrow"/>
                <w:sz w:val="14"/>
              </w:rPr>
              <w:t xml:space="preserve"> / </w:t>
            </w:r>
            <w:proofErr w:type="spellStart"/>
            <w:r w:rsidRPr="00102304">
              <w:rPr>
                <w:rFonts w:ascii="Arial Narrow" w:hAnsi="Arial Narrow"/>
                <w:sz w:val="14"/>
              </w:rPr>
              <w:t>obl</w:t>
            </w:r>
            <w:proofErr w:type="spellEnd"/>
          </w:p>
        </w:tc>
        <w:tc>
          <w:tcPr>
            <w:tcW w:w="1134" w:type="dxa"/>
            <w:gridSpan w:val="2"/>
            <w:tcBorders>
              <w:top w:val="single" w:sz="4" w:space="0" w:color="auto"/>
              <w:left w:val="single" w:sz="4" w:space="0" w:color="auto"/>
              <w:bottom w:val="nil"/>
              <w:right w:val="single" w:sz="4" w:space="0" w:color="auto"/>
            </w:tcBorders>
          </w:tcPr>
          <w:p w14:paraId="017A6C8D"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Elément groupe 2</w:t>
            </w:r>
          </w:p>
        </w:tc>
        <w:tc>
          <w:tcPr>
            <w:tcW w:w="567" w:type="dxa"/>
            <w:tcBorders>
              <w:left w:val="nil"/>
            </w:tcBorders>
          </w:tcPr>
          <w:p w14:paraId="50A2FEA4"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2</w:t>
            </w:r>
          </w:p>
        </w:tc>
        <w:tc>
          <w:tcPr>
            <w:tcW w:w="851" w:type="dxa"/>
          </w:tcPr>
          <w:p w14:paraId="180FB3DF" w14:textId="77777777" w:rsidR="00A5614A" w:rsidRPr="00102304" w:rsidRDefault="00A5614A" w:rsidP="002B3D6F">
            <w:pPr>
              <w:spacing w:before="60" w:after="0"/>
              <w:ind w:right="51"/>
              <w:rPr>
                <w:rFonts w:ascii="Arial Narrow" w:hAnsi="Arial Narrow"/>
                <w:sz w:val="14"/>
              </w:rPr>
            </w:pPr>
          </w:p>
        </w:tc>
        <w:tc>
          <w:tcPr>
            <w:tcW w:w="850" w:type="dxa"/>
          </w:tcPr>
          <w:p w14:paraId="2D742C3C" w14:textId="77777777" w:rsidR="00A5614A" w:rsidRPr="00102304" w:rsidRDefault="00A5614A" w:rsidP="002B3D6F">
            <w:pPr>
              <w:spacing w:before="60" w:after="0"/>
              <w:ind w:right="51"/>
              <w:rPr>
                <w:rFonts w:ascii="Arial Narrow" w:hAnsi="Arial Narrow"/>
                <w:sz w:val="14"/>
              </w:rPr>
            </w:pPr>
          </w:p>
        </w:tc>
      </w:tr>
      <w:tr w:rsidR="00A5614A" w:rsidRPr="00102304" w14:paraId="19A9FEE3" w14:textId="77777777">
        <w:trPr>
          <w:cantSplit/>
        </w:trPr>
        <w:tc>
          <w:tcPr>
            <w:tcW w:w="637" w:type="dxa"/>
            <w:tcBorders>
              <w:top w:val="single" w:sz="4" w:space="0" w:color="auto"/>
              <w:left w:val="single" w:sz="4" w:space="0" w:color="auto"/>
              <w:bottom w:val="nil"/>
              <w:right w:val="single" w:sz="4" w:space="0" w:color="auto"/>
            </w:tcBorders>
          </w:tcPr>
          <w:p w14:paraId="73B77F2D"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Parois</w:t>
            </w:r>
          </w:p>
        </w:tc>
        <w:tc>
          <w:tcPr>
            <w:tcW w:w="1134" w:type="dxa"/>
            <w:gridSpan w:val="2"/>
            <w:tcBorders>
              <w:top w:val="single" w:sz="4" w:space="0" w:color="auto"/>
              <w:left w:val="single" w:sz="4" w:space="0" w:color="auto"/>
              <w:bottom w:val="single" w:sz="4" w:space="0" w:color="auto"/>
              <w:right w:val="single" w:sz="4" w:space="0" w:color="auto"/>
            </w:tcBorders>
          </w:tcPr>
          <w:p w14:paraId="6196D14A"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 xml:space="preserve">Elément groupe 1 </w:t>
            </w:r>
          </w:p>
        </w:tc>
        <w:tc>
          <w:tcPr>
            <w:tcW w:w="567" w:type="dxa"/>
            <w:tcBorders>
              <w:left w:val="nil"/>
            </w:tcBorders>
          </w:tcPr>
          <w:p w14:paraId="71E7EC1B"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2</w:t>
            </w:r>
          </w:p>
        </w:tc>
        <w:tc>
          <w:tcPr>
            <w:tcW w:w="851" w:type="dxa"/>
          </w:tcPr>
          <w:p w14:paraId="6959BB0C" w14:textId="77777777" w:rsidR="00A5614A" w:rsidRPr="00102304" w:rsidRDefault="00A5614A" w:rsidP="002B3D6F">
            <w:pPr>
              <w:spacing w:before="60" w:after="0"/>
              <w:ind w:right="51"/>
              <w:rPr>
                <w:rFonts w:ascii="Arial Narrow" w:hAnsi="Arial Narrow"/>
                <w:sz w:val="14"/>
              </w:rPr>
            </w:pPr>
          </w:p>
        </w:tc>
        <w:tc>
          <w:tcPr>
            <w:tcW w:w="850" w:type="dxa"/>
          </w:tcPr>
          <w:p w14:paraId="3269A349" w14:textId="77777777" w:rsidR="00A5614A" w:rsidRPr="00102304" w:rsidRDefault="00A5614A" w:rsidP="002B3D6F">
            <w:pPr>
              <w:spacing w:before="60" w:after="0"/>
              <w:ind w:right="51"/>
              <w:rPr>
                <w:rFonts w:ascii="Arial Narrow" w:hAnsi="Arial Narrow"/>
                <w:sz w:val="14"/>
              </w:rPr>
            </w:pPr>
          </w:p>
        </w:tc>
      </w:tr>
      <w:tr w:rsidR="00A5614A" w:rsidRPr="00102304" w14:paraId="75A72521" w14:textId="77777777">
        <w:trPr>
          <w:cantSplit/>
        </w:trPr>
        <w:tc>
          <w:tcPr>
            <w:tcW w:w="637" w:type="dxa"/>
            <w:tcBorders>
              <w:top w:val="nil"/>
              <w:left w:val="single" w:sz="4" w:space="0" w:color="auto"/>
              <w:bottom w:val="nil"/>
              <w:right w:val="single" w:sz="4" w:space="0" w:color="auto"/>
            </w:tcBorders>
          </w:tcPr>
          <w:p w14:paraId="29A41C5D"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Vert.</w:t>
            </w:r>
          </w:p>
        </w:tc>
        <w:tc>
          <w:tcPr>
            <w:tcW w:w="1134" w:type="dxa"/>
            <w:gridSpan w:val="2"/>
            <w:tcBorders>
              <w:top w:val="single" w:sz="4" w:space="0" w:color="auto"/>
              <w:left w:val="single" w:sz="4" w:space="0" w:color="auto"/>
              <w:bottom w:val="single" w:sz="4" w:space="0" w:color="auto"/>
              <w:right w:val="single" w:sz="4" w:space="0" w:color="auto"/>
            </w:tcBorders>
          </w:tcPr>
          <w:p w14:paraId="17E0E3B8"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Elément groupe 2</w:t>
            </w:r>
          </w:p>
        </w:tc>
        <w:tc>
          <w:tcPr>
            <w:tcW w:w="567" w:type="dxa"/>
            <w:tcBorders>
              <w:left w:val="nil"/>
            </w:tcBorders>
          </w:tcPr>
          <w:p w14:paraId="298CCBB5"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2</w:t>
            </w:r>
          </w:p>
        </w:tc>
        <w:tc>
          <w:tcPr>
            <w:tcW w:w="851" w:type="dxa"/>
          </w:tcPr>
          <w:p w14:paraId="196FABA2" w14:textId="77777777" w:rsidR="00A5614A" w:rsidRPr="00102304" w:rsidRDefault="00A5614A" w:rsidP="002B3D6F">
            <w:pPr>
              <w:spacing w:before="60" w:after="0"/>
              <w:ind w:right="51"/>
              <w:rPr>
                <w:rFonts w:ascii="Arial Narrow" w:hAnsi="Arial Narrow"/>
                <w:sz w:val="14"/>
              </w:rPr>
            </w:pPr>
          </w:p>
        </w:tc>
        <w:tc>
          <w:tcPr>
            <w:tcW w:w="850" w:type="dxa"/>
          </w:tcPr>
          <w:p w14:paraId="6C182743" w14:textId="77777777" w:rsidR="00A5614A" w:rsidRPr="00102304" w:rsidRDefault="00A5614A" w:rsidP="002B3D6F">
            <w:pPr>
              <w:spacing w:before="60" w:after="0"/>
              <w:ind w:right="51"/>
              <w:rPr>
                <w:rFonts w:ascii="Arial Narrow" w:hAnsi="Arial Narrow"/>
                <w:sz w:val="14"/>
              </w:rPr>
            </w:pPr>
          </w:p>
        </w:tc>
      </w:tr>
      <w:tr w:rsidR="00A5614A" w:rsidRPr="00102304" w14:paraId="324C7C25" w14:textId="77777777">
        <w:trPr>
          <w:cantSplit/>
        </w:trPr>
        <w:tc>
          <w:tcPr>
            <w:tcW w:w="637" w:type="dxa"/>
            <w:tcBorders>
              <w:top w:val="nil"/>
              <w:left w:val="single" w:sz="4" w:space="0" w:color="auto"/>
              <w:bottom w:val="single" w:sz="4" w:space="0" w:color="auto"/>
              <w:right w:val="single" w:sz="4" w:space="0" w:color="auto"/>
            </w:tcBorders>
          </w:tcPr>
          <w:p w14:paraId="2848637E" w14:textId="77777777" w:rsidR="00A5614A" w:rsidRPr="00102304" w:rsidRDefault="00A5614A" w:rsidP="002B3D6F">
            <w:pPr>
              <w:spacing w:before="60" w:after="0"/>
              <w:ind w:right="51"/>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7C1DA007"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Elément groupe 3</w:t>
            </w:r>
          </w:p>
        </w:tc>
        <w:tc>
          <w:tcPr>
            <w:tcW w:w="567" w:type="dxa"/>
            <w:tcBorders>
              <w:left w:val="nil"/>
            </w:tcBorders>
          </w:tcPr>
          <w:p w14:paraId="179122C8"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2</w:t>
            </w:r>
          </w:p>
        </w:tc>
        <w:tc>
          <w:tcPr>
            <w:tcW w:w="851" w:type="dxa"/>
          </w:tcPr>
          <w:p w14:paraId="35F01E69" w14:textId="77777777" w:rsidR="00A5614A" w:rsidRPr="00102304" w:rsidRDefault="00A5614A" w:rsidP="002B3D6F">
            <w:pPr>
              <w:spacing w:before="60" w:after="0"/>
              <w:ind w:right="51"/>
              <w:rPr>
                <w:rFonts w:ascii="Arial Narrow" w:hAnsi="Arial Narrow"/>
                <w:sz w:val="14"/>
              </w:rPr>
            </w:pPr>
          </w:p>
        </w:tc>
        <w:tc>
          <w:tcPr>
            <w:tcW w:w="850" w:type="dxa"/>
          </w:tcPr>
          <w:p w14:paraId="57CB6E1F" w14:textId="77777777" w:rsidR="00A5614A" w:rsidRPr="00102304" w:rsidRDefault="00A5614A" w:rsidP="002B3D6F">
            <w:pPr>
              <w:spacing w:before="60" w:after="0"/>
              <w:ind w:right="51"/>
              <w:rPr>
                <w:rFonts w:ascii="Arial Narrow" w:hAnsi="Arial Narrow"/>
                <w:sz w:val="14"/>
              </w:rPr>
            </w:pPr>
          </w:p>
        </w:tc>
      </w:tr>
      <w:tr w:rsidR="00A5614A" w:rsidRPr="00102304" w14:paraId="5B5C075B" w14:textId="77777777">
        <w:tc>
          <w:tcPr>
            <w:tcW w:w="1771" w:type="dxa"/>
            <w:gridSpan w:val="3"/>
            <w:tcBorders>
              <w:top w:val="single" w:sz="4" w:space="0" w:color="auto"/>
              <w:left w:val="single" w:sz="4" w:space="0" w:color="auto"/>
              <w:bottom w:val="single" w:sz="4" w:space="0" w:color="auto"/>
              <w:right w:val="single" w:sz="4" w:space="0" w:color="auto"/>
            </w:tcBorders>
          </w:tcPr>
          <w:p w14:paraId="3B436BF6"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Cuvettes WC</w:t>
            </w:r>
          </w:p>
        </w:tc>
        <w:tc>
          <w:tcPr>
            <w:tcW w:w="567" w:type="dxa"/>
            <w:tcBorders>
              <w:left w:val="nil"/>
            </w:tcBorders>
          </w:tcPr>
          <w:p w14:paraId="24919203"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3</w:t>
            </w:r>
          </w:p>
        </w:tc>
        <w:tc>
          <w:tcPr>
            <w:tcW w:w="851" w:type="dxa"/>
          </w:tcPr>
          <w:p w14:paraId="7F9B482A" w14:textId="77777777" w:rsidR="00A5614A" w:rsidRPr="00102304" w:rsidRDefault="00A5614A" w:rsidP="002B3D6F">
            <w:pPr>
              <w:spacing w:before="60" w:after="0"/>
              <w:ind w:right="51"/>
              <w:rPr>
                <w:rFonts w:ascii="Arial Narrow" w:hAnsi="Arial Narrow"/>
                <w:sz w:val="14"/>
              </w:rPr>
            </w:pPr>
          </w:p>
        </w:tc>
        <w:tc>
          <w:tcPr>
            <w:tcW w:w="850" w:type="dxa"/>
          </w:tcPr>
          <w:p w14:paraId="032C739D" w14:textId="77777777" w:rsidR="00A5614A" w:rsidRPr="00102304" w:rsidRDefault="00A5614A" w:rsidP="002B3D6F">
            <w:pPr>
              <w:spacing w:before="60" w:after="0"/>
              <w:ind w:right="51"/>
              <w:rPr>
                <w:rFonts w:ascii="Arial Narrow" w:hAnsi="Arial Narrow"/>
                <w:sz w:val="14"/>
              </w:rPr>
            </w:pPr>
          </w:p>
        </w:tc>
      </w:tr>
      <w:tr w:rsidR="00A5614A" w:rsidRPr="00102304" w14:paraId="2CE8F404" w14:textId="77777777">
        <w:tc>
          <w:tcPr>
            <w:tcW w:w="1771" w:type="dxa"/>
            <w:gridSpan w:val="3"/>
            <w:tcBorders>
              <w:top w:val="single" w:sz="4" w:space="0" w:color="auto"/>
              <w:left w:val="single" w:sz="4" w:space="0" w:color="auto"/>
              <w:bottom w:val="single" w:sz="4" w:space="0" w:color="auto"/>
              <w:right w:val="single" w:sz="4" w:space="0" w:color="auto"/>
            </w:tcBorders>
          </w:tcPr>
          <w:p w14:paraId="7493062C"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Urinoirs</w:t>
            </w:r>
          </w:p>
        </w:tc>
        <w:tc>
          <w:tcPr>
            <w:tcW w:w="567" w:type="dxa"/>
            <w:tcBorders>
              <w:left w:val="nil"/>
            </w:tcBorders>
          </w:tcPr>
          <w:p w14:paraId="4760CE34"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3</w:t>
            </w:r>
          </w:p>
        </w:tc>
        <w:tc>
          <w:tcPr>
            <w:tcW w:w="851" w:type="dxa"/>
          </w:tcPr>
          <w:p w14:paraId="67D3836B" w14:textId="77777777" w:rsidR="00A5614A" w:rsidRPr="00102304" w:rsidRDefault="00A5614A" w:rsidP="002B3D6F">
            <w:pPr>
              <w:spacing w:before="60" w:after="0"/>
              <w:ind w:right="51"/>
              <w:rPr>
                <w:rFonts w:ascii="Arial Narrow" w:hAnsi="Arial Narrow"/>
                <w:sz w:val="14"/>
              </w:rPr>
            </w:pPr>
          </w:p>
        </w:tc>
        <w:tc>
          <w:tcPr>
            <w:tcW w:w="850" w:type="dxa"/>
          </w:tcPr>
          <w:p w14:paraId="38659A9B" w14:textId="77777777" w:rsidR="00A5614A" w:rsidRPr="00102304" w:rsidRDefault="00A5614A" w:rsidP="002B3D6F">
            <w:pPr>
              <w:spacing w:before="60" w:after="0"/>
              <w:ind w:right="51"/>
              <w:rPr>
                <w:rFonts w:ascii="Arial Narrow" w:hAnsi="Arial Narrow"/>
                <w:sz w:val="14"/>
              </w:rPr>
            </w:pPr>
          </w:p>
        </w:tc>
      </w:tr>
      <w:tr w:rsidR="00A5614A" w:rsidRPr="00102304" w14:paraId="6309B8DD" w14:textId="77777777">
        <w:tc>
          <w:tcPr>
            <w:tcW w:w="1771" w:type="dxa"/>
            <w:gridSpan w:val="3"/>
            <w:tcBorders>
              <w:top w:val="single" w:sz="4" w:space="0" w:color="auto"/>
              <w:left w:val="single" w:sz="4" w:space="0" w:color="auto"/>
              <w:bottom w:val="single" w:sz="4" w:space="0" w:color="auto"/>
              <w:right w:val="single" w:sz="4" w:space="0" w:color="auto"/>
            </w:tcBorders>
          </w:tcPr>
          <w:p w14:paraId="7FE610C5"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Lavabos</w:t>
            </w:r>
          </w:p>
        </w:tc>
        <w:tc>
          <w:tcPr>
            <w:tcW w:w="567" w:type="dxa"/>
            <w:tcBorders>
              <w:left w:val="nil"/>
            </w:tcBorders>
          </w:tcPr>
          <w:p w14:paraId="381E552C"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2</w:t>
            </w:r>
          </w:p>
        </w:tc>
        <w:tc>
          <w:tcPr>
            <w:tcW w:w="851" w:type="dxa"/>
          </w:tcPr>
          <w:p w14:paraId="7EB63958" w14:textId="77777777" w:rsidR="00A5614A" w:rsidRPr="00102304" w:rsidRDefault="00A5614A" w:rsidP="002B3D6F">
            <w:pPr>
              <w:spacing w:before="60" w:after="0"/>
              <w:ind w:right="51"/>
              <w:rPr>
                <w:rFonts w:ascii="Arial Narrow" w:hAnsi="Arial Narrow"/>
                <w:sz w:val="14"/>
              </w:rPr>
            </w:pPr>
          </w:p>
        </w:tc>
        <w:tc>
          <w:tcPr>
            <w:tcW w:w="850" w:type="dxa"/>
          </w:tcPr>
          <w:p w14:paraId="2FC2E64C" w14:textId="77777777" w:rsidR="00A5614A" w:rsidRPr="00102304" w:rsidRDefault="00A5614A" w:rsidP="002B3D6F">
            <w:pPr>
              <w:spacing w:before="60" w:after="0"/>
              <w:ind w:right="51"/>
              <w:rPr>
                <w:rFonts w:ascii="Arial Narrow" w:hAnsi="Arial Narrow"/>
                <w:sz w:val="14"/>
              </w:rPr>
            </w:pPr>
          </w:p>
        </w:tc>
      </w:tr>
      <w:tr w:rsidR="00A5614A" w:rsidRPr="00102304" w14:paraId="16EEF1AD" w14:textId="77777777">
        <w:tc>
          <w:tcPr>
            <w:tcW w:w="1771" w:type="dxa"/>
            <w:gridSpan w:val="3"/>
            <w:tcBorders>
              <w:top w:val="single" w:sz="4" w:space="0" w:color="auto"/>
              <w:left w:val="single" w:sz="4" w:space="0" w:color="auto"/>
              <w:bottom w:val="single" w:sz="4" w:space="0" w:color="auto"/>
              <w:right w:val="single" w:sz="4" w:space="0" w:color="auto"/>
            </w:tcBorders>
          </w:tcPr>
          <w:p w14:paraId="0705EC87"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Réceptacles douche</w:t>
            </w:r>
          </w:p>
        </w:tc>
        <w:tc>
          <w:tcPr>
            <w:tcW w:w="567" w:type="dxa"/>
            <w:tcBorders>
              <w:left w:val="nil"/>
            </w:tcBorders>
          </w:tcPr>
          <w:p w14:paraId="094F9C49"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2</w:t>
            </w:r>
          </w:p>
        </w:tc>
        <w:tc>
          <w:tcPr>
            <w:tcW w:w="851" w:type="dxa"/>
          </w:tcPr>
          <w:p w14:paraId="4E2B5A8F" w14:textId="77777777" w:rsidR="00A5614A" w:rsidRPr="00102304" w:rsidRDefault="00A5614A" w:rsidP="002B3D6F">
            <w:pPr>
              <w:spacing w:before="60" w:after="0"/>
              <w:ind w:right="51"/>
              <w:rPr>
                <w:rFonts w:ascii="Arial Narrow" w:hAnsi="Arial Narrow"/>
                <w:sz w:val="14"/>
              </w:rPr>
            </w:pPr>
          </w:p>
        </w:tc>
        <w:tc>
          <w:tcPr>
            <w:tcW w:w="850" w:type="dxa"/>
          </w:tcPr>
          <w:p w14:paraId="703E0912" w14:textId="77777777" w:rsidR="00A5614A" w:rsidRPr="00102304" w:rsidRDefault="00A5614A" w:rsidP="002B3D6F">
            <w:pPr>
              <w:spacing w:before="60" w:after="0"/>
              <w:ind w:right="51"/>
              <w:rPr>
                <w:rFonts w:ascii="Arial Narrow" w:hAnsi="Arial Narrow"/>
                <w:sz w:val="14"/>
              </w:rPr>
            </w:pPr>
          </w:p>
        </w:tc>
      </w:tr>
      <w:tr w:rsidR="00A5614A" w:rsidRPr="00102304" w14:paraId="5C943B17" w14:textId="77777777">
        <w:tc>
          <w:tcPr>
            <w:tcW w:w="1771" w:type="dxa"/>
            <w:gridSpan w:val="3"/>
            <w:tcBorders>
              <w:top w:val="single" w:sz="4" w:space="0" w:color="auto"/>
              <w:left w:val="single" w:sz="4" w:space="0" w:color="auto"/>
              <w:bottom w:val="single" w:sz="4" w:space="0" w:color="auto"/>
              <w:right w:val="single" w:sz="4" w:space="0" w:color="auto"/>
            </w:tcBorders>
          </w:tcPr>
          <w:p w14:paraId="67BA3052"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Miroirs</w:t>
            </w:r>
          </w:p>
        </w:tc>
        <w:tc>
          <w:tcPr>
            <w:tcW w:w="567" w:type="dxa"/>
            <w:tcBorders>
              <w:left w:val="nil"/>
            </w:tcBorders>
          </w:tcPr>
          <w:p w14:paraId="6CDC95A6"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1</w:t>
            </w:r>
          </w:p>
        </w:tc>
        <w:tc>
          <w:tcPr>
            <w:tcW w:w="851" w:type="dxa"/>
          </w:tcPr>
          <w:p w14:paraId="6565F5AB" w14:textId="77777777" w:rsidR="00A5614A" w:rsidRPr="00102304" w:rsidRDefault="00A5614A" w:rsidP="002B3D6F">
            <w:pPr>
              <w:spacing w:before="60" w:after="0"/>
              <w:ind w:right="51"/>
              <w:rPr>
                <w:rFonts w:ascii="Arial Narrow" w:hAnsi="Arial Narrow"/>
                <w:sz w:val="14"/>
              </w:rPr>
            </w:pPr>
          </w:p>
        </w:tc>
        <w:tc>
          <w:tcPr>
            <w:tcW w:w="850" w:type="dxa"/>
          </w:tcPr>
          <w:p w14:paraId="138E7E69" w14:textId="77777777" w:rsidR="00A5614A" w:rsidRPr="00102304" w:rsidRDefault="00A5614A" w:rsidP="002B3D6F">
            <w:pPr>
              <w:spacing w:before="60" w:after="0"/>
              <w:ind w:right="51"/>
              <w:rPr>
                <w:rFonts w:ascii="Arial Narrow" w:hAnsi="Arial Narrow"/>
                <w:sz w:val="14"/>
              </w:rPr>
            </w:pPr>
          </w:p>
        </w:tc>
      </w:tr>
      <w:tr w:rsidR="00A5614A" w:rsidRPr="00102304" w14:paraId="602D7CDF" w14:textId="77777777">
        <w:tc>
          <w:tcPr>
            <w:tcW w:w="1771" w:type="dxa"/>
            <w:gridSpan w:val="3"/>
            <w:tcBorders>
              <w:top w:val="single" w:sz="4" w:space="0" w:color="auto"/>
              <w:left w:val="single" w:sz="4" w:space="0" w:color="auto"/>
              <w:bottom w:val="single" w:sz="4" w:space="0" w:color="auto"/>
              <w:right w:val="single" w:sz="4" w:space="0" w:color="auto"/>
            </w:tcBorders>
          </w:tcPr>
          <w:p w14:paraId="3DABBCFE"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Tablettes</w:t>
            </w:r>
          </w:p>
        </w:tc>
        <w:tc>
          <w:tcPr>
            <w:tcW w:w="567" w:type="dxa"/>
            <w:tcBorders>
              <w:left w:val="nil"/>
            </w:tcBorders>
          </w:tcPr>
          <w:p w14:paraId="007E3BBC"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1</w:t>
            </w:r>
          </w:p>
        </w:tc>
        <w:tc>
          <w:tcPr>
            <w:tcW w:w="851" w:type="dxa"/>
          </w:tcPr>
          <w:p w14:paraId="05C65E83" w14:textId="77777777" w:rsidR="00A5614A" w:rsidRPr="00102304" w:rsidRDefault="00A5614A" w:rsidP="002B3D6F">
            <w:pPr>
              <w:spacing w:before="60" w:after="0"/>
              <w:ind w:right="51"/>
              <w:rPr>
                <w:rFonts w:ascii="Arial Narrow" w:hAnsi="Arial Narrow"/>
                <w:sz w:val="14"/>
              </w:rPr>
            </w:pPr>
          </w:p>
        </w:tc>
        <w:tc>
          <w:tcPr>
            <w:tcW w:w="850" w:type="dxa"/>
          </w:tcPr>
          <w:p w14:paraId="26247872" w14:textId="77777777" w:rsidR="00A5614A" w:rsidRPr="00102304" w:rsidRDefault="00A5614A" w:rsidP="002B3D6F">
            <w:pPr>
              <w:spacing w:before="60" w:after="0"/>
              <w:ind w:right="51"/>
              <w:rPr>
                <w:rFonts w:ascii="Arial Narrow" w:hAnsi="Arial Narrow"/>
                <w:sz w:val="14"/>
              </w:rPr>
            </w:pPr>
          </w:p>
        </w:tc>
      </w:tr>
      <w:tr w:rsidR="00A5614A" w:rsidRPr="00102304" w14:paraId="7348E0D7" w14:textId="77777777">
        <w:tc>
          <w:tcPr>
            <w:tcW w:w="1771" w:type="dxa"/>
            <w:gridSpan w:val="3"/>
            <w:tcBorders>
              <w:top w:val="single" w:sz="4" w:space="0" w:color="auto"/>
              <w:left w:val="single" w:sz="4" w:space="0" w:color="auto"/>
              <w:bottom w:val="single" w:sz="4" w:space="0" w:color="auto"/>
              <w:right w:val="single" w:sz="4" w:space="0" w:color="auto"/>
            </w:tcBorders>
          </w:tcPr>
          <w:p w14:paraId="4C1C4E31"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Distributeurs de papier toilette</w:t>
            </w:r>
          </w:p>
        </w:tc>
        <w:tc>
          <w:tcPr>
            <w:tcW w:w="567" w:type="dxa"/>
            <w:tcBorders>
              <w:left w:val="nil"/>
            </w:tcBorders>
          </w:tcPr>
          <w:p w14:paraId="74F0816B"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3</w:t>
            </w:r>
          </w:p>
        </w:tc>
        <w:tc>
          <w:tcPr>
            <w:tcW w:w="851" w:type="dxa"/>
          </w:tcPr>
          <w:p w14:paraId="49A1DAFC" w14:textId="77777777" w:rsidR="00A5614A" w:rsidRPr="00102304" w:rsidRDefault="00A5614A" w:rsidP="002B3D6F">
            <w:pPr>
              <w:spacing w:before="60" w:after="0"/>
              <w:ind w:right="51"/>
              <w:rPr>
                <w:rFonts w:ascii="Arial Narrow" w:hAnsi="Arial Narrow"/>
                <w:sz w:val="14"/>
              </w:rPr>
            </w:pPr>
          </w:p>
        </w:tc>
        <w:tc>
          <w:tcPr>
            <w:tcW w:w="850" w:type="dxa"/>
          </w:tcPr>
          <w:p w14:paraId="615ACBCA" w14:textId="77777777" w:rsidR="00A5614A" w:rsidRPr="00102304" w:rsidRDefault="00A5614A" w:rsidP="002B3D6F">
            <w:pPr>
              <w:spacing w:before="60" w:after="0"/>
              <w:ind w:right="51"/>
              <w:rPr>
                <w:rFonts w:ascii="Arial Narrow" w:hAnsi="Arial Narrow"/>
                <w:sz w:val="14"/>
              </w:rPr>
            </w:pPr>
          </w:p>
        </w:tc>
      </w:tr>
      <w:tr w:rsidR="00A5614A" w:rsidRPr="00102304" w14:paraId="080901B5" w14:textId="77777777">
        <w:tc>
          <w:tcPr>
            <w:tcW w:w="1771" w:type="dxa"/>
            <w:gridSpan w:val="3"/>
            <w:tcBorders>
              <w:top w:val="single" w:sz="4" w:space="0" w:color="auto"/>
              <w:left w:val="single" w:sz="4" w:space="0" w:color="auto"/>
              <w:bottom w:val="single" w:sz="4" w:space="0" w:color="auto"/>
              <w:right w:val="single" w:sz="4" w:space="0" w:color="auto"/>
            </w:tcBorders>
          </w:tcPr>
          <w:p w14:paraId="4DE69DDA"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Distributeurs de savon liquide</w:t>
            </w:r>
          </w:p>
        </w:tc>
        <w:tc>
          <w:tcPr>
            <w:tcW w:w="567" w:type="dxa"/>
            <w:tcBorders>
              <w:left w:val="nil"/>
            </w:tcBorders>
          </w:tcPr>
          <w:p w14:paraId="234296E1"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3</w:t>
            </w:r>
          </w:p>
        </w:tc>
        <w:tc>
          <w:tcPr>
            <w:tcW w:w="851" w:type="dxa"/>
          </w:tcPr>
          <w:p w14:paraId="4CA2F1AE" w14:textId="77777777" w:rsidR="00A5614A" w:rsidRPr="00102304" w:rsidRDefault="00A5614A" w:rsidP="002B3D6F">
            <w:pPr>
              <w:spacing w:before="60" w:after="0"/>
              <w:ind w:right="51"/>
              <w:rPr>
                <w:rFonts w:ascii="Arial Narrow" w:hAnsi="Arial Narrow"/>
                <w:sz w:val="14"/>
              </w:rPr>
            </w:pPr>
          </w:p>
        </w:tc>
        <w:tc>
          <w:tcPr>
            <w:tcW w:w="850" w:type="dxa"/>
          </w:tcPr>
          <w:p w14:paraId="221E860A" w14:textId="77777777" w:rsidR="00A5614A" w:rsidRPr="00102304" w:rsidRDefault="00A5614A" w:rsidP="002B3D6F">
            <w:pPr>
              <w:spacing w:before="60" w:after="0"/>
              <w:ind w:right="51"/>
              <w:rPr>
                <w:rFonts w:ascii="Arial Narrow" w:hAnsi="Arial Narrow"/>
                <w:sz w:val="14"/>
              </w:rPr>
            </w:pPr>
          </w:p>
        </w:tc>
      </w:tr>
      <w:tr w:rsidR="00A5614A" w:rsidRPr="00102304" w14:paraId="75B09C3A" w14:textId="77777777">
        <w:tc>
          <w:tcPr>
            <w:tcW w:w="1771" w:type="dxa"/>
            <w:gridSpan w:val="3"/>
            <w:tcBorders>
              <w:top w:val="single" w:sz="4" w:space="0" w:color="auto"/>
              <w:left w:val="single" w:sz="4" w:space="0" w:color="auto"/>
              <w:bottom w:val="single" w:sz="4" w:space="0" w:color="auto"/>
              <w:right w:val="single" w:sz="4" w:space="0" w:color="auto"/>
            </w:tcBorders>
          </w:tcPr>
          <w:p w14:paraId="5C932896"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Distributeurs d’essuie-mains</w:t>
            </w:r>
          </w:p>
        </w:tc>
        <w:tc>
          <w:tcPr>
            <w:tcW w:w="567" w:type="dxa"/>
            <w:tcBorders>
              <w:left w:val="nil"/>
            </w:tcBorders>
          </w:tcPr>
          <w:p w14:paraId="1488E64D"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3</w:t>
            </w:r>
          </w:p>
        </w:tc>
        <w:tc>
          <w:tcPr>
            <w:tcW w:w="851" w:type="dxa"/>
          </w:tcPr>
          <w:p w14:paraId="62F7C959" w14:textId="77777777" w:rsidR="00A5614A" w:rsidRPr="00102304" w:rsidRDefault="00A5614A" w:rsidP="002B3D6F">
            <w:pPr>
              <w:spacing w:before="60" w:after="0"/>
              <w:ind w:right="51"/>
              <w:rPr>
                <w:rFonts w:ascii="Arial Narrow" w:hAnsi="Arial Narrow"/>
                <w:sz w:val="14"/>
              </w:rPr>
            </w:pPr>
          </w:p>
        </w:tc>
        <w:tc>
          <w:tcPr>
            <w:tcW w:w="850" w:type="dxa"/>
          </w:tcPr>
          <w:p w14:paraId="56F45012" w14:textId="77777777" w:rsidR="00A5614A" w:rsidRPr="00102304" w:rsidRDefault="00A5614A" w:rsidP="002B3D6F">
            <w:pPr>
              <w:spacing w:before="60" w:after="0"/>
              <w:ind w:right="51"/>
              <w:rPr>
                <w:rFonts w:ascii="Arial Narrow" w:hAnsi="Arial Narrow"/>
                <w:sz w:val="14"/>
              </w:rPr>
            </w:pPr>
          </w:p>
        </w:tc>
      </w:tr>
      <w:tr w:rsidR="00A5614A" w:rsidRPr="00102304" w14:paraId="5ED570FE" w14:textId="77777777">
        <w:tc>
          <w:tcPr>
            <w:tcW w:w="1771" w:type="dxa"/>
            <w:gridSpan w:val="3"/>
            <w:tcBorders>
              <w:top w:val="single" w:sz="4" w:space="0" w:color="auto"/>
              <w:left w:val="single" w:sz="4" w:space="0" w:color="auto"/>
              <w:bottom w:val="single" w:sz="4" w:space="0" w:color="auto"/>
              <w:right w:val="single" w:sz="4" w:space="0" w:color="auto"/>
            </w:tcBorders>
          </w:tcPr>
          <w:p w14:paraId="1366472C"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Poubelles</w:t>
            </w:r>
          </w:p>
        </w:tc>
        <w:tc>
          <w:tcPr>
            <w:tcW w:w="567" w:type="dxa"/>
            <w:tcBorders>
              <w:left w:val="nil"/>
            </w:tcBorders>
          </w:tcPr>
          <w:p w14:paraId="55C51E40"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2</w:t>
            </w:r>
          </w:p>
        </w:tc>
        <w:tc>
          <w:tcPr>
            <w:tcW w:w="851" w:type="dxa"/>
          </w:tcPr>
          <w:p w14:paraId="06267118" w14:textId="77777777" w:rsidR="00A5614A" w:rsidRPr="00102304" w:rsidRDefault="00A5614A" w:rsidP="002B3D6F">
            <w:pPr>
              <w:spacing w:before="60" w:after="0"/>
              <w:ind w:right="51"/>
              <w:rPr>
                <w:rFonts w:ascii="Arial Narrow" w:hAnsi="Arial Narrow"/>
                <w:sz w:val="14"/>
              </w:rPr>
            </w:pPr>
          </w:p>
        </w:tc>
        <w:tc>
          <w:tcPr>
            <w:tcW w:w="850" w:type="dxa"/>
          </w:tcPr>
          <w:p w14:paraId="0BCD5228" w14:textId="77777777" w:rsidR="00A5614A" w:rsidRPr="00102304" w:rsidRDefault="00A5614A" w:rsidP="002B3D6F">
            <w:pPr>
              <w:spacing w:before="60" w:after="0"/>
              <w:ind w:right="51"/>
              <w:rPr>
                <w:rFonts w:ascii="Arial Narrow" w:hAnsi="Arial Narrow"/>
                <w:sz w:val="14"/>
              </w:rPr>
            </w:pPr>
          </w:p>
        </w:tc>
      </w:tr>
      <w:tr w:rsidR="00A5614A" w:rsidRPr="00102304" w14:paraId="28B4CF9C" w14:textId="77777777">
        <w:tc>
          <w:tcPr>
            <w:tcW w:w="1771" w:type="dxa"/>
            <w:gridSpan w:val="3"/>
            <w:tcBorders>
              <w:top w:val="single" w:sz="4" w:space="0" w:color="auto"/>
              <w:left w:val="single" w:sz="4" w:space="0" w:color="auto"/>
              <w:bottom w:val="single" w:sz="4" w:space="0" w:color="auto"/>
              <w:right w:val="single" w:sz="4" w:space="0" w:color="auto"/>
            </w:tcBorders>
          </w:tcPr>
          <w:p w14:paraId="3D5C9D69"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Vadrouilles</w:t>
            </w:r>
          </w:p>
        </w:tc>
        <w:tc>
          <w:tcPr>
            <w:tcW w:w="567" w:type="dxa"/>
            <w:tcBorders>
              <w:left w:val="nil"/>
            </w:tcBorders>
          </w:tcPr>
          <w:p w14:paraId="250F9685"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1</w:t>
            </w:r>
          </w:p>
        </w:tc>
        <w:tc>
          <w:tcPr>
            <w:tcW w:w="851" w:type="dxa"/>
          </w:tcPr>
          <w:p w14:paraId="620E29D5" w14:textId="77777777" w:rsidR="00A5614A" w:rsidRPr="00102304" w:rsidRDefault="00A5614A" w:rsidP="002B3D6F">
            <w:pPr>
              <w:spacing w:before="60" w:after="0"/>
              <w:ind w:right="51"/>
              <w:rPr>
                <w:rFonts w:ascii="Arial Narrow" w:hAnsi="Arial Narrow"/>
                <w:sz w:val="14"/>
              </w:rPr>
            </w:pPr>
          </w:p>
        </w:tc>
        <w:tc>
          <w:tcPr>
            <w:tcW w:w="850" w:type="dxa"/>
          </w:tcPr>
          <w:p w14:paraId="5467AF16" w14:textId="77777777" w:rsidR="00A5614A" w:rsidRPr="00102304" w:rsidRDefault="00A5614A" w:rsidP="002B3D6F">
            <w:pPr>
              <w:spacing w:before="60" w:after="0"/>
              <w:ind w:right="51"/>
              <w:rPr>
                <w:rFonts w:ascii="Arial Narrow" w:hAnsi="Arial Narrow"/>
                <w:sz w:val="14"/>
              </w:rPr>
            </w:pPr>
          </w:p>
        </w:tc>
      </w:tr>
      <w:tr w:rsidR="00A5614A" w:rsidRPr="00102304" w14:paraId="739CF1C0" w14:textId="77777777">
        <w:tc>
          <w:tcPr>
            <w:tcW w:w="1771" w:type="dxa"/>
            <w:gridSpan w:val="3"/>
            <w:tcBorders>
              <w:top w:val="single" w:sz="4" w:space="0" w:color="auto"/>
              <w:left w:val="single" w:sz="4" w:space="0" w:color="auto"/>
              <w:bottom w:val="single" w:sz="4" w:space="0" w:color="auto"/>
              <w:right w:val="single" w:sz="4" w:space="0" w:color="auto"/>
            </w:tcBorders>
          </w:tcPr>
          <w:p w14:paraId="3B8D6DBC"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Toiles d’araignées</w:t>
            </w:r>
          </w:p>
        </w:tc>
        <w:tc>
          <w:tcPr>
            <w:tcW w:w="567" w:type="dxa"/>
            <w:tcBorders>
              <w:left w:val="nil"/>
            </w:tcBorders>
          </w:tcPr>
          <w:p w14:paraId="3BB7ABE0"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1</w:t>
            </w:r>
          </w:p>
        </w:tc>
        <w:tc>
          <w:tcPr>
            <w:tcW w:w="851" w:type="dxa"/>
          </w:tcPr>
          <w:p w14:paraId="10497D68" w14:textId="77777777" w:rsidR="00A5614A" w:rsidRPr="00102304" w:rsidRDefault="00A5614A" w:rsidP="002B3D6F">
            <w:pPr>
              <w:spacing w:before="60" w:after="0"/>
              <w:ind w:right="51"/>
              <w:rPr>
                <w:rFonts w:ascii="Arial Narrow" w:hAnsi="Arial Narrow"/>
                <w:sz w:val="14"/>
              </w:rPr>
            </w:pPr>
          </w:p>
        </w:tc>
        <w:tc>
          <w:tcPr>
            <w:tcW w:w="850" w:type="dxa"/>
          </w:tcPr>
          <w:p w14:paraId="6E5CA7C4" w14:textId="77777777" w:rsidR="00A5614A" w:rsidRPr="00102304" w:rsidRDefault="00A5614A" w:rsidP="002B3D6F">
            <w:pPr>
              <w:spacing w:before="60" w:after="0"/>
              <w:ind w:right="51"/>
              <w:rPr>
                <w:rFonts w:ascii="Arial Narrow" w:hAnsi="Arial Narrow"/>
                <w:sz w:val="14"/>
              </w:rPr>
            </w:pPr>
          </w:p>
        </w:tc>
      </w:tr>
      <w:tr w:rsidR="00A5614A" w:rsidRPr="00102304" w14:paraId="4067F6C5" w14:textId="77777777">
        <w:tc>
          <w:tcPr>
            <w:tcW w:w="1771" w:type="dxa"/>
            <w:gridSpan w:val="3"/>
            <w:tcBorders>
              <w:top w:val="single" w:sz="4" w:space="0" w:color="auto"/>
              <w:left w:val="single" w:sz="4" w:space="0" w:color="auto"/>
              <w:bottom w:val="single" w:sz="4" w:space="0" w:color="auto"/>
              <w:right w:val="single" w:sz="4" w:space="0" w:color="auto"/>
            </w:tcBorders>
          </w:tcPr>
          <w:p w14:paraId="66F35426" w14:textId="77777777" w:rsidR="00A5614A" w:rsidRPr="00102304" w:rsidRDefault="00A5614A" w:rsidP="002B3D6F">
            <w:pPr>
              <w:spacing w:before="60" w:after="0"/>
              <w:ind w:right="51"/>
              <w:rPr>
                <w:rFonts w:ascii="Arial Narrow" w:hAnsi="Arial Narrow"/>
                <w:sz w:val="14"/>
              </w:rPr>
            </w:pPr>
          </w:p>
          <w:p w14:paraId="1FF02A52" w14:textId="77777777" w:rsidR="001E4E18" w:rsidRPr="00102304" w:rsidRDefault="001E4E18" w:rsidP="002B3D6F">
            <w:pPr>
              <w:spacing w:before="60" w:after="0"/>
              <w:ind w:right="51"/>
              <w:rPr>
                <w:rFonts w:ascii="Arial Narrow" w:hAnsi="Arial Narrow"/>
                <w:sz w:val="14"/>
              </w:rPr>
            </w:pPr>
          </w:p>
        </w:tc>
        <w:tc>
          <w:tcPr>
            <w:tcW w:w="567" w:type="dxa"/>
            <w:tcBorders>
              <w:left w:val="nil"/>
            </w:tcBorders>
          </w:tcPr>
          <w:p w14:paraId="5B945092" w14:textId="77777777" w:rsidR="00A5614A" w:rsidRPr="00102304" w:rsidRDefault="00A5614A" w:rsidP="002B3D6F">
            <w:pPr>
              <w:spacing w:before="60" w:after="0"/>
              <w:ind w:right="51"/>
              <w:rPr>
                <w:rFonts w:ascii="Arial Narrow" w:hAnsi="Arial Narrow"/>
                <w:sz w:val="14"/>
              </w:rPr>
            </w:pPr>
          </w:p>
        </w:tc>
        <w:tc>
          <w:tcPr>
            <w:tcW w:w="851" w:type="dxa"/>
          </w:tcPr>
          <w:p w14:paraId="63E3E780" w14:textId="77777777" w:rsidR="00A5614A" w:rsidRPr="00102304" w:rsidRDefault="00A5614A" w:rsidP="002B3D6F">
            <w:pPr>
              <w:spacing w:before="60" w:after="0"/>
              <w:ind w:right="51"/>
              <w:rPr>
                <w:rFonts w:ascii="Arial Narrow" w:hAnsi="Arial Narrow"/>
                <w:sz w:val="14"/>
              </w:rPr>
            </w:pPr>
          </w:p>
        </w:tc>
        <w:tc>
          <w:tcPr>
            <w:tcW w:w="850" w:type="dxa"/>
          </w:tcPr>
          <w:p w14:paraId="3934FA02" w14:textId="77777777" w:rsidR="00A5614A" w:rsidRPr="00102304" w:rsidRDefault="00A5614A" w:rsidP="002B3D6F">
            <w:pPr>
              <w:spacing w:before="60" w:after="0"/>
              <w:ind w:right="51"/>
              <w:rPr>
                <w:rFonts w:ascii="Arial Narrow" w:hAnsi="Arial Narrow"/>
                <w:sz w:val="14"/>
              </w:rPr>
            </w:pPr>
          </w:p>
        </w:tc>
      </w:tr>
      <w:tr w:rsidR="00A5614A" w:rsidRPr="00102304" w14:paraId="189F6AE7" w14:textId="77777777">
        <w:trPr>
          <w:cantSplit/>
        </w:trPr>
        <w:tc>
          <w:tcPr>
            <w:tcW w:w="1346" w:type="dxa"/>
            <w:gridSpan w:val="2"/>
            <w:tcBorders>
              <w:top w:val="single" w:sz="4" w:space="0" w:color="auto"/>
              <w:left w:val="single" w:sz="4" w:space="0" w:color="auto"/>
              <w:bottom w:val="nil"/>
              <w:right w:val="single" w:sz="4" w:space="0" w:color="auto"/>
            </w:tcBorders>
          </w:tcPr>
          <w:p w14:paraId="6F72A773"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lastRenderedPageBreak/>
              <w:t>Seuils d’acceptabilité</w:t>
            </w:r>
          </w:p>
        </w:tc>
        <w:tc>
          <w:tcPr>
            <w:tcW w:w="425" w:type="dxa"/>
            <w:tcBorders>
              <w:top w:val="single" w:sz="4" w:space="0" w:color="auto"/>
              <w:left w:val="single" w:sz="4" w:space="0" w:color="auto"/>
              <w:bottom w:val="nil"/>
              <w:right w:val="single" w:sz="8" w:space="0" w:color="auto"/>
            </w:tcBorders>
          </w:tcPr>
          <w:p w14:paraId="1C8ED659"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A</w:t>
            </w:r>
          </w:p>
        </w:tc>
        <w:tc>
          <w:tcPr>
            <w:tcW w:w="567" w:type="dxa"/>
            <w:tcBorders>
              <w:top w:val="single" w:sz="8" w:space="0" w:color="auto"/>
              <w:left w:val="single" w:sz="8" w:space="0" w:color="auto"/>
              <w:bottom w:val="single" w:sz="8" w:space="0" w:color="auto"/>
              <w:right w:val="single" w:sz="8" w:space="0" w:color="auto"/>
            </w:tcBorders>
          </w:tcPr>
          <w:p w14:paraId="2EC1D9A4" w14:textId="77777777" w:rsidR="00A5614A" w:rsidRPr="00102304" w:rsidRDefault="00A5614A" w:rsidP="002B3D6F">
            <w:pPr>
              <w:spacing w:before="60" w:after="0"/>
              <w:ind w:right="51"/>
              <w:rPr>
                <w:rFonts w:ascii="Arial Narrow" w:hAnsi="Arial Narrow"/>
                <w:sz w:val="14"/>
              </w:rPr>
            </w:pPr>
          </w:p>
        </w:tc>
        <w:tc>
          <w:tcPr>
            <w:tcW w:w="851" w:type="dxa"/>
            <w:tcBorders>
              <w:top w:val="single" w:sz="4" w:space="0" w:color="auto"/>
              <w:left w:val="single" w:sz="8" w:space="0" w:color="auto"/>
              <w:bottom w:val="nil"/>
              <w:right w:val="single" w:sz="8" w:space="0" w:color="auto"/>
            </w:tcBorders>
          </w:tcPr>
          <w:p w14:paraId="5DC74317" w14:textId="77777777" w:rsidR="00A5614A" w:rsidRPr="00102304" w:rsidRDefault="00A5614A" w:rsidP="002B3D6F">
            <w:pPr>
              <w:spacing w:before="60" w:after="0"/>
              <w:ind w:right="51"/>
              <w:rPr>
                <w:rFonts w:ascii="Arial Narrow" w:hAnsi="Arial Narrow"/>
                <w:sz w:val="14"/>
                <w:lang w:val="en-GB"/>
              </w:rPr>
            </w:pPr>
            <w:r w:rsidRPr="00102304">
              <w:rPr>
                <w:rFonts w:ascii="Arial Narrow" w:hAnsi="Arial Narrow"/>
                <w:sz w:val="14"/>
                <w:lang w:val="en-GB"/>
              </w:rPr>
              <w:t>B</w:t>
            </w:r>
          </w:p>
        </w:tc>
        <w:tc>
          <w:tcPr>
            <w:tcW w:w="850" w:type="dxa"/>
            <w:tcBorders>
              <w:top w:val="single" w:sz="8" w:space="0" w:color="auto"/>
              <w:left w:val="single" w:sz="8" w:space="0" w:color="auto"/>
              <w:bottom w:val="single" w:sz="8" w:space="0" w:color="auto"/>
              <w:right w:val="single" w:sz="8" w:space="0" w:color="auto"/>
            </w:tcBorders>
          </w:tcPr>
          <w:p w14:paraId="4065B361" w14:textId="77777777" w:rsidR="00A5614A" w:rsidRPr="00102304" w:rsidRDefault="00A5614A" w:rsidP="002B3D6F">
            <w:pPr>
              <w:spacing w:before="60" w:after="0"/>
              <w:ind w:right="51"/>
              <w:rPr>
                <w:rFonts w:ascii="Arial Narrow" w:hAnsi="Arial Narrow"/>
                <w:sz w:val="14"/>
                <w:lang w:val="en-GB"/>
              </w:rPr>
            </w:pPr>
          </w:p>
        </w:tc>
      </w:tr>
      <w:tr w:rsidR="00A5614A" w:rsidRPr="00102304" w14:paraId="53913616" w14:textId="77777777">
        <w:trPr>
          <w:cantSplit/>
        </w:trPr>
        <w:tc>
          <w:tcPr>
            <w:tcW w:w="1346" w:type="dxa"/>
            <w:gridSpan w:val="2"/>
            <w:tcBorders>
              <w:top w:val="nil"/>
              <w:left w:val="single" w:sz="4" w:space="0" w:color="auto"/>
              <w:bottom w:val="nil"/>
              <w:right w:val="single" w:sz="4" w:space="0" w:color="auto"/>
            </w:tcBorders>
          </w:tcPr>
          <w:p w14:paraId="36D4F184" w14:textId="77777777" w:rsidR="00A5614A" w:rsidRDefault="00A5614A" w:rsidP="002B3D6F">
            <w:pPr>
              <w:pStyle w:val="Titre5"/>
              <w:keepNext w:val="0"/>
              <w:tabs>
                <w:tab w:val="left" w:pos="993"/>
              </w:tabs>
              <w:spacing w:before="60"/>
              <w:ind w:right="51"/>
              <w:jc w:val="left"/>
              <w:rPr>
                <w:b w:val="0"/>
                <w:sz w:val="14"/>
                <w:u w:val="none"/>
                <w:lang w:val="en-GB"/>
              </w:rPr>
            </w:pPr>
            <w:r>
              <w:rPr>
                <w:b w:val="0"/>
                <w:sz w:val="14"/>
                <w:u w:val="none"/>
                <w:lang w:val="en-GB"/>
              </w:rPr>
              <w:t>B/A &lt; 0,7   Note =0</w:t>
            </w:r>
          </w:p>
        </w:tc>
        <w:tc>
          <w:tcPr>
            <w:tcW w:w="1843" w:type="dxa"/>
            <w:gridSpan w:val="3"/>
            <w:tcBorders>
              <w:top w:val="single" w:sz="4" w:space="0" w:color="auto"/>
              <w:left w:val="single" w:sz="4" w:space="0" w:color="auto"/>
              <w:bottom w:val="nil"/>
              <w:right w:val="single" w:sz="4" w:space="0" w:color="auto"/>
            </w:tcBorders>
          </w:tcPr>
          <w:p w14:paraId="22422760"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Note de zone = B/A</w:t>
            </w:r>
          </w:p>
        </w:tc>
        <w:tc>
          <w:tcPr>
            <w:tcW w:w="850" w:type="dxa"/>
            <w:tcBorders>
              <w:top w:val="single" w:sz="4" w:space="0" w:color="auto"/>
              <w:left w:val="single" w:sz="4" w:space="0" w:color="auto"/>
              <w:bottom w:val="single" w:sz="8" w:space="0" w:color="auto"/>
              <w:right w:val="single" w:sz="4" w:space="0" w:color="auto"/>
            </w:tcBorders>
          </w:tcPr>
          <w:p w14:paraId="5EED6038" w14:textId="77777777" w:rsidR="00A5614A" w:rsidRPr="00102304" w:rsidRDefault="00A5614A" w:rsidP="002B3D6F">
            <w:pPr>
              <w:spacing w:before="60" w:after="0"/>
              <w:ind w:right="51"/>
              <w:rPr>
                <w:rFonts w:ascii="Arial Narrow" w:hAnsi="Arial Narrow"/>
                <w:sz w:val="14"/>
              </w:rPr>
            </w:pPr>
          </w:p>
        </w:tc>
      </w:tr>
      <w:tr w:rsidR="00A5614A" w:rsidRPr="00102304" w14:paraId="44BF3ADA" w14:textId="77777777">
        <w:trPr>
          <w:cantSplit/>
        </w:trPr>
        <w:tc>
          <w:tcPr>
            <w:tcW w:w="1346" w:type="dxa"/>
            <w:gridSpan w:val="2"/>
            <w:tcBorders>
              <w:top w:val="nil"/>
              <w:left w:val="single" w:sz="4" w:space="0" w:color="auto"/>
              <w:bottom w:val="single" w:sz="4" w:space="0" w:color="auto"/>
              <w:right w:val="single" w:sz="4" w:space="0" w:color="auto"/>
            </w:tcBorders>
          </w:tcPr>
          <w:p w14:paraId="04D4B97F" w14:textId="77777777" w:rsidR="00A5614A" w:rsidRDefault="00A5614A" w:rsidP="002B3D6F">
            <w:pPr>
              <w:pStyle w:val="Titre5"/>
              <w:keepNext w:val="0"/>
              <w:spacing w:before="60"/>
              <w:ind w:right="51"/>
              <w:jc w:val="left"/>
              <w:rPr>
                <w:b w:val="0"/>
                <w:sz w:val="14"/>
                <w:u w:val="none"/>
                <w:lang w:val="en-GB"/>
              </w:rPr>
            </w:pPr>
            <w:r>
              <w:rPr>
                <w:b w:val="0"/>
                <w:sz w:val="14"/>
                <w:u w:val="none"/>
                <w:lang w:val="en-GB"/>
              </w:rPr>
              <w:t>B/A &gt; 0,7   Note =1</w:t>
            </w:r>
          </w:p>
        </w:tc>
        <w:tc>
          <w:tcPr>
            <w:tcW w:w="1843" w:type="dxa"/>
            <w:gridSpan w:val="3"/>
            <w:tcBorders>
              <w:top w:val="single" w:sz="4" w:space="0" w:color="auto"/>
              <w:left w:val="single" w:sz="4" w:space="0" w:color="auto"/>
              <w:bottom w:val="single" w:sz="4" w:space="0" w:color="auto"/>
              <w:right w:val="single" w:sz="8" w:space="0" w:color="auto"/>
            </w:tcBorders>
          </w:tcPr>
          <w:p w14:paraId="6FDCE5E5" w14:textId="77777777" w:rsidR="00A5614A" w:rsidRPr="00102304" w:rsidRDefault="00A5614A" w:rsidP="002B3D6F">
            <w:pPr>
              <w:spacing w:before="60" w:after="0"/>
              <w:ind w:right="51"/>
              <w:rPr>
                <w:rFonts w:ascii="Arial Narrow" w:hAnsi="Arial Narrow"/>
                <w:sz w:val="14"/>
              </w:rPr>
            </w:pPr>
            <w:r w:rsidRPr="00102304">
              <w:rPr>
                <w:rFonts w:ascii="Arial Narrow" w:hAnsi="Arial Narrow"/>
                <w:sz w:val="14"/>
              </w:rPr>
              <w:t>Résultat de contrôle</w:t>
            </w:r>
          </w:p>
        </w:tc>
        <w:tc>
          <w:tcPr>
            <w:tcW w:w="850" w:type="dxa"/>
            <w:tcBorders>
              <w:top w:val="single" w:sz="8" w:space="0" w:color="auto"/>
              <w:left w:val="single" w:sz="8" w:space="0" w:color="auto"/>
              <w:bottom w:val="single" w:sz="8" w:space="0" w:color="auto"/>
              <w:right w:val="single" w:sz="8" w:space="0" w:color="auto"/>
            </w:tcBorders>
          </w:tcPr>
          <w:p w14:paraId="086C7B34" w14:textId="77777777" w:rsidR="00A5614A" w:rsidRPr="00102304" w:rsidRDefault="00A5614A" w:rsidP="002B3D6F">
            <w:pPr>
              <w:spacing w:before="60" w:after="0"/>
              <w:ind w:right="51"/>
              <w:rPr>
                <w:rFonts w:ascii="Arial Narrow" w:hAnsi="Arial Narrow"/>
                <w:sz w:val="14"/>
              </w:rPr>
            </w:pPr>
          </w:p>
        </w:tc>
      </w:tr>
      <w:tr w:rsidR="00A5614A" w:rsidRPr="00102304" w14:paraId="3F144281" w14:textId="77777777">
        <w:trPr>
          <w:cantSplit/>
        </w:trPr>
        <w:tc>
          <w:tcPr>
            <w:tcW w:w="1346" w:type="dxa"/>
            <w:gridSpan w:val="2"/>
            <w:tcBorders>
              <w:top w:val="single" w:sz="4" w:space="0" w:color="auto"/>
              <w:left w:val="single" w:sz="4" w:space="0" w:color="auto"/>
              <w:bottom w:val="single" w:sz="4" w:space="0" w:color="auto"/>
              <w:right w:val="single" w:sz="4" w:space="0" w:color="auto"/>
            </w:tcBorders>
          </w:tcPr>
          <w:p w14:paraId="7741A98A" w14:textId="77777777" w:rsidR="00A5614A" w:rsidRPr="00625A17" w:rsidRDefault="00A5614A" w:rsidP="002B3D6F">
            <w:pPr>
              <w:pStyle w:val="Titre5"/>
              <w:keepNext w:val="0"/>
              <w:tabs>
                <w:tab w:val="left" w:pos="1134"/>
              </w:tabs>
              <w:spacing w:before="60"/>
              <w:ind w:right="51"/>
              <w:jc w:val="left"/>
              <w:rPr>
                <w:b w:val="0"/>
                <w:sz w:val="14"/>
                <w:lang w:val="fr-FR"/>
              </w:rPr>
            </w:pPr>
            <w:r w:rsidRPr="00625A17">
              <w:rPr>
                <w:b w:val="0"/>
                <w:sz w:val="14"/>
                <w:lang w:val="fr-FR"/>
              </w:rPr>
              <w:t>Visa du contrôleur</w:t>
            </w:r>
          </w:p>
          <w:p w14:paraId="2D120600" w14:textId="77777777" w:rsidR="00A5614A" w:rsidRPr="00102304" w:rsidRDefault="00A5614A" w:rsidP="002B3D6F">
            <w:pPr>
              <w:spacing w:after="0"/>
              <w:ind w:right="51"/>
            </w:pPr>
          </w:p>
          <w:p w14:paraId="277CF303" w14:textId="77777777" w:rsidR="00A5614A" w:rsidRPr="00102304" w:rsidRDefault="00A5614A" w:rsidP="002B3D6F">
            <w:pPr>
              <w:pStyle w:val="En-tte"/>
              <w:tabs>
                <w:tab w:val="clear" w:pos="4536"/>
                <w:tab w:val="clear" w:pos="9072"/>
              </w:tabs>
              <w:ind w:right="51"/>
            </w:pPr>
          </w:p>
        </w:tc>
        <w:tc>
          <w:tcPr>
            <w:tcW w:w="1843" w:type="dxa"/>
            <w:gridSpan w:val="3"/>
            <w:tcBorders>
              <w:top w:val="single" w:sz="4" w:space="0" w:color="auto"/>
              <w:left w:val="single" w:sz="4" w:space="0" w:color="auto"/>
              <w:bottom w:val="single" w:sz="4" w:space="0" w:color="auto"/>
            </w:tcBorders>
          </w:tcPr>
          <w:p w14:paraId="7F8378BA" w14:textId="77777777" w:rsidR="00A5614A" w:rsidRPr="00102304" w:rsidRDefault="00A5614A" w:rsidP="002B3D6F">
            <w:pPr>
              <w:spacing w:before="60" w:after="0"/>
              <w:ind w:right="51"/>
              <w:rPr>
                <w:rFonts w:ascii="Arial Narrow" w:hAnsi="Arial Narrow"/>
                <w:sz w:val="14"/>
              </w:rPr>
            </w:pPr>
          </w:p>
        </w:tc>
        <w:tc>
          <w:tcPr>
            <w:tcW w:w="850" w:type="dxa"/>
            <w:tcBorders>
              <w:top w:val="single" w:sz="8" w:space="0" w:color="auto"/>
              <w:left w:val="single" w:sz="4" w:space="0" w:color="auto"/>
              <w:bottom w:val="single" w:sz="4" w:space="0" w:color="auto"/>
            </w:tcBorders>
          </w:tcPr>
          <w:p w14:paraId="71BB7213" w14:textId="77777777" w:rsidR="00A5614A" w:rsidRPr="00102304" w:rsidRDefault="00A5614A" w:rsidP="002B3D6F">
            <w:pPr>
              <w:spacing w:before="60" w:after="0"/>
              <w:ind w:right="51"/>
              <w:rPr>
                <w:rFonts w:ascii="Arial Narrow" w:hAnsi="Arial Narrow"/>
                <w:sz w:val="14"/>
              </w:rPr>
            </w:pPr>
          </w:p>
        </w:tc>
      </w:tr>
    </w:tbl>
    <w:p w14:paraId="07483598" w14:textId="77777777" w:rsidR="00A5614A" w:rsidRDefault="00A5614A" w:rsidP="002B3D6F">
      <w:pPr>
        <w:spacing w:after="0"/>
        <w:ind w:right="51"/>
        <w:rPr>
          <w:rFonts w:ascii="Arial Narrow" w:hAnsi="Arial Narrow"/>
          <w:sz w:val="14"/>
        </w:rPr>
      </w:pPr>
    </w:p>
    <w:p w14:paraId="783CBCD1" w14:textId="77777777" w:rsidR="00A5614A" w:rsidRDefault="00A5614A" w:rsidP="00A5614A">
      <w:pPr>
        <w:rPr>
          <w:rFonts w:ascii="Arial Narrow" w:hAnsi="Arial Narrow"/>
          <w:sz w:val="14"/>
        </w:rPr>
        <w:sectPr w:rsidR="00A5614A">
          <w:headerReference w:type="default" r:id="rId17"/>
          <w:type w:val="continuous"/>
          <w:pgSz w:w="16840" w:h="11907" w:orient="landscape" w:code="9"/>
          <w:pgMar w:top="964" w:right="1389" w:bottom="964" w:left="1418" w:header="720" w:footer="720" w:gutter="0"/>
          <w:cols w:num="3" w:space="1216"/>
        </w:sectPr>
      </w:pPr>
    </w:p>
    <w:p w14:paraId="4D248B65" w14:textId="77777777" w:rsidR="00A5614A" w:rsidRDefault="00A5614A" w:rsidP="002B3D6F">
      <w:pPr>
        <w:spacing w:after="0"/>
        <w:sectPr w:rsidR="00A5614A">
          <w:headerReference w:type="default" r:id="rId18"/>
          <w:pgSz w:w="16840" w:h="11907" w:orient="landscape" w:code="9"/>
          <w:pgMar w:top="1418" w:right="1418" w:bottom="1418" w:left="1418" w:header="720" w:footer="720" w:gutter="0"/>
          <w:cols w:num="3" w:space="720"/>
        </w:sectPr>
      </w:pPr>
    </w:p>
    <w:p w14:paraId="0E048A12" w14:textId="77777777" w:rsidR="00A5614A" w:rsidRDefault="00A5614A" w:rsidP="002B3D6F">
      <w:pPr>
        <w:pBdr>
          <w:top w:val="single" w:sz="4" w:space="1" w:color="auto"/>
          <w:left w:val="single" w:sz="4" w:space="4" w:color="auto"/>
          <w:bottom w:val="single" w:sz="4" w:space="1" w:color="auto"/>
          <w:right w:val="single" w:sz="4" w:space="0" w:color="auto"/>
        </w:pBdr>
        <w:shd w:val="pct20" w:color="auto" w:fill="FFFFFF"/>
        <w:tabs>
          <w:tab w:val="left" w:pos="2835"/>
          <w:tab w:val="left" w:pos="3544"/>
        </w:tabs>
        <w:spacing w:after="0"/>
        <w:ind w:right="1778"/>
        <w:rPr>
          <w:rFonts w:ascii="Arial Narrow" w:hAnsi="Arial Narrow"/>
          <w:sz w:val="16"/>
        </w:rPr>
      </w:pPr>
      <w:r>
        <w:rPr>
          <w:rFonts w:ascii="Arial Narrow" w:hAnsi="Arial Narrow"/>
          <w:sz w:val="16"/>
        </w:rPr>
        <w:lastRenderedPageBreak/>
        <w:t xml:space="preserve">SOL     Surface de référence de </w:t>
      </w:r>
      <w:smartTag w:uri="urn:schemas-microsoft-com:office:smarttags" w:element="metricconverter">
        <w:smartTagPr>
          <w:attr w:name="ProductID" w:val="20 m²"/>
        </w:smartTagPr>
        <w:r>
          <w:rPr>
            <w:rFonts w:ascii="Arial Narrow" w:hAnsi="Arial Narrow"/>
            <w:sz w:val="16"/>
          </w:rPr>
          <w:t>20 m²</w:t>
        </w:r>
      </w:smartTag>
    </w:p>
    <w:p w14:paraId="5F3188FD" w14:textId="77777777" w:rsidR="00A5614A" w:rsidRDefault="00A5614A" w:rsidP="00A5614A">
      <w:pPr>
        <w:pStyle w:val="En-tte"/>
        <w:tabs>
          <w:tab w:val="clear" w:pos="4536"/>
          <w:tab w:val="clear" w:pos="9072"/>
        </w:tabs>
        <w:rPr>
          <w:rFonts w:ascii="Arial Narrow" w:hAnsi="Arial Narrow"/>
        </w:rPr>
      </w:pPr>
    </w:p>
    <w:tbl>
      <w:tblPr>
        <w:tblW w:w="0" w:type="auto"/>
        <w:tblInd w:w="-7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064"/>
        <w:gridCol w:w="1488"/>
        <w:gridCol w:w="1418"/>
        <w:gridCol w:w="1134"/>
      </w:tblGrid>
      <w:tr w:rsidR="00A5614A" w:rsidRPr="00102304" w14:paraId="0203367F" w14:textId="77777777">
        <w:tc>
          <w:tcPr>
            <w:tcW w:w="1064" w:type="dxa"/>
            <w:tcBorders>
              <w:top w:val="nil"/>
              <w:left w:val="nil"/>
              <w:bottom w:val="single" w:sz="6" w:space="0" w:color="auto"/>
              <w:right w:val="nil"/>
            </w:tcBorders>
          </w:tcPr>
          <w:p w14:paraId="0A613173" w14:textId="77777777" w:rsidR="00A5614A" w:rsidRPr="00102304" w:rsidRDefault="00A5614A" w:rsidP="0059218D">
            <w:pPr>
              <w:spacing w:before="60" w:after="60"/>
              <w:jc w:val="center"/>
              <w:rPr>
                <w:rFonts w:ascii="Arial Narrow" w:hAnsi="Arial Narrow"/>
                <w:sz w:val="14"/>
              </w:rPr>
            </w:pPr>
          </w:p>
        </w:tc>
        <w:tc>
          <w:tcPr>
            <w:tcW w:w="1488" w:type="dxa"/>
            <w:tcBorders>
              <w:top w:val="nil"/>
              <w:left w:val="nil"/>
              <w:bottom w:val="single" w:sz="6" w:space="0" w:color="auto"/>
              <w:right w:val="single" w:sz="6" w:space="0" w:color="auto"/>
            </w:tcBorders>
          </w:tcPr>
          <w:p w14:paraId="4DB2AC98" w14:textId="77777777" w:rsidR="00A5614A" w:rsidRPr="00102304" w:rsidRDefault="00A5614A" w:rsidP="0059218D">
            <w:pPr>
              <w:spacing w:before="60" w:after="60"/>
              <w:jc w:val="center"/>
              <w:rPr>
                <w:rFonts w:ascii="Arial Narrow" w:hAnsi="Arial Narrow"/>
                <w:sz w:val="14"/>
              </w:rPr>
            </w:pPr>
          </w:p>
        </w:tc>
        <w:tc>
          <w:tcPr>
            <w:tcW w:w="1418" w:type="dxa"/>
            <w:tcBorders>
              <w:top w:val="single" w:sz="6" w:space="0" w:color="auto"/>
              <w:left w:val="single" w:sz="6" w:space="0" w:color="auto"/>
              <w:bottom w:val="single" w:sz="6" w:space="0" w:color="auto"/>
              <w:right w:val="single" w:sz="6" w:space="0" w:color="auto"/>
            </w:tcBorders>
          </w:tcPr>
          <w:p w14:paraId="5A941650"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Seuil d'acceptabilité</w:t>
            </w:r>
          </w:p>
        </w:tc>
        <w:tc>
          <w:tcPr>
            <w:tcW w:w="1134" w:type="dxa"/>
            <w:tcBorders>
              <w:left w:val="single" w:sz="6" w:space="0" w:color="auto"/>
            </w:tcBorders>
          </w:tcPr>
          <w:p w14:paraId="7E28E5C2"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Coeff. de pondération</w:t>
            </w:r>
          </w:p>
        </w:tc>
      </w:tr>
      <w:tr w:rsidR="00A5614A" w:rsidRPr="00102304" w14:paraId="4D1D395C" w14:textId="77777777">
        <w:trPr>
          <w:cantSplit/>
        </w:trPr>
        <w:tc>
          <w:tcPr>
            <w:tcW w:w="1064" w:type="dxa"/>
            <w:tcBorders>
              <w:top w:val="single" w:sz="6" w:space="0" w:color="auto"/>
              <w:left w:val="single" w:sz="6" w:space="0" w:color="auto"/>
              <w:bottom w:val="nil"/>
              <w:right w:val="single" w:sz="6" w:space="0" w:color="auto"/>
            </w:tcBorders>
          </w:tcPr>
          <w:p w14:paraId="504E52B8"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Déchets</w:t>
            </w:r>
          </w:p>
        </w:tc>
        <w:tc>
          <w:tcPr>
            <w:tcW w:w="1488" w:type="dxa"/>
            <w:tcBorders>
              <w:top w:val="single" w:sz="6" w:space="0" w:color="auto"/>
              <w:left w:val="single" w:sz="6" w:space="0" w:color="auto"/>
            </w:tcBorders>
          </w:tcPr>
          <w:p w14:paraId="67C8399B"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50 cm²</w:t>
            </w:r>
          </w:p>
        </w:tc>
        <w:tc>
          <w:tcPr>
            <w:tcW w:w="1418" w:type="dxa"/>
            <w:tcBorders>
              <w:top w:val="single" w:sz="6" w:space="0" w:color="auto"/>
            </w:tcBorders>
          </w:tcPr>
          <w:p w14:paraId="0756DB36"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1</w:t>
            </w:r>
          </w:p>
        </w:tc>
        <w:tc>
          <w:tcPr>
            <w:tcW w:w="1134" w:type="dxa"/>
            <w:vMerge w:val="restart"/>
          </w:tcPr>
          <w:p w14:paraId="2A244950"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r>
      <w:tr w:rsidR="00A5614A" w:rsidRPr="00102304" w14:paraId="0EE331FF" w14:textId="77777777">
        <w:trPr>
          <w:cantSplit/>
        </w:trPr>
        <w:tc>
          <w:tcPr>
            <w:tcW w:w="1064" w:type="dxa"/>
            <w:tcBorders>
              <w:top w:val="nil"/>
              <w:left w:val="single" w:sz="6" w:space="0" w:color="auto"/>
              <w:bottom w:val="single" w:sz="6" w:space="0" w:color="auto"/>
              <w:right w:val="single" w:sz="6" w:space="0" w:color="auto"/>
            </w:tcBorders>
          </w:tcPr>
          <w:p w14:paraId="752E5A35" w14:textId="77777777" w:rsidR="00A5614A" w:rsidRPr="00102304" w:rsidRDefault="00A5614A" w:rsidP="0059218D">
            <w:pPr>
              <w:spacing w:before="60" w:after="60"/>
              <w:rPr>
                <w:rFonts w:ascii="Arial Narrow" w:hAnsi="Arial Narrow"/>
                <w:sz w:val="14"/>
              </w:rPr>
            </w:pPr>
          </w:p>
        </w:tc>
        <w:tc>
          <w:tcPr>
            <w:tcW w:w="1488" w:type="dxa"/>
            <w:tcBorders>
              <w:left w:val="single" w:sz="6" w:space="0" w:color="auto"/>
            </w:tcBorders>
          </w:tcPr>
          <w:p w14:paraId="0E4790A7"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 xml:space="preserve">&gt; 50cm² et </w:t>
            </w:r>
            <w:r w:rsidRPr="00102304">
              <w:rPr>
                <w:rFonts w:ascii="Arial Narrow" w:hAnsi="Arial Narrow"/>
                <w:sz w:val="14"/>
              </w:rPr>
              <w:sym w:font="Symbol" w:char="F0A3"/>
            </w:r>
            <w:r w:rsidRPr="00102304">
              <w:rPr>
                <w:rFonts w:ascii="Arial Narrow" w:hAnsi="Arial Narrow"/>
                <w:sz w:val="14"/>
              </w:rPr>
              <w:t xml:space="preserve"> 100 cm²</w:t>
            </w:r>
          </w:p>
        </w:tc>
        <w:tc>
          <w:tcPr>
            <w:tcW w:w="1418" w:type="dxa"/>
          </w:tcPr>
          <w:p w14:paraId="6A8511A2"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0</w:t>
            </w:r>
          </w:p>
        </w:tc>
        <w:tc>
          <w:tcPr>
            <w:tcW w:w="1134" w:type="dxa"/>
            <w:vMerge/>
          </w:tcPr>
          <w:p w14:paraId="0E02722F" w14:textId="77777777" w:rsidR="00A5614A" w:rsidRPr="00102304" w:rsidRDefault="00A5614A" w:rsidP="0059218D">
            <w:pPr>
              <w:spacing w:before="60" w:after="60"/>
              <w:jc w:val="center"/>
              <w:rPr>
                <w:rFonts w:ascii="Arial Narrow" w:hAnsi="Arial Narrow"/>
                <w:sz w:val="14"/>
              </w:rPr>
            </w:pPr>
          </w:p>
        </w:tc>
      </w:tr>
      <w:tr w:rsidR="00A5614A" w:rsidRPr="00102304" w14:paraId="0063254F" w14:textId="77777777">
        <w:trPr>
          <w:cantSplit/>
        </w:trPr>
        <w:tc>
          <w:tcPr>
            <w:tcW w:w="2552" w:type="dxa"/>
            <w:gridSpan w:val="2"/>
            <w:tcBorders>
              <w:top w:val="single" w:sz="4" w:space="0" w:color="auto"/>
              <w:left w:val="single" w:sz="4" w:space="0" w:color="auto"/>
              <w:bottom w:val="single" w:sz="4" w:space="0" w:color="auto"/>
            </w:tcBorders>
          </w:tcPr>
          <w:p w14:paraId="3D01AA9A" w14:textId="77777777" w:rsidR="00A5614A" w:rsidRPr="00102304" w:rsidRDefault="00A5614A" w:rsidP="0059218D">
            <w:pPr>
              <w:spacing w:before="60" w:after="60"/>
              <w:ind w:right="-71"/>
              <w:rPr>
                <w:rFonts w:ascii="Arial Narrow" w:hAnsi="Arial Narrow"/>
                <w:sz w:val="14"/>
              </w:rPr>
            </w:pPr>
            <w:r w:rsidRPr="00102304">
              <w:rPr>
                <w:rFonts w:ascii="Arial Narrow" w:hAnsi="Arial Narrow"/>
                <w:sz w:val="14"/>
              </w:rPr>
              <w:t>Empoussièrement (1 seul relevé - Bassoumètre)</w:t>
            </w:r>
          </w:p>
        </w:tc>
        <w:tc>
          <w:tcPr>
            <w:tcW w:w="1418" w:type="dxa"/>
          </w:tcPr>
          <w:p w14:paraId="03FA9ACF"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c>
          <w:tcPr>
            <w:tcW w:w="1134" w:type="dxa"/>
          </w:tcPr>
          <w:p w14:paraId="4011A7E7"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r>
      <w:tr w:rsidR="00A5614A" w:rsidRPr="00102304" w14:paraId="2930527A" w14:textId="77777777">
        <w:trPr>
          <w:cantSplit/>
        </w:trPr>
        <w:tc>
          <w:tcPr>
            <w:tcW w:w="1064" w:type="dxa"/>
            <w:tcBorders>
              <w:top w:val="single" w:sz="6" w:space="0" w:color="auto"/>
              <w:left w:val="single" w:sz="6" w:space="0" w:color="auto"/>
              <w:bottom w:val="nil"/>
              <w:right w:val="single" w:sz="6" w:space="0" w:color="auto"/>
            </w:tcBorders>
          </w:tcPr>
          <w:p w14:paraId="769AF9C0"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Taches</w:t>
            </w:r>
          </w:p>
        </w:tc>
        <w:tc>
          <w:tcPr>
            <w:tcW w:w="1488" w:type="dxa"/>
            <w:tcBorders>
              <w:top w:val="single" w:sz="6" w:space="0" w:color="auto"/>
              <w:left w:val="single" w:sz="6" w:space="0" w:color="auto"/>
            </w:tcBorders>
          </w:tcPr>
          <w:p w14:paraId="326C217B"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20 cm²</w:t>
            </w:r>
          </w:p>
        </w:tc>
        <w:tc>
          <w:tcPr>
            <w:tcW w:w="1418" w:type="dxa"/>
            <w:tcBorders>
              <w:top w:val="single" w:sz="6" w:space="0" w:color="auto"/>
            </w:tcBorders>
          </w:tcPr>
          <w:p w14:paraId="794D2EBE"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1</w:t>
            </w:r>
          </w:p>
        </w:tc>
        <w:tc>
          <w:tcPr>
            <w:tcW w:w="1134" w:type="dxa"/>
            <w:vMerge w:val="restart"/>
          </w:tcPr>
          <w:p w14:paraId="21071EAB"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4CEA6896" w14:textId="77777777">
        <w:trPr>
          <w:cantSplit/>
        </w:trPr>
        <w:tc>
          <w:tcPr>
            <w:tcW w:w="1064" w:type="dxa"/>
            <w:tcBorders>
              <w:top w:val="nil"/>
              <w:left w:val="single" w:sz="6" w:space="0" w:color="auto"/>
              <w:bottom w:val="single" w:sz="6" w:space="0" w:color="auto"/>
              <w:right w:val="single" w:sz="6" w:space="0" w:color="auto"/>
            </w:tcBorders>
          </w:tcPr>
          <w:p w14:paraId="3DD8C951" w14:textId="77777777" w:rsidR="00A5614A" w:rsidRPr="00102304" w:rsidRDefault="00A5614A" w:rsidP="0059218D">
            <w:pPr>
              <w:spacing w:before="60" w:after="60"/>
              <w:rPr>
                <w:rFonts w:ascii="Arial Narrow" w:hAnsi="Arial Narrow"/>
                <w:sz w:val="14"/>
              </w:rPr>
            </w:pPr>
          </w:p>
        </w:tc>
        <w:tc>
          <w:tcPr>
            <w:tcW w:w="1488" w:type="dxa"/>
            <w:tcBorders>
              <w:left w:val="single" w:sz="6" w:space="0" w:color="auto"/>
            </w:tcBorders>
          </w:tcPr>
          <w:p w14:paraId="40B00EB4"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 xml:space="preserve">&gt; 20cm² et </w:t>
            </w:r>
            <w:r w:rsidRPr="00102304">
              <w:rPr>
                <w:rFonts w:ascii="Arial Narrow" w:hAnsi="Arial Narrow"/>
                <w:sz w:val="14"/>
              </w:rPr>
              <w:sym w:font="Symbol" w:char="F0A3"/>
            </w:r>
            <w:r w:rsidRPr="00102304">
              <w:rPr>
                <w:rFonts w:ascii="Arial Narrow" w:hAnsi="Arial Narrow"/>
                <w:sz w:val="14"/>
              </w:rPr>
              <w:t xml:space="preserve"> 100 cm²</w:t>
            </w:r>
          </w:p>
        </w:tc>
        <w:tc>
          <w:tcPr>
            <w:tcW w:w="1418" w:type="dxa"/>
          </w:tcPr>
          <w:p w14:paraId="3D30E6E8"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0</w:t>
            </w:r>
          </w:p>
        </w:tc>
        <w:tc>
          <w:tcPr>
            <w:tcW w:w="1134" w:type="dxa"/>
            <w:vMerge/>
          </w:tcPr>
          <w:p w14:paraId="1817321E" w14:textId="77777777" w:rsidR="00A5614A" w:rsidRPr="00102304" w:rsidRDefault="00A5614A" w:rsidP="0059218D">
            <w:pPr>
              <w:spacing w:before="60" w:after="60"/>
              <w:jc w:val="center"/>
              <w:rPr>
                <w:rFonts w:ascii="Arial Narrow" w:hAnsi="Arial Narrow"/>
                <w:sz w:val="14"/>
              </w:rPr>
            </w:pPr>
          </w:p>
        </w:tc>
      </w:tr>
    </w:tbl>
    <w:p w14:paraId="57BB2B77" w14:textId="77777777" w:rsidR="00A5614A" w:rsidRDefault="00A5614A" w:rsidP="002B3D6F">
      <w:pPr>
        <w:spacing w:after="0"/>
        <w:rPr>
          <w:rFonts w:ascii="Arial Narrow" w:hAnsi="Arial Narrow"/>
          <w:sz w:val="16"/>
        </w:rPr>
      </w:pPr>
    </w:p>
    <w:p w14:paraId="427F606D" w14:textId="77777777" w:rsidR="00A5614A" w:rsidRDefault="00A5614A" w:rsidP="002B3D6F">
      <w:pPr>
        <w:spacing w:after="0"/>
        <w:rPr>
          <w:rFonts w:ascii="Arial Narrow" w:hAnsi="Arial Narrow"/>
          <w:sz w:val="16"/>
        </w:rPr>
      </w:pPr>
    </w:p>
    <w:p w14:paraId="2BA31A87" w14:textId="77777777" w:rsidR="00A5614A" w:rsidRDefault="00A5614A" w:rsidP="00B2397C">
      <w:pPr>
        <w:pBdr>
          <w:top w:val="single" w:sz="4" w:space="1" w:color="auto"/>
          <w:left w:val="single" w:sz="4" w:space="4" w:color="auto"/>
          <w:bottom w:val="single" w:sz="4" w:space="1" w:color="auto"/>
          <w:right w:val="single" w:sz="4" w:space="4" w:color="auto"/>
        </w:pBdr>
        <w:spacing w:after="0"/>
        <w:ind w:right="793"/>
        <w:outlineLvl w:val="0"/>
        <w:rPr>
          <w:rFonts w:ascii="Arial Narrow" w:hAnsi="Arial Narrow"/>
          <w:sz w:val="14"/>
        </w:rPr>
      </w:pPr>
      <w:r>
        <w:rPr>
          <w:rFonts w:ascii="Arial Narrow" w:hAnsi="Arial Narrow"/>
          <w:sz w:val="14"/>
        </w:rPr>
        <w:t>Toutes conditions respectées NOTE = 1</w:t>
      </w:r>
    </w:p>
    <w:p w14:paraId="2B3D7A39" w14:textId="77777777" w:rsidR="00A5614A" w:rsidRDefault="00A5614A" w:rsidP="002B3D6F">
      <w:pPr>
        <w:pBdr>
          <w:top w:val="single" w:sz="4" w:space="1" w:color="auto"/>
          <w:left w:val="single" w:sz="4" w:space="4" w:color="auto"/>
          <w:bottom w:val="single" w:sz="4" w:space="1" w:color="auto"/>
          <w:right w:val="single" w:sz="4" w:space="4" w:color="auto"/>
        </w:pBdr>
        <w:spacing w:after="0"/>
        <w:ind w:right="793"/>
        <w:rPr>
          <w:rFonts w:ascii="Arial Narrow" w:hAnsi="Arial Narrow"/>
          <w:sz w:val="14"/>
        </w:rPr>
      </w:pPr>
      <w:r>
        <w:rPr>
          <w:rFonts w:ascii="Arial Narrow" w:hAnsi="Arial Narrow"/>
          <w:sz w:val="14"/>
        </w:rPr>
        <w:t>1 condition non respectée NOTE = 0</w:t>
      </w:r>
    </w:p>
    <w:p w14:paraId="708693A0" w14:textId="77777777" w:rsidR="00A5614A" w:rsidRDefault="00A5614A" w:rsidP="002B3D6F">
      <w:pPr>
        <w:tabs>
          <w:tab w:val="left" w:pos="2835"/>
          <w:tab w:val="left" w:pos="3544"/>
        </w:tabs>
        <w:spacing w:after="0"/>
        <w:ind w:right="1643"/>
        <w:rPr>
          <w:rFonts w:ascii="Arial Narrow" w:hAnsi="Arial Narrow"/>
          <w:sz w:val="16"/>
        </w:rPr>
      </w:pPr>
    </w:p>
    <w:p w14:paraId="75DA66CB" w14:textId="77777777" w:rsidR="00A5614A" w:rsidRDefault="00A5614A" w:rsidP="002B3D6F">
      <w:pPr>
        <w:tabs>
          <w:tab w:val="left" w:pos="2835"/>
          <w:tab w:val="left" w:pos="3544"/>
        </w:tabs>
        <w:spacing w:after="0"/>
        <w:ind w:right="1643"/>
        <w:rPr>
          <w:rFonts w:ascii="Arial Narrow" w:hAnsi="Arial Narrow"/>
          <w:sz w:val="16"/>
        </w:rPr>
      </w:pPr>
    </w:p>
    <w:p w14:paraId="56A67BBF" w14:textId="77777777" w:rsidR="00A5614A" w:rsidRDefault="00A5614A" w:rsidP="002B3D6F">
      <w:pPr>
        <w:pBdr>
          <w:top w:val="single" w:sz="4" w:space="1" w:color="auto"/>
          <w:left w:val="single" w:sz="4" w:space="4" w:color="auto"/>
          <w:bottom w:val="single" w:sz="4" w:space="1" w:color="auto"/>
          <w:right w:val="single" w:sz="4" w:space="0" w:color="auto"/>
        </w:pBdr>
        <w:shd w:val="pct20" w:color="auto" w:fill="FFFFFF"/>
        <w:tabs>
          <w:tab w:val="left" w:pos="2835"/>
          <w:tab w:val="left" w:pos="3544"/>
        </w:tabs>
        <w:spacing w:after="0"/>
        <w:ind w:left="-284" w:right="1360"/>
        <w:rPr>
          <w:rFonts w:ascii="Arial Narrow" w:hAnsi="Arial Narrow"/>
          <w:sz w:val="16"/>
        </w:rPr>
      </w:pPr>
      <w:r>
        <w:rPr>
          <w:rFonts w:ascii="Arial Narrow" w:hAnsi="Arial Narrow"/>
          <w:sz w:val="16"/>
        </w:rPr>
        <w:t xml:space="preserve">PAROIS     Surface de référence </w:t>
      </w:r>
      <w:r>
        <w:rPr>
          <w:rFonts w:ascii="Arial Narrow" w:hAnsi="Arial Narrow"/>
          <w:sz w:val="16"/>
        </w:rPr>
        <w:sym w:font="Symbol" w:char="F0A3"/>
      </w:r>
      <w:r>
        <w:rPr>
          <w:rFonts w:ascii="Arial Narrow" w:hAnsi="Arial Narrow"/>
          <w:sz w:val="16"/>
        </w:rPr>
        <w:t xml:space="preserve"> </w:t>
      </w:r>
      <w:smartTag w:uri="urn:schemas-microsoft-com:office:smarttags" w:element="metricconverter">
        <w:smartTagPr>
          <w:attr w:name="ProductID" w:val="1 m²"/>
        </w:smartTagPr>
        <w:r>
          <w:rPr>
            <w:rFonts w:ascii="Arial Narrow" w:hAnsi="Arial Narrow"/>
            <w:sz w:val="16"/>
          </w:rPr>
          <w:t>1 m²</w:t>
        </w:r>
      </w:smartTag>
    </w:p>
    <w:p w14:paraId="4BE62DEB" w14:textId="77777777" w:rsidR="00A5614A" w:rsidRDefault="00A5614A" w:rsidP="00A5614A">
      <w:pPr>
        <w:rPr>
          <w:rFonts w:ascii="Arial Narrow" w:hAnsi="Arial Narrow"/>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45"/>
        <w:gridCol w:w="1445"/>
        <w:gridCol w:w="1445"/>
      </w:tblGrid>
      <w:tr w:rsidR="00A5614A" w:rsidRPr="00102304" w14:paraId="3D6A6C18" w14:textId="77777777">
        <w:tc>
          <w:tcPr>
            <w:tcW w:w="1445" w:type="dxa"/>
            <w:shd w:val="pct20" w:color="auto" w:fill="FFFFFF"/>
          </w:tcPr>
          <w:p w14:paraId="587C80EA" w14:textId="77777777" w:rsidR="00A5614A" w:rsidRPr="00102304" w:rsidRDefault="00A5614A" w:rsidP="0059218D">
            <w:pPr>
              <w:jc w:val="center"/>
              <w:rPr>
                <w:rFonts w:ascii="Arial Narrow" w:hAnsi="Arial Narrow"/>
                <w:sz w:val="14"/>
              </w:rPr>
            </w:pPr>
            <w:r w:rsidRPr="00102304">
              <w:rPr>
                <w:rFonts w:ascii="Arial Narrow" w:hAnsi="Arial Narrow"/>
                <w:sz w:val="14"/>
              </w:rPr>
              <w:t>Groupe 1</w:t>
            </w:r>
          </w:p>
        </w:tc>
        <w:tc>
          <w:tcPr>
            <w:tcW w:w="1445" w:type="dxa"/>
            <w:shd w:val="pct20" w:color="auto" w:fill="FFFFFF"/>
          </w:tcPr>
          <w:p w14:paraId="3B6A641B" w14:textId="77777777" w:rsidR="00A5614A" w:rsidRPr="00102304" w:rsidRDefault="00A5614A" w:rsidP="0059218D">
            <w:pPr>
              <w:jc w:val="center"/>
              <w:rPr>
                <w:rFonts w:ascii="Arial Narrow" w:hAnsi="Arial Narrow"/>
                <w:sz w:val="14"/>
              </w:rPr>
            </w:pPr>
            <w:r w:rsidRPr="00102304">
              <w:rPr>
                <w:rFonts w:ascii="Arial Narrow" w:hAnsi="Arial Narrow"/>
                <w:sz w:val="14"/>
              </w:rPr>
              <w:t>Groupe 2</w:t>
            </w:r>
          </w:p>
        </w:tc>
        <w:tc>
          <w:tcPr>
            <w:tcW w:w="1445" w:type="dxa"/>
            <w:shd w:val="pct20" w:color="auto" w:fill="FFFFFF"/>
          </w:tcPr>
          <w:p w14:paraId="7B8F2424" w14:textId="77777777" w:rsidR="00A5614A" w:rsidRPr="00102304" w:rsidRDefault="00A5614A" w:rsidP="0059218D">
            <w:pPr>
              <w:jc w:val="center"/>
              <w:rPr>
                <w:rFonts w:ascii="Arial Narrow" w:hAnsi="Arial Narrow"/>
                <w:sz w:val="14"/>
              </w:rPr>
            </w:pPr>
            <w:r w:rsidRPr="00102304">
              <w:rPr>
                <w:rFonts w:ascii="Arial Narrow" w:hAnsi="Arial Narrow"/>
                <w:sz w:val="14"/>
              </w:rPr>
              <w:t>Groupe 3</w:t>
            </w:r>
          </w:p>
        </w:tc>
      </w:tr>
      <w:tr w:rsidR="00A5614A" w:rsidRPr="00102304" w14:paraId="669E3916" w14:textId="77777777">
        <w:tc>
          <w:tcPr>
            <w:tcW w:w="1445" w:type="dxa"/>
          </w:tcPr>
          <w:p w14:paraId="36C1A7AA"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Interrupteurs</w:t>
            </w:r>
          </w:p>
          <w:p w14:paraId="3E4A0185"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Portes et poignées</w:t>
            </w:r>
          </w:p>
          <w:p w14:paraId="38292036"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Parois murales faïence</w:t>
            </w:r>
          </w:p>
          <w:p w14:paraId="1CC589BE"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Réservoirs chasse d’eau</w:t>
            </w:r>
          </w:p>
          <w:p w14:paraId="6141F47F" w14:textId="77777777" w:rsidR="00A5614A" w:rsidRPr="00102304" w:rsidRDefault="00A5614A" w:rsidP="0059218D">
            <w:pPr>
              <w:rPr>
                <w:rFonts w:ascii="Arial Narrow" w:hAnsi="Arial Narrow"/>
                <w:sz w:val="14"/>
              </w:rPr>
            </w:pPr>
          </w:p>
        </w:tc>
        <w:tc>
          <w:tcPr>
            <w:tcW w:w="1445" w:type="dxa"/>
          </w:tcPr>
          <w:p w14:paraId="3A4D8800"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Châssis et appuis de fenêtre</w:t>
            </w:r>
          </w:p>
          <w:p w14:paraId="4B673600"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Luminaires</w:t>
            </w:r>
          </w:p>
          <w:p w14:paraId="518F7B36"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Radiateurs</w:t>
            </w:r>
          </w:p>
          <w:p w14:paraId="08769EF6"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Plinthes</w:t>
            </w:r>
          </w:p>
          <w:p w14:paraId="49BCFCC3"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Parois murales autre que faïence</w:t>
            </w:r>
          </w:p>
          <w:p w14:paraId="7239A3EC"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Tuyauteries en tout genre</w:t>
            </w:r>
          </w:p>
          <w:p w14:paraId="285281D5"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Grilles de ventilation</w:t>
            </w:r>
          </w:p>
          <w:p w14:paraId="004B8DD7" w14:textId="77777777" w:rsidR="00A5614A" w:rsidRPr="00102304" w:rsidRDefault="00A5614A" w:rsidP="0059218D">
            <w:pPr>
              <w:pStyle w:val="En-tte"/>
              <w:tabs>
                <w:tab w:val="clear" w:pos="4536"/>
                <w:tab w:val="clear" w:pos="9072"/>
              </w:tabs>
              <w:rPr>
                <w:rFonts w:ascii="Arial Narrow" w:hAnsi="Arial Narrow"/>
                <w:sz w:val="14"/>
              </w:rPr>
            </w:pPr>
          </w:p>
        </w:tc>
        <w:tc>
          <w:tcPr>
            <w:tcW w:w="1445" w:type="dxa"/>
          </w:tcPr>
          <w:p w14:paraId="6D8D3331"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Cloisons vitrées intérieures</w:t>
            </w:r>
          </w:p>
          <w:p w14:paraId="5CF1C095"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Vitrerie Intérieure</w:t>
            </w:r>
          </w:p>
          <w:p w14:paraId="4175FE01" w14:textId="77777777" w:rsidR="00A5614A" w:rsidRPr="00102304" w:rsidRDefault="00A5614A" w:rsidP="0059218D">
            <w:pPr>
              <w:pStyle w:val="En-tte"/>
              <w:tabs>
                <w:tab w:val="clear" w:pos="4536"/>
                <w:tab w:val="clear" w:pos="9072"/>
              </w:tabs>
              <w:rPr>
                <w:rFonts w:ascii="Arial Narrow" w:hAnsi="Arial Narrow"/>
                <w:sz w:val="14"/>
              </w:rPr>
            </w:pPr>
          </w:p>
        </w:tc>
      </w:tr>
    </w:tbl>
    <w:p w14:paraId="5F010131" w14:textId="77777777" w:rsidR="00A5614A" w:rsidRDefault="00A5614A" w:rsidP="00A5614A">
      <w:pPr>
        <w:rPr>
          <w:rFonts w:ascii="Arial Narrow" w:hAnsi="Arial Narrow"/>
          <w:sz w:val="8"/>
        </w:rPr>
      </w:pPr>
    </w:p>
    <w:p w14:paraId="4497ACD6" w14:textId="77777777" w:rsidR="00A5614A" w:rsidRDefault="00A5614A" w:rsidP="00A5614A">
      <w:pPr>
        <w:rPr>
          <w:rFonts w:ascii="Arial Narrow" w:hAnsi="Arial Narrow"/>
          <w:sz w:val="8"/>
        </w:rPr>
      </w:pPr>
    </w:p>
    <w:p w14:paraId="09CE6723" w14:textId="77777777" w:rsidR="00A5614A" w:rsidRDefault="00A5614A" w:rsidP="00A5614A">
      <w:pPr>
        <w:rPr>
          <w:rFonts w:ascii="Arial Narrow" w:hAnsi="Arial Narrow"/>
          <w:sz w:val="14"/>
        </w:rPr>
      </w:pPr>
    </w:p>
    <w:p w14:paraId="4E575193" w14:textId="77777777" w:rsidR="00A5614A" w:rsidRDefault="00A5614A" w:rsidP="002B3D6F">
      <w:pPr>
        <w:spacing w:after="0"/>
        <w:rPr>
          <w:rFonts w:ascii="Arial Narrow" w:hAnsi="Arial Narrow"/>
          <w:sz w:val="8"/>
        </w:rPr>
      </w:pPr>
      <w:r>
        <w:rPr>
          <w:rFonts w:ascii="Arial Narrow" w:hAnsi="Arial Narrow"/>
          <w:sz w:val="8"/>
        </w:rPr>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1211"/>
        <w:gridCol w:w="1211"/>
      </w:tblGrid>
      <w:tr w:rsidR="00A5614A" w:rsidRPr="00102304" w14:paraId="3EF79A17" w14:textId="77777777">
        <w:trPr>
          <w:cantSplit/>
        </w:trPr>
        <w:tc>
          <w:tcPr>
            <w:tcW w:w="1913" w:type="dxa"/>
            <w:gridSpan w:val="2"/>
          </w:tcPr>
          <w:p w14:paraId="06E16686" w14:textId="77777777" w:rsidR="00A5614A" w:rsidRPr="00102304" w:rsidRDefault="00A5614A" w:rsidP="002B3D6F">
            <w:pPr>
              <w:spacing w:after="0"/>
              <w:rPr>
                <w:rFonts w:ascii="Arial Narrow" w:hAnsi="Arial Narrow"/>
                <w:sz w:val="8"/>
              </w:rPr>
            </w:pPr>
          </w:p>
          <w:p w14:paraId="1026C84C" w14:textId="77777777" w:rsidR="00A5614A" w:rsidRPr="00102304" w:rsidRDefault="00A5614A" w:rsidP="002B3D6F">
            <w:pPr>
              <w:spacing w:after="0"/>
              <w:rPr>
                <w:rFonts w:ascii="Arial Narrow" w:hAnsi="Arial Narrow"/>
                <w:sz w:val="14"/>
              </w:rPr>
            </w:pPr>
            <w:r w:rsidRPr="00102304">
              <w:rPr>
                <w:rFonts w:ascii="Arial Narrow" w:hAnsi="Arial Narrow"/>
                <w:sz w:val="14"/>
              </w:rPr>
              <w:t>Parois horizontales ou obliques</w:t>
            </w:r>
          </w:p>
        </w:tc>
        <w:tc>
          <w:tcPr>
            <w:tcW w:w="1211" w:type="dxa"/>
            <w:tcBorders>
              <w:bottom w:val="single" w:sz="6" w:space="0" w:color="auto"/>
            </w:tcBorders>
          </w:tcPr>
          <w:p w14:paraId="3ADEC621" w14:textId="77777777" w:rsidR="00A5614A" w:rsidRPr="00102304" w:rsidRDefault="00A5614A" w:rsidP="002B3D6F">
            <w:pPr>
              <w:spacing w:after="0"/>
              <w:rPr>
                <w:rFonts w:ascii="Arial Narrow" w:hAnsi="Arial Narrow"/>
                <w:sz w:val="8"/>
              </w:rPr>
            </w:pPr>
          </w:p>
          <w:p w14:paraId="0F63B483" w14:textId="77777777" w:rsidR="00A5614A" w:rsidRPr="00102304" w:rsidRDefault="00A5614A" w:rsidP="002B3D6F">
            <w:pPr>
              <w:spacing w:after="0"/>
              <w:rPr>
                <w:rFonts w:ascii="Arial Narrow" w:hAnsi="Arial Narrow"/>
                <w:sz w:val="14"/>
              </w:rPr>
            </w:pPr>
            <w:r w:rsidRPr="00102304">
              <w:rPr>
                <w:rFonts w:ascii="Arial Narrow" w:hAnsi="Arial Narrow"/>
                <w:sz w:val="14"/>
              </w:rPr>
              <w:t>Seuil d'acceptabilité</w:t>
            </w:r>
          </w:p>
        </w:tc>
        <w:tc>
          <w:tcPr>
            <w:tcW w:w="1211" w:type="dxa"/>
            <w:tcBorders>
              <w:bottom w:val="nil"/>
            </w:tcBorders>
          </w:tcPr>
          <w:p w14:paraId="7F10B4DE" w14:textId="77777777" w:rsidR="00A5614A" w:rsidRPr="00102304" w:rsidRDefault="00A5614A" w:rsidP="002B3D6F">
            <w:pPr>
              <w:spacing w:after="0"/>
              <w:rPr>
                <w:rFonts w:ascii="Arial Narrow" w:hAnsi="Arial Narrow"/>
                <w:sz w:val="14"/>
              </w:rPr>
            </w:pPr>
            <w:r w:rsidRPr="00102304">
              <w:rPr>
                <w:rFonts w:ascii="Arial Narrow" w:hAnsi="Arial Narrow"/>
                <w:sz w:val="14"/>
              </w:rPr>
              <w:t>Coeff. de pondération</w:t>
            </w:r>
          </w:p>
        </w:tc>
      </w:tr>
      <w:tr w:rsidR="00A5614A" w:rsidRPr="00102304" w14:paraId="7D6270DD" w14:textId="77777777">
        <w:trPr>
          <w:cantSplit/>
        </w:trPr>
        <w:tc>
          <w:tcPr>
            <w:tcW w:w="779" w:type="dxa"/>
            <w:tcBorders>
              <w:top w:val="single" w:sz="4" w:space="0" w:color="auto"/>
              <w:left w:val="single" w:sz="4" w:space="0" w:color="auto"/>
              <w:bottom w:val="nil"/>
              <w:right w:val="single" w:sz="4" w:space="0" w:color="auto"/>
            </w:tcBorders>
          </w:tcPr>
          <w:p w14:paraId="3BDF3E7F" w14:textId="77777777" w:rsidR="00A5614A" w:rsidRPr="00102304" w:rsidRDefault="00A5614A" w:rsidP="002B3D6F">
            <w:pPr>
              <w:spacing w:after="0"/>
              <w:rPr>
                <w:rFonts w:ascii="Arial Narrow" w:hAnsi="Arial Narrow"/>
                <w:sz w:val="14"/>
              </w:rPr>
            </w:pPr>
          </w:p>
        </w:tc>
        <w:tc>
          <w:tcPr>
            <w:tcW w:w="1134" w:type="dxa"/>
            <w:tcBorders>
              <w:left w:val="nil"/>
              <w:right w:val="single" w:sz="6" w:space="0" w:color="auto"/>
            </w:tcBorders>
          </w:tcPr>
          <w:p w14:paraId="7E6D5551" w14:textId="77777777" w:rsidR="00A5614A" w:rsidRPr="00102304" w:rsidRDefault="00A5614A" w:rsidP="002B3D6F">
            <w:pPr>
              <w:numPr>
                <w:ilvl w:val="12"/>
                <w:numId w:val="0"/>
              </w:numPr>
              <w:spacing w:after="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436EF3B2" w14:textId="77777777" w:rsidR="00A5614A" w:rsidRPr="00102304" w:rsidRDefault="00A5614A" w:rsidP="002B3D6F">
            <w:pPr>
              <w:spacing w:after="0"/>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1287C377" w14:textId="77777777" w:rsidR="00A5614A" w:rsidRPr="00102304" w:rsidRDefault="00A5614A" w:rsidP="002B3D6F">
            <w:pPr>
              <w:spacing w:after="0"/>
              <w:rPr>
                <w:rFonts w:ascii="Arial Narrow" w:hAnsi="Arial Narrow"/>
                <w:sz w:val="14"/>
              </w:rPr>
            </w:pPr>
          </w:p>
        </w:tc>
      </w:tr>
      <w:tr w:rsidR="00A5614A" w:rsidRPr="00102304" w14:paraId="78896529" w14:textId="77777777">
        <w:trPr>
          <w:cantSplit/>
        </w:trPr>
        <w:tc>
          <w:tcPr>
            <w:tcW w:w="779" w:type="dxa"/>
            <w:tcBorders>
              <w:top w:val="nil"/>
              <w:left w:val="single" w:sz="4" w:space="0" w:color="auto"/>
              <w:bottom w:val="nil"/>
              <w:right w:val="single" w:sz="4" w:space="0" w:color="auto"/>
            </w:tcBorders>
          </w:tcPr>
          <w:p w14:paraId="4490B6CF" w14:textId="77777777" w:rsidR="00A5614A" w:rsidRPr="00102304" w:rsidRDefault="00A5614A" w:rsidP="002B3D6F">
            <w:pPr>
              <w:spacing w:after="0"/>
              <w:rPr>
                <w:rFonts w:ascii="Arial Narrow" w:hAnsi="Arial Narrow"/>
                <w:sz w:val="14"/>
              </w:rPr>
            </w:pPr>
            <w:r w:rsidRPr="00102304">
              <w:rPr>
                <w:rFonts w:ascii="Arial Narrow" w:hAnsi="Arial Narrow"/>
                <w:sz w:val="14"/>
              </w:rPr>
              <w:t>Groupe 1</w:t>
            </w:r>
          </w:p>
        </w:tc>
        <w:tc>
          <w:tcPr>
            <w:tcW w:w="1134" w:type="dxa"/>
            <w:tcBorders>
              <w:left w:val="nil"/>
              <w:right w:val="single" w:sz="6" w:space="0" w:color="auto"/>
            </w:tcBorders>
          </w:tcPr>
          <w:p w14:paraId="7EC20C05" w14:textId="77777777" w:rsidR="00A5614A" w:rsidRPr="00102304" w:rsidRDefault="00A5614A" w:rsidP="002B3D6F">
            <w:pPr>
              <w:numPr>
                <w:ilvl w:val="12"/>
                <w:numId w:val="0"/>
              </w:numPr>
              <w:spacing w:after="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75542070" w14:textId="77777777" w:rsidR="00A5614A" w:rsidRPr="00102304" w:rsidRDefault="00A5614A" w:rsidP="002B3D6F">
            <w:pPr>
              <w:spacing w:after="0"/>
              <w:rPr>
                <w:rFonts w:ascii="Arial Narrow" w:hAnsi="Arial Narrow"/>
                <w:sz w:val="14"/>
              </w:rPr>
            </w:pPr>
            <w:r w:rsidRPr="00102304">
              <w:rPr>
                <w:rFonts w:ascii="Arial Narrow" w:hAnsi="Arial Narrow"/>
                <w:sz w:val="14"/>
              </w:rPr>
              <w:t xml:space="preserve">1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376D5602" w14:textId="77777777" w:rsidR="00A5614A" w:rsidRPr="00102304" w:rsidRDefault="00A5614A" w:rsidP="002B3D6F">
            <w:pPr>
              <w:spacing w:after="0"/>
              <w:rPr>
                <w:rFonts w:ascii="Arial Narrow" w:hAnsi="Arial Narrow"/>
                <w:sz w:val="14"/>
              </w:rPr>
            </w:pPr>
            <w:r w:rsidRPr="00102304">
              <w:rPr>
                <w:rFonts w:ascii="Arial Narrow" w:hAnsi="Arial Narrow"/>
                <w:sz w:val="14"/>
              </w:rPr>
              <w:t>2</w:t>
            </w:r>
          </w:p>
        </w:tc>
      </w:tr>
      <w:tr w:rsidR="00A5614A" w:rsidRPr="00102304" w14:paraId="4FC142E6" w14:textId="77777777">
        <w:trPr>
          <w:cantSplit/>
        </w:trPr>
        <w:tc>
          <w:tcPr>
            <w:tcW w:w="779" w:type="dxa"/>
            <w:tcBorders>
              <w:top w:val="nil"/>
              <w:left w:val="single" w:sz="4" w:space="0" w:color="auto"/>
              <w:bottom w:val="single" w:sz="4" w:space="0" w:color="auto"/>
              <w:right w:val="single" w:sz="4" w:space="0" w:color="auto"/>
            </w:tcBorders>
          </w:tcPr>
          <w:p w14:paraId="49FADF50" w14:textId="77777777" w:rsidR="00A5614A" w:rsidRPr="00102304" w:rsidRDefault="00A5614A" w:rsidP="002B3D6F">
            <w:pPr>
              <w:spacing w:after="0"/>
              <w:rPr>
                <w:rFonts w:ascii="Arial Narrow" w:hAnsi="Arial Narrow"/>
                <w:sz w:val="14"/>
              </w:rPr>
            </w:pPr>
          </w:p>
        </w:tc>
        <w:tc>
          <w:tcPr>
            <w:tcW w:w="1134" w:type="dxa"/>
            <w:tcBorders>
              <w:left w:val="nil"/>
              <w:right w:val="single" w:sz="6" w:space="0" w:color="auto"/>
            </w:tcBorders>
          </w:tcPr>
          <w:p w14:paraId="3855DEFF" w14:textId="77777777" w:rsidR="00A5614A" w:rsidRPr="00102304" w:rsidRDefault="00A5614A" w:rsidP="002B3D6F">
            <w:pPr>
              <w:numPr>
                <w:ilvl w:val="12"/>
                <w:numId w:val="0"/>
              </w:numPr>
              <w:spacing w:after="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5158BBCB" w14:textId="77777777" w:rsidR="00A5614A" w:rsidRPr="00102304" w:rsidRDefault="00A5614A" w:rsidP="002B3D6F">
            <w:pPr>
              <w:spacing w:after="0"/>
              <w:rPr>
                <w:rFonts w:ascii="Arial Narrow" w:hAnsi="Arial Narrow"/>
                <w:sz w:val="14"/>
              </w:rPr>
            </w:pPr>
            <w:r w:rsidRPr="00102304">
              <w:rPr>
                <w:rFonts w:ascii="Arial Narrow" w:hAnsi="Arial Narrow"/>
                <w:sz w:val="14"/>
              </w:rPr>
              <w:t>1</w:t>
            </w:r>
          </w:p>
        </w:tc>
        <w:tc>
          <w:tcPr>
            <w:tcW w:w="1211" w:type="dxa"/>
            <w:tcBorders>
              <w:top w:val="nil"/>
              <w:left w:val="single" w:sz="6" w:space="0" w:color="auto"/>
              <w:bottom w:val="single" w:sz="4" w:space="0" w:color="auto"/>
              <w:right w:val="single" w:sz="4" w:space="0" w:color="auto"/>
            </w:tcBorders>
          </w:tcPr>
          <w:p w14:paraId="54294ECF" w14:textId="77777777" w:rsidR="00A5614A" w:rsidRPr="00102304" w:rsidRDefault="00A5614A" w:rsidP="002B3D6F">
            <w:pPr>
              <w:spacing w:after="0"/>
              <w:rPr>
                <w:rFonts w:ascii="Arial Narrow" w:hAnsi="Arial Narrow"/>
                <w:sz w:val="14"/>
              </w:rPr>
            </w:pPr>
          </w:p>
        </w:tc>
      </w:tr>
      <w:tr w:rsidR="00A5614A" w:rsidRPr="00102304" w14:paraId="7EDFC0F3" w14:textId="77777777">
        <w:trPr>
          <w:cantSplit/>
        </w:trPr>
        <w:tc>
          <w:tcPr>
            <w:tcW w:w="779" w:type="dxa"/>
            <w:tcBorders>
              <w:top w:val="single" w:sz="4" w:space="0" w:color="auto"/>
              <w:left w:val="single" w:sz="4" w:space="0" w:color="auto"/>
              <w:bottom w:val="nil"/>
              <w:right w:val="single" w:sz="4" w:space="0" w:color="auto"/>
            </w:tcBorders>
          </w:tcPr>
          <w:p w14:paraId="44305A61" w14:textId="77777777" w:rsidR="00A5614A" w:rsidRPr="00102304" w:rsidRDefault="00A5614A" w:rsidP="002B3D6F">
            <w:pPr>
              <w:spacing w:after="0"/>
              <w:rPr>
                <w:rFonts w:ascii="Arial Narrow" w:hAnsi="Arial Narrow"/>
                <w:sz w:val="14"/>
              </w:rPr>
            </w:pPr>
          </w:p>
        </w:tc>
        <w:tc>
          <w:tcPr>
            <w:tcW w:w="1134" w:type="dxa"/>
            <w:tcBorders>
              <w:left w:val="nil"/>
              <w:right w:val="single" w:sz="6" w:space="0" w:color="auto"/>
            </w:tcBorders>
          </w:tcPr>
          <w:p w14:paraId="0E081980" w14:textId="77777777" w:rsidR="00A5614A" w:rsidRPr="00102304" w:rsidRDefault="00A5614A" w:rsidP="002B3D6F">
            <w:pPr>
              <w:numPr>
                <w:ilvl w:val="12"/>
                <w:numId w:val="0"/>
              </w:numPr>
              <w:spacing w:after="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67C70A4E" w14:textId="77777777" w:rsidR="00A5614A" w:rsidRPr="00102304" w:rsidRDefault="00A5614A" w:rsidP="002B3D6F">
            <w:pPr>
              <w:spacing w:after="0"/>
              <w:rPr>
                <w:rFonts w:ascii="Arial Narrow" w:hAnsi="Arial Narrow"/>
                <w:sz w:val="14"/>
              </w:rPr>
            </w:pPr>
            <w:r w:rsidRPr="00102304">
              <w:rPr>
                <w:rFonts w:ascii="Arial Narrow" w:hAnsi="Arial Narrow"/>
                <w:sz w:val="14"/>
              </w:rPr>
              <w:t>1</w:t>
            </w:r>
          </w:p>
        </w:tc>
        <w:tc>
          <w:tcPr>
            <w:tcW w:w="1211" w:type="dxa"/>
            <w:tcBorders>
              <w:top w:val="single" w:sz="4" w:space="0" w:color="auto"/>
              <w:left w:val="single" w:sz="6" w:space="0" w:color="auto"/>
              <w:bottom w:val="nil"/>
              <w:right w:val="single" w:sz="4" w:space="0" w:color="auto"/>
            </w:tcBorders>
          </w:tcPr>
          <w:p w14:paraId="59E34520" w14:textId="77777777" w:rsidR="00A5614A" w:rsidRPr="00102304" w:rsidRDefault="00A5614A" w:rsidP="002B3D6F">
            <w:pPr>
              <w:spacing w:after="0"/>
              <w:rPr>
                <w:rFonts w:ascii="Arial Narrow" w:hAnsi="Arial Narrow"/>
                <w:sz w:val="14"/>
              </w:rPr>
            </w:pPr>
          </w:p>
        </w:tc>
      </w:tr>
      <w:tr w:rsidR="00A5614A" w:rsidRPr="00102304" w14:paraId="76DE7C7A" w14:textId="77777777">
        <w:trPr>
          <w:cantSplit/>
        </w:trPr>
        <w:tc>
          <w:tcPr>
            <w:tcW w:w="779" w:type="dxa"/>
            <w:tcBorders>
              <w:top w:val="nil"/>
              <w:left w:val="single" w:sz="4" w:space="0" w:color="auto"/>
              <w:bottom w:val="nil"/>
              <w:right w:val="single" w:sz="4" w:space="0" w:color="auto"/>
            </w:tcBorders>
          </w:tcPr>
          <w:p w14:paraId="68FA32CB" w14:textId="77777777" w:rsidR="00A5614A" w:rsidRPr="00102304" w:rsidRDefault="00A5614A" w:rsidP="002B3D6F">
            <w:pPr>
              <w:spacing w:after="0"/>
              <w:rPr>
                <w:rFonts w:ascii="Arial Narrow" w:hAnsi="Arial Narrow"/>
                <w:sz w:val="14"/>
              </w:rPr>
            </w:pPr>
            <w:r w:rsidRPr="00102304">
              <w:rPr>
                <w:rFonts w:ascii="Arial Narrow" w:hAnsi="Arial Narrow"/>
                <w:sz w:val="14"/>
              </w:rPr>
              <w:t>Groupe 2</w:t>
            </w:r>
          </w:p>
        </w:tc>
        <w:tc>
          <w:tcPr>
            <w:tcW w:w="1134" w:type="dxa"/>
            <w:tcBorders>
              <w:left w:val="nil"/>
              <w:right w:val="single" w:sz="6" w:space="0" w:color="auto"/>
            </w:tcBorders>
          </w:tcPr>
          <w:p w14:paraId="617B9426" w14:textId="77777777" w:rsidR="00A5614A" w:rsidRPr="00102304" w:rsidRDefault="00A5614A" w:rsidP="002B3D6F">
            <w:pPr>
              <w:numPr>
                <w:ilvl w:val="12"/>
                <w:numId w:val="0"/>
              </w:numPr>
              <w:spacing w:after="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5CEF600D" w14:textId="77777777" w:rsidR="00A5614A" w:rsidRPr="00102304" w:rsidRDefault="00A5614A" w:rsidP="002B3D6F">
            <w:pPr>
              <w:spacing w:after="0"/>
              <w:rPr>
                <w:rFonts w:ascii="Arial Narrow" w:hAnsi="Arial Narrow"/>
                <w:sz w:val="14"/>
              </w:rPr>
            </w:pPr>
            <w:r w:rsidRPr="00102304">
              <w:rPr>
                <w:rFonts w:ascii="Arial Narrow" w:hAnsi="Arial Narrow"/>
                <w:sz w:val="14"/>
              </w:rPr>
              <w:t xml:space="preserve">2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6644C24A" w14:textId="77777777" w:rsidR="00A5614A" w:rsidRPr="00102304" w:rsidRDefault="00A5614A" w:rsidP="002B3D6F">
            <w:pPr>
              <w:spacing w:after="0"/>
              <w:rPr>
                <w:rFonts w:ascii="Arial Narrow" w:hAnsi="Arial Narrow"/>
                <w:sz w:val="14"/>
              </w:rPr>
            </w:pPr>
            <w:r w:rsidRPr="00102304">
              <w:rPr>
                <w:rFonts w:ascii="Arial Narrow" w:hAnsi="Arial Narrow"/>
                <w:sz w:val="14"/>
              </w:rPr>
              <w:t>2</w:t>
            </w:r>
          </w:p>
        </w:tc>
      </w:tr>
      <w:tr w:rsidR="00A5614A" w:rsidRPr="00102304" w14:paraId="4C5ADF4E" w14:textId="77777777">
        <w:trPr>
          <w:cantSplit/>
        </w:trPr>
        <w:tc>
          <w:tcPr>
            <w:tcW w:w="779" w:type="dxa"/>
            <w:tcBorders>
              <w:top w:val="nil"/>
              <w:left w:val="single" w:sz="4" w:space="0" w:color="auto"/>
              <w:bottom w:val="single" w:sz="4" w:space="0" w:color="auto"/>
              <w:right w:val="single" w:sz="4" w:space="0" w:color="auto"/>
            </w:tcBorders>
          </w:tcPr>
          <w:p w14:paraId="505A4E3A" w14:textId="77777777" w:rsidR="00A5614A" w:rsidRPr="00102304" w:rsidRDefault="00A5614A" w:rsidP="002B3D6F">
            <w:pPr>
              <w:spacing w:after="0"/>
              <w:rPr>
                <w:rFonts w:ascii="Arial Narrow" w:hAnsi="Arial Narrow"/>
                <w:sz w:val="14"/>
              </w:rPr>
            </w:pPr>
          </w:p>
        </w:tc>
        <w:tc>
          <w:tcPr>
            <w:tcW w:w="1134" w:type="dxa"/>
            <w:tcBorders>
              <w:left w:val="nil"/>
              <w:right w:val="single" w:sz="6" w:space="0" w:color="auto"/>
            </w:tcBorders>
          </w:tcPr>
          <w:p w14:paraId="3377F54A" w14:textId="77777777" w:rsidR="00A5614A" w:rsidRPr="00102304" w:rsidRDefault="00A5614A" w:rsidP="002B3D6F">
            <w:pPr>
              <w:numPr>
                <w:ilvl w:val="12"/>
                <w:numId w:val="0"/>
              </w:numPr>
              <w:spacing w:after="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1C09F924" w14:textId="77777777" w:rsidR="00A5614A" w:rsidRPr="00102304" w:rsidRDefault="00A5614A" w:rsidP="002B3D6F">
            <w:pPr>
              <w:spacing w:after="0"/>
              <w:rPr>
                <w:rFonts w:ascii="Arial Narrow" w:hAnsi="Arial Narrow"/>
                <w:sz w:val="14"/>
              </w:rPr>
            </w:pPr>
            <w:r w:rsidRPr="00102304">
              <w:rPr>
                <w:rFonts w:ascii="Arial Narrow" w:hAnsi="Arial Narrow"/>
                <w:sz w:val="14"/>
              </w:rPr>
              <w:t>1</w:t>
            </w:r>
          </w:p>
        </w:tc>
        <w:tc>
          <w:tcPr>
            <w:tcW w:w="1211" w:type="dxa"/>
            <w:tcBorders>
              <w:top w:val="nil"/>
              <w:left w:val="single" w:sz="6" w:space="0" w:color="auto"/>
              <w:bottom w:val="single" w:sz="4" w:space="0" w:color="auto"/>
              <w:right w:val="single" w:sz="4" w:space="0" w:color="auto"/>
            </w:tcBorders>
          </w:tcPr>
          <w:p w14:paraId="45A7AB13" w14:textId="77777777" w:rsidR="00A5614A" w:rsidRPr="00102304" w:rsidRDefault="00A5614A" w:rsidP="002B3D6F">
            <w:pPr>
              <w:spacing w:after="0"/>
              <w:rPr>
                <w:rFonts w:ascii="Arial Narrow" w:hAnsi="Arial Narrow"/>
                <w:sz w:val="14"/>
              </w:rPr>
            </w:pPr>
          </w:p>
        </w:tc>
      </w:tr>
    </w:tbl>
    <w:p w14:paraId="55358049" w14:textId="77777777" w:rsidR="00A5614A" w:rsidRDefault="00A5614A" w:rsidP="002B3D6F">
      <w:pPr>
        <w:spacing w:after="0"/>
        <w:rPr>
          <w:rFonts w:ascii="Arial Narrow" w:hAnsi="Arial Narrow"/>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1211"/>
        <w:gridCol w:w="1211"/>
      </w:tblGrid>
      <w:tr w:rsidR="00A5614A" w:rsidRPr="00102304" w14:paraId="6B479058" w14:textId="77777777">
        <w:trPr>
          <w:cantSplit/>
        </w:trPr>
        <w:tc>
          <w:tcPr>
            <w:tcW w:w="1913" w:type="dxa"/>
            <w:gridSpan w:val="2"/>
          </w:tcPr>
          <w:p w14:paraId="00875F45" w14:textId="77777777" w:rsidR="00A5614A" w:rsidRPr="00102304" w:rsidRDefault="00A5614A" w:rsidP="002B3D6F">
            <w:pPr>
              <w:spacing w:after="0"/>
              <w:rPr>
                <w:rFonts w:ascii="Arial Narrow" w:hAnsi="Arial Narrow"/>
                <w:sz w:val="8"/>
              </w:rPr>
            </w:pPr>
          </w:p>
          <w:p w14:paraId="645E7903" w14:textId="77777777" w:rsidR="00A5614A" w:rsidRPr="00102304" w:rsidRDefault="00A5614A" w:rsidP="002B3D6F">
            <w:pPr>
              <w:spacing w:after="0"/>
              <w:rPr>
                <w:rFonts w:ascii="Arial Narrow" w:hAnsi="Arial Narrow"/>
                <w:sz w:val="14"/>
              </w:rPr>
            </w:pPr>
            <w:r w:rsidRPr="00102304">
              <w:rPr>
                <w:rFonts w:ascii="Arial Narrow" w:hAnsi="Arial Narrow"/>
                <w:sz w:val="14"/>
              </w:rPr>
              <w:t>Parois verticales</w:t>
            </w:r>
          </w:p>
        </w:tc>
        <w:tc>
          <w:tcPr>
            <w:tcW w:w="1211" w:type="dxa"/>
            <w:tcBorders>
              <w:bottom w:val="single" w:sz="6" w:space="0" w:color="auto"/>
            </w:tcBorders>
          </w:tcPr>
          <w:p w14:paraId="1755429B" w14:textId="77777777" w:rsidR="00A5614A" w:rsidRPr="00102304" w:rsidRDefault="00A5614A" w:rsidP="002B3D6F">
            <w:pPr>
              <w:spacing w:after="0"/>
              <w:rPr>
                <w:rFonts w:ascii="Arial Narrow" w:hAnsi="Arial Narrow"/>
                <w:sz w:val="8"/>
              </w:rPr>
            </w:pPr>
          </w:p>
          <w:p w14:paraId="3CE9036F" w14:textId="77777777" w:rsidR="00A5614A" w:rsidRPr="00102304" w:rsidRDefault="00A5614A" w:rsidP="002B3D6F">
            <w:pPr>
              <w:spacing w:after="0"/>
              <w:rPr>
                <w:rFonts w:ascii="Arial Narrow" w:hAnsi="Arial Narrow"/>
                <w:sz w:val="14"/>
              </w:rPr>
            </w:pPr>
            <w:r w:rsidRPr="00102304">
              <w:rPr>
                <w:rFonts w:ascii="Arial Narrow" w:hAnsi="Arial Narrow"/>
                <w:sz w:val="14"/>
              </w:rPr>
              <w:t>Seuil d'acceptabilité</w:t>
            </w:r>
          </w:p>
        </w:tc>
        <w:tc>
          <w:tcPr>
            <w:tcW w:w="1211" w:type="dxa"/>
            <w:tcBorders>
              <w:bottom w:val="nil"/>
            </w:tcBorders>
          </w:tcPr>
          <w:p w14:paraId="52358BF8" w14:textId="77777777" w:rsidR="00A5614A" w:rsidRPr="00102304" w:rsidRDefault="00A5614A" w:rsidP="002B3D6F">
            <w:pPr>
              <w:spacing w:after="0"/>
              <w:rPr>
                <w:rFonts w:ascii="Arial Narrow" w:hAnsi="Arial Narrow"/>
                <w:sz w:val="14"/>
              </w:rPr>
            </w:pPr>
            <w:r w:rsidRPr="00102304">
              <w:rPr>
                <w:rFonts w:ascii="Arial Narrow" w:hAnsi="Arial Narrow"/>
                <w:sz w:val="14"/>
              </w:rPr>
              <w:t>Coeff. de pondération</w:t>
            </w:r>
          </w:p>
        </w:tc>
      </w:tr>
      <w:tr w:rsidR="00A5614A" w:rsidRPr="00102304" w14:paraId="02F6C8BA" w14:textId="77777777">
        <w:trPr>
          <w:cantSplit/>
        </w:trPr>
        <w:tc>
          <w:tcPr>
            <w:tcW w:w="779" w:type="dxa"/>
            <w:tcBorders>
              <w:top w:val="single" w:sz="4" w:space="0" w:color="auto"/>
              <w:left w:val="single" w:sz="4" w:space="0" w:color="auto"/>
              <w:bottom w:val="nil"/>
              <w:right w:val="single" w:sz="4" w:space="0" w:color="auto"/>
            </w:tcBorders>
          </w:tcPr>
          <w:p w14:paraId="33796559" w14:textId="77777777" w:rsidR="00A5614A" w:rsidRPr="00102304" w:rsidRDefault="00A5614A" w:rsidP="002B3D6F">
            <w:pPr>
              <w:spacing w:after="0"/>
              <w:rPr>
                <w:rFonts w:ascii="Arial Narrow" w:hAnsi="Arial Narrow"/>
                <w:sz w:val="14"/>
              </w:rPr>
            </w:pPr>
          </w:p>
        </w:tc>
        <w:tc>
          <w:tcPr>
            <w:tcW w:w="1134" w:type="dxa"/>
            <w:tcBorders>
              <w:left w:val="nil"/>
              <w:right w:val="single" w:sz="6" w:space="0" w:color="auto"/>
            </w:tcBorders>
          </w:tcPr>
          <w:p w14:paraId="5331D807" w14:textId="77777777" w:rsidR="00A5614A" w:rsidRPr="00102304" w:rsidRDefault="00A5614A" w:rsidP="002B3D6F">
            <w:pPr>
              <w:numPr>
                <w:ilvl w:val="12"/>
                <w:numId w:val="0"/>
              </w:numPr>
              <w:spacing w:after="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3A39766F" w14:textId="77777777" w:rsidR="00A5614A" w:rsidRPr="00102304" w:rsidRDefault="00A5614A" w:rsidP="002B3D6F">
            <w:pPr>
              <w:spacing w:after="0"/>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49815DC2" w14:textId="77777777" w:rsidR="00A5614A" w:rsidRPr="00102304" w:rsidRDefault="00A5614A" w:rsidP="002B3D6F">
            <w:pPr>
              <w:spacing w:after="0"/>
              <w:rPr>
                <w:rFonts w:ascii="Arial Narrow" w:hAnsi="Arial Narrow"/>
                <w:sz w:val="14"/>
              </w:rPr>
            </w:pPr>
          </w:p>
        </w:tc>
      </w:tr>
      <w:tr w:rsidR="00A5614A" w:rsidRPr="00102304" w14:paraId="14DDFA33" w14:textId="77777777">
        <w:trPr>
          <w:cantSplit/>
        </w:trPr>
        <w:tc>
          <w:tcPr>
            <w:tcW w:w="779" w:type="dxa"/>
            <w:tcBorders>
              <w:top w:val="nil"/>
              <w:left w:val="single" w:sz="4" w:space="0" w:color="auto"/>
              <w:bottom w:val="nil"/>
              <w:right w:val="single" w:sz="4" w:space="0" w:color="auto"/>
            </w:tcBorders>
          </w:tcPr>
          <w:p w14:paraId="507F349A" w14:textId="77777777" w:rsidR="00A5614A" w:rsidRPr="00102304" w:rsidRDefault="00A5614A" w:rsidP="002B3D6F">
            <w:pPr>
              <w:spacing w:after="0"/>
              <w:rPr>
                <w:rFonts w:ascii="Arial Narrow" w:hAnsi="Arial Narrow"/>
                <w:sz w:val="14"/>
              </w:rPr>
            </w:pPr>
            <w:r w:rsidRPr="00102304">
              <w:rPr>
                <w:rFonts w:ascii="Arial Narrow" w:hAnsi="Arial Narrow"/>
                <w:sz w:val="14"/>
              </w:rPr>
              <w:t>Groupe 1</w:t>
            </w:r>
          </w:p>
        </w:tc>
        <w:tc>
          <w:tcPr>
            <w:tcW w:w="1134" w:type="dxa"/>
            <w:tcBorders>
              <w:left w:val="nil"/>
              <w:right w:val="single" w:sz="6" w:space="0" w:color="auto"/>
            </w:tcBorders>
          </w:tcPr>
          <w:p w14:paraId="3B11D828" w14:textId="77777777" w:rsidR="00A5614A" w:rsidRPr="00102304" w:rsidRDefault="00A5614A" w:rsidP="002B3D6F">
            <w:pPr>
              <w:numPr>
                <w:ilvl w:val="12"/>
                <w:numId w:val="0"/>
              </w:numPr>
              <w:spacing w:after="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369E49B4" w14:textId="77777777" w:rsidR="00A5614A" w:rsidRPr="00102304" w:rsidRDefault="00A5614A" w:rsidP="002B3D6F">
            <w:pPr>
              <w:spacing w:after="0"/>
              <w:rPr>
                <w:rFonts w:ascii="Arial Narrow" w:hAnsi="Arial Narrow"/>
                <w:sz w:val="14"/>
              </w:rPr>
            </w:pPr>
            <w:r w:rsidRPr="00102304">
              <w:rPr>
                <w:rFonts w:ascii="Arial Narrow" w:hAnsi="Arial Narrow"/>
                <w:sz w:val="14"/>
              </w:rPr>
              <w:t xml:space="preserve">0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717E49B1" w14:textId="77777777" w:rsidR="00A5614A" w:rsidRPr="00102304" w:rsidRDefault="00A5614A" w:rsidP="002B3D6F">
            <w:pPr>
              <w:spacing w:after="0"/>
              <w:rPr>
                <w:rFonts w:ascii="Arial Narrow" w:hAnsi="Arial Narrow"/>
                <w:sz w:val="14"/>
              </w:rPr>
            </w:pPr>
            <w:r w:rsidRPr="00102304">
              <w:rPr>
                <w:rFonts w:ascii="Arial Narrow" w:hAnsi="Arial Narrow"/>
                <w:sz w:val="14"/>
              </w:rPr>
              <w:t>2</w:t>
            </w:r>
          </w:p>
        </w:tc>
      </w:tr>
      <w:tr w:rsidR="00A5614A" w:rsidRPr="00102304" w14:paraId="7DC6F80A" w14:textId="77777777">
        <w:trPr>
          <w:cantSplit/>
        </w:trPr>
        <w:tc>
          <w:tcPr>
            <w:tcW w:w="779" w:type="dxa"/>
            <w:tcBorders>
              <w:top w:val="nil"/>
              <w:left w:val="single" w:sz="4" w:space="0" w:color="auto"/>
              <w:bottom w:val="single" w:sz="4" w:space="0" w:color="auto"/>
              <w:right w:val="single" w:sz="4" w:space="0" w:color="auto"/>
            </w:tcBorders>
          </w:tcPr>
          <w:p w14:paraId="22D42369" w14:textId="77777777" w:rsidR="00A5614A" w:rsidRPr="00102304" w:rsidRDefault="00A5614A" w:rsidP="002B3D6F">
            <w:pPr>
              <w:spacing w:after="0"/>
              <w:rPr>
                <w:rFonts w:ascii="Arial Narrow" w:hAnsi="Arial Narrow"/>
                <w:sz w:val="14"/>
              </w:rPr>
            </w:pPr>
          </w:p>
        </w:tc>
        <w:tc>
          <w:tcPr>
            <w:tcW w:w="1134" w:type="dxa"/>
            <w:tcBorders>
              <w:left w:val="nil"/>
              <w:right w:val="single" w:sz="6" w:space="0" w:color="auto"/>
            </w:tcBorders>
          </w:tcPr>
          <w:p w14:paraId="3F5F456B" w14:textId="77777777" w:rsidR="00A5614A" w:rsidRPr="00102304" w:rsidRDefault="00A5614A" w:rsidP="002B3D6F">
            <w:pPr>
              <w:numPr>
                <w:ilvl w:val="12"/>
                <w:numId w:val="0"/>
              </w:numPr>
              <w:spacing w:after="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44F6DE48" w14:textId="77777777" w:rsidR="00A5614A" w:rsidRPr="00102304" w:rsidRDefault="00A5614A" w:rsidP="002B3D6F">
            <w:pPr>
              <w:spacing w:after="0"/>
              <w:rPr>
                <w:rFonts w:ascii="Arial Narrow" w:hAnsi="Arial Narrow"/>
                <w:sz w:val="14"/>
              </w:rPr>
            </w:pPr>
            <w:r w:rsidRPr="00102304">
              <w:rPr>
                <w:rFonts w:ascii="Arial Narrow" w:hAnsi="Arial Narrow"/>
                <w:sz w:val="14"/>
              </w:rPr>
              <w:t>1</w:t>
            </w:r>
          </w:p>
        </w:tc>
        <w:tc>
          <w:tcPr>
            <w:tcW w:w="1211" w:type="dxa"/>
            <w:tcBorders>
              <w:top w:val="nil"/>
              <w:left w:val="single" w:sz="6" w:space="0" w:color="auto"/>
              <w:bottom w:val="single" w:sz="4" w:space="0" w:color="auto"/>
              <w:right w:val="single" w:sz="4" w:space="0" w:color="auto"/>
            </w:tcBorders>
          </w:tcPr>
          <w:p w14:paraId="4DBA43C7" w14:textId="77777777" w:rsidR="00A5614A" w:rsidRPr="00102304" w:rsidRDefault="00A5614A" w:rsidP="002B3D6F">
            <w:pPr>
              <w:spacing w:after="0"/>
              <w:rPr>
                <w:rFonts w:ascii="Arial Narrow" w:hAnsi="Arial Narrow"/>
                <w:sz w:val="14"/>
              </w:rPr>
            </w:pPr>
          </w:p>
        </w:tc>
      </w:tr>
      <w:tr w:rsidR="00A5614A" w:rsidRPr="00102304" w14:paraId="637CC5BB" w14:textId="77777777">
        <w:trPr>
          <w:cantSplit/>
        </w:trPr>
        <w:tc>
          <w:tcPr>
            <w:tcW w:w="779" w:type="dxa"/>
            <w:tcBorders>
              <w:top w:val="single" w:sz="4" w:space="0" w:color="auto"/>
              <w:left w:val="single" w:sz="4" w:space="0" w:color="auto"/>
              <w:bottom w:val="nil"/>
              <w:right w:val="single" w:sz="4" w:space="0" w:color="auto"/>
            </w:tcBorders>
          </w:tcPr>
          <w:p w14:paraId="5526942A" w14:textId="77777777" w:rsidR="00A5614A" w:rsidRPr="00102304" w:rsidRDefault="00A5614A" w:rsidP="002B3D6F">
            <w:pPr>
              <w:spacing w:after="0"/>
              <w:rPr>
                <w:rFonts w:ascii="Arial Narrow" w:hAnsi="Arial Narrow"/>
                <w:sz w:val="14"/>
              </w:rPr>
            </w:pPr>
          </w:p>
        </w:tc>
        <w:tc>
          <w:tcPr>
            <w:tcW w:w="1134" w:type="dxa"/>
            <w:tcBorders>
              <w:left w:val="nil"/>
              <w:right w:val="single" w:sz="6" w:space="0" w:color="auto"/>
            </w:tcBorders>
          </w:tcPr>
          <w:p w14:paraId="440EE4E7" w14:textId="77777777" w:rsidR="00A5614A" w:rsidRPr="00102304" w:rsidRDefault="00A5614A" w:rsidP="002B3D6F">
            <w:pPr>
              <w:numPr>
                <w:ilvl w:val="12"/>
                <w:numId w:val="0"/>
              </w:numPr>
              <w:spacing w:after="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0A703D00" w14:textId="77777777" w:rsidR="00A5614A" w:rsidRPr="00102304" w:rsidRDefault="00A5614A" w:rsidP="002B3D6F">
            <w:pPr>
              <w:spacing w:after="0"/>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0EE0DCA1" w14:textId="77777777" w:rsidR="00A5614A" w:rsidRPr="00102304" w:rsidRDefault="00A5614A" w:rsidP="002B3D6F">
            <w:pPr>
              <w:spacing w:after="0"/>
              <w:rPr>
                <w:rFonts w:ascii="Arial Narrow" w:hAnsi="Arial Narrow"/>
                <w:sz w:val="14"/>
              </w:rPr>
            </w:pPr>
          </w:p>
        </w:tc>
      </w:tr>
      <w:tr w:rsidR="00A5614A" w:rsidRPr="00102304" w14:paraId="0C773079" w14:textId="77777777">
        <w:trPr>
          <w:cantSplit/>
        </w:trPr>
        <w:tc>
          <w:tcPr>
            <w:tcW w:w="779" w:type="dxa"/>
            <w:tcBorders>
              <w:top w:val="nil"/>
              <w:left w:val="single" w:sz="4" w:space="0" w:color="auto"/>
              <w:bottom w:val="nil"/>
              <w:right w:val="single" w:sz="4" w:space="0" w:color="auto"/>
            </w:tcBorders>
          </w:tcPr>
          <w:p w14:paraId="44BA8E72" w14:textId="77777777" w:rsidR="00A5614A" w:rsidRPr="00102304" w:rsidRDefault="00A5614A" w:rsidP="002B3D6F">
            <w:pPr>
              <w:spacing w:after="0"/>
              <w:rPr>
                <w:rFonts w:ascii="Arial Narrow" w:hAnsi="Arial Narrow"/>
                <w:sz w:val="14"/>
              </w:rPr>
            </w:pPr>
            <w:r w:rsidRPr="00102304">
              <w:rPr>
                <w:rFonts w:ascii="Arial Narrow" w:hAnsi="Arial Narrow"/>
                <w:sz w:val="14"/>
              </w:rPr>
              <w:t>Groupe 2</w:t>
            </w:r>
          </w:p>
        </w:tc>
        <w:tc>
          <w:tcPr>
            <w:tcW w:w="1134" w:type="dxa"/>
            <w:tcBorders>
              <w:left w:val="nil"/>
              <w:right w:val="single" w:sz="6" w:space="0" w:color="auto"/>
            </w:tcBorders>
          </w:tcPr>
          <w:p w14:paraId="43F77A63" w14:textId="77777777" w:rsidR="00A5614A" w:rsidRPr="00102304" w:rsidRDefault="00A5614A" w:rsidP="002B3D6F">
            <w:pPr>
              <w:numPr>
                <w:ilvl w:val="12"/>
                <w:numId w:val="0"/>
              </w:numPr>
              <w:spacing w:after="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081F130B" w14:textId="77777777" w:rsidR="00A5614A" w:rsidRPr="00102304" w:rsidRDefault="00A5614A" w:rsidP="002B3D6F">
            <w:pPr>
              <w:spacing w:after="0"/>
              <w:rPr>
                <w:rFonts w:ascii="Arial Narrow" w:hAnsi="Arial Narrow"/>
                <w:sz w:val="14"/>
              </w:rPr>
            </w:pPr>
            <w:r w:rsidRPr="00102304">
              <w:rPr>
                <w:rFonts w:ascii="Arial Narrow" w:hAnsi="Arial Narrow"/>
                <w:sz w:val="14"/>
              </w:rPr>
              <w:t xml:space="preserve">0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2B2A2FC4" w14:textId="77777777" w:rsidR="00A5614A" w:rsidRPr="00102304" w:rsidRDefault="00A5614A" w:rsidP="002B3D6F">
            <w:pPr>
              <w:spacing w:after="0"/>
              <w:rPr>
                <w:rFonts w:ascii="Arial Narrow" w:hAnsi="Arial Narrow"/>
                <w:sz w:val="14"/>
              </w:rPr>
            </w:pPr>
            <w:r w:rsidRPr="00102304">
              <w:rPr>
                <w:rFonts w:ascii="Arial Narrow" w:hAnsi="Arial Narrow"/>
                <w:sz w:val="14"/>
              </w:rPr>
              <w:t>2</w:t>
            </w:r>
          </w:p>
        </w:tc>
      </w:tr>
      <w:tr w:rsidR="00A5614A" w:rsidRPr="00102304" w14:paraId="6B1F419E" w14:textId="77777777">
        <w:trPr>
          <w:cantSplit/>
        </w:trPr>
        <w:tc>
          <w:tcPr>
            <w:tcW w:w="779" w:type="dxa"/>
            <w:tcBorders>
              <w:top w:val="nil"/>
              <w:left w:val="single" w:sz="4" w:space="0" w:color="auto"/>
              <w:bottom w:val="single" w:sz="4" w:space="0" w:color="auto"/>
              <w:right w:val="single" w:sz="4" w:space="0" w:color="auto"/>
            </w:tcBorders>
          </w:tcPr>
          <w:p w14:paraId="538B4342" w14:textId="77777777" w:rsidR="00A5614A" w:rsidRPr="00102304" w:rsidRDefault="00A5614A" w:rsidP="002B3D6F">
            <w:pPr>
              <w:spacing w:after="0"/>
              <w:rPr>
                <w:rFonts w:ascii="Arial Narrow" w:hAnsi="Arial Narrow"/>
                <w:sz w:val="14"/>
              </w:rPr>
            </w:pPr>
          </w:p>
        </w:tc>
        <w:tc>
          <w:tcPr>
            <w:tcW w:w="1134" w:type="dxa"/>
            <w:tcBorders>
              <w:left w:val="nil"/>
              <w:right w:val="single" w:sz="6" w:space="0" w:color="auto"/>
            </w:tcBorders>
          </w:tcPr>
          <w:p w14:paraId="20A028C0" w14:textId="77777777" w:rsidR="00A5614A" w:rsidRPr="00102304" w:rsidRDefault="00A5614A" w:rsidP="002B3D6F">
            <w:pPr>
              <w:numPr>
                <w:ilvl w:val="12"/>
                <w:numId w:val="0"/>
              </w:numPr>
              <w:spacing w:after="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3B480533" w14:textId="77777777" w:rsidR="00A5614A" w:rsidRPr="00102304" w:rsidRDefault="00A5614A" w:rsidP="002B3D6F">
            <w:pPr>
              <w:spacing w:after="0"/>
              <w:rPr>
                <w:rFonts w:ascii="Arial Narrow" w:hAnsi="Arial Narrow"/>
                <w:sz w:val="14"/>
              </w:rPr>
            </w:pPr>
            <w:r w:rsidRPr="00102304">
              <w:rPr>
                <w:rFonts w:ascii="Arial Narrow" w:hAnsi="Arial Narrow"/>
                <w:sz w:val="14"/>
              </w:rPr>
              <w:t>1</w:t>
            </w:r>
          </w:p>
        </w:tc>
        <w:tc>
          <w:tcPr>
            <w:tcW w:w="1211" w:type="dxa"/>
            <w:tcBorders>
              <w:top w:val="nil"/>
              <w:left w:val="single" w:sz="6" w:space="0" w:color="auto"/>
              <w:bottom w:val="single" w:sz="4" w:space="0" w:color="auto"/>
              <w:right w:val="single" w:sz="4" w:space="0" w:color="auto"/>
            </w:tcBorders>
          </w:tcPr>
          <w:p w14:paraId="54FC38E3" w14:textId="77777777" w:rsidR="00A5614A" w:rsidRPr="00102304" w:rsidRDefault="00A5614A" w:rsidP="002B3D6F">
            <w:pPr>
              <w:spacing w:after="0"/>
              <w:rPr>
                <w:rFonts w:ascii="Arial Narrow" w:hAnsi="Arial Narrow"/>
                <w:sz w:val="14"/>
              </w:rPr>
            </w:pPr>
          </w:p>
        </w:tc>
      </w:tr>
      <w:tr w:rsidR="00A5614A" w:rsidRPr="00102304" w14:paraId="63C44A4A" w14:textId="77777777">
        <w:trPr>
          <w:cantSplit/>
        </w:trPr>
        <w:tc>
          <w:tcPr>
            <w:tcW w:w="779" w:type="dxa"/>
            <w:tcBorders>
              <w:top w:val="single" w:sz="4" w:space="0" w:color="auto"/>
              <w:left w:val="single" w:sz="4" w:space="0" w:color="auto"/>
              <w:bottom w:val="nil"/>
              <w:right w:val="single" w:sz="4" w:space="0" w:color="auto"/>
            </w:tcBorders>
          </w:tcPr>
          <w:p w14:paraId="29252C7B" w14:textId="77777777" w:rsidR="00A5614A" w:rsidRPr="00102304" w:rsidRDefault="00A5614A" w:rsidP="002B3D6F">
            <w:pPr>
              <w:spacing w:after="0"/>
              <w:rPr>
                <w:rFonts w:ascii="Arial Narrow" w:hAnsi="Arial Narrow"/>
                <w:sz w:val="14"/>
              </w:rPr>
            </w:pPr>
          </w:p>
        </w:tc>
        <w:tc>
          <w:tcPr>
            <w:tcW w:w="1134" w:type="dxa"/>
            <w:tcBorders>
              <w:left w:val="single" w:sz="4" w:space="0" w:color="auto"/>
              <w:right w:val="single" w:sz="6" w:space="0" w:color="auto"/>
            </w:tcBorders>
          </w:tcPr>
          <w:p w14:paraId="12283BAF" w14:textId="77777777" w:rsidR="00A5614A" w:rsidRPr="00102304" w:rsidRDefault="00A5614A" w:rsidP="002B3D6F">
            <w:pPr>
              <w:numPr>
                <w:ilvl w:val="12"/>
                <w:numId w:val="0"/>
              </w:numPr>
              <w:spacing w:after="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2C86699D" w14:textId="77777777" w:rsidR="00A5614A" w:rsidRPr="00102304" w:rsidRDefault="00A5614A" w:rsidP="002B3D6F">
            <w:pPr>
              <w:spacing w:after="0"/>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3B8E78FD" w14:textId="77777777" w:rsidR="00A5614A" w:rsidRPr="00102304" w:rsidRDefault="00A5614A" w:rsidP="002B3D6F">
            <w:pPr>
              <w:spacing w:after="0"/>
              <w:rPr>
                <w:rFonts w:ascii="Arial Narrow" w:hAnsi="Arial Narrow"/>
                <w:sz w:val="14"/>
              </w:rPr>
            </w:pPr>
          </w:p>
        </w:tc>
      </w:tr>
      <w:tr w:rsidR="00A5614A" w:rsidRPr="00102304" w14:paraId="24F5E06D" w14:textId="77777777">
        <w:trPr>
          <w:cantSplit/>
        </w:trPr>
        <w:tc>
          <w:tcPr>
            <w:tcW w:w="779" w:type="dxa"/>
            <w:tcBorders>
              <w:top w:val="nil"/>
              <w:left w:val="single" w:sz="4" w:space="0" w:color="auto"/>
              <w:bottom w:val="nil"/>
              <w:right w:val="single" w:sz="4" w:space="0" w:color="auto"/>
            </w:tcBorders>
          </w:tcPr>
          <w:p w14:paraId="7C62E48D" w14:textId="77777777" w:rsidR="00A5614A" w:rsidRPr="00102304" w:rsidRDefault="00A5614A" w:rsidP="002B3D6F">
            <w:pPr>
              <w:spacing w:after="0"/>
              <w:rPr>
                <w:rFonts w:ascii="Arial Narrow" w:hAnsi="Arial Narrow"/>
                <w:sz w:val="14"/>
              </w:rPr>
            </w:pPr>
            <w:r w:rsidRPr="00102304">
              <w:rPr>
                <w:rFonts w:ascii="Arial Narrow" w:hAnsi="Arial Narrow"/>
                <w:sz w:val="14"/>
              </w:rPr>
              <w:t>Groupe 3</w:t>
            </w:r>
          </w:p>
        </w:tc>
        <w:tc>
          <w:tcPr>
            <w:tcW w:w="1134" w:type="dxa"/>
            <w:tcBorders>
              <w:left w:val="single" w:sz="4" w:space="0" w:color="auto"/>
              <w:right w:val="single" w:sz="6" w:space="0" w:color="auto"/>
            </w:tcBorders>
          </w:tcPr>
          <w:p w14:paraId="78E6F619" w14:textId="77777777" w:rsidR="00A5614A" w:rsidRPr="00102304" w:rsidRDefault="00A5614A" w:rsidP="002B3D6F">
            <w:pPr>
              <w:numPr>
                <w:ilvl w:val="12"/>
                <w:numId w:val="0"/>
              </w:numPr>
              <w:spacing w:after="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4" w:space="0" w:color="auto"/>
            </w:tcBorders>
            <w:vAlign w:val="center"/>
          </w:tcPr>
          <w:p w14:paraId="4F7C071B" w14:textId="77777777" w:rsidR="00A5614A" w:rsidRPr="00102304" w:rsidRDefault="00A5614A" w:rsidP="002B3D6F">
            <w:pPr>
              <w:spacing w:after="0"/>
              <w:rPr>
                <w:rFonts w:ascii="Arial Narrow" w:hAnsi="Arial Narrow"/>
                <w:sz w:val="14"/>
              </w:rPr>
            </w:pPr>
            <w:r w:rsidRPr="00102304">
              <w:rPr>
                <w:rFonts w:ascii="Arial Narrow" w:hAnsi="Arial Narrow"/>
                <w:sz w:val="14"/>
              </w:rPr>
              <w:t xml:space="preserve">0 </w:t>
            </w:r>
            <w:proofErr w:type="spellStart"/>
            <w:r w:rsidRPr="00102304">
              <w:rPr>
                <w:rFonts w:ascii="Arial Narrow" w:hAnsi="Arial Narrow"/>
                <w:sz w:val="14"/>
              </w:rPr>
              <w:t>Bacharach</w:t>
            </w:r>
            <w:proofErr w:type="spellEnd"/>
          </w:p>
        </w:tc>
        <w:tc>
          <w:tcPr>
            <w:tcW w:w="1211" w:type="dxa"/>
            <w:tcBorders>
              <w:top w:val="nil"/>
              <w:left w:val="single" w:sz="4" w:space="0" w:color="auto"/>
              <w:bottom w:val="nil"/>
              <w:right w:val="single" w:sz="4" w:space="0" w:color="auto"/>
            </w:tcBorders>
          </w:tcPr>
          <w:p w14:paraId="6429718B" w14:textId="77777777" w:rsidR="00A5614A" w:rsidRPr="00102304" w:rsidRDefault="00A5614A" w:rsidP="002B3D6F">
            <w:pPr>
              <w:spacing w:after="0"/>
              <w:rPr>
                <w:rFonts w:ascii="Arial Narrow" w:hAnsi="Arial Narrow"/>
                <w:sz w:val="14"/>
              </w:rPr>
            </w:pPr>
            <w:r w:rsidRPr="00102304">
              <w:rPr>
                <w:rFonts w:ascii="Arial Narrow" w:hAnsi="Arial Narrow"/>
                <w:sz w:val="14"/>
              </w:rPr>
              <w:t>2</w:t>
            </w:r>
          </w:p>
        </w:tc>
      </w:tr>
      <w:tr w:rsidR="00A5614A" w:rsidRPr="00102304" w14:paraId="329FCA2F" w14:textId="77777777">
        <w:trPr>
          <w:cantSplit/>
        </w:trPr>
        <w:tc>
          <w:tcPr>
            <w:tcW w:w="779" w:type="dxa"/>
            <w:tcBorders>
              <w:top w:val="nil"/>
              <w:left w:val="single" w:sz="4" w:space="0" w:color="auto"/>
              <w:bottom w:val="nil"/>
              <w:right w:val="single" w:sz="4" w:space="0" w:color="auto"/>
            </w:tcBorders>
          </w:tcPr>
          <w:p w14:paraId="07AF83E7" w14:textId="77777777" w:rsidR="00A5614A" w:rsidRPr="00102304" w:rsidRDefault="00A5614A" w:rsidP="002B3D6F">
            <w:pPr>
              <w:spacing w:after="0"/>
              <w:rPr>
                <w:rFonts w:ascii="Arial Narrow" w:hAnsi="Arial Narrow"/>
                <w:sz w:val="14"/>
              </w:rPr>
            </w:pPr>
          </w:p>
        </w:tc>
        <w:tc>
          <w:tcPr>
            <w:tcW w:w="1134" w:type="dxa"/>
            <w:tcBorders>
              <w:left w:val="single" w:sz="4" w:space="0" w:color="auto"/>
              <w:right w:val="single" w:sz="6" w:space="0" w:color="auto"/>
            </w:tcBorders>
          </w:tcPr>
          <w:p w14:paraId="7363E146" w14:textId="77777777" w:rsidR="00A5614A" w:rsidRPr="00102304" w:rsidRDefault="00A5614A" w:rsidP="002B3D6F">
            <w:pPr>
              <w:numPr>
                <w:ilvl w:val="12"/>
                <w:numId w:val="0"/>
              </w:numPr>
              <w:spacing w:after="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4" w:space="0" w:color="auto"/>
            </w:tcBorders>
            <w:vAlign w:val="center"/>
          </w:tcPr>
          <w:p w14:paraId="59C628A6" w14:textId="77777777" w:rsidR="00A5614A" w:rsidRPr="00102304" w:rsidRDefault="00A5614A" w:rsidP="002B3D6F">
            <w:pPr>
              <w:spacing w:after="0"/>
              <w:rPr>
                <w:rFonts w:ascii="Arial Narrow" w:hAnsi="Arial Narrow"/>
                <w:sz w:val="14"/>
              </w:rPr>
            </w:pPr>
            <w:r w:rsidRPr="00102304">
              <w:rPr>
                <w:rFonts w:ascii="Arial Narrow" w:hAnsi="Arial Narrow"/>
                <w:sz w:val="14"/>
              </w:rPr>
              <w:t>1</w:t>
            </w:r>
          </w:p>
        </w:tc>
        <w:tc>
          <w:tcPr>
            <w:tcW w:w="1211" w:type="dxa"/>
            <w:tcBorders>
              <w:top w:val="nil"/>
              <w:left w:val="single" w:sz="4" w:space="0" w:color="auto"/>
              <w:bottom w:val="nil"/>
              <w:right w:val="single" w:sz="4" w:space="0" w:color="auto"/>
            </w:tcBorders>
          </w:tcPr>
          <w:p w14:paraId="221249A4" w14:textId="77777777" w:rsidR="00A5614A" w:rsidRPr="00102304" w:rsidRDefault="00A5614A" w:rsidP="002B3D6F">
            <w:pPr>
              <w:spacing w:after="0"/>
              <w:rPr>
                <w:rFonts w:ascii="Arial Narrow" w:hAnsi="Arial Narrow"/>
                <w:sz w:val="14"/>
              </w:rPr>
            </w:pPr>
          </w:p>
        </w:tc>
      </w:tr>
      <w:tr w:rsidR="00A5614A" w:rsidRPr="00102304" w14:paraId="42AD9D4E" w14:textId="77777777">
        <w:trPr>
          <w:cantSplit/>
        </w:trPr>
        <w:tc>
          <w:tcPr>
            <w:tcW w:w="779" w:type="dxa"/>
            <w:tcBorders>
              <w:top w:val="nil"/>
              <w:left w:val="single" w:sz="4" w:space="0" w:color="auto"/>
              <w:bottom w:val="single" w:sz="4" w:space="0" w:color="auto"/>
              <w:right w:val="single" w:sz="4" w:space="0" w:color="auto"/>
            </w:tcBorders>
          </w:tcPr>
          <w:p w14:paraId="371C29FE" w14:textId="77777777" w:rsidR="00A5614A" w:rsidRPr="00102304" w:rsidRDefault="00A5614A" w:rsidP="0059218D">
            <w:pPr>
              <w:rPr>
                <w:rFonts w:ascii="Arial Narrow" w:hAnsi="Arial Narrow"/>
                <w:sz w:val="14"/>
              </w:rPr>
            </w:pPr>
          </w:p>
        </w:tc>
        <w:tc>
          <w:tcPr>
            <w:tcW w:w="1134" w:type="dxa"/>
            <w:tcBorders>
              <w:left w:val="single" w:sz="4" w:space="0" w:color="auto"/>
              <w:right w:val="nil"/>
            </w:tcBorders>
          </w:tcPr>
          <w:p w14:paraId="4E83C299"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Traces de doigt</w:t>
            </w:r>
          </w:p>
        </w:tc>
        <w:tc>
          <w:tcPr>
            <w:tcW w:w="1211" w:type="dxa"/>
            <w:tcBorders>
              <w:top w:val="single" w:sz="6" w:space="0" w:color="auto"/>
              <w:left w:val="single" w:sz="4" w:space="0" w:color="auto"/>
              <w:bottom w:val="single" w:sz="4" w:space="0" w:color="auto"/>
              <w:right w:val="nil"/>
            </w:tcBorders>
            <w:vAlign w:val="center"/>
          </w:tcPr>
          <w:p w14:paraId="2FCD52CE" w14:textId="77777777" w:rsidR="00A5614A" w:rsidRPr="00102304" w:rsidRDefault="00A5614A" w:rsidP="0059218D">
            <w:pPr>
              <w:jc w:val="center"/>
              <w:rPr>
                <w:rFonts w:ascii="Arial Narrow" w:hAnsi="Arial Narrow"/>
                <w:sz w:val="14"/>
              </w:rPr>
            </w:pPr>
            <w:r w:rsidRPr="00102304">
              <w:rPr>
                <w:rFonts w:ascii="Arial Narrow" w:hAnsi="Arial Narrow"/>
                <w:sz w:val="14"/>
              </w:rPr>
              <w:t>3</w:t>
            </w:r>
          </w:p>
        </w:tc>
        <w:tc>
          <w:tcPr>
            <w:tcW w:w="1211" w:type="dxa"/>
            <w:tcBorders>
              <w:top w:val="nil"/>
              <w:left w:val="single" w:sz="4" w:space="0" w:color="auto"/>
              <w:bottom w:val="single" w:sz="4" w:space="0" w:color="auto"/>
              <w:right w:val="single" w:sz="4" w:space="0" w:color="auto"/>
            </w:tcBorders>
          </w:tcPr>
          <w:p w14:paraId="72EE7FE6" w14:textId="77777777" w:rsidR="00A5614A" w:rsidRPr="00102304" w:rsidRDefault="00A5614A" w:rsidP="0059218D">
            <w:pPr>
              <w:spacing w:before="60" w:after="60"/>
              <w:jc w:val="center"/>
              <w:rPr>
                <w:rFonts w:ascii="Arial Narrow" w:hAnsi="Arial Narrow"/>
                <w:sz w:val="14"/>
              </w:rPr>
            </w:pPr>
          </w:p>
        </w:tc>
      </w:tr>
    </w:tbl>
    <w:p w14:paraId="197891D4" w14:textId="77777777" w:rsidR="00A5614A" w:rsidRDefault="00A5614A" w:rsidP="002B3D6F">
      <w:pPr>
        <w:tabs>
          <w:tab w:val="left" w:pos="4820"/>
        </w:tabs>
        <w:spacing w:after="0"/>
        <w:ind w:right="-767"/>
        <w:rPr>
          <w:rFonts w:ascii="Arial Narrow" w:hAnsi="Arial Narrow"/>
          <w:sz w:val="8"/>
        </w:rPr>
      </w:pPr>
    </w:p>
    <w:p w14:paraId="417F3959" w14:textId="77777777" w:rsidR="00A5614A" w:rsidRDefault="00A5614A" w:rsidP="002B3D6F">
      <w:pPr>
        <w:tabs>
          <w:tab w:val="left" w:pos="4820"/>
        </w:tabs>
        <w:spacing w:after="0"/>
        <w:ind w:right="-767"/>
        <w:rPr>
          <w:rFonts w:ascii="Arial Narrow" w:hAnsi="Arial Narrow"/>
          <w:sz w:val="8"/>
        </w:rPr>
      </w:pPr>
    </w:p>
    <w:p w14:paraId="48C7E22C" w14:textId="77777777" w:rsidR="00A5614A" w:rsidRDefault="00A5614A" w:rsidP="00B2397C">
      <w:pPr>
        <w:pBdr>
          <w:top w:val="single" w:sz="4" w:space="1" w:color="auto"/>
          <w:left w:val="single" w:sz="4" w:space="4" w:color="auto"/>
          <w:bottom w:val="single" w:sz="4" w:space="1" w:color="auto"/>
          <w:right w:val="single" w:sz="4" w:space="4" w:color="auto"/>
        </w:pBdr>
        <w:spacing w:after="0"/>
        <w:ind w:left="567" w:right="793"/>
        <w:outlineLvl w:val="0"/>
        <w:rPr>
          <w:rFonts w:ascii="Arial Narrow" w:hAnsi="Arial Narrow"/>
          <w:sz w:val="14"/>
        </w:rPr>
      </w:pPr>
      <w:r>
        <w:rPr>
          <w:rFonts w:ascii="Arial Narrow" w:hAnsi="Arial Narrow"/>
          <w:sz w:val="14"/>
        </w:rPr>
        <w:t>Toutes conditions respectées NOTE = 1</w:t>
      </w:r>
    </w:p>
    <w:p w14:paraId="373C9FD5" w14:textId="77777777" w:rsidR="00A5614A" w:rsidRDefault="00A5614A" w:rsidP="002B3D6F">
      <w:pPr>
        <w:pBdr>
          <w:top w:val="single" w:sz="4" w:space="1" w:color="auto"/>
          <w:left w:val="single" w:sz="4" w:space="4" w:color="auto"/>
          <w:bottom w:val="single" w:sz="4" w:space="1" w:color="auto"/>
          <w:right w:val="single" w:sz="4" w:space="4" w:color="auto"/>
        </w:pBdr>
        <w:spacing w:after="0"/>
        <w:ind w:left="567" w:right="793"/>
        <w:rPr>
          <w:rFonts w:ascii="Arial Narrow" w:hAnsi="Arial Narrow"/>
          <w:sz w:val="14"/>
        </w:rPr>
      </w:pPr>
      <w:r>
        <w:rPr>
          <w:rFonts w:ascii="Arial Narrow" w:hAnsi="Arial Narrow"/>
          <w:sz w:val="14"/>
        </w:rPr>
        <w:t>1 condition non respectée NOTE = 0</w:t>
      </w:r>
    </w:p>
    <w:p w14:paraId="2BCC6CCC" w14:textId="77777777" w:rsidR="00A5614A" w:rsidRDefault="00A5614A" w:rsidP="002B3D6F">
      <w:pPr>
        <w:tabs>
          <w:tab w:val="left" w:pos="4820"/>
        </w:tabs>
        <w:spacing w:after="0"/>
        <w:ind w:right="-767"/>
        <w:rPr>
          <w:rFonts w:ascii="Arial Narrow" w:hAnsi="Arial Narrow"/>
          <w:sz w:val="14"/>
        </w:rPr>
      </w:pPr>
    </w:p>
    <w:p w14:paraId="5C768D59" w14:textId="77777777" w:rsidR="00A5614A" w:rsidRDefault="00A5614A" w:rsidP="002B3D6F">
      <w:pPr>
        <w:tabs>
          <w:tab w:val="left" w:pos="4820"/>
        </w:tabs>
        <w:spacing w:after="0"/>
        <w:ind w:right="-767"/>
        <w:rPr>
          <w:rFonts w:ascii="Arial Narrow" w:hAnsi="Arial Narrow"/>
          <w:sz w:val="8"/>
        </w:rPr>
      </w:pPr>
    </w:p>
    <w:p w14:paraId="4B1974DC" w14:textId="77777777" w:rsidR="00A5614A" w:rsidRDefault="00A5614A" w:rsidP="002B3D6F">
      <w:pPr>
        <w:tabs>
          <w:tab w:val="left" w:pos="4820"/>
        </w:tabs>
        <w:spacing w:after="0"/>
        <w:ind w:right="-767"/>
        <w:rPr>
          <w:rFonts w:ascii="Arial Narrow" w:hAnsi="Arial Narrow"/>
          <w:sz w:val="8"/>
        </w:rPr>
      </w:pPr>
      <w:r>
        <w:rPr>
          <w:rFonts w:ascii="Arial Narrow" w:hAnsi="Arial Narrow"/>
          <w:sz w:val="8"/>
        </w:rPr>
        <w:br w:type="column"/>
      </w:r>
    </w:p>
    <w:p w14:paraId="2AA4FA7C" w14:textId="77777777" w:rsidR="00A5614A" w:rsidRDefault="00A5614A" w:rsidP="002B3D6F">
      <w:pPr>
        <w:tabs>
          <w:tab w:val="left" w:pos="4820"/>
        </w:tabs>
        <w:spacing w:after="0"/>
        <w:ind w:right="-767"/>
        <w:rPr>
          <w:rFonts w:ascii="Arial Narrow" w:hAnsi="Arial Narrow"/>
          <w:sz w:val="2"/>
        </w:rPr>
      </w:pPr>
    </w:p>
    <w:p w14:paraId="162A235E" w14:textId="77777777" w:rsidR="00A5614A" w:rsidRDefault="00A5614A" w:rsidP="00A5614A">
      <w:pPr>
        <w:pStyle w:val="Normalcentr"/>
      </w:pPr>
      <w:r>
        <w:t>ELEMENTS SPECIFIQUES     Surface de référence = surface totale de l’élément</w:t>
      </w:r>
    </w:p>
    <w:p w14:paraId="699B8917" w14:textId="77777777" w:rsidR="00A5614A" w:rsidRDefault="00A5614A" w:rsidP="002B3D6F">
      <w:pPr>
        <w:spacing w:after="0"/>
        <w:rPr>
          <w:rFonts w:ascii="Arial Narrow" w:hAnsi="Arial Narrow"/>
          <w:sz w:val="14"/>
        </w:rPr>
      </w:pPr>
    </w:p>
    <w:p w14:paraId="0EE71D30" w14:textId="77777777" w:rsidR="00A5614A" w:rsidRDefault="00A5614A" w:rsidP="002B3D6F">
      <w:pPr>
        <w:pStyle w:val="sschapitre"/>
        <w:numPr>
          <w:ilvl w:val="12"/>
          <w:numId w:val="0"/>
        </w:numPr>
        <w:spacing w:before="0" w:after="0"/>
        <w:jc w:val="left"/>
        <w:rPr>
          <w:rFonts w:ascii="Arial Narrow" w:hAnsi="Arial Narrow"/>
          <w:sz w:val="14"/>
        </w:rPr>
      </w:pPr>
      <w:r>
        <w:rPr>
          <w:rFonts w:ascii="Arial Narrow" w:hAnsi="Arial Narrow"/>
          <w:sz w:val="14"/>
        </w:rPr>
        <w:t>1 –</w:t>
      </w:r>
      <w:r>
        <w:rPr>
          <w:rFonts w:ascii="Arial Narrow" w:hAnsi="Arial Narrow"/>
          <w:sz w:val="14"/>
          <w:u w:val="single"/>
        </w:rPr>
        <w:t xml:space="preserve"> Cuvettes WC</w:t>
      </w:r>
      <w:r>
        <w:rPr>
          <w:rFonts w:ascii="Arial Narrow" w:hAnsi="Arial Narrow"/>
          <w:sz w:val="14"/>
        </w:rPr>
        <w:tab/>
        <w:t>(Coefficient de pondération =  3 )</w:t>
      </w:r>
    </w:p>
    <w:p w14:paraId="53576825" w14:textId="77777777" w:rsidR="00A5614A" w:rsidRDefault="00A5614A" w:rsidP="002B3D6F">
      <w:pPr>
        <w:numPr>
          <w:ilvl w:val="12"/>
          <w:numId w:val="0"/>
        </w:numPr>
        <w:spacing w:after="0"/>
        <w:ind w:right="50"/>
        <w:rPr>
          <w:rFonts w:ascii="Arial Narrow" w:hAnsi="Arial Narrow"/>
          <w:sz w:val="14"/>
        </w:rPr>
      </w:pPr>
    </w:p>
    <w:p w14:paraId="5B4325A3" w14:textId="77777777" w:rsidR="00A5614A" w:rsidRDefault="00A5614A" w:rsidP="002B3D6F">
      <w:pPr>
        <w:numPr>
          <w:ilvl w:val="12"/>
          <w:numId w:val="0"/>
        </w:numPr>
        <w:spacing w:after="0"/>
        <w:ind w:right="50"/>
        <w:rPr>
          <w:rFonts w:ascii="Arial Narrow" w:hAnsi="Arial Narrow"/>
          <w:sz w:val="14"/>
        </w:rPr>
      </w:pPr>
      <w:r>
        <w:rPr>
          <w:rFonts w:ascii="Arial Narrow" w:hAnsi="Arial Narrow"/>
          <w:sz w:val="14"/>
        </w:rPr>
        <w:t xml:space="preserve">Les cuvettes WC seront contrôlées, selon les critères suivants : </w:t>
      </w:r>
    </w:p>
    <w:p w14:paraId="3A07C205" w14:textId="77777777" w:rsidR="00A5614A" w:rsidRDefault="00A5614A" w:rsidP="002B3D6F">
      <w:pPr>
        <w:numPr>
          <w:ilvl w:val="12"/>
          <w:numId w:val="0"/>
        </w:numPr>
        <w:spacing w:after="0"/>
        <w:ind w:right="5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124E6ED8" w14:textId="77777777">
        <w:tc>
          <w:tcPr>
            <w:tcW w:w="2338" w:type="dxa"/>
          </w:tcPr>
          <w:p w14:paraId="56AB118E"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A/ Traces résiduelles de lavage</w:t>
            </w:r>
          </w:p>
        </w:tc>
        <w:tc>
          <w:tcPr>
            <w:tcW w:w="1985" w:type="dxa"/>
          </w:tcPr>
          <w:p w14:paraId="7BCD6952"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r w:rsidR="00A5614A" w:rsidRPr="00102304" w14:paraId="4373A00C" w14:textId="77777777">
        <w:tc>
          <w:tcPr>
            <w:tcW w:w="2338" w:type="dxa"/>
          </w:tcPr>
          <w:p w14:paraId="65FF1847"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Empoussièrement</w:t>
            </w:r>
          </w:p>
        </w:tc>
        <w:tc>
          <w:tcPr>
            <w:tcW w:w="1985" w:type="dxa"/>
          </w:tcPr>
          <w:p w14:paraId="06534466"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r w:rsidR="00A5614A" w:rsidRPr="00102304" w14:paraId="13DD01A7" w14:textId="77777777">
        <w:tc>
          <w:tcPr>
            <w:tcW w:w="2338" w:type="dxa"/>
          </w:tcPr>
          <w:p w14:paraId="45CFBF88"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4DF38FB5"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2</w:t>
            </w:r>
          </w:p>
        </w:tc>
      </w:tr>
      <w:tr w:rsidR="00A5614A" w:rsidRPr="00102304" w14:paraId="1260A38D" w14:textId="77777777">
        <w:tc>
          <w:tcPr>
            <w:tcW w:w="2338" w:type="dxa"/>
          </w:tcPr>
          <w:p w14:paraId="2095108D"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D/ Tartre sur parties lisses et accessibles</w:t>
            </w:r>
          </w:p>
        </w:tc>
        <w:tc>
          <w:tcPr>
            <w:tcW w:w="1985" w:type="dxa"/>
          </w:tcPr>
          <w:p w14:paraId="11A8C37F"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bl>
    <w:p w14:paraId="206F057B" w14:textId="77777777" w:rsidR="00A5614A" w:rsidRDefault="00A5614A" w:rsidP="002B3D6F">
      <w:pPr>
        <w:spacing w:after="0"/>
        <w:rPr>
          <w:rFonts w:ascii="Arial Narrow" w:hAnsi="Arial Narrow"/>
          <w:sz w:val="14"/>
        </w:rPr>
      </w:pPr>
    </w:p>
    <w:p w14:paraId="5E320E6F" w14:textId="77777777" w:rsidR="00A5614A" w:rsidRDefault="00A5614A" w:rsidP="002B3D6F">
      <w:pPr>
        <w:pStyle w:val="sschapitre"/>
        <w:numPr>
          <w:ilvl w:val="12"/>
          <w:numId w:val="0"/>
        </w:numPr>
        <w:spacing w:before="0" w:after="0"/>
        <w:jc w:val="left"/>
        <w:rPr>
          <w:rFonts w:ascii="Arial Narrow" w:hAnsi="Arial Narrow"/>
          <w:sz w:val="14"/>
        </w:rPr>
      </w:pPr>
      <w:r>
        <w:rPr>
          <w:rFonts w:ascii="Arial Narrow" w:hAnsi="Arial Narrow"/>
          <w:sz w:val="14"/>
        </w:rPr>
        <w:t>2 –</w:t>
      </w:r>
      <w:r>
        <w:rPr>
          <w:rFonts w:ascii="Arial Narrow" w:hAnsi="Arial Narrow"/>
          <w:sz w:val="14"/>
          <w:u w:val="single"/>
        </w:rPr>
        <w:t xml:space="preserve"> Urinoirs</w:t>
      </w:r>
      <w:r>
        <w:rPr>
          <w:rFonts w:ascii="Arial Narrow" w:hAnsi="Arial Narrow"/>
          <w:sz w:val="14"/>
          <w:u w:val="single"/>
        </w:rPr>
        <w:tab/>
      </w:r>
      <w:r>
        <w:rPr>
          <w:rFonts w:ascii="Arial Narrow" w:hAnsi="Arial Narrow"/>
          <w:sz w:val="14"/>
        </w:rPr>
        <w:tab/>
        <w:t>(Coefficient de pondération =  3 )</w:t>
      </w:r>
    </w:p>
    <w:p w14:paraId="41608E7E" w14:textId="77777777" w:rsidR="00A5614A" w:rsidRDefault="00A5614A" w:rsidP="002B3D6F">
      <w:pPr>
        <w:numPr>
          <w:ilvl w:val="12"/>
          <w:numId w:val="0"/>
        </w:numPr>
        <w:spacing w:after="0"/>
        <w:ind w:right="50"/>
        <w:rPr>
          <w:rFonts w:ascii="Arial Narrow" w:hAnsi="Arial Narrow"/>
          <w:sz w:val="14"/>
        </w:rPr>
      </w:pPr>
    </w:p>
    <w:p w14:paraId="30474D45" w14:textId="77777777" w:rsidR="00A5614A" w:rsidRDefault="00A5614A" w:rsidP="002B3D6F">
      <w:pPr>
        <w:numPr>
          <w:ilvl w:val="12"/>
          <w:numId w:val="0"/>
        </w:numPr>
        <w:spacing w:after="0"/>
        <w:ind w:right="50"/>
        <w:rPr>
          <w:rFonts w:ascii="Arial Narrow" w:hAnsi="Arial Narrow"/>
          <w:sz w:val="14"/>
        </w:rPr>
      </w:pPr>
      <w:r>
        <w:rPr>
          <w:rFonts w:ascii="Arial Narrow" w:hAnsi="Arial Narrow"/>
          <w:sz w:val="14"/>
        </w:rPr>
        <w:t xml:space="preserve">Les urinoirs seront contrôlés, selon les critères suivants : </w:t>
      </w:r>
    </w:p>
    <w:p w14:paraId="3A6C0D35" w14:textId="77777777" w:rsidR="00A5614A" w:rsidRDefault="00A5614A" w:rsidP="002B3D6F">
      <w:pPr>
        <w:numPr>
          <w:ilvl w:val="12"/>
          <w:numId w:val="0"/>
        </w:numPr>
        <w:spacing w:after="0"/>
        <w:ind w:right="5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76134F78" w14:textId="77777777">
        <w:tc>
          <w:tcPr>
            <w:tcW w:w="2338" w:type="dxa"/>
          </w:tcPr>
          <w:p w14:paraId="5E438C7C"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A/ Traces résiduelles de lavage</w:t>
            </w:r>
          </w:p>
        </w:tc>
        <w:tc>
          <w:tcPr>
            <w:tcW w:w="1985" w:type="dxa"/>
          </w:tcPr>
          <w:p w14:paraId="60714FE8"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r w:rsidR="00A5614A" w:rsidRPr="00102304" w14:paraId="43EC24BF" w14:textId="77777777">
        <w:tc>
          <w:tcPr>
            <w:tcW w:w="2338" w:type="dxa"/>
          </w:tcPr>
          <w:p w14:paraId="5DDCA6C7"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Déchets dans l’urinoir</w:t>
            </w:r>
          </w:p>
        </w:tc>
        <w:tc>
          <w:tcPr>
            <w:tcW w:w="1985" w:type="dxa"/>
          </w:tcPr>
          <w:p w14:paraId="74F7079E"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077E74A9" w14:textId="77777777">
        <w:tc>
          <w:tcPr>
            <w:tcW w:w="2338" w:type="dxa"/>
          </w:tcPr>
          <w:p w14:paraId="554A800A"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261ED281"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04354C2C" w14:textId="77777777">
        <w:tc>
          <w:tcPr>
            <w:tcW w:w="2338" w:type="dxa"/>
          </w:tcPr>
          <w:p w14:paraId="194E2A0C"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D/ Tartre sur parties lisses et accessibles</w:t>
            </w:r>
          </w:p>
        </w:tc>
        <w:tc>
          <w:tcPr>
            <w:tcW w:w="1985" w:type="dxa"/>
          </w:tcPr>
          <w:p w14:paraId="66AFE01B"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bl>
    <w:p w14:paraId="0BB7D7BB" w14:textId="77777777" w:rsidR="00A5614A" w:rsidRDefault="00A5614A" w:rsidP="00A5614A">
      <w:pPr>
        <w:rPr>
          <w:rFonts w:ascii="Arial Narrow" w:hAnsi="Arial Narrow"/>
          <w:sz w:val="14"/>
        </w:rPr>
      </w:pPr>
    </w:p>
    <w:p w14:paraId="26DBC6B3" w14:textId="77777777" w:rsidR="00A5614A" w:rsidRDefault="00A5614A" w:rsidP="00A5614A">
      <w:pPr>
        <w:pStyle w:val="sschapitre"/>
        <w:numPr>
          <w:ilvl w:val="12"/>
          <w:numId w:val="0"/>
        </w:numPr>
        <w:jc w:val="left"/>
        <w:rPr>
          <w:rFonts w:ascii="Arial Narrow" w:hAnsi="Arial Narrow"/>
          <w:sz w:val="14"/>
        </w:rPr>
      </w:pPr>
      <w:r>
        <w:rPr>
          <w:rFonts w:ascii="Arial Narrow" w:hAnsi="Arial Narrow"/>
          <w:sz w:val="14"/>
        </w:rPr>
        <w:t>3 –</w:t>
      </w:r>
      <w:r>
        <w:rPr>
          <w:rFonts w:ascii="Arial Narrow" w:hAnsi="Arial Narrow"/>
          <w:sz w:val="14"/>
          <w:u w:val="single"/>
        </w:rPr>
        <w:t xml:space="preserve"> Lavabos</w:t>
      </w:r>
      <w:r>
        <w:rPr>
          <w:rFonts w:ascii="Arial Narrow" w:hAnsi="Arial Narrow"/>
          <w:sz w:val="14"/>
          <w:u w:val="single"/>
        </w:rPr>
        <w:tab/>
      </w:r>
      <w:r>
        <w:rPr>
          <w:rFonts w:ascii="Arial Narrow" w:hAnsi="Arial Narrow"/>
          <w:sz w:val="14"/>
        </w:rPr>
        <w:tab/>
        <w:t>(Coefficient de pondération =  2 )</w:t>
      </w:r>
    </w:p>
    <w:p w14:paraId="5862897B" w14:textId="77777777" w:rsidR="00A5614A" w:rsidRDefault="00A5614A" w:rsidP="00A5614A">
      <w:pPr>
        <w:numPr>
          <w:ilvl w:val="12"/>
          <w:numId w:val="0"/>
        </w:numPr>
        <w:ind w:right="50"/>
        <w:rPr>
          <w:rFonts w:ascii="Arial Narrow" w:hAnsi="Arial Narrow"/>
          <w:sz w:val="14"/>
        </w:rPr>
      </w:pPr>
    </w:p>
    <w:p w14:paraId="57412653" w14:textId="77777777" w:rsidR="00A5614A" w:rsidRDefault="00A5614A" w:rsidP="00A5614A">
      <w:pPr>
        <w:numPr>
          <w:ilvl w:val="12"/>
          <w:numId w:val="0"/>
        </w:numPr>
        <w:ind w:right="50"/>
        <w:rPr>
          <w:rFonts w:ascii="Arial Narrow" w:hAnsi="Arial Narrow"/>
          <w:sz w:val="14"/>
        </w:rPr>
      </w:pPr>
      <w:r>
        <w:rPr>
          <w:rFonts w:ascii="Arial Narrow" w:hAnsi="Arial Narrow"/>
          <w:sz w:val="14"/>
        </w:rPr>
        <w:t>Les lavabos seront contrôlés, selon les critères suivants :</w:t>
      </w:r>
    </w:p>
    <w:p w14:paraId="7968148B" w14:textId="77777777" w:rsidR="00A5614A" w:rsidRDefault="00A5614A" w:rsidP="00A5614A">
      <w:pPr>
        <w:numPr>
          <w:ilvl w:val="12"/>
          <w:numId w:val="0"/>
        </w:numPr>
        <w:ind w:right="5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1E97BA3C" w14:textId="77777777">
        <w:tc>
          <w:tcPr>
            <w:tcW w:w="2338" w:type="dxa"/>
          </w:tcPr>
          <w:p w14:paraId="28E902E5"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50 cm²</w:t>
            </w:r>
          </w:p>
        </w:tc>
        <w:tc>
          <w:tcPr>
            <w:tcW w:w="1985" w:type="dxa"/>
          </w:tcPr>
          <w:p w14:paraId="0E20E256"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5BB738F2" w14:textId="77777777">
        <w:tc>
          <w:tcPr>
            <w:tcW w:w="2338" w:type="dxa"/>
          </w:tcPr>
          <w:p w14:paraId="3DD06417"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Tartre sur les parties accessibles</w:t>
            </w:r>
          </w:p>
        </w:tc>
        <w:tc>
          <w:tcPr>
            <w:tcW w:w="1985" w:type="dxa"/>
          </w:tcPr>
          <w:p w14:paraId="7E9CAD74"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r w:rsidR="00A5614A" w:rsidRPr="00102304" w14:paraId="556287B8" w14:textId="77777777">
        <w:tc>
          <w:tcPr>
            <w:tcW w:w="2338" w:type="dxa"/>
          </w:tcPr>
          <w:p w14:paraId="1F1074DB"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555FC056"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5B7591CD" w14:textId="77777777">
        <w:tc>
          <w:tcPr>
            <w:tcW w:w="2338" w:type="dxa"/>
          </w:tcPr>
          <w:p w14:paraId="3FFD8DF0"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7D3AFFD5"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bl>
    <w:p w14:paraId="48675664" w14:textId="77777777" w:rsidR="00A5614A" w:rsidRDefault="00A5614A" w:rsidP="00A5614A"/>
    <w:p w14:paraId="3F6A09E7" w14:textId="77777777" w:rsidR="00A5614A" w:rsidRDefault="00A5614A" w:rsidP="00837ECE">
      <w:pPr>
        <w:spacing w:after="0"/>
      </w:pPr>
      <w:r>
        <w:br w:type="column"/>
      </w:r>
    </w:p>
    <w:p w14:paraId="620AB902" w14:textId="77777777" w:rsidR="00A5614A" w:rsidRDefault="00A5614A" w:rsidP="00837ECE">
      <w:pPr>
        <w:pStyle w:val="sschapitre"/>
        <w:numPr>
          <w:ilvl w:val="12"/>
          <w:numId w:val="0"/>
        </w:numPr>
        <w:spacing w:after="0"/>
        <w:jc w:val="left"/>
        <w:rPr>
          <w:rFonts w:ascii="Arial Narrow" w:hAnsi="Arial Narrow"/>
          <w:sz w:val="14"/>
        </w:rPr>
      </w:pPr>
      <w:r>
        <w:rPr>
          <w:rFonts w:ascii="Arial Narrow" w:hAnsi="Arial Narrow"/>
          <w:sz w:val="14"/>
        </w:rPr>
        <w:t>4 –</w:t>
      </w:r>
      <w:r>
        <w:rPr>
          <w:rFonts w:ascii="Arial Narrow" w:hAnsi="Arial Narrow"/>
          <w:sz w:val="14"/>
          <w:u w:val="single"/>
        </w:rPr>
        <w:t xml:space="preserve"> Réceptacles  douche</w:t>
      </w:r>
      <w:r>
        <w:rPr>
          <w:rFonts w:ascii="Arial Narrow" w:hAnsi="Arial Narrow"/>
          <w:sz w:val="14"/>
        </w:rPr>
        <w:tab/>
        <w:t>(Coefficient de pondération =  2 )</w:t>
      </w:r>
    </w:p>
    <w:p w14:paraId="5068769D" w14:textId="77777777" w:rsidR="00A5614A" w:rsidRDefault="00A5614A" w:rsidP="00837ECE">
      <w:pPr>
        <w:numPr>
          <w:ilvl w:val="12"/>
          <w:numId w:val="0"/>
        </w:numPr>
        <w:spacing w:after="0"/>
        <w:ind w:right="50"/>
        <w:rPr>
          <w:rFonts w:ascii="Arial Narrow" w:hAnsi="Arial Narrow"/>
          <w:sz w:val="14"/>
        </w:rPr>
      </w:pPr>
    </w:p>
    <w:p w14:paraId="529B4CA9" w14:textId="77777777" w:rsidR="00A5614A" w:rsidRDefault="00A5614A" w:rsidP="00837ECE">
      <w:pPr>
        <w:numPr>
          <w:ilvl w:val="12"/>
          <w:numId w:val="0"/>
        </w:numPr>
        <w:spacing w:after="0"/>
        <w:ind w:right="50"/>
        <w:rPr>
          <w:rFonts w:ascii="Arial Narrow" w:hAnsi="Arial Narrow"/>
          <w:sz w:val="14"/>
        </w:rPr>
      </w:pPr>
      <w:r>
        <w:rPr>
          <w:rFonts w:ascii="Arial Narrow" w:hAnsi="Arial Narrow"/>
          <w:sz w:val="14"/>
        </w:rPr>
        <w:t xml:space="preserve">Les réceptacles douche seront contrôlés, selon les critères suivants : </w:t>
      </w:r>
    </w:p>
    <w:p w14:paraId="2AD8D141" w14:textId="77777777" w:rsidR="00A5614A" w:rsidRDefault="00A5614A" w:rsidP="00837ECE">
      <w:pPr>
        <w:numPr>
          <w:ilvl w:val="12"/>
          <w:numId w:val="0"/>
        </w:numPr>
        <w:spacing w:after="0"/>
        <w:ind w:right="5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16F98F79" w14:textId="77777777">
        <w:tc>
          <w:tcPr>
            <w:tcW w:w="2338" w:type="dxa"/>
          </w:tcPr>
          <w:p w14:paraId="5AE066A1"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50 cm²</w:t>
            </w:r>
          </w:p>
        </w:tc>
        <w:tc>
          <w:tcPr>
            <w:tcW w:w="1985" w:type="dxa"/>
          </w:tcPr>
          <w:p w14:paraId="6DCE1B48"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3A9E29AC" w14:textId="77777777">
        <w:tc>
          <w:tcPr>
            <w:tcW w:w="2338" w:type="dxa"/>
          </w:tcPr>
          <w:p w14:paraId="7F01C13C"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B/ Déchets dans le réceptacle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015F286A"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0D9D5D5F" w14:textId="77777777">
        <w:tc>
          <w:tcPr>
            <w:tcW w:w="2338" w:type="dxa"/>
          </w:tcPr>
          <w:p w14:paraId="60B18A0B"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1609B625"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38528568" w14:textId="77777777">
        <w:tc>
          <w:tcPr>
            <w:tcW w:w="2338" w:type="dxa"/>
          </w:tcPr>
          <w:p w14:paraId="6913B444"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D/ Tartre sur parties lisses et accessibles</w:t>
            </w:r>
          </w:p>
        </w:tc>
        <w:tc>
          <w:tcPr>
            <w:tcW w:w="1985" w:type="dxa"/>
          </w:tcPr>
          <w:p w14:paraId="33F77BBB"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bl>
    <w:p w14:paraId="50D4C3C4" w14:textId="77777777" w:rsidR="00A5614A" w:rsidRDefault="00A5614A" w:rsidP="00A5614A">
      <w:pPr>
        <w:rPr>
          <w:rFonts w:ascii="Arial Narrow" w:hAnsi="Arial Narrow"/>
          <w:sz w:val="14"/>
        </w:rPr>
      </w:pPr>
    </w:p>
    <w:p w14:paraId="0D672001" w14:textId="77777777" w:rsidR="00A5614A" w:rsidRDefault="00A5614A" w:rsidP="00A5614A">
      <w:pPr>
        <w:pStyle w:val="sschapitre"/>
        <w:numPr>
          <w:ilvl w:val="12"/>
          <w:numId w:val="0"/>
        </w:numPr>
        <w:jc w:val="left"/>
        <w:rPr>
          <w:rFonts w:ascii="Arial Narrow" w:hAnsi="Arial Narrow"/>
          <w:sz w:val="14"/>
        </w:rPr>
      </w:pPr>
      <w:r>
        <w:rPr>
          <w:rFonts w:ascii="Arial Narrow" w:hAnsi="Arial Narrow"/>
          <w:sz w:val="14"/>
        </w:rPr>
        <w:t>5 –</w:t>
      </w:r>
      <w:r>
        <w:rPr>
          <w:rFonts w:ascii="Arial Narrow" w:hAnsi="Arial Narrow"/>
          <w:sz w:val="14"/>
          <w:u w:val="single"/>
        </w:rPr>
        <w:t xml:space="preserve"> Miroirs</w:t>
      </w:r>
      <w:r>
        <w:rPr>
          <w:rFonts w:ascii="Arial Narrow" w:hAnsi="Arial Narrow"/>
          <w:sz w:val="14"/>
        </w:rPr>
        <w:t xml:space="preserve">                           (Coefficient de pondération =  1 )</w:t>
      </w:r>
    </w:p>
    <w:p w14:paraId="48438C1F" w14:textId="77777777" w:rsidR="00A5614A" w:rsidRDefault="00A5614A" w:rsidP="00A5614A">
      <w:pPr>
        <w:numPr>
          <w:ilvl w:val="12"/>
          <w:numId w:val="0"/>
        </w:numPr>
        <w:ind w:right="50"/>
        <w:rPr>
          <w:rFonts w:ascii="Arial Narrow" w:hAnsi="Arial Narrow"/>
          <w:sz w:val="14"/>
        </w:rPr>
      </w:pPr>
      <w:r>
        <w:rPr>
          <w:rFonts w:ascii="Arial Narrow" w:hAnsi="Arial Narrow"/>
          <w:sz w:val="14"/>
        </w:rPr>
        <w:t>Les miroirs seront contrôlés, selon les critères suivants :</w:t>
      </w:r>
    </w:p>
    <w:p w14:paraId="62635F38" w14:textId="77777777" w:rsidR="00A5614A" w:rsidRDefault="00A5614A" w:rsidP="00A5614A">
      <w:pPr>
        <w:numPr>
          <w:ilvl w:val="12"/>
          <w:numId w:val="0"/>
        </w:numPr>
        <w:ind w:right="5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651D8E42" w14:textId="77777777">
        <w:tc>
          <w:tcPr>
            <w:tcW w:w="2338" w:type="dxa"/>
          </w:tcPr>
          <w:p w14:paraId="1948DF02"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50 cm²</w:t>
            </w:r>
          </w:p>
        </w:tc>
        <w:tc>
          <w:tcPr>
            <w:tcW w:w="1985" w:type="dxa"/>
          </w:tcPr>
          <w:p w14:paraId="1BA00647"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7F835647" w14:textId="77777777">
        <w:tc>
          <w:tcPr>
            <w:tcW w:w="2338" w:type="dxa"/>
          </w:tcPr>
          <w:p w14:paraId="39E76A38"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Empoussièrement</w:t>
            </w:r>
          </w:p>
        </w:tc>
        <w:tc>
          <w:tcPr>
            <w:tcW w:w="1985" w:type="dxa"/>
          </w:tcPr>
          <w:p w14:paraId="7DE2C3ED"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r w:rsidR="00A5614A" w:rsidRPr="00102304" w14:paraId="72930E76" w14:textId="77777777">
        <w:tc>
          <w:tcPr>
            <w:tcW w:w="2338" w:type="dxa"/>
          </w:tcPr>
          <w:p w14:paraId="6C91D34F"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31645EBC"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r w:rsidR="00A5614A" w:rsidRPr="00102304" w14:paraId="785B1FBA" w14:textId="77777777">
        <w:tc>
          <w:tcPr>
            <w:tcW w:w="2338" w:type="dxa"/>
          </w:tcPr>
          <w:p w14:paraId="0E9EBF9A"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Salissures adhérentes </w:t>
            </w:r>
            <w:r w:rsidRPr="00102304">
              <w:rPr>
                <w:rFonts w:ascii="Arial Narrow" w:hAnsi="Arial Narrow"/>
                <w:sz w:val="14"/>
              </w:rPr>
              <w:sym w:font="Symbol" w:char="F0A3"/>
            </w:r>
            <w:r w:rsidRPr="00102304">
              <w:rPr>
                <w:rFonts w:ascii="Arial Narrow" w:hAnsi="Arial Narrow"/>
                <w:sz w:val="14"/>
              </w:rPr>
              <w:t xml:space="preserve"> 4 mm²</w:t>
            </w:r>
          </w:p>
        </w:tc>
        <w:tc>
          <w:tcPr>
            <w:tcW w:w="1985" w:type="dxa"/>
          </w:tcPr>
          <w:p w14:paraId="7B293ECC"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47F5ECE3" w14:textId="77777777">
        <w:tc>
          <w:tcPr>
            <w:tcW w:w="2338" w:type="dxa"/>
          </w:tcPr>
          <w:p w14:paraId="5ADD1A14"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E/ Traces de doigts</w:t>
            </w:r>
          </w:p>
        </w:tc>
        <w:tc>
          <w:tcPr>
            <w:tcW w:w="1985" w:type="dxa"/>
          </w:tcPr>
          <w:p w14:paraId="6F3E66AD"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3</w:t>
            </w:r>
          </w:p>
        </w:tc>
      </w:tr>
    </w:tbl>
    <w:p w14:paraId="408DABFD" w14:textId="77777777" w:rsidR="00A5614A" w:rsidRDefault="00A5614A" w:rsidP="00A5614A">
      <w:pPr>
        <w:pStyle w:val="sschapitre"/>
        <w:numPr>
          <w:ilvl w:val="12"/>
          <w:numId w:val="0"/>
        </w:numPr>
        <w:jc w:val="left"/>
        <w:rPr>
          <w:rFonts w:ascii="Arial Narrow" w:hAnsi="Arial Narrow"/>
          <w:b w:val="0"/>
          <w:sz w:val="14"/>
        </w:rPr>
      </w:pPr>
    </w:p>
    <w:p w14:paraId="160BD57D" w14:textId="77777777" w:rsidR="00A5614A" w:rsidRDefault="00A5614A" w:rsidP="00A5614A">
      <w:pPr>
        <w:pStyle w:val="sschapitre"/>
        <w:numPr>
          <w:ilvl w:val="12"/>
          <w:numId w:val="0"/>
        </w:numPr>
        <w:jc w:val="left"/>
        <w:rPr>
          <w:rFonts w:ascii="Arial Narrow" w:hAnsi="Arial Narrow"/>
          <w:sz w:val="14"/>
        </w:rPr>
      </w:pPr>
      <w:r>
        <w:rPr>
          <w:rFonts w:ascii="Arial Narrow" w:hAnsi="Arial Narrow"/>
          <w:sz w:val="14"/>
        </w:rPr>
        <w:t>6 –</w:t>
      </w:r>
      <w:r>
        <w:rPr>
          <w:rFonts w:ascii="Arial Narrow" w:hAnsi="Arial Narrow"/>
          <w:sz w:val="14"/>
          <w:u w:val="single"/>
        </w:rPr>
        <w:t xml:space="preserve"> Tablettes</w:t>
      </w:r>
      <w:r>
        <w:rPr>
          <w:rFonts w:ascii="Arial Narrow" w:hAnsi="Arial Narrow"/>
          <w:sz w:val="14"/>
          <w:u w:val="single"/>
        </w:rPr>
        <w:tab/>
      </w:r>
      <w:r>
        <w:rPr>
          <w:rFonts w:ascii="Arial Narrow" w:hAnsi="Arial Narrow"/>
          <w:sz w:val="14"/>
        </w:rPr>
        <w:tab/>
        <w:t>(Coefficient de pondération =  1 )</w:t>
      </w:r>
    </w:p>
    <w:p w14:paraId="5F09E850" w14:textId="77777777" w:rsidR="00A5614A" w:rsidRDefault="00A5614A" w:rsidP="00A5614A">
      <w:pPr>
        <w:numPr>
          <w:ilvl w:val="12"/>
          <w:numId w:val="0"/>
        </w:numPr>
        <w:ind w:right="50"/>
        <w:rPr>
          <w:rFonts w:ascii="Arial Narrow" w:hAnsi="Arial Narrow"/>
          <w:sz w:val="14"/>
        </w:rPr>
      </w:pPr>
    </w:p>
    <w:p w14:paraId="1A221EFB" w14:textId="77777777" w:rsidR="00A5614A" w:rsidRDefault="00A5614A" w:rsidP="00A5614A">
      <w:pPr>
        <w:numPr>
          <w:ilvl w:val="12"/>
          <w:numId w:val="0"/>
        </w:numPr>
        <w:ind w:right="50"/>
        <w:rPr>
          <w:rFonts w:ascii="Arial Narrow" w:hAnsi="Arial Narrow"/>
          <w:sz w:val="14"/>
        </w:rPr>
      </w:pPr>
      <w:r>
        <w:rPr>
          <w:rFonts w:ascii="Arial Narrow" w:hAnsi="Arial Narrow"/>
          <w:sz w:val="14"/>
        </w:rPr>
        <w:t xml:space="preserve">Les tablettes seront contrôlées, selon les critères suivants : </w:t>
      </w:r>
    </w:p>
    <w:p w14:paraId="2A0B3576" w14:textId="77777777" w:rsidR="00A5614A" w:rsidRDefault="00A5614A" w:rsidP="00A5614A">
      <w:pPr>
        <w:numPr>
          <w:ilvl w:val="12"/>
          <w:numId w:val="0"/>
        </w:numPr>
        <w:ind w:right="5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2F9F51A8" w14:textId="77777777">
        <w:tc>
          <w:tcPr>
            <w:tcW w:w="2338" w:type="dxa"/>
          </w:tcPr>
          <w:p w14:paraId="0B0EC524"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50 cm²</w:t>
            </w:r>
          </w:p>
        </w:tc>
        <w:tc>
          <w:tcPr>
            <w:tcW w:w="1985" w:type="dxa"/>
          </w:tcPr>
          <w:p w14:paraId="50AD9E50"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43D5AC47" w14:textId="77777777">
        <w:tc>
          <w:tcPr>
            <w:tcW w:w="2338" w:type="dxa"/>
          </w:tcPr>
          <w:p w14:paraId="0E0C77C5"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B/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0F5B7CF6"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195295AB" w14:textId="77777777">
        <w:tc>
          <w:tcPr>
            <w:tcW w:w="2338" w:type="dxa"/>
          </w:tcPr>
          <w:p w14:paraId="773F017F"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47295FF2"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0555C95D" w14:textId="77777777">
        <w:tc>
          <w:tcPr>
            <w:tcW w:w="2338" w:type="dxa"/>
          </w:tcPr>
          <w:p w14:paraId="104470EE"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D/ Empoussièrement</w:t>
            </w:r>
          </w:p>
        </w:tc>
        <w:tc>
          <w:tcPr>
            <w:tcW w:w="1985" w:type="dxa"/>
          </w:tcPr>
          <w:p w14:paraId="2CAD0998"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bl>
    <w:p w14:paraId="471AB0A7" w14:textId="77777777" w:rsidR="00A5614A" w:rsidRDefault="00A5614A" w:rsidP="00A5614A">
      <w:pPr>
        <w:pStyle w:val="sschapitre"/>
        <w:numPr>
          <w:ilvl w:val="12"/>
          <w:numId w:val="0"/>
        </w:numPr>
        <w:jc w:val="left"/>
        <w:rPr>
          <w:rFonts w:ascii="Arial Narrow" w:hAnsi="Arial Narrow"/>
          <w:b w:val="0"/>
          <w:sz w:val="14"/>
        </w:rPr>
      </w:pPr>
    </w:p>
    <w:p w14:paraId="65F7D586" w14:textId="77777777" w:rsidR="00A5614A" w:rsidRDefault="00A5614A" w:rsidP="00A5614A">
      <w:pPr>
        <w:pStyle w:val="sschapitre"/>
        <w:numPr>
          <w:ilvl w:val="12"/>
          <w:numId w:val="0"/>
        </w:numPr>
        <w:jc w:val="left"/>
        <w:rPr>
          <w:rFonts w:ascii="Arial Narrow" w:hAnsi="Arial Narrow"/>
          <w:b w:val="0"/>
          <w:sz w:val="14"/>
        </w:rPr>
      </w:pPr>
      <w:r>
        <w:rPr>
          <w:rFonts w:ascii="Arial Narrow" w:hAnsi="Arial Narrow"/>
          <w:b w:val="0"/>
          <w:sz w:val="14"/>
        </w:rPr>
        <w:br w:type="column"/>
      </w:r>
    </w:p>
    <w:p w14:paraId="6FC7743B" w14:textId="77777777" w:rsidR="00A5614A" w:rsidRDefault="00A5614A" w:rsidP="00A5614A">
      <w:pPr>
        <w:pStyle w:val="sschapitre"/>
        <w:numPr>
          <w:ilvl w:val="12"/>
          <w:numId w:val="0"/>
        </w:numPr>
        <w:jc w:val="left"/>
        <w:rPr>
          <w:rFonts w:ascii="Arial Narrow" w:hAnsi="Arial Narrow"/>
          <w:sz w:val="14"/>
        </w:rPr>
      </w:pPr>
      <w:r>
        <w:rPr>
          <w:rFonts w:ascii="Arial Narrow" w:hAnsi="Arial Narrow"/>
          <w:sz w:val="14"/>
        </w:rPr>
        <w:t>7 –</w:t>
      </w:r>
      <w:r>
        <w:rPr>
          <w:rFonts w:ascii="Arial Narrow" w:hAnsi="Arial Narrow"/>
          <w:sz w:val="14"/>
          <w:u w:val="single"/>
        </w:rPr>
        <w:t xml:space="preserve"> Distributeurs de papier toilette</w:t>
      </w:r>
      <w:r>
        <w:rPr>
          <w:rFonts w:ascii="Arial Narrow" w:hAnsi="Arial Narrow"/>
          <w:sz w:val="14"/>
        </w:rPr>
        <w:t xml:space="preserve">     (Coefficient de pondération =  3)</w:t>
      </w:r>
    </w:p>
    <w:p w14:paraId="51C2F39E" w14:textId="77777777" w:rsidR="00A5614A" w:rsidRDefault="00A5614A" w:rsidP="00837ECE">
      <w:pPr>
        <w:numPr>
          <w:ilvl w:val="12"/>
          <w:numId w:val="0"/>
        </w:numPr>
        <w:spacing w:after="0"/>
        <w:ind w:right="50"/>
        <w:rPr>
          <w:rFonts w:ascii="Arial Narrow" w:hAnsi="Arial Narrow"/>
          <w:sz w:val="14"/>
        </w:rPr>
      </w:pPr>
    </w:p>
    <w:p w14:paraId="3F08DBBA" w14:textId="77777777" w:rsidR="00A5614A" w:rsidRDefault="00A5614A" w:rsidP="00837ECE">
      <w:pPr>
        <w:numPr>
          <w:ilvl w:val="12"/>
          <w:numId w:val="0"/>
        </w:numPr>
        <w:spacing w:after="0"/>
        <w:ind w:right="50"/>
        <w:rPr>
          <w:rFonts w:ascii="Arial Narrow" w:hAnsi="Arial Narrow"/>
          <w:sz w:val="14"/>
        </w:rPr>
      </w:pPr>
      <w:r>
        <w:rPr>
          <w:rFonts w:ascii="Arial Narrow" w:hAnsi="Arial Narrow"/>
          <w:sz w:val="14"/>
        </w:rPr>
        <w:t xml:space="preserve">Les distributeurs de </w:t>
      </w:r>
      <w:r w:rsidR="00973F3F" w:rsidRPr="00973F3F">
        <w:rPr>
          <w:rFonts w:ascii="Arial Narrow" w:hAnsi="Arial Narrow"/>
          <w:sz w:val="14"/>
        </w:rPr>
        <w:t>papier toilette</w:t>
      </w:r>
      <w:r w:rsidR="00973F3F">
        <w:rPr>
          <w:rFonts w:ascii="Arial Narrow" w:hAnsi="Arial Narrow"/>
          <w:sz w:val="14"/>
        </w:rPr>
        <w:t xml:space="preserve">    </w:t>
      </w:r>
      <w:r>
        <w:rPr>
          <w:rFonts w:ascii="Arial Narrow" w:hAnsi="Arial Narrow"/>
          <w:sz w:val="14"/>
        </w:rPr>
        <w:t xml:space="preserve">seront contrôlés, selon les critères suivants : </w:t>
      </w:r>
    </w:p>
    <w:p w14:paraId="51E2348D" w14:textId="77777777" w:rsidR="00A5614A" w:rsidRDefault="00A5614A" w:rsidP="00837ECE">
      <w:pPr>
        <w:numPr>
          <w:ilvl w:val="12"/>
          <w:numId w:val="0"/>
        </w:numPr>
        <w:spacing w:after="0"/>
        <w:ind w:right="50"/>
        <w:rPr>
          <w:rFonts w:ascii="Arial Narrow" w:hAnsi="Arial Narrow"/>
          <w:sz w:val="1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68B6A7EA" w14:textId="77777777">
        <w:tc>
          <w:tcPr>
            <w:tcW w:w="2338" w:type="dxa"/>
          </w:tcPr>
          <w:p w14:paraId="6E06F816"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1C684F4B"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67D38191" w14:textId="77777777">
        <w:tc>
          <w:tcPr>
            <w:tcW w:w="2338" w:type="dxa"/>
          </w:tcPr>
          <w:p w14:paraId="4254BAA3"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Empoussièrement</w:t>
            </w:r>
          </w:p>
        </w:tc>
        <w:tc>
          <w:tcPr>
            <w:tcW w:w="1985" w:type="dxa"/>
          </w:tcPr>
          <w:p w14:paraId="4788D801"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r w:rsidR="00A5614A" w:rsidRPr="00102304" w14:paraId="32565DF6" w14:textId="77777777">
        <w:tc>
          <w:tcPr>
            <w:tcW w:w="2338" w:type="dxa"/>
          </w:tcPr>
          <w:p w14:paraId="381E8466"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05CA060A"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1D49D8A2" w14:textId="77777777">
        <w:tc>
          <w:tcPr>
            <w:tcW w:w="2338" w:type="dxa"/>
          </w:tcPr>
          <w:p w14:paraId="365F8647"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09AF1874"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574DBD7E" w14:textId="77777777">
        <w:tc>
          <w:tcPr>
            <w:tcW w:w="2338" w:type="dxa"/>
          </w:tcPr>
          <w:p w14:paraId="3508850F"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E/ Présence de papier toilette</w:t>
            </w:r>
          </w:p>
        </w:tc>
        <w:tc>
          <w:tcPr>
            <w:tcW w:w="1985" w:type="dxa"/>
          </w:tcPr>
          <w:p w14:paraId="22E571DC"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Obligatoire</w:t>
            </w:r>
          </w:p>
        </w:tc>
      </w:tr>
    </w:tbl>
    <w:p w14:paraId="5C6B69EE" w14:textId="77777777" w:rsidR="00A5614A" w:rsidRDefault="00A5614A" w:rsidP="00A5614A">
      <w:pPr>
        <w:rPr>
          <w:rFonts w:ascii="Arial Narrow" w:hAnsi="Arial Narrow"/>
          <w:sz w:val="4"/>
        </w:rPr>
      </w:pPr>
    </w:p>
    <w:p w14:paraId="1FCBC387" w14:textId="77777777" w:rsidR="00A5614A" w:rsidRDefault="00A5614A" w:rsidP="00837ECE">
      <w:pPr>
        <w:spacing w:after="0"/>
        <w:rPr>
          <w:rFonts w:ascii="Arial Narrow" w:hAnsi="Arial Narrow"/>
          <w:sz w:val="2"/>
        </w:rPr>
      </w:pPr>
    </w:p>
    <w:p w14:paraId="6718D361" w14:textId="77777777" w:rsidR="00A5614A" w:rsidRDefault="00A5614A" w:rsidP="00837ECE">
      <w:pPr>
        <w:pStyle w:val="sschapitre"/>
        <w:numPr>
          <w:ilvl w:val="12"/>
          <w:numId w:val="0"/>
        </w:numPr>
        <w:spacing w:after="0"/>
        <w:jc w:val="left"/>
        <w:rPr>
          <w:rFonts w:ascii="Arial Narrow" w:hAnsi="Arial Narrow"/>
          <w:sz w:val="14"/>
        </w:rPr>
      </w:pPr>
      <w:r>
        <w:rPr>
          <w:rFonts w:ascii="Arial Narrow" w:hAnsi="Arial Narrow"/>
          <w:sz w:val="14"/>
        </w:rPr>
        <w:t>8 –</w:t>
      </w:r>
      <w:r>
        <w:rPr>
          <w:rFonts w:ascii="Arial Narrow" w:hAnsi="Arial Narrow"/>
          <w:sz w:val="14"/>
          <w:u w:val="single"/>
        </w:rPr>
        <w:t xml:space="preserve"> Distributeurs de savon liquide</w:t>
      </w:r>
      <w:r>
        <w:rPr>
          <w:rFonts w:ascii="Arial Narrow" w:hAnsi="Arial Narrow"/>
          <w:sz w:val="14"/>
        </w:rPr>
        <w:t xml:space="preserve">     (Coefficient de pondération =  3 )</w:t>
      </w:r>
    </w:p>
    <w:p w14:paraId="3E721910" w14:textId="77777777" w:rsidR="00A5614A" w:rsidRDefault="00A5614A" w:rsidP="00837ECE">
      <w:pPr>
        <w:numPr>
          <w:ilvl w:val="12"/>
          <w:numId w:val="0"/>
        </w:numPr>
        <w:spacing w:after="0"/>
        <w:ind w:right="50"/>
        <w:rPr>
          <w:rFonts w:ascii="Arial Narrow" w:hAnsi="Arial Narrow"/>
          <w:sz w:val="14"/>
        </w:rPr>
      </w:pPr>
    </w:p>
    <w:p w14:paraId="3A385913" w14:textId="77777777" w:rsidR="00A5614A" w:rsidRDefault="00A5614A" w:rsidP="00837ECE">
      <w:pPr>
        <w:numPr>
          <w:ilvl w:val="12"/>
          <w:numId w:val="0"/>
        </w:numPr>
        <w:spacing w:after="0"/>
        <w:ind w:right="50"/>
        <w:rPr>
          <w:rFonts w:ascii="Arial Narrow" w:hAnsi="Arial Narrow"/>
          <w:sz w:val="14"/>
        </w:rPr>
      </w:pPr>
      <w:r>
        <w:rPr>
          <w:rFonts w:ascii="Arial Narrow" w:hAnsi="Arial Narrow"/>
          <w:sz w:val="14"/>
        </w:rPr>
        <w:t xml:space="preserve">Les distributeurs de savon liquide seront contrôlés, selon les critères suivants : </w:t>
      </w:r>
    </w:p>
    <w:p w14:paraId="1EBDF4B6" w14:textId="77777777" w:rsidR="00A5614A" w:rsidRDefault="00A5614A" w:rsidP="00837ECE">
      <w:pPr>
        <w:numPr>
          <w:ilvl w:val="12"/>
          <w:numId w:val="0"/>
        </w:numPr>
        <w:spacing w:after="0"/>
        <w:ind w:right="5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69D23EE2" w14:textId="77777777">
        <w:tc>
          <w:tcPr>
            <w:tcW w:w="2338" w:type="dxa"/>
          </w:tcPr>
          <w:p w14:paraId="7861B68A"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57A4D6D3"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6517D2C5" w14:textId="77777777">
        <w:tc>
          <w:tcPr>
            <w:tcW w:w="2338" w:type="dxa"/>
          </w:tcPr>
          <w:p w14:paraId="41C342F6"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Empoussièrement</w:t>
            </w:r>
          </w:p>
        </w:tc>
        <w:tc>
          <w:tcPr>
            <w:tcW w:w="1985" w:type="dxa"/>
          </w:tcPr>
          <w:p w14:paraId="7AECAF8E"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r w:rsidR="00A5614A" w:rsidRPr="00102304" w14:paraId="5E2ACBD9" w14:textId="77777777">
        <w:tc>
          <w:tcPr>
            <w:tcW w:w="2338" w:type="dxa"/>
          </w:tcPr>
          <w:p w14:paraId="5DFDB6E4"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695E352C"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1E313573" w14:textId="77777777">
        <w:tc>
          <w:tcPr>
            <w:tcW w:w="2338" w:type="dxa"/>
          </w:tcPr>
          <w:p w14:paraId="2ADB2F22"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35ABE306"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2FFBA271" w14:textId="77777777">
        <w:tc>
          <w:tcPr>
            <w:tcW w:w="2338" w:type="dxa"/>
          </w:tcPr>
          <w:p w14:paraId="60DC2F34"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E/ Présence de savon liquide</w:t>
            </w:r>
          </w:p>
        </w:tc>
        <w:tc>
          <w:tcPr>
            <w:tcW w:w="1985" w:type="dxa"/>
          </w:tcPr>
          <w:p w14:paraId="7A0BC118"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Obligatoire</w:t>
            </w:r>
          </w:p>
        </w:tc>
      </w:tr>
    </w:tbl>
    <w:p w14:paraId="6393921B" w14:textId="77777777" w:rsidR="00A5614A" w:rsidRDefault="00A5614A" w:rsidP="00A5614A">
      <w:pPr>
        <w:pStyle w:val="sschapitre"/>
        <w:numPr>
          <w:ilvl w:val="12"/>
          <w:numId w:val="0"/>
        </w:numPr>
        <w:jc w:val="left"/>
        <w:rPr>
          <w:rFonts w:ascii="Arial Narrow" w:hAnsi="Arial Narrow"/>
          <w:b w:val="0"/>
          <w:sz w:val="14"/>
        </w:rPr>
      </w:pPr>
    </w:p>
    <w:p w14:paraId="2F58F378" w14:textId="77777777" w:rsidR="00A5614A" w:rsidRDefault="00A5614A" w:rsidP="00837ECE">
      <w:pPr>
        <w:pStyle w:val="sschapitre"/>
        <w:numPr>
          <w:ilvl w:val="12"/>
          <w:numId w:val="0"/>
        </w:numPr>
        <w:spacing w:after="0"/>
        <w:jc w:val="left"/>
        <w:rPr>
          <w:rFonts w:ascii="Arial Narrow" w:hAnsi="Arial Narrow"/>
          <w:sz w:val="14"/>
        </w:rPr>
      </w:pPr>
      <w:r>
        <w:rPr>
          <w:rFonts w:ascii="Arial Narrow" w:hAnsi="Arial Narrow"/>
          <w:sz w:val="14"/>
        </w:rPr>
        <w:t>9 –</w:t>
      </w:r>
      <w:r>
        <w:rPr>
          <w:rFonts w:ascii="Arial Narrow" w:hAnsi="Arial Narrow"/>
          <w:sz w:val="14"/>
          <w:u w:val="single"/>
        </w:rPr>
        <w:t xml:space="preserve"> Distributeurs d’essuie-mains</w:t>
      </w:r>
      <w:r>
        <w:rPr>
          <w:rFonts w:ascii="Arial Narrow" w:hAnsi="Arial Narrow"/>
          <w:sz w:val="14"/>
        </w:rPr>
        <w:t xml:space="preserve">     (Coefficient de pondération =  3 )</w:t>
      </w:r>
    </w:p>
    <w:p w14:paraId="02811E63" w14:textId="77777777" w:rsidR="00A5614A" w:rsidRDefault="00A5614A" w:rsidP="00837ECE">
      <w:pPr>
        <w:numPr>
          <w:ilvl w:val="12"/>
          <w:numId w:val="0"/>
        </w:numPr>
        <w:spacing w:after="0"/>
        <w:ind w:right="50"/>
        <w:rPr>
          <w:rFonts w:ascii="Arial Narrow" w:hAnsi="Arial Narrow"/>
          <w:sz w:val="14"/>
        </w:rPr>
      </w:pPr>
    </w:p>
    <w:p w14:paraId="2E775CA3" w14:textId="77777777" w:rsidR="00A5614A" w:rsidRDefault="00A5614A" w:rsidP="00837ECE">
      <w:pPr>
        <w:numPr>
          <w:ilvl w:val="12"/>
          <w:numId w:val="0"/>
        </w:numPr>
        <w:spacing w:after="0"/>
        <w:ind w:right="50"/>
        <w:rPr>
          <w:rFonts w:ascii="Arial Narrow" w:hAnsi="Arial Narrow"/>
          <w:sz w:val="14"/>
        </w:rPr>
      </w:pPr>
      <w:r>
        <w:rPr>
          <w:rFonts w:ascii="Arial Narrow" w:hAnsi="Arial Narrow"/>
          <w:sz w:val="14"/>
        </w:rPr>
        <w:t>Les distributeurs d’essuie-mains seront contrôlés, selon les critères suivants :</w:t>
      </w:r>
    </w:p>
    <w:p w14:paraId="34299430" w14:textId="77777777" w:rsidR="00A5614A" w:rsidRDefault="00A5614A" w:rsidP="00837ECE">
      <w:pPr>
        <w:numPr>
          <w:ilvl w:val="12"/>
          <w:numId w:val="0"/>
        </w:numPr>
        <w:spacing w:after="0"/>
        <w:ind w:right="5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1B0A93C5" w14:textId="77777777">
        <w:tc>
          <w:tcPr>
            <w:tcW w:w="2338" w:type="dxa"/>
          </w:tcPr>
          <w:p w14:paraId="3A26BE0B"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7B558635"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7F2A4B4A" w14:textId="77777777">
        <w:tc>
          <w:tcPr>
            <w:tcW w:w="2338" w:type="dxa"/>
          </w:tcPr>
          <w:p w14:paraId="7FD3B16C"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Empoussièrement</w:t>
            </w:r>
          </w:p>
        </w:tc>
        <w:tc>
          <w:tcPr>
            <w:tcW w:w="1985" w:type="dxa"/>
          </w:tcPr>
          <w:p w14:paraId="774A79A9"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r w:rsidR="00A5614A" w:rsidRPr="00102304" w14:paraId="41D7BFA6" w14:textId="77777777">
        <w:tc>
          <w:tcPr>
            <w:tcW w:w="2338" w:type="dxa"/>
          </w:tcPr>
          <w:p w14:paraId="149762AD"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0EB14604"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335F8F06" w14:textId="77777777">
        <w:tc>
          <w:tcPr>
            <w:tcW w:w="2338" w:type="dxa"/>
          </w:tcPr>
          <w:p w14:paraId="0CE025FD"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0E1E16DB"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7186F34A" w14:textId="77777777">
        <w:tc>
          <w:tcPr>
            <w:tcW w:w="2338" w:type="dxa"/>
          </w:tcPr>
          <w:p w14:paraId="73FEAD3F"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E/ Présence d’essuie-mains</w:t>
            </w:r>
          </w:p>
        </w:tc>
        <w:tc>
          <w:tcPr>
            <w:tcW w:w="1985" w:type="dxa"/>
          </w:tcPr>
          <w:p w14:paraId="0C494273"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Obligatoire</w:t>
            </w:r>
          </w:p>
        </w:tc>
      </w:tr>
    </w:tbl>
    <w:p w14:paraId="613062F4" w14:textId="77777777" w:rsidR="00A5614A" w:rsidRDefault="00A5614A" w:rsidP="00A5614A">
      <w:pPr>
        <w:rPr>
          <w:rFonts w:ascii="Arial Narrow" w:hAnsi="Arial Narrow"/>
          <w:sz w:val="14"/>
        </w:rPr>
      </w:pPr>
    </w:p>
    <w:p w14:paraId="18511B43" w14:textId="77777777" w:rsidR="00A5614A" w:rsidRDefault="00A5614A" w:rsidP="00837ECE">
      <w:pPr>
        <w:spacing w:after="0"/>
        <w:rPr>
          <w:rFonts w:ascii="Arial Narrow" w:hAnsi="Arial Narrow"/>
          <w:sz w:val="14"/>
        </w:rPr>
      </w:pPr>
      <w:r>
        <w:rPr>
          <w:rFonts w:ascii="Arial Narrow" w:hAnsi="Arial Narrow"/>
          <w:sz w:val="14"/>
        </w:rPr>
        <w:br w:type="column"/>
      </w:r>
    </w:p>
    <w:p w14:paraId="7A8F8D0A" w14:textId="77777777" w:rsidR="00A5614A" w:rsidRDefault="00A5614A" w:rsidP="00837ECE">
      <w:pPr>
        <w:pStyle w:val="sschapitre"/>
        <w:numPr>
          <w:ilvl w:val="12"/>
          <w:numId w:val="0"/>
        </w:numPr>
        <w:tabs>
          <w:tab w:val="left" w:pos="2268"/>
        </w:tabs>
        <w:spacing w:after="0"/>
        <w:jc w:val="left"/>
        <w:rPr>
          <w:rFonts w:ascii="Arial Narrow" w:hAnsi="Arial Narrow"/>
          <w:sz w:val="14"/>
        </w:rPr>
      </w:pPr>
      <w:r>
        <w:rPr>
          <w:rFonts w:ascii="Arial Narrow" w:hAnsi="Arial Narrow"/>
          <w:sz w:val="14"/>
        </w:rPr>
        <w:t xml:space="preserve">10 – </w:t>
      </w:r>
      <w:r>
        <w:rPr>
          <w:rFonts w:ascii="Arial Narrow" w:hAnsi="Arial Narrow"/>
          <w:sz w:val="14"/>
          <w:u w:val="single"/>
        </w:rPr>
        <w:t>Poubelles avec déchets non souillés</w:t>
      </w:r>
      <w:r>
        <w:rPr>
          <w:rFonts w:ascii="Arial Narrow" w:hAnsi="Arial Narrow"/>
          <w:sz w:val="14"/>
        </w:rPr>
        <w:tab/>
        <w:t>(Coefficient de pondération = 2)</w:t>
      </w:r>
    </w:p>
    <w:p w14:paraId="70229F35" w14:textId="77777777" w:rsidR="00A5614A" w:rsidRDefault="00A5614A" w:rsidP="00837ECE">
      <w:pPr>
        <w:numPr>
          <w:ilvl w:val="12"/>
          <w:numId w:val="0"/>
        </w:numPr>
        <w:spacing w:after="0"/>
        <w:ind w:right="50"/>
        <w:rPr>
          <w:rFonts w:ascii="Arial Narrow" w:hAnsi="Arial Narrow"/>
          <w:sz w:val="14"/>
        </w:rPr>
      </w:pPr>
    </w:p>
    <w:p w14:paraId="7B42A7B7" w14:textId="77777777" w:rsidR="00A5614A" w:rsidRDefault="00A5614A" w:rsidP="00837ECE">
      <w:pPr>
        <w:numPr>
          <w:ilvl w:val="12"/>
          <w:numId w:val="0"/>
        </w:numPr>
        <w:spacing w:after="0"/>
        <w:ind w:right="50"/>
        <w:rPr>
          <w:rFonts w:ascii="Arial Narrow" w:hAnsi="Arial Narrow"/>
          <w:sz w:val="14"/>
        </w:rPr>
      </w:pPr>
      <w:r>
        <w:rPr>
          <w:rFonts w:ascii="Arial Narrow" w:hAnsi="Arial Narrow"/>
          <w:sz w:val="14"/>
        </w:rPr>
        <w:t xml:space="preserve">Les poubelles seront contrôlées, selon les critères suivants : </w:t>
      </w:r>
    </w:p>
    <w:p w14:paraId="4729143C" w14:textId="77777777" w:rsidR="00A5614A" w:rsidRDefault="00A5614A" w:rsidP="00837ECE">
      <w:pPr>
        <w:numPr>
          <w:ilvl w:val="12"/>
          <w:numId w:val="0"/>
        </w:numPr>
        <w:spacing w:after="0"/>
        <w:ind w:right="50"/>
        <w:rPr>
          <w:rFonts w:ascii="Arial Narrow" w:hAnsi="Arial Narrow"/>
          <w:sz w:val="14"/>
        </w:rPr>
      </w:pPr>
    </w:p>
    <w:tbl>
      <w:tblPr>
        <w:tblW w:w="0" w:type="auto"/>
        <w:tblLayout w:type="fixed"/>
        <w:tblCellMar>
          <w:left w:w="70" w:type="dxa"/>
          <w:right w:w="70" w:type="dxa"/>
        </w:tblCellMar>
        <w:tblLook w:val="0000" w:firstRow="0" w:lastRow="0" w:firstColumn="0" w:lastColumn="0" w:noHBand="0" w:noVBand="0"/>
      </w:tblPr>
      <w:tblGrid>
        <w:gridCol w:w="2338"/>
        <w:gridCol w:w="1985"/>
      </w:tblGrid>
      <w:tr w:rsidR="00A5614A" w:rsidRPr="00102304" w14:paraId="64486A94" w14:textId="77777777">
        <w:tc>
          <w:tcPr>
            <w:tcW w:w="2338" w:type="dxa"/>
            <w:tcBorders>
              <w:top w:val="single" w:sz="6" w:space="0" w:color="auto"/>
              <w:left w:val="single" w:sz="6" w:space="0" w:color="auto"/>
              <w:bottom w:val="single" w:sz="6" w:space="0" w:color="auto"/>
              <w:right w:val="single" w:sz="6" w:space="0" w:color="auto"/>
            </w:tcBorders>
          </w:tcPr>
          <w:p w14:paraId="0DFA2C46"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A/ Taux de remplissage</w:t>
            </w:r>
          </w:p>
        </w:tc>
        <w:tc>
          <w:tcPr>
            <w:tcW w:w="1985" w:type="dxa"/>
            <w:tcBorders>
              <w:top w:val="single" w:sz="6" w:space="0" w:color="auto"/>
              <w:bottom w:val="single" w:sz="6" w:space="0" w:color="auto"/>
              <w:right w:val="single" w:sz="6" w:space="0" w:color="auto"/>
            </w:tcBorders>
          </w:tcPr>
          <w:p w14:paraId="5181312D"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50%</w:t>
            </w:r>
          </w:p>
        </w:tc>
      </w:tr>
      <w:tr w:rsidR="00A5614A" w:rsidRPr="00102304" w14:paraId="6EAB4422" w14:textId="77777777">
        <w:tc>
          <w:tcPr>
            <w:tcW w:w="2338" w:type="dxa"/>
            <w:tcBorders>
              <w:top w:val="single" w:sz="6" w:space="0" w:color="auto"/>
              <w:left w:val="single" w:sz="6" w:space="0" w:color="auto"/>
              <w:bottom w:val="single" w:sz="6" w:space="0" w:color="auto"/>
              <w:right w:val="single" w:sz="6" w:space="0" w:color="auto"/>
            </w:tcBorders>
          </w:tcPr>
          <w:p w14:paraId="492DAACC"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Présence d’un sac dans le contenant</w:t>
            </w:r>
          </w:p>
        </w:tc>
        <w:tc>
          <w:tcPr>
            <w:tcW w:w="1985" w:type="dxa"/>
            <w:tcBorders>
              <w:top w:val="single" w:sz="6" w:space="0" w:color="auto"/>
              <w:bottom w:val="single" w:sz="6" w:space="0" w:color="auto"/>
              <w:right w:val="single" w:sz="6" w:space="0" w:color="auto"/>
            </w:tcBorders>
          </w:tcPr>
          <w:p w14:paraId="77FE37B0" w14:textId="77777777" w:rsidR="00A5614A" w:rsidRPr="00102304" w:rsidRDefault="00A5614A" w:rsidP="0059218D">
            <w:pPr>
              <w:numPr>
                <w:ilvl w:val="12"/>
                <w:numId w:val="0"/>
              </w:numPr>
              <w:spacing w:before="60" w:after="60"/>
              <w:ind w:right="72"/>
              <w:jc w:val="center"/>
              <w:rPr>
                <w:rFonts w:ascii="Arial Narrow" w:hAnsi="Arial Narrow"/>
                <w:sz w:val="14"/>
              </w:rPr>
            </w:pPr>
            <w:r w:rsidRPr="00102304">
              <w:rPr>
                <w:rFonts w:ascii="Arial Narrow" w:hAnsi="Arial Narrow"/>
                <w:sz w:val="14"/>
              </w:rPr>
              <w:t>Obligatoire</w:t>
            </w:r>
          </w:p>
        </w:tc>
      </w:tr>
      <w:tr w:rsidR="00A5614A" w:rsidRPr="00102304" w14:paraId="38E4D4ED" w14:textId="77777777">
        <w:tc>
          <w:tcPr>
            <w:tcW w:w="2338" w:type="dxa"/>
            <w:tcBorders>
              <w:top w:val="single" w:sz="6" w:space="0" w:color="auto"/>
              <w:left w:val="single" w:sz="6" w:space="0" w:color="auto"/>
              <w:bottom w:val="single" w:sz="6" w:space="0" w:color="auto"/>
              <w:right w:val="single" w:sz="6" w:space="0" w:color="auto"/>
            </w:tcBorders>
          </w:tcPr>
          <w:p w14:paraId="3B61CD74"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C/ Empoussièrement</w:t>
            </w:r>
          </w:p>
        </w:tc>
        <w:tc>
          <w:tcPr>
            <w:tcW w:w="1985" w:type="dxa"/>
            <w:tcBorders>
              <w:top w:val="single" w:sz="6" w:space="0" w:color="auto"/>
              <w:bottom w:val="single" w:sz="6" w:space="0" w:color="auto"/>
              <w:right w:val="single" w:sz="6" w:space="0" w:color="auto"/>
            </w:tcBorders>
          </w:tcPr>
          <w:p w14:paraId="3213B3C8"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2 </w:t>
            </w:r>
            <w:proofErr w:type="spellStart"/>
            <w:r w:rsidRPr="00102304">
              <w:rPr>
                <w:rFonts w:ascii="Arial Narrow" w:hAnsi="Arial Narrow"/>
                <w:sz w:val="14"/>
              </w:rPr>
              <w:t>Bacharach</w:t>
            </w:r>
            <w:proofErr w:type="spellEnd"/>
          </w:p>
        </w:tc>
      </w:tr>
      <w:tr w:rsidR="00A5614A" w:rsidRPr="00102304" w14:paraId="2B0E96B7" w14:textId="77777777">
        <w:tc>
          <w:tcPr>
            <w:tcW w:w="2338" w:type="dxa"/>
            <w:tcBorders>
              <w:top w:val="single" w:sz="6" w:space="0" w:color="auto"/>
              <w:left w:val="single" w:sz="6" w:space="0" w:color="auto"/>
              <w:bottom w:val="single" w:sz="6" w:space="0" w:color="auto"/>
              <w:right w:val="single" w:sz="6" w:space="0" w:color="auto"/>
            </w:tcBorders>
          </w:tcPr>
          <w:p w14:paraId="3DC956B3"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sèches </w:t>
            </w:r>
            <w:r w:rsidRPr="00102304">
              <w:rPr>
                <w:rFonts w:ascii="Arial Narrow" w:hAnsi="Arial Narrow"/>
                <w:sz w:val="14"/>
                <w:u w:val="single"/>
              </w:rPr>
              <w:t>&lt;</w:t>
            </w:r>
            <w:r w:rsidRPr="00102304">
              <w:rPr>
                <w:rFonts w:ascii="Arial Narrow" w:hAnsi="Arial Narrow"/>
                <w:sz w:val="14"/>
              </w:rPr>
              <w:t xml:space="preserve"> 20 cm²</w:t>
            </w:r>
          </w:p>
        </w:tc>
        <w:tc>
          <w:tcPr>
            <w:tcW w:w="1985" w:type="dxa"/>
            <w:tcBorders>
              <w:top w:val="single" w:sz="6" w:space="0" w:color="auto"/>
              <w:bottom w:val="single" w:sz="6" w:space="0" w:color="auto"/>
              <w:right w:val="single" w:sz="6" w:space="0" w:color="auto"/>
            </w:tcBorders>
          </w:tcPr>
          <w:p w14:paraId="700FD941"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bl>
    <w:p w14:paraId="69B8A6F2" w14:textId="77777777" w:rsidR="00A5614A" w:rsidRDefault="00A5614A" w:rsidP="00837ECE">
      <w:pPr>
        <w:spacing w:after="0"/>
        <w:rPr>
          <w:rFonts w:ascii="Arial Narrow" w:hAnsi="Arial Narrow"/>
          <w:sz w:val="14"/>
        </w:rPr>
      </w:pPr>
    </w:p>
    <w:p w14:paraId="6BE98227" w14:textId="77777777" w:rsidR="00A5614A" w:rsidRDefault="00A5614A" w:rsidP="00837ECE">
      <w:pPr>
        <w:spacing w:after="0"/>
        <w:rPr>
          <w:rFonts w:ascii="Arial Narrow" w:hAnsi="Arial Narrow"/>
          <w:sz w:val="2"/>
        </w:rPr>
      </w:pPr>
    </w:p>
    <w:p w14:paraId="7833161D" w14:textId="77777777" w:rsidR="00A5614A" w:rsidRDefault="00A5614A" w:rsidP="00837ECE">
      <w:pPr>
        <w:pStyle w:val="sschapitre"/>
        <w:numPr>
          <w:ilvl w:val="12"/>
          <w:numId w:val="0"/>
        </w:numPr>
        <w:spacing w:after="0"/>
        <w:jc w:val="left"/>
        <w:rPr>
          <w:rFonts w:ascii="Arial Narrow" w:hAnsi="Arial Narrow"/>
          <w:sz w:val="14"/>
        </w:rPr>
      </w:pPr>
      <w:r>
        <w:rPr>
          <w:rFonts w:ascii="Arial Narrow" w:hAnsi="Arial Narrow"/>
          <w:sz w:val="14"/>
        </w:rPr>
        <w:t>11 –</w:t>
      </w:r>
      <w:r>
        <w:rPr>
          <w:rFonts w:ascii="Arial Narrow" w:hAnsi="Arial Narrow"/>
          <w:sz w:val="14"/>
          <w:u w:val="single"/>
        </w:rPr>
        <w:t xml:space="preserve"> Vadrouilles</w:t>
      </w:r>
      <w:r>
        <w:rPr>
          <w:rFonts w:ascii="Arial Narrow" w:hAnsi="Arial Narrow"/>
          <w:sz w:val="14"/>
        </w:rPr>
        <w:t xml:space="preserve">     (Coefficient de pondération =  1 )</w:t>
      </w:r>
    </w:p>
    <w:p w14:paraId="5AE451CA" w14:textId="77777777" w:rsidR="00A5614A" w:rsidRDefault="00A5614A" w:rsidP="00837ECE">
      <w:pPr>
        <w:numPr>
          <w:ilvl w:val="12"/>
          <w:numId w:val="0"/>
        </w:numPr>
        <w:spacing w:after="0"/>
        <w:ind w:right="50"/>
        <w:rPr>
          <w:rFonts w:ascii="Arial Narrow" w:hAnsi="Arial Narrow"/>
          <w:sz w:val="14"/>
        </w:rPr>
      </w:pPr>
    </w:p>
    <w:p w14:paraId="0422AAF2" w14:textId="77777777" w:rsidR="00A5614A" w:rsidRDefault="00A5614A" w:rsidP="00837ECE">
      <w:pPr>
        <w:numPr>
          <w:ilvl w:val="12"/>
          <w:numId w:val="0"/>
        </w:numPr>
        <w:spacing w:after="0"/>
        <w:ind w:right="50"/>
        <w:rPr>
          <w:rFonts w:ascii="Arial Narrow" w:hAnsi="Arial Narrow"/>
          <w:sz w:val="14"/>
        </w:rPr>
      </w:pPr>
      <w:r>
        <w:rPr>
          <w:rFonts w:ascii="Arial Narrow" w:hAnsi="Arial Narrow"/>
          <w:sz w:val="14"/>
        </w:rPr>
        <w:t>Les vadrouilles seront contrôlées, selon les critères suivants :</w:t>
      </w:r>
    </w:p>
    <w:p w14:paraId="4104C35B" w14:textId="77777777" w:rsidR="00A5614A" w:rsidRDefault="00A5614A" w:rsidP="00837ECE">
      <w:pPr>
        <w:numPr>
          <w:ilvl w:val="12"/>
          <w:numId w:val="0"/>
        </w:numPr>
        <w:spacing w:after="0"/>
        <w:ind w:right="5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002CA5AD" w14:textId="77777777">
        <w:tc>
          <w:tcPr>
            <w:tcW w:w="2338" w:type="dxa"/>
          </w:tcPr>
          <w:p w14:paraId="6EC751CC"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50 cm²</w:t>
            </w:r>
          </w:p>
        </w:tc>
        <w:tc>
          <w:tcPr>
            <w:tcW w:w="1985" w:type="dxa"/>
          </w:tcPr>
          <w:p w14:paraId="6F99F3D8"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4385503D" w14:textId="77777777">
        <w:tc>
          <w:tcPr>
            <w:tcW w:w="2338" w:type="dxa"/>
          </w:tcPr>
          <w:p w14:paraId="4BDC893B"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Empoussièrement</w:t>
            </w:r>
          </w:p>
        </w:tc>
        <w:tc>
          <w:tcPr>
            <w:tcW w:w="1985" w:type="dxa"/>
          </w:tcPr>
          <w:p w14:paraId="66897CCA"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r w:rsidR="00A5614A" w:rsidRPr="00102304" w14:paraId="5AC95FF4" w14:textId="77777777">
        <w:tc>
          <w:tcPr>
            <w:tcW w:w="2338" w:type="dxa"/>
          </w:tcPr>
          <w:p w14:paraId="6C63FB7D"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52B3E79D"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5CE6AD64" w14:textId="77777777">
        <w:tc>
          <w:tcPr>
            <w:tcW w:w="2338" w:type="dxa"/>
          </w:tcPr>
          <w:p w14:paraId="7A72FF62"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28BC5A73"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bl>
    <w:p w14:paraId="1896B756" w14:textId="77777777" w:rsidR="00A5614A" w:rsidRDefault="00A5614A" w:rsidP="00837ECE">
      <w:pPr>
        <w:spacing w:after="0"/>
        <w:rPr>
          <w:rFonts w:ascii="Arial Narrow" w:hAnsi="Arial Narrow"/>
          <w:sz w:val="14"/>
        </w:rPr>
      </w:pPr>
    </w:p>
    <w:p w14:paraId="69042832" w14:textId="77777777" w:rsidR="00A5614A" w:rsidRDefault="00A5614A" w:rsidP="00837ECE">
      <w:pPr>
        <w:pStyle w:val="sschapitre"/>
        <w:numPr>
          <w:ilvl w:val="12"/>
          <w:numId w:val="0"/>
        </w:numPr>
        <w:spacing w:after="0"/>
        <w:jc w:val="left"/>
        <w:rPr>
          <w:rFonts w:ascii="Arial Narrow" w:hAnsi="Arial Narrow"/>
          <w:sz w:val="14"/>
        </w:rPr>
      </w:pPr>
      <w:r>
        <w:rPr>
          <w:rFonts w:ascii="Arial Narrow" w:hAnsi="Arial Narrow"/>
          <w:sz w:val="14"/>
        </w:rPr>
        <w:t xml:space="preserve">12 - </w:t>
      </w:r>
      <w:r>
        <w:rPr>
          <w:rFonts w:ascii="Arial Narrow" w:hAnsi="Arial Narrow"/>
          <w:sz w:val="14"/>
          <w:u w:val="single"/>
        </w:rPr>
        <w:t>Toiles d'araignées</w:t>
      </w:r>
      <w:r>
        <w:rPr>
          <w:rFonts w:ascii="Arial Narrow" w:hAnsi="Arial Narrow"/>
          <w:sz w:val="14"/>
        </w:rPr>
        <w:tab/>
        <w:t>(Coefficient de pondération =  1 )</w:t>
      </w:r>
    </w:p>
    <w:p w14:paraId="5F86EAB7" w14:textId="77777777" w:rsidR="00A5614A" w:rsidRDefault="00A5614A" w:rsidP="00837ECE">
      <w:pPr>
        <w:numPr>
          <w:ilvl w:val="12"/>
          <w:numId w:val="0"/>
        </w:numPr>
        <w:spacing w:after="0"/>
        <w:rPr>
          <w:rFonts w:ascii="Arial Narrow" w:hAnsi="Arial Narrow"/>
          <w:sz w:val="14"/>
        </w:rPr>
      </w:pPr>
    </w:p>
    <w:p w14:paraId="55E7658A" w14:textId="77777777" w:rsidR="00A5614A" w:rsidRDefault="00A5614A" w:rsidP="00837ECE">
      <w:pPr>
        <w:numPr>
          <w:ilvl w:val="12"/>
          <w:numId w:val="0"/>
        </w:numPr>
        <w:spacing w:after="0"/>
        <w:rPr>
          <w:rFonts w:ascii="Arial Narrow" w:hAnsi="Arial Narrow"/>
          <w:sz w:val="14"/>
        </w:rPr>
      </w:pPr>
      <w:r>
        <w:rPr>
          <w:rFonts w:ascii="Arial Narrow" w:hAnsi="Arial Narrow"/>
          <w:sz w:val="14"/>
        </w:rPr>
        <w:t xml:space="preserve">Les toiles d'araignées seront contrôlées dans le volume total de la zone de contrôle selon les critères suivants </w:t>
      </w:r>
    </w:p>
    <w:p w14:paraId="292F5107" w14:textId="77777777" w:rsidR="00A5614A" w:rsidRDefault="00A5614A" w:rsidP="00837ECE">
      <w:pPr>
        <w:numPr>
          <w:ilvl w:val="12"/>
          <w:numId w:val="0"/>
        </w:numPr>
        <w:spacing w:after="0"/>
        <w:rPr>
          <w:rFonts w:ascii="Arial Narrow" w:hAnsi="Arial Narrow"/>
          <w:sz w:val="14"/>
        </w:rPr>
      </w:pPr>
    </w:p>
    <w:tbl>
      <w:tblPr>
        <w:tblW w:w="0" w:type="auto"/>
        <w:tblLayout w:type="fixed"/>
        <w:tblCellMar>
          <w:left w:w="70" w:type="dxa"/>
          <w:right w:w="70" w:type="dxa"/>
        </w:tblCellMar>
        <w:tblLook w:val="0000" w:firstRow="0" w:lastRow="0" w:firstColumn="0" w:lastColumn="0" w:noHBand="0" w:noVBand="0"/>
      </w:tblPr>
      <w:tblGrid>
        <w:gridCol w:w="2338"/>
        <w:gridCol w:w="2127"/>
      </w:tblGrid>
      <w:tr w:rsidR="00A5614A" w:rsidRPr="00102304" w14:paraId="4C87718D" w14:textId="77777777">
        <w:tc>
          <w:tcPr>
            <w:tcW w:w="2338" w:type="dxa"/>
            <w:tcBorders>
              <w:top w:val="single" w:sz="6" w:space="0" w:color="auto"/>
              <w:left w:val="single" w:sz="6" w:space="0" w:color="auto"/>
              <w:bottom w:val="single" w:sz="6" w:space="0" w:color="auto"/>
              <w:right w:val="single" w:sz="6" w:space="0" w:color="auto"/>
            </w:tcBorders>
          </w:tcPr>
          <w:p w14:paraId="1744309E"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A/ Présence de toiles</w:t>
            </w:r>
          </w:p>
        </w:tc>
        <w:tc>
          <w:tcPr>
            <w:tcW w:w="2127" w:type="dxa"/>
            <w:tcBorders>
              <w:top w:val="single" w:sz="6" w:space="0" w:color="auto"/>
              <w:left w:val="single" w:sz="6" w:space="0" w:color="auto"/>
              <w:bottom w:val="single" w:sz="6" w:space="0" w:color="auto"/>
              <w:right w:val="single" w:sz="6" w:space="0" w:color="auto"/>
            </w:tcBorders>
          </w:tcPr>
          <w:p w14:paraId="2E09E448"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bl>
    <w:p w14:paraId="031C0E6F" w14:textId="77777777" w:rsidR="00A5614A" w:rsidRDefault="00A5614A" w:rsidP="00837ECE">
      <w:pPr>
        <w:numPr>
          <w:ilvl w:val="12"/>
          <w:numId w:val="0"/>
        </w:numPr>
        <w:spacing w:after="0"/>
        <w:rPr>
          <w:rFonts w:ascii="Arial" w:hAnsi="Arial"/>
          <w:sz w:val="8"/>
        </w:rPr>
      </w:pPr>
    </w:p>
    <w:p w14:paraId="6662747D" w14:textId="77777777" w:rsidR="00A5614A" w:rsidRDefault="00A5614A" w:rsidP="00B2397C">
      <w:pPr>
        <w:numPr>
          <w:ilvl w:val="12"/>
          <w:numId w:val="0"/>
        </w:numPr>
        <w:spacing w:after="0"/>
        <w:outlineLvl w:val="0"/>
        <w:rPr>
          <w:rFonts w:ascii="Arial Narrow" w:hAnsi="Arial Narrow"/>
          <w:sz w:val="14"/>
        </w:rPr>
      </w:pPr>
      <w:r>
        <w:rPr>
          <w:rFonts w:ascii="Arial Narrow" w:hAnsi="Arial Narrow"/>
          <w:sz w:val="14"/>
        </w:rPr>
        <w:t>N.B. : Volume total : surface au sol de la zone X hauteur sous-plafond</w:t>
      </w:r>
    </w:p>
    <w:p w14:paraId="6A1BDA25" w14:textId="77777777" w:rsidR="00A5614A" w:rsidRDefault="00A5614A" w:rsidP="00837ECE">
      <w:pPr>
        <w:spacing w:after="0"/>
        <w:rPr>
          <w:rFonts w:ascii="Arial Narrow" w:hAnsi="Arial Narrow"/>
          <w:sz w:val="14"/>
        </w:rPr>
      </w:pPr>
    </w:p>
    <w:p w14:paraId="498C9C27" w14:textId="77777777" w:rsidR="00A5614A" w:rsidRDefault="00A5614A" w:rsidP="00B2397C">
      <w:pPr>
        <w:pBdr>
          <w:top w:val="single" w:sz="4" w:space="1" w:color="auto"/>
          <w:left w:val="single" w:sz="4" w:space="1" w:color="auto"/>
          <w:bottom w:val="single" w:sz="4" w:space="1" w:color="auto"/>
          <w:right w:val="single" w:sz="4" w:space="4" w:color="auto"/>
        </w:pBdr>
        <w:spacing w:after="0"/>
        <w:ind w:right="793"/>
        <w:outlineLvl w:val="0"/>
        <w:rPr>
          <w:rFonts w:ascii="Arial Narrow" w:hAnsi="Arial Narrow"/>
          <w:sz w:val="14"/>
        </w:rPr>
      </w:pPr>
      <w:r>
        <w:rPr>
          <w:rFonts w:ascii="Arial Narrow" w:hAnsi="Arial Narrow"/>
          <w:sz w:val="14"/>
        </w:rPr>
        <w:t>Toutes conditions respectées NOTE = 1</w:t>
      </w:r>
    </w:p>
    <w:p w14:paraId="324F4E6C" w14:textId="77777777" w:rsidR="00A5614A" w:rsidRDefault="00A5614A" w:rsidP="00837ECE">
      <w:pPr>
        <w:pBdr>
          <w:top w:val="single" w:sz="4" w:space="1" w:color="auto"/>
          <w:left w:val="single" w:sz="4" w:space="1" w:color="auto"/>
          <w:bottom w:val="single" w:sz="4" w:space="1" w:color="auto"/>
          <w:right w:val="single" w:sz="4" w:space="4" w:color="auto"/>
        </w:pBdr>
        <w:spacing w:after="0"/>
        <w:ind w:right="793"/>
        <w:rPr>
          <w:rFonts w:ascii="Arial Narrow" w:hAnsi="Arial Narrow"/>
          <w:sz w:val="14"/>
        </w:rPr>
      </w:pPr>
      <w:r>
        <w:rPr>
          <w:rFonts w:ascii="Arial Narrow" w:hAnsi="Arial Narrow"/>
          <w:sz w:val="14"/>
        </w:rPr>
        <w:t>1 condition non respectée NOTE = 0</w:t>
      </w:r>
    </w:p>
    <w:p w14:paraId="27805F4D" w14:textId="77777777" w:rsidR="00A5614A" w:rsidRDefault="00A5614A" w:rsidP="00837ECE">
      <w:pPr>
        <w:numPr>
          <w:ilvl w:val="12"/>
          <w:numId w:val="0"/>
        </w:numPr>
        <w:spacing w:after="0"/>
        <w:ind w:right="50"/>
        <w:rPr>
          <w:rFonts w:ascii="Arial Narrow" w:hAnsi="Arial Narrow"/>
          <w:sz w:val="14"/>
        </w:rPr>
      </w:pPr>
      <w:r>
        <w:br w:type="column"/>
      </w:r>
    </w:p>
    <w:p w14:paraId="02D4CD31" w14:textId="77777777" w:rsidR="00A5614A" w:rsidRDefault="00A5614A" w:rsidP="00837ECE">
      <w:pPr>
        <w:pStyle w:val="Normalcentr"/>
        <w:ind w:left="0" w:right="465"/>
      </w:pPr>
      <w:r>
        <w:t>GRILLE DE CONTRÔLE     Seuil d’acceptabilité = 0.7</w:t>
      </w:r>
    </w:p>
    <w:p w14:paraId="38D07777" w14:textId="77777777" w:rsidR="00A5614A" w:rsidRDefault="00A5614A" w:rsidP="00837ECE">
      <w:pPr>
        <w:spacing w:after="0"/>
        <w:rPr>
          <w:rFonts w:ascii="Arial Narrow" w:hAnsi="Arial Narrow"/>
          <w:sz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780"/>
        <w:gridCol w:w="705"/>
        <w:gridCol w:w="1349"/>
      </w:tblGrid>
      <w:tr w:rsidR="00A5614A" w:rsidRPr="00102304" w14:paraId="03952E9D" w14:textId="77777777" w:rsidTr="003924BD">
        <w:trPr>
          <w:cantSplit/>
          <w:jc w:val="center"/>
        </w:trPr>
        <w:tc>
          <w:tcPr>
            <w:tcW w:w="2689" w:type="dxa"/>
            <w:gridSpan w:val="3"/>
          </w:tcPr>
          <w:p w14:paraId="3083DF95" w14:textId="77777777" w:rsidR="00A5614A" w:rsidRPr="00625A17" w:rsidRDefault="00A5614A" w:rsidP="00837ECE">
            <w:pPr>
              <w:pStyle w:val="Titre4"/>
              <w:keepNext w:val="0"/>
              <w:pBdr>
                <w:top w:val="none" w:sz="0" w:space="0" w:color="auto"/>
                <w:left w:val="none" w:sz="0" w:space="0" w:color="auto"/>
                <w:bottom w:val="none" w:sz="0" w:space="0" w:color="auto"/>
                <w:right w:val="none" w:sz="0" w:space="0" w:color="auto"/>
              </w:pBdr>
              <w:spacing w:before="240"/>
              <w:jc w:val="left"/>
              <w:rPr>
                <w:sz w:val="14"/>
                <w:lang w:val="fr-FR"/>
              </w:rPr>
            </w:pPr>
            <w:r w:rsidRPr="00625A17">
              <w:rPr>
                <w:sz w:val="14"/>
                <w:lang w:val="fr-FR"/>
              </w:rPr>
              <w:t>DESIGNATION DU LOT</w:t>
            </w:r>
          </w:p>
        </w:tc>
        <w:tc>
          <w:tcPr>
            <w:tcW w:w="1349" w:type="dxa"/>
          </w:tcPr>
          <w:p w14:paraId="4E252F52" w14:textId="77777777" w:rsidR="00A5614A" w:rsidRPr="00625A17" w:rsidRDefault="00A5614A" w:rsidP="003924BD">
            <w:pPr>
              <w:pStyle w:val="Titre4"/>
              <w:keepNext w:val="0"/>
              <w:pBdr>
                <w:top w:val="none" w:sz="0" w:space="0" w:color="auto"/>
                <w:left w:val="none" w:sz="0" w:space="0" w:color="auto"/>
                <w:bottom w:val="none" w:sz="0" w:space="0" w:color="auto"/>
                <w:right w:val="none" w:sz="0" w:space="0" w:color="auto"/>
              </w:pBdr>
              <w:spacing w:before="240"/>
              <w:jc w:val="left"/>
              <w:rPr>
                <w:sz w:val="14"/>
                <w:lang w:val="fr-FR"/>
              </w:rPr>
            </w:pPr>
            <w:r w:rsidRPr="00625A17">
              <w:rPr>
                <w:sz w:val="14"/>
                <w:lang w:val="fr-FR"/>
              </w:rPr>
              <w:t xml:space="preserve">CHU </w:t>
            </w:r>
            <w:r w:rsidR="003924BD">
              <w:rPr>
                <w:sz w:val="14"/>
                <w:lang w:val="fr-FR"/>
              </w:rPr>
              <w:t>DE MARTINIQUE</w:t>
            </w:r>
          </w:p>
        </w:tc>
      </w:tr>
      <w:tr w:rsidR="00A5614A" w:rsidRPr="00102304" w14:paraId="37A89ACB" w14:textId="77777777" w:rsidTr="003924BD">
        <w:trPr>
          <w:cantSplit/>
          <w:jc w:val="center"/>
        </w:trPr>
        <w:tc>
          <w:tcPr>
            <w:tcW w:w="1204" w:type="dxa"/>
          </w:tcPr>
          <w:p w14:paraId="0D29FE00" w14:textId="77777777" w:rsidR="00837ECE" w:rsidRPr="00102304" w:rsidRDefault="00837ECE" w:rsidP="00837ECE">
            <w:pPr>
              <w:spacing w:after="0"/>
              <w:rPr>
                <w:rFonts w:ascii="Arial Narrow" w:hAnsi="Arial Narrow"/>
                <w:sz w:val="14"/>
              </w:rPr>
            </w:pPr>
          </w:p>
          <w:p w14:paraId="1F020BFC" w14:textId="77777777" w:rsidR="00A5614A" w:rsidRPr="00102304" w:rsidRDefault="00A5614A" w:rsidP="00837ECE">
            <w:pPr>
              <w:spacing w:after="0"/>
              <w:rPr>
                <w:rFonts w:ascii="Arial Narrow" w:hAnsi="Arial Narrow"/>
                <w:sz w:val="14"/>
              </w:rPr>
            </w:pPr>
            <w:r w:rsidRPr="00102304">
              <w:rPr>
                <w:rFonts w:ascii="Arial Narrow" w:hAnsi="Arial Narrow"/>
                <w:sz w:val="14"/>
              </w:rPr>
              <w:t>REPERE DE ZONE</w:t>
            </w:r>
          </w:p>
        </w:tc>
        <w:tc>
          <w:tcPr>
            <w:tcW w:w="780" w:type="dxa"/>
          </w:tcPr>
          <w:p w14:paraId="2C928F0D" w14:textId="77777777" w:rsidR="00837ECE" w:rsidRPr="00102304" w:rsidRDefault="00837ECE" w:rsidP="00837ECE">
            <w:pPr>
              <w:spacing w:after="0"/>
              <w:rPr>
                <w:rFonts w:ascii="Arial Narrow" w:hAnsi="Arial Narrow"/>
                <w:sz w:val="14"/>
              </w:rPr>
            </w:pPr>
          </w:p>
          <w:p w14:paraId="0D86AAA9" w14:textId="77777777" w:rsidR="00A5614A" w:rsidRPr="00102304" w:rsidRDefault="00A5614A" w:rsidP="00837ECE">
            <w:pPr>
              <w:spacing w:after="0"/>
              <w:rPr>
                <w:rFonts w:ascii="Arial Narrow" w:hAnsi="Arial Narrow"/>
                <w:sz w:val="14"/>
              </w:rPr>
            </w:pPr>
            <w:r w:rsidRPr="00102304">
              <w:rPr>
                <w:rFonts w:ascii="Arial Narrow" w:hAnsi="Arial Narrow"/>
                <w:sz w:val="14"/>
              </w:rPr>
              <w:t>DATE</w:t>
            </w:r>
          </w:p>
        </w:tc>
        <w:tc>
          <w:tcPr>
            <w:tcW w:w="705" w:type="dxa"/>
          </w:tcPr>
          <w:p w14:paraId="024DCD12" w14:textId="77777777" w:rsidR="00DD4B9F" w:rsidRPr="00102304" w:rsidRDefault="00DD4B9F" w:rsidP="00837ECE">
            <w:pPr>
              <w:spacing w:after="0"/>
              <w:rPr>
                <w:rFonts w:ascii="Arial Narrow" w:hAnsi="Arial Narrow"/>
                <w:sz w:val="14"/>
              </w:rPr>
            </w:pPr>
          </w:p>
          <w:p w14:paraId="7DC0DD70" w14:textId="77777777" w:rsidR="00A5614A" w:rsidRPr="00102304" w:rsidRDefault="00A5614A" w:rsidP="00837ECE">
            <w:pPr>
              <w:spacing w:after="0"/>
              <w:rPr>
                <w:rFonts w:ascii="Arial Narrow" w:hAnsi="Arial Narrow"/>
                <w:sz w:val="14"/>
              </w:rPr>
            </w:pPr>
            <w:r w:rsidRPr="00102304">
              <w:rPr>
                <w:rFonts w:ascii="Arial Narrow" w:hAnsi="Arial Narrow"/>
                <w:sz w:val="14"/>
              </w:rPr>
              <w:t>HEURE</w:t>
            </w:r>
          </w:p>
        </w:tc>
        <w:tc>
          <w:tcPr>
            <w:tcW w:w="1349" w:type="dxa"/>
          </w:tcPr>
          <w:p w14:paraId="6AFC10D7" w14:textId="77777777" w:rsidR="00DD4B9F" w:rsidRPr="00102304" w:rsidRDefault="00DD4B9F" w:rsidP="00837ECE">
            <w:pPr>
              <w:spacing w:after="0"/>
              <w:rPr>
                <w:rFonts w:ascii="Arial Narrow" w:hAnsi="Arial Narrow"/>
                <w:sz w:val="14"/>
              </w:rPr>
            </w:pPr>
          </w:p>
          <w:p w14:paraId="631F0250" w14:textId="77777777" w:rsidR="00A5614A" w:rsidRPr="00102304" w:rsidRDefault="00A5614A" w:rsidP="00837ECE">
            <w:pPr>
              <w:spacing w:after="0"/>
              <w:rPr>
                <w:rFonts w:ascii="Arial Narrow" w:hAnsi="Arial Narrow"/>
                <w:sz w:val="14"/>
              </w:rPr>
            </w:pPr>
            <w:r w:rsidRPr="00102304">
              <w:rPr>
                <w:rFonts w:ascii="Arial Narrow" w:hAnsi="Arial Narrow"/>
                <w:sz w:val="14"/>
              </w:rPr>
              <w:t>CONTRÔLEUR</w:t>
            </w:r>
          </w:p>
        </w:tc>
      </w:tr>
      <w:tr w:rsidR="00A5614A" w:rsidRPr="00102304" w14:paraId="63BAF331" w14:textId="77777777" w:rsidTr="003924BD">
        <w:trPr>
          <w:cantSplit/>
          <w:jc w:val="center"/>
        </w:trPr>
        <w:tc>
          <w:tcPr>
            <w:tcW w:w="1204" w:type="dxa"/>
          </w:tcPr>
          <w:p w14:paraId="5A472E84" w14:textId="77777777" w:rsidR="00A5614A" w:rsidRPr="00102304" w:rsidRDefault="00A5614A" w:rsidP="00837ECE">
            <w:pPr>
              <w:spacing w:after="0"/>
              <w:rPr>
                <w:rFonts w:ascii="Arial Narrow" w:hAnsi="Arial Narrow"/>
                <w:sz w:val="14"/>
              </w:rPr>
            </w:pPr>
          </w:p>
        </w:tc>
        <w:tc>
          <w:tcPr>
            <w:tcW w:w="780" w:type="dxa"/>
          </w:tcPr>
          <w:p w14:paraId="77D076CF" w14:textId="77777777" w:rsidR="00A5614A" w:rsidRPr="00102304" w:rsidRDefault="00A5614A" w:rsidP="00837ECE">
            <w:pPr>
              <w:spacing w:after="0"/>
              <w:rPr>
                <w:rFonts w:ascii="Arial Narrow" w:hAnsi="Arial Narrow"/>
                <w:sz w:val="14"/>
              </w:rPr>
            </w:pPr>
          </w:p>
        </w:tc>
        <w:tc>
          <w:tcPr>
            <w:tcW w:w="705" w:type="dxa"/>
          </w:tcPr>
          <w:p w14:paraId="136AE2E1" w14:textId="77777777" w:rsidR="00A5614A" w:rsidRPr="00102304" w:rsidRDefault="00A5614A" w:rsidP="00837ECE">
            <w:pPr>
              <w:spacing w:after="0"/>
              <w:rPr>
                <w:rFonts w:ascii="Arial Narrow" w:hAnsi="Arial Narrow"/>
                <w:sz w:val="14"/>
              </w:rPr>
            </w:pPr>
          </w:p>
        </w:tc>
        <w:tc>
          <w:tcPr>
            <w:tcW w:w="1349" w:type="dxa"/>
          </w:tcPr>
          <w:p w14:paraId="068E9900" w14:textId="77777777" w:rsidR="00A5614A" w:rsidRPr="00102304" w:rsidRDefault="00A5614A" w:rsidP="00837ECE">
            <w:pPr>
              <w:spacing w:after="0"/>
              <w:rPr>
                <w:rFonts w:ascii="Arial Narrow" w:hAnsi="Arial Narrow"/>
                <w:sz w:val="14"/>
              </w:rPr>
            </w:pPr>
          </w:p>
          <w:p w14:paraId="27903E83" w14:textId="77777777" w:rsidR="00DD4B9F" w:rsidRPr="00102304" w:rsidRDefault="00DD4B9F" w:rsidP="00837ECE">
            <w:pPr>
              <w:spacing w:after="0"/>
              <w:rPr>
                <w:rFonts w:ascii="Arial Narrow" w:hAnsi="Arial Narrow"/>
                <w:sz w:val="14"/>
              </w:rPr>
            </w:pPr>
          </w:p>
        </w:tc>
      </w:tr>
    </w:tbl>
    <w:p w14:paraId="16108335" w14:textId="77777777" w:rsidR="00A5614A" w:rsidRDefault="00A5614A" w:rsidP="00837ECE">
      <w:pPr>
        <w:spacing w:after="0"/>
        <w:rPr>
          <w:rFonts w:ascii="Arial Narrow" w:hAnsi="Arial Narrow"/>
          <w:sz w:val="14"/>
        </w:rPr>
      </w:pPr>
    </w:p>
    <w:p w14:paraId="12864B05" w14:textId="77777777" w:rsidR="00DD4B9F" w:rsidRDefault="00DD4B9F" w:rsidP="00837ECE">
      <w:pPr>
        <w:spacing w:after="0"/>
        <w:rPr>
          <w:rFonts w:ascii="Arial Narrow" w:hAnsi="Arial Narrow"/>
          <w:sz w:val="14"/>
        </w:rPr>
      </w:pPr>
    </w:p>
    <w:p w14:paraId="44F8AC39" w14:textId="77777777" w:rsidR="00DD4B9F" w:rsidRDefault="00DD4B9F" w:rsidP="00837ECE">
      <w:pPr>
        <w:spacing w:after="0"/>
        <w:rPr>
          <w:rFonts w:ascii="Arial Narrow" w:hAnsi="Arial Narrow"/>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709"/>
        <w:gridCol w:w="425"/>
        <w:gridCol w:w="567"/>
        <w:gridCol w:w="851"/>
        <w:gridCol w:w="850"/>
      </w:tblGrid>
      <w:tr w:rsidR="00A5614A" w:rsidRPr="00102304" w14:paraId="2C26ED05" w14:textId="77777777">
        <w:tc>
          <w:tcPr>
            <w:tcW w:w="1771" w:type="dxa"/>
            <w:gridSpan w:val="3"/>
            <w:tcBorders>
              <w:top w:val="nil"/>
              <w:left w:val="nil"/>
              <w:bottom w:val="nil"/>
              <w:right w:val="single" w:sz="4" w:space="0" w:color="auto"/>
            </w:tcBorders>
          </w:tcPr>
          <w:p w14:paraId="12F3E365"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FAMILLE D</w:t>
            </w:r>
          </w:p>
        </w:tc>
        <w:tc>
          <w:tcPr>
            <w:tcW w:w="567" w:type="dxa"/>
            <w:tcBorders>
              <w:left w:val="nil"/>
            </w:tcBorders>
          </w:tcPr>
          <w:p w14:paraId="3167679E"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Coef.</w:t>
            </w:r>
          </w:p>
        </w:tc>
        <w:tc>
          <w:tcPr>
            <w:tcW w:w="851" w:type="dxa"/>
          </w:tcPr>
          <w:p w14:paraId="66FEEEA4"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Note contrôlée</w:t>
            </w:r>
          </w:p>
        </w:tc>
        <w:tc>
          <w:tcPr>
            <w:tcW w:w="850" w:type="dxa"/>
          </w:tcPr>
          <w:p w14:paraId="5D15E60A"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Note coefficientée</w:t>
            </w:r>
          </w:p>
        </w:tc>
      </w:tr>
      <w:tr w:rsidR="00A5614A" w:rsidRPr="00102304" w14:paraId="5CDADA28" w14:textId="77777777">
        <w:trPr>
          <w:cantSplit/>
        </w:trPr>
        <w:tc>
          <w:tcPr>
            <w:tcW w:w="637" w:type="dxa"/>
            <w:tcBorders>
              <w:top w:val="single" w:sz="4" w:space="0" w:color="auto"/>
              <w:left w:val="single" w:sz="4" w:space="0" w:color="auto"/>
              <w:bottom w:val="nil"/>
              <w:right w:val="single" w:sz="4" w:space="0" w:color="auto"/>
            </w:tcBorders>
          </w:tcPr>
          <w:p w14:paraId="6C5F950E" w14:textId="77777777" w:rsidR="00A5614A" w:rsidRPr="00102304" w:rsidRDefault="00A5614A" w:rsidP="00837ECE">
            <w:pPr>
              <w:spacing w:before="60" w:after="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29E63BCA"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Déchets</w:t>
            </w:r>
          </w:p>
        </w:tc>
        <w:tc>
          <w:tcPr>
            <w:tcW w:w="567" w:type="dxa"/>
            <w:tcBorders>
              <w:left w:val="nil"/>
            </w:tcBorders>
          </w:tcPr>
          <w:p w14:paraId="0090780C"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3</w:t>
            </w:r>
          </w:p>
        </w:tc>
        <w:tc>
          <w:tcPr>
            <w:tcW w:w="851" w:type="dxa"/>
          </w:tcPr>
          <w:p w14:paraId="415A18A9" w14:textId="77777777" w:rsidR="00A5614A" w:rsidRPr="00102304" w:rsidRDefault="00A5614A" w:rsidP="00837ECE">
            <w:pPr>
              <w:spacing w:before="60" w:after="0"/>
              <w:rPr>
                <w:rFonts w:ascii="Arial Narrow" w:hAnsi="Arial Narrow"/>
                <w:sz w:val="14"/>
              </w:rPr>
            </w:pPr>
          </w:p>
        </w:tc>
        <w:tc>
          <w:tcPr>
            <w:tcW w:w="850" w:type="dxa"/>
          </w:tcPr>
          <w:p w14:paraId="3870DCFE" w14:textId="77777777" w:rsidR="00A5614A" w:rsidRPr="00102304" w:rsidRDefault="00A5614A" w:rsidP="00837ECE">
            <w:pPr>
              <w:spacing w:before="60" w:after="0"/>
              <w:rPr>
                <w:rFonts w:ascii="Arial Narrow" w:hAnsi="Arial Narrow"/>
                <w:sz w:val="14"/>
              </w:rPr>
            </w:pPr>
          </w:p>
        </w:tc>
      </w:tr>
      <w:tr w:rsidR="00A5614A" w:rsidRPr="00102304" w14:paraId="5A9B096B" w14:textId="77777777">
        <w:trPr>
          <w:cantSplit/>
        </w:trPr>
        <w:tc>
          <w:tcPr>
            <w:tcW w:w="637" w:type="dxa"/>
            <w:tcBorders>
              <w:top w:val="nil"/>
              <w:left w:val="single" w:sz="4" w:space="0" w:color="auto"/>
              <w:bottom w:val="nil"/>
              <w:right w:val="single" w:sz="4" w:space="0" w:color="auto"/>
            </w:tcBorders>
          </w:tcPr>
          <w:p w14:paraId="52F02139"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SOL</w:t>
            </w:r>
          </w:p>
        </w:tc>
        <w:tc>
          <w:tcPr>
            <w:tcW w:w="1134" w:type="dxa"/>
            <w:gridSpan w:val="2"/>
            <w:tcBorders>
              <w:top w:val="single" w:sz="4" w:space="0" w:color="auto"/>
              <w:left w:val="single" w:sz="4" w:space="0" w:color="auto"/>
              <w:bottom w:val="single" w:sz="4" w:space="0" w:color="auto"/>
              <w:right w:val="single" w:sz="4" w:space="0" w:color="auto"/>
            </w:tcBorders>
          </w:tcPr>
          <w:p w14:paraId="613768BD"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Empoussièrement</w:t>
            </w:r>
          </w:p>
        </w:tc>
        <w:tc>
          <w:tcPr>
            <w:tcW w:w="567" w:type="dxa"/>
            <w:tcBorders>
              <w:left w:val="nil"/>
            </w:tcBorders>
          </w:tcPr>
          <w:p w14:paraId="25B9FD1E"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3</w:t>
            </w:r>
          </w:p>
        </w:tc>
        <w:tc>
          <w:tcPr>
            <w:tcW w:w="851" w:type="dxa"/>
          </w:tcPr>
          <w:p w14:paraId="6B30354C" w14:textId="77777777" w:rsidR="00A5614A" w:rsidRPr="00102304" w:rsidRDefault="00A5614A" w:rsidP="00837ECE">
            <w:pPr>
              <w:spacing w:before="60" w:after="0"/>
              <w:rPr>
                <w:rFonts w:ascii="Arial Narrow" w:hAnsi="Arial Narrow"/>
                <w:sz w:val="14"/>
              </w:rPr>
            </w:pPr>
          </w:p>
        </w:tc>
        <w:tc>
          <w:tcPr>
            <w:tcW w:w="850" w:type="dxa"/>
          </w:tcPr>
          <w:p w14:paraId="337996CD" w14:textId="77777777" w:rsidR="00A5614A" w:rsidRPr="00102304" w:rsidRDefault="00A5614A" w:rsidP="00837ECE">
            <w:pPr>
              <w:spacing w:before="60" w:after="0"/>
              <w:rPr>
                <w:rFonts w:ascii="Arial Narrow" w:hAnsi="Arial Narrow"/>
                <w:sz w:val="14"/>
              </w:rPr>
            </w:pPr>
          </w:p>
        </w:tc>
      </w:tr>
      <w:tr w:rsidR="00A5614A" w:rsidRPr="00102304" w14:paraId="005391DA" w14:textId="77777777">
        <w:trPr>
          <w:cantSplit/>
        </w:trPr>
        <w:tc>
          <w:tcPr>
            <w:tcW w:w="637" w:type="dxa"/>
            <w:tcBorders>
              <w:top w:val="nil"/>
              <w:left w:val="single" w:sz="4" w:space="0" w:color="auto"/>
              <w:bottom w:val="nil"/>
              <w:right w:val="single" w:sz="4" w:space="0" w:color="auto"/>
            </w:tcBorders>
          </w:tcPr>
          <w:p w14:paraId="08C52AA3" w14:textId="77777777" w:rsidR="00A5614A" w:rsidRPr="00102304" w:rsidRDefault="00A5614A" w:rsidP="00837ECE">
            <w:pPr>
              <w:spacing w:before="60" w:after="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0F015DC0"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Taches</w:t>
            </w:r>
          </w:p>
        </w:tc>
        <w:tc>
          <w:tcPr>
            <w:tcW w:w="567" w:type="dxa"/>
            <w:tcBorders>
              <w:left w:val="nil"/>
            </w:tcBorders>
          </w:tcPr>
          <w:p w14:paraId="42763A82"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2</w:t>
            </w:r>
          </w:p>
        </w:tc>
        <w:tc>
          <w:tcPr>
            <w:tcW w:w="851" w:type="dxa"/>
          </w:tcPr>
          <w:p w14:paraId="4CAF6A10" w14:textId="77777777" w:rsidR="00A5614A" w:rsidRPr="00102304" w:rsidRDefault="00A5614A" w:rsidP="00837ECE">
            <w:pPr>
              <w:spacing w:before="60" w:after="0"/>
              <w:rPr>
                <w:rFonts w:ascii="Arial Narrow" w:hAnsi="Arial Narrow"/>
                <w:sz w:val="14"/>
              </w:rPr>
            </w:pPr>
          </w:p>
        </w:tc>
        <w:tc>
          <w:tcPr>
            <w:tcW w:w="850" w:type="dxa"/>
          </w:tcPr>
          <w:p w14:paraId="0084C3AE" w14:textId="77777777" w:rsidR="00A5614A" w:rsidRPr="00102304" w:rsidRDefault="00A5614A" w:rsidP="00837ECE">
            <w:pPr>
              <w:spacing w:before="60" w:after="0"/>
              <w:rPr>
                <w:rFonts w:ascii="Arial Narrow" w:hAnsi="Arial Narrow"/>
                <w:sz w:val="14"/>
              </w:rPr>
            </w:pPr>
          </w:p>
        </w:tc>
      </w:tr>
      <w:tr w:rsidR="00A5614A" w:rsidRPr="00102304" w14:paraId="1DA4DABB" w14:textId="77777777">
        <w:trPr>
          <w:cantSplit/>
        </w:trPr>
        <w:tc>
          <w:tcPr>
            <w:tcW w:w="637" w:type="dxa"/>
            <w:tcBorders>
              <w:top w:val="nil"/>
              <w:left w:val="single" w:sz="4" w:space="0" w:color="auto"/>
              <w:bottom w:val="nil"/>
              <w:right w:val="single" w:sz="4" w:space="0" w:color="auto"/>
            </w:tcBorders>
          </w:tcPr>
          <w:p w14:paraId="210F0F0C" w14:textId="77777777" w:rsidR="00A5614A" w:rsidRPr="00102304" w:rsidRDefault="00A5614A" w:rsidP="00837ECE">
            <w:pPr>
              <w:spacing w:before="60" w:after="0"/>
              <w:rPr>
                <w:rFonts w:ascii="Arial Narrow" w:hAnsi="Arial Narrow"/>
                <w:sz w:val="14"/>
              </w:rPr>
            </w:pPr>
          </w:p>
        </w:tc>
        <w:tc>
          <w:tcPr>
            <w:tcW w:w="1134" w:type="dxa"/>
            <w:gridSpan w:val="2"/>
            <w:tcBorders>
              <w:top w:val="single" w:sz="4" w:space="0" w:color="auto"/>
              <w:left w:val="single" w:sz="4" w:space="0" w:color="auto"/>
              <w:bottom w:val="nil"/>
              <w:right w:val="single" w:sz="4" w:space="0" w:color="auto"/>
            </w:tcBorders>
          </w:tcPr>
          <w:p w14:paraId="59C0FCD6"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Brillance</w:t>
            </w:r>
          </w:p>
        </w:tc>
        <w:tc>
          <w:tcPr>
            <w:tcW w:w="567" w:type="dxa"/>
            <w:tcBorders>
              <w:left w:val="nil"/>
            </w:tcBorders>
          </w:tcPr>
          <w:p w14:paraId="5BB07808"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2</w:t>
            </w:r>
          </w:p>
        </w:tc>
        <w:tc>
          <w:tcPr>
            <w:tcW w:w="851" w:type="dxa"/>
          </w:tcPr>
          <w:p w14:paraId="1BF9A007" w14:textId="77777777" w:rsidR="00A5614A" w:rsidRPr="00102304" w:rsidRDefault="00A5614A" w:rsidP="00837ECE">
            <w:pPr>
              <w:spacing w:before="60" w:after="0"/>
              <w:rPr>
                <w:rFonts w:ascii="Arial Narrow" w:hAnsi="Arial Narrow"/>
                <w:sz w:val="14"/>
              </w:rPr>
            </w:pPr>
          </w:p>
        </w:tc>
        <w:tc>
          <w:tcPr>
            <w:tcW w:w="850" w:type="dxa"/>
          </w:tcPr>
          <w:p w14:paraId="527CED35" w14:textId="77777777" w:rsidR="00A5614A" w:rsidRPr="00102304" w:rsidRDefault="00A5614A" w:rsidP="00837ECE">
            <w:pPr>
              <w:spacing w:before="60" w:after="0"/>
              <w:rPr>
                <w:rFonts w:ascii="Arial Narrow" w:hAnsi="Arial Narrow"/>
                <w:sz w:val="14"/>
              </w:rPr>
            </w:pPr>
          </w:p>
        </w:tc>
      </w:tr>
      <w:tr w:rsidR="00A5614A" w:rsidRPr="00102304" w14:paraId="1196FB49" w14:textId="77777777">
        <w:trPr>
          <w:cantSplit/>
        </w:trPr>
        <w:tc>
          <w:tcPr>
            <w:tcW w:w="637" w:type="dxa"/>
            <w:tcBorders>
              <w:top w:val="single" w:sz="4" w:space="0" w:color="auto"/>
              <w:left w:val="single" w:sz="4" w:space="0" w:color="auto"/>
              <w:bottom w:val="nil"/>
              <w:right w:val="single" w:sz="4" w:space="0" w:color="auto"/>
            </w:tcBorders>
          </w:tcPr>
          <w:p w14:paraId="5867EE8E"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Parois</w:t>
            </w:r>
          </w:p>
        </w:tc>
        <w:tc>
          <w:tcPr>
            <w:tcW w:w="1134" w:type="dxa"/>
            <w:gridSpan w:val="2"/>
            <w:tcBorders>
              <w:top w:val="single" w:sz="4" w:space="0" w:color="auto"/>
              <w:left w:val="single" w:sz="4" w:space="0" w:color="auto"/>
              <w:bottom w:val="single" w:sz="4" w:space="0" w:color="auto"/>
              <w:right w:val="single" w:sz="4" w:space="0" w:color="auto"/>
            </w:tcBorders>
          </w:tcPr>
          <w:p w14:paraId="2637A763"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 xml:space="preserve">Elément groupe 1 </w:t>
            </w:r>
          </w:p>
        </w:tc>
        <w:tc>
          <w:tcPr>
            <w:tcW w:w="567" w:type="dxa"/>
            <w:tcBorders>
              <w:left w:val="nil"/>
            </w:tcBorders>
          </w:tcPr>
          <w:p w14:paraId="401D46B9"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2</w:t>
            </w:r>
          </w:p>
        </w:tc>
        <w:tc>
          <w:tcPr>
            <w:tcW w:w="851" w:type="dxa"/>
          </w:tcPr>
          <w:p w14:paraId="3E2F052B" w14:textId="77777777" w:rsidR="00A5614A" w:rsidRPr="00102304" w:rsidRDefault="00A5614A" w:rsidP="00837ECE">
            <w:pPr>
              <w:spacing w:before="60" w:after="0"/>
              <w:rPr>
                <w:rFonts w:ascii="Arial Narrow" w:hAnsi="Arial Narrow"/>
                <w:sz w:val="14"/>
              </w:rPr>
            </w:pPr>
          </w:p>
        </w:tc>
        <w:tc>
          <w:tcPr>
            <w:tcW w:w="850" w:type="dxa"/>
          </w:tcPr>
          <w:p w14:paraId="2CE613EB" w14:textId="77777777" w:rsidR="00A5614A" w:rsidRPr="00102304" w:rsidRDefault="00A5614A" w:rsidP="00837ECE">
            <w:pPr>
              <w:spacing w:before="60" w:after="0"/>
              <w:rPr>
                <w:rFonts w:ascii="Arial Narrow" w:hAnsi="Arial Narrow"/>
                <w:sz w:val="14"/>
              </w:rPr>
            </w:pPr>
          </w:p>
        </w:tc>
      </w:tr>
      <w:tr w:rsidR="00A5614A" w:rsidRPr="00102304" w14:paraId="4310644C" w14:textId="77777777">
        <w:trPr>
          <w:cantSplit/>
        </w:trPr>
        <w:tc>
          <w:tcPr>
            <w:tcW w:w="637" w:type="dxa"/>
            <w:tcBorders>
              <w:top w:val="nil"/>
              <w:left w:val="single" w:sz="4" w:space="0" w:color="auto"/>
              <w:bottom w:val="nil"/>
              <w:right w:val="single" w:sz="4" w:space="0" w:color="auto"/>
            </w:tcBorders>
          </w:tcPr>
          <w:p w14:paraId="6832DBFC" w14:textId="77777777" w:rsidR="00A5614A" w:rsidRPr="00102304" w:rsidRDefault="00A5614A" w:rsidP="00837ECE">
            <w:pPr>
              <w:spacing w:before="60" w:after="0"/>
              <w:rPr>
                <w:rFonts w:ascii="Arial Narrow" w:hAnsi="Arial Narrow"/>
                <w:sz w:val="14"/>
              </w:rPr>
            </w:pPr>
            <w:proofErr w:type="spellStart"/>
            <w:r w:rsidRPr="00102304">
              <w:rPr>
                <w:rFonts w:ascii="Arial Narrow" w:hAnsi="Arial Narrow"/>
                <w:sz w:val="14"/>
              </w:rPr>
              <w:t>Hor</w:t>
            </w:r>
            <w:proofErr w:type="spellEnd"/>
            <w:r w:rsidRPr="00102304">
              <w:rPr>
                <w:rFonts w:ascii="Arial Narrow" w:hAnsi="Arial Narrow"/>
                <w:sz w:val="14"/>
              </w:rPr>
              <w:t xml:space="preserve"> / </w:t>
            </w:r>
            <w:proofErr w:type="spellStart"/>
            <w:r w:rsidRPr="00102304">
              <w:rPr>
                <w:rFonts w:ascii="Arial Narrow" w:hAnsi="Arial Narrow"/>
                <w:sz w:val="14"/>
              </w:rPr>
              <w:t>obl</w:t>
            </w:r>
            <w:proofErr w:type="spellEnd"/>
          </w:p>
        </w:tc>
        <w:tc>
          <w:tcPr>
            <w:tcW w:w="1134" w:type="dxa"/>
            <w:gridSpan w:val="2"/>
            <w:tcBorders>
              <w:top w:val="single" w:sz="4" w:space="0" w:color="auto"/>
              <w:left w:val="single" w:sz="4" w:space="0" w:color="auto"/>
              <w:bottom w:val="nil"/>
              <w:right w:val="single" w:sz="4" w:space="0" w:color="auto"/>
            </w:tcBorders>
          </w:tcPr>
          <w:p w14:paraId="022E42CB"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Elément groupe 2</w:t>
            </w:r>
          </w:p>
        </w:tc>
        <w:tc>
          <w:tcPr>
            <w:tcW w:w="567" w:type="dxa"/>
            <w:tcBorders>
              <w:left w:val="nil"/>
            </w:tcBorders>
          </w:tcPr>
          <w:p w14:paraId="43C51CF8"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2</w:t>
            </w:r>
          </w:p>
        </w:tc>
        <w:tc>
          <w:tcPr>
            <w:tcW w:w="851" w:type="dxa"/>
          </w:tcPr>
          <w:p w14:paraId="7BF52AE9" w14:textId="77777777" w:rsidR="00A5614A" w:rsidRPr="00102304" w:rsidRDefault="00A5614A" w:rsidP="00837ECE">
            <w:pPr>
              <w:spacing w:before="60" w:after="0"/>
              <w:rPr>
                <w:rFonts w:ascii="Arial Narrow" w:hAnsi="Arial Narrow"/>
                <w:sz w:val="14"/>
              </w:rPr>
            </w:pPr>
          </w:p>
        </w:tc>
        <w:tc>
          <w:tcPr>
            <w:tcW w:w="850" w:type="dxa"/>
          </w:tcPr>
          <w:p w14:paraId="077C352B" w14:textId="77777777" w:rsidR="00A5614A" w:rsidRPr="00102304" w:rsidRDefault="00A5614A" w:rsidP="00837ECE">
            <w:pPr>
              <w:spacing w:before="60" w:after="0"/>
              <w:rPr>
                <w:rFonts w:ascii="Arial Narrow" w:hAnsi="Arial Narrow"/>
                <w:sz w:val="14"/>
              </w:rPr>
            </w:pPr>
          </w:p>
        </w:tc>
      </w:tr>
      <w:tr w:rsidR="00A5614A" w:rsidRPr="00102304" w14:paraId="786F2CDA" w14:textId="77777777">
        <w:trPr>
          <w:cantSplit/>
        </w:trPr>
        <w:tc>
          <w:tcPr>
            <w:tcW w:w="637" w:type="dxa"/>
            <w:tcBorders>
              <w:top w:val="single" w:sz="4" w:space="0" w:color="auto"/>
              <w:left w:val="single" w:sz="4" w:space="0" w:color="auto"/>
              <w:bottom w:val="nil"/>
              <w:right w:val="single" w:sz="4" w:space="0" w:color="auto"/>
            </w:tcBorders>
          </w:tcPr>
          <w:p w14:paraId="66E4A1DB"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Parois</w:t>
            </w:r>
          </w:p>
        </w:tc>
        <w:tc>
          <w:tcPr>
            <w:tcW w:w="1134" w:type="dxa"/>
            <w:gridSpan w:val="2"/>
            <w:tcBorders>
              <w:top w:val="single" w:sz="4" w:space="0" w:color="auto"/>
              <w:left w:val="single" w:sz="4" w:space="0" w:color="auto"/>
              <w:bottom w:val="single" w:sz="4" w:space="0" w:color="auto"/>
              <w:right w:val="single" w:sz="4" w:space="0" w:color="auto"/>
            </w:tcBorders>
          </w:tcPr>
          <w:p w14:paraId="6C223E20"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 xml:space="preserve">Elément groupe 1 </w:t>
            </w:r>
          </w:p>
        </w:tc>
        <w:tc>
          <w:tcPr>
            <w:tcW w:w="567" w:type="dxa"/>
            <w:tcBorders>
              <w:left w:val="nil"/>
            </w:tcBorders>
          </w:tcPr>
          <w:p w14:paraId="78B63D38"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2</w:t>
            </w:r>
          </w:p>
        </w:tc>
        <w:tc>
          <w:tcPr>
            <w:tcW w:w="851" w:type="dxa"/>
          </w:tcPr>
          <w:p w14:paraId="02578742" w14:textId="77777777" w:rsidR="00A5614A" w:rsidRPr="00102304" w:rsidRDefault="00A5614A" w:rsidP="00837ECE">
            <w:pPr>
              <w:spacing w:before="60" w:after="0"/>
              <w:rPr>
                <w:rFonts w:ascii="Arial Narrow" w:hAnsi="Arial Narrow"/>
                <w:sz w:val="14"/>
              </w:rPr>
            </w:pPr>
          </w:p>
        </w:tc>
        <w:tc>
          <w:tcPr>
            <w:tcW w:w="850" w:type="dxa"/>
          </w:tcPr>
          <w:p w14:paraId="72EC9077" w14:textId="77777777" w:rsidR="00A5614A" w:rsidRPr="00102304" w:rsidRDefault="00A5614A" w:rsidP="00837ECE">
            <w:pPr>
              <w:spacing w:before="60" w:after="0"/>
              <w:rPr>
                <w:rFonts w:ascii="Arial Narrow" w:hAnsi="Arial Narrow"/>
                <w:sz w:val="14"/>
              </w:rPr>
            </w:pPr>
          </w:p>
        </w:tc>
      </w:tr>
      <w:tr w:rsidR="00A5614A" w:rsidRPr="00102304" w14:paraId="5E728614" w14:textId="77777777">
        <w:trPr>
          <w:cantSplit/>
        </w:trPr>
        <w:tc>
          <w:tcPr>
            <w:tcW w:w="637" w:type="dxa"/>
            <w:tcBorders>
              <w:top w:val="nil"/>
              <w:left w:val="single" w:sz="4" w:space="0" w:color="auto"/>
              <w:bottom w:val="nil"/>
              <w:right w:val="single" w:sz="4" w:space="0" w:color="auto"/>
            </w:tcBorders>
          </w:tcPr>
          <w:p w14:paraId="5C188F45"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Vert.</w:t>
            </w:r>
          </w:p>
        </w:tc>
        <w:tc>
          <w:tcPr>
            <w:tcW w:w="1134" w:type="dxa"/>
            <w:gridSpan w:val="2"/>
            <w:tcBorders>
              <w:top w:val="single" w:sz="4" w:space="0" w:color="auto"/>
              <w:left w:val="single" w:sz="4" w:space="0" w:color="auto"/>
              <w:bottom w:val="single" w:sz="4" w:space="0" w:color="auto"/>
              <w:right w:val="single" w:sz="4" w:space="0" w:color="auto"/>
            </w:tcBorders>
          </w:tcPr>
          <w:p w14:paraId="353D2F72"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Elément groupe 2</w:t>
            </w:r>
          </w:p>
        </w:tc>
        <w:tc>
          <w:tcPr>
            <w:tcW w:w="567" w:type="dxa"/>
            <w:tcBorders>
              <w:left w:val="nil"/>
            </w:tcBorders>
          </w:tcPr>
          <w:p w14:paraId="0751F90A"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2</w:t>
            </w:r>
          </w:p>
        </w:tc>
        <w:tc>
          <w:tcPr>
            <w:tcW w:w="851" w:type="dxa"/>
          </w:tcPr>
          <w:p w14:paraId="6ECBB931" w14:textId="77777777" w:rsidR="00A5614A" w:rsidRPr="00102304" w:rsidRDefault="00A5614A" w:rsidP="00837ECE">
            <w:pPr>
              <w:spacing w:before="60" w:after="0"/>
              <w:rPr>
                <w:rFonts w:ascii="Arial Narrow" w:hAnsi="Arial Narrow"/>
                <w:sz w:val="14"/>
              </w:rPr>
            </w:pPr>
          </w:p>
        </w:tc>
        <w:tc>
          <w:tcPr>
            <w:tcW w:w="850" w:type="dxa"/>
          </w:tcPr>
          <w:p w14:paraId="188C6E5C" w14:textId="77777777" w:rsidR="00A5614A" w:rsidRPr="00102304" w:rsidRDefault="00A5614A" w:rsidP="00837ECE">
            <w:pPr>
              <w:spacing w:before="60" w:after="0"/>
              <w:rPr>
                <w:rFonts w:ascii="Arial Narrow" w:hAnsi="Arial Narrow"/>
                <w:sz w:val="14"/>
              </w:rPr>
            </w:pPr>
          </w:p>
        </w:tc>
      </w:tr>
      <w:tr w:rsidR="00A5614A" w:rsidRPr="00102304" w14:paraId="7099483F" w14:textId="77777777">
        <w:trPr>
          <w:cantSplit/>
        </w:trPr>
        <w:tc>
          <w:tcPr>
            <w:tcW w:w="637" w:type="dxa"/>
            <w:tcBorders>
              <w:top w:val="nil"/>
              <w:left w:val="single" w:sz="4" w:space="0" w:color="auto"/>
              <w:bottom w:val="single" w:sz="4" w:space="0" w:color="auto"/>
              <w:right w:val="single" w:sz="4" w:space="0" w:color="auto"/>
            </w:tcBorders>
          </w:tcPr>
          <w:p w14:paraId="6A8E921E" w14:textId="77777777" w:rsidR="00A5614A" w:rsidRPr="00102304" w:rsidRDefault="00A5614A" w:rsidP="00837ECE">
            <w:pPr>
              <w:spacing w:before="60" w:after="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7A887577"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Elément groupe 3</w:t>
            </w:r>
          </w:p>
        </w:tc>
        <w:tc>
          <w:tcPr>
            <w:tcW w:w="567" w:type="dxa"/>
            <w:tcBorders>
              <w:left w:val="nil"/>
            </w:tcBorders>
          </w:tcPr>
          <w:p w14:paraId="600F5E00"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2</w:t>
            </w:r>
          </w:p>
        </w:tc>
        <w:tc>
          <w:tcPr>
            <w:tcW w:w="851" w:type="dxa"/>
          </w:tcPr>
          <w:p w14:paraId="489604EF" w14:textId="77777777" w:rsidR="00A5614A" w:rsidRPr="00102304" w:rsidRDefault="00A5614A" w:rsidP="00837ECE">
            <w:pPr>
              <w:spacing w:before="60" w:after="0"/>
              <w:rPr>
                <w:rFonts w:ascii="Arial Narrow" w:hAnsi="Arial Narrow"/>
                <w:sz w:val="14"/>
              </w:rPr>
            </w:pPr>
          </w:p>
        </w:tc>
        <w:tc>
          <w:tcPr>
            <w:tcW w:w="850" w:type="dxa"/>
          </w:tcPr>
          <w:p w14:paraId="3E4823FC" w14:textId="77777777" w:rsidR="00A5614A" w:rsidRPr="00102304" w:rsidRDefault="00A5614A" w:rsidP="00837ECE">
            <w:pPr>
              <w:spacing w:before="60" w:after="0"/>
              <w:rPr>
                <w:rFonts w:ascii="Arial Narrow" w:hAnsi="Arial Narrow"/>
                <w:sz w:val="14"/>
              </w:rPr>
            </w:pPr>
          </w:p>
        </w:tc>
      </w:tr>
      <w:tr w:rsidR="00A5614A" w:rsidRPr="00102304" w14:paraId="62DB71E3" w14:textId="77777777">
        <w:tc>
          <w:tcPr>
            <w:tcW w:w="1771" w:type="dxa"/>
            <w:gridSpan w:val="3"/>
            <w:tcBorders>
              <w:top w:val="single" w:sz="4" w:space="0" w:color="auto"/>
              <w:left w:val="single" w:sz="4" w:space="0" w:color="auto"/>
              <w:bottom w:val="single" w:sz="4" w:space="0" w:color="auto"/>
              <w:right w:val="single" w:sz="4" w:space="0" w:color="auto"/>
            </w:tcBorders>
          </w:tcPr>
          <w:p w14:paraId="43758096"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Cuvettes WC</w:t>
            </w:r>
          </w:p>
        </w:tc>
        <w:tc>
          <w:tcPr>
            <w:tcW w:w="567" w:type="dxa"/>
            <w:tcBorders>
              <w:left w:val="nil"/>
            </w:tcBorders>
          </w:tcPr>
          <w:p w14:paraId="0DD2E352"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3</w:t>
            </w:r>
          </w:p>
        </w:tc>
        <w:tc>
          <w:tcPr>
            <w:tcW w:w="851" w:type="dxa"/>
          </w:tcPr>
          <w:p w14:paraId="6E6778AF" w14:textId="77777777" w:rsidR="00A5614A" w:rsidRPr="00102304" w:rsidRDefault="00A5614A" w:rsidP="00837ECE">
            <w:pPr>
              <w:spacing w:before="60" w:after="0"/>
              <w:rPr>
                <w:rFonts w:ascii="Arial Narrow" w:hAnsi="Arial Narrow"/>
                <w:sz w:val="14"/>
              </w:rPr>
            </w:pPr>
          </w:p>
        </w:tc>
        <w:tc>
          <w:tcPr>
            <w:tcW w:w="850" w:type="dxa"/>
          </w:tcPr>
          <w:p w14:paraId="128DBEBF" w14:textId="77777777" w:rsidR="00A5614A" w:rsidRPr="00102304" w:rsidRDefault="00A5614A" w:rsidP="00837ECE">
            <w:pPr>
              <w:spacing w:before="60" w:after="0"/>
              <w:rPr>
                <w:rFonts w:ascii="Arial Narrow" w:hAnsi="Arial Narrow"/>
                <w:sz w:val="14"/>
              </w:rPr>
            </w:pPr>
          </w:p>
        </w:tc>
      </w:tr>
      <w:tr w:rsidR="00A5614A" w:rsidRPr="00102304" w14:paraId="7050D05A" w14:textId="77777777">
        <w:tc>
          <w:tcPr>
            <w:tcW w:w="1771" w:type="dxa"/>
            <w:gridSpan w:val="3"/>
            <w:tcBorders>
              <w:top w:val="single" w:sz="4" w:space="0" w:color="auto"/>
              <w:left w:val="single" w:sz="4" w:space="0" w:color="auto"/>
              <w:bottom w:val="single" w:sz="4" w:space="0" w:color="auto"/>
              <w:right w:val="single" w:sz="4" w:space="0" w:color="auto"/>
            </w:tcBorders>
          </w:tcPr>
          <w:p w14:paraId="17ACFCC4"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Urinoirs</w:t>
            </w:r>
          </w:p>
        </w:tc>
        <w:tc>
          <w:tcPr>
            <w:tcW w:w="567" w:type="dxa"/>
            <w:tcBorders>
              <w:left w:val="nil"/>
            </w:tcBorders>
          </w:tcPr>
          <w:p w14:paraId="6269A2E0"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3</w:t>
            </w:r>
          </w:p>
        </w:tc>
        <w:tc>
          <w:tcPr>
            <w:tcW w:w="851" w:type="dxa"/>
          </w:tcPr>
          <w:p w14:paraId="099A43A5" w14:textId="77777777" w:rsidR="00A5614A" w:rsidRPr="00102304" w:rsidRDefault="00A5614A" w:rsidP="00837ECE">
            <w:pPr>
              <w:spacing w:before="60" w:after="0"/>
              <w:rPr>
                <w:rFonts w:ascii="Arial Narrow" w:hAnsi="Arial Narrow"/>
                <w:sz w:val="14"/>
              </w:rPr>
            </w:pPr>
          </w:p>
        </w:tc>
        <w:tc>
          <w:tcPr>
            <w:tcW w:w="850" w:type="dxa"/>
          </w:tcPr>
          <w:p w14:paraId="7E21C35D" w14:textId="77777777" w:rsidR="00A5614A" w:rsidRPr="00102304" w:rsidRDefault="00A5614A" w:rsidP="00837ECE">
            <w:pPr>
              <w:spacing w:before="60" w:after="0"/>
              <w:rPr>
                <w:rFonts w:ascii="Arial Narrow" w:hAnsi="Arial Narrow"/>
                <w:sz w:val="14"/>
              </w:rPr>
            </w:pPr>
          </w:p>
        </w:tc>
      </w:tr>
      <w:tr w:rsidR="00A5614A" w:rsidRPr="00102304" w14:paraId="0476F4BD" w14:textId="77777777">
        <w:tc>
          <w:tcPr>
            <w:tcW w:w="1771" w:type="dxa"/>
            <w:gridSpan w:val="3"/>
            <w:tcBorders>
              <w:top w:val="single" w:sz="4" w:space="0" w:color="auto"/>
              <w:left w:val="single" w:sz="4" w:space="0" w:color="auto"/>
              <w:bottom w:val="single" w:sz="4" w:space="0" w:color="auto"/>
              <w:right w:val="single" w:sz="4" w:space="0" w:color="auto"/>
            </w:tcBorders>
          </w:tcPr>
          <w:p w14:paraId="6755F96A"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Lavabos</w:t>
            </w:r>
          </w:p>
        </w:tc>
        <w:tc>
          <w:tcPr>
            <w:tcW w:w="567" w:type="dxa"/>
            <w:tcBorders>
              <w:left w:val="nil"/>
            </w:tcBorders>
          </w:tcPr>
          <w:p w14:paraId="684E46ED"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2</w:t>
            </w:r>
          </w:p>
        </w:tc>
        <w:tc>
          <w:tcPr>
            <w:tcW w:w="851" w:type="dxa"/>
          </w:tcPr>
          <w:p w14:paraId="1E03CFC3" w14:textId="77777777" w:rsidR="00A5614A" w:rsidRPr="00102304" w:rsidRDefault="00A5614A" w:rsidP="00837ECE">
            <w:pPr>
              <w:spacing w:before="60" w:after="0"/>
              <w:rPr>
                <w:rFonts w:ascii="Arial Narrow" w:hAnsi="Arial Narrow"/>
                <w:sz w:val="14"/>
              </w:rPr>
            </w:pPr>
          </w:p>
        </w:tc>
        <w:tc>
          <w:tcPr>
            <w:tcW w:w="850" w:type="dxa"/>
          </w:tcPr>
          <w:p w14:paraId="13462144" w14:textId="77777777" w:rsidR="00A5614A" w:rsidRPr="00102304" w:rsidRDefault="00A5614A" w:rsidP="00837ECE">
            <w:pPr>
              <w:spacing w:before="60" w:after="0"/>
              <w:rPr>
                <w:rFonts w:ascii="Arial Narrow" w:hAnsi="Arial Narrow"/>
                <w:sz w:val="14"/>
              </w:rPr>
            </w:pPr>
          </w:p>
        </w:tc>
      </w:tr>
      <w:tr w:rsidR="00A5614A" w:rsidRPr="00102304" w14:paraId="58514B0B" w14:textId="77777777">
        <w:tc>
          <w:tcPr>
            <w:tcW w:w="1771" w:type="dxa"/>
            <w:gridSpan w:val="3"/>
            <w:tcBorders>
              <w:top w:val="single" w:sz="4" w:space="0" w:color="auto"/>
              <w:left w:val="single" w:sz="4" w:space="0" w:color="auto"/>
              <w:bottom w:val="single" w:sz="4" w:space="0" w:color="auto"/>
              <w:right w:val="single" w:sz="4" w:space="0" w:color="auto"/>
            </w:tcBorders>
          </w:tcPr>
          <w:p w14:paraId="6297B1A0"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Réceptacles douche</w:t>
            </w:r>
          </w:p>
        </w:tc>
        <w:tc>
          <w:tcPr>
            <w:tcW w:w="567" w:type="dxa"/>
            <w:tcBorders>
              <w:left w:val="nil"/>
            </w:tcBorders>
          </w:tcPr>
          <w:p w14:paraId="70864574"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2</w:t>
            </w:r>
          </w:p>
        </w:tc>
        <w:tc>
          <w:tcPr>
            <w:tcW w:w="851" w:type="dxa"/>
          </w:tcPr>
          <w:p w14:paraId="6A23566B" w14:textId="77777777" w:rsidR="00A5614A" w:rsidRPr="00102304" w:rsidRDefault="00A5614A" w:rsidP="00837ECE">
            <w:pPr>
              <w:spacing w:before="60" w:after="0"/>
              <w:rPr>
                <w:rFonts w:ascii="Arial Narrow" w:hAnsi="Arial Narrow"/>
                <w:sz w:val="14"/>
              </w:rPr>
            </w:pPr>
          </w:p>
        </w:tc>
        <w:tc>
          <w:tcPr>
            <w:tcW w:w="850" w:type="dxa"/>
          </w:tcPr>
          <w:p w14:paraId="68B73AA2" w14:textId="77777777" w:rsidR="00A5614A" w:rsidRPr="00102304" w:rsidRDefault="00A5614A" w:rsidP="00837ECE">
            <w:pPr>
              <w:spacing w:before="60" w:after="0"/>
              <w:rPr>
                <w:rFonts w:ascii="Arial Narrow" w:hAnsi="Arial Narrow"/>
                <w:sz w:val="14"/>
              </w:rPr>
            </w:pPr>
          </w:p>
        </w:tc>
      </w:tr>
      <w:tr w:rsidR="00A5614A" w:rsidRPr="00102304" w14:paraId="10E2CF77" w14:textId="77777777">
        <w:tc>
          <w:tcPr>
            <w:tcW w:w="1771" w:type="dxa"/>
            <w:gridSpan w:val="3"/>
            <w:tcBorders>
              <w:top w:val="single" w:sz="4" w:space="0" w:color="auto"/>
              <w:left w:val="single" w:sz="4" w:space="0" w:color="auto"/>
              <w:bottom w:val="single" w:sz="4" w:space="0" w:color="auto"/>
              <w:right w:val="single" w:sz="4" w:space="0" w:color="auto"/>
            </w:tcBorders>
          </w:tcPr>
          <w:p w14:paraId="41B8B7F1"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Miroirs</w:t>
            </w:r>
          </w:p>
        </w:tc>
        <w:tc>
          <w:tcPr>
            <w:tcW w:w="567" w:type="dxa"/>
            <w:tcBorders>
              <w:left w:val="nil"/>
            </w:tcBorders>
          </w:tcPr>
          <w:p w14:paraId="6675754F"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1</w:t>
            </w:r>
          </w:p>
        </w:tc>
        <w:tc>
          <w:tcPr>
            <w:tcW w:w="851" w:type="dxa"/>
          </w:tcPr>
          <w:p w14:paraId="432252F5" w14:textId="77777777" w:rsidR="00A5614A" w:rsidRPr="00102304" w:rsidRDefault="00A5614A" w:rsidP="00837ECE">
            <w:pPr>
              <w:spacing w:before="60" w:after="0"/>
              <w:rPr>
                <w:rFonts w:ascii="Arial Narrow" w:hAnsi="Arial Narrow"/>
                <w:sz w:val="14"/>
              </w:rPr>
            </w:pPr>
          </w:p>
        </w:tc>
        <w:tc>
          <w:tcPr>
            <w:tcW w:w="850" w:type="dxa"/>
          </w:tcPr>
          <w:p w14:paraId="16D55321" w14:textId="77777777" w:rsidR="00A5614A" w:rsidRPr="00102304" w:rsidRDefault="00A5614A" w:rsidP="00837ECE">
            <w:pPr>
              <w:spacing w:before="60" w:after="0"/>
              <w:rPr>
                <w:rFonts w:ascii="Arial Narrow" w:hAnsi="Arial Narrow"/>
                <w:sz w:val="14"/>
              </w:rPr>
            </w:pPr>
          </w:p>
        </w:tc>
      </w:tr>
      <w:tr w:rsidR="00A5614A" w:rsidRPr="00102304" w14:paraId="0D571782" w14:textId="77777777">
        <w:tc>
          <w:tcPr>
            <w:tcW w:w="1771" w:type="dxa"/>
            <w:gridSpan w:val="3"/>
            <w:tcBorders>
              <w:top w:val="single" w:sz="4" w:space="0" w:color="auto"/>
              <w:left w:val="single" w:sz="4" w:space="0" w:color="auto"/>
              <w:bottom w:val="single" w:sz="4" w:space="0" w:color="auto"/>
              <w:right w:val="single" w:sz="4" w:space="0" w:color="auto"/>
            </w:tcBorders>
          </w:tcPr>
          <w:p w14:paraId="683DBDBA"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Tablettes</w:t>
            </w:r>
          </w:p>
        </w:tc>
        <w:tc>
          <w:tcPr>
            <w:tcW w:w="567" w:type="dxa"/>
            <w:tcBorders>
              <w:left w:val="nil"/>
            </w:tcBorders>
          </w:tcPr>
          <w:p w14:paraId="23A47CF0"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1</w:t>
            </w:r>
          </w:p>
        </w:tc>
        <w:tc>
          <w:tcPr>
            <w:tcW w:w="851" w:type="dxa"/>
          </w:tcPr>
          <w:p w14:paraId="7859BA08" w14:textId="77777777" w:rsidR="00A5614A" w:rsidRPr="00102304" w:rsidRDefault="00A5614A" w:rsidP="00837ECE">
            <w:pPr>
              <w:spacing w:before="60" w:after="0"/>
              <w:rPr>
                <w:rFonts w:ascii="Arial Narrow" w:hAnsi="Arial Narrow"/>
                <w:sz w:val="14"/>
              </w:rPr>
            </w:pPr>
          </w:p>
        </w:tc>
        <w:tc>
          <w:tcPr>
            <w:tcW w:w="850" w:type="dxa"/>
          </w:tcPr>
          <w:p w14:paraId="2542C39D" w14:textId="77777777" w:rsidR="00A5614A" w:rsidRPr="00102304" w:rsidRDefault="00A5614A" w:rsidP="00837ECE">
            <w:pPr>
              <w:spacing w:before="60" w:after="0"/>
              <w:rPr>
                <w:rFonts w:ascii="Arial Narrow" w:hAnsi="Arial Narrow"/>
                <w:sz w:val="14"/>
              </w:rPr>
            </w:pPr>
          </w:p>
        </w:tc>
      </w:tr>
      <w:tr w:rsidR="00A5614A" w:rsidRPr="00102304" w14:paraId="71D247CB" w14:textId="77777777">
        <w:tc>
          <w:tcPr>
            <w:tcW w:w="1771" w:type="dxa"/>
            <w:gridSpan w:val="3"/>
            <w:tcBorders>
              <w:top w:val="single" w:sz="4" w:space="0" w:color="auto"/>
              <w:left w:val="single" w:sz="4" w:space="0" w:color="auto"/>
              <w:bottom w:val="single" w:sz="4" w:space="0" w:color="auto"/>
              <w:right w:val="single" w:sz="4" w:space="0" w:color="auto"/>
            </w:tcBorders>
          </w:tcPr>
          <w:p w14:paraId="612D95EA"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Distributeurs de papier toilette</w:t>
            </w:r>
          </w:p>
        </w:tc>
        <w:tc>
          <w:tcPr>
            <w:tcW w:w="567" w:type="dxa"/>
            <w:tcBorders>
              <w:left w:val="nil"/>
            </w:tcBorders>
          </w:tcPr>
          <w:p w14:paraId="2CDD1AFC"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3</w:t>
            </w:r>
          </w:p>
        </w:tc>
        <w:tc>
          <w:tcPr>
            <w:tcW w:w="851" w:type="dxa"/>
          </w:tcPr>
          <w:p w14:paraId="3960FB61" w14:textId="77777777" w:rsidR="00A5614A" w:rsidRPr="00102304" w:rsidRDefault="00A5614A" w:rsidP="00837ECE">
            <w:pPr>
              <w:spacing w:before="60" w:after="0"/>
              <w:rPr>
                <w:rFonts w:ascii="Arial Narrow" w:hAnsi="Arial Narrow"/>
                <w:sz w:val="14"/>
              </w:rPr>
            </w:pPr>
          </w:p>
        </w:tc>
        <w:tc>
          <w:tcPr>
            <w:tcW w:w="850" w:type="dxa"/>
          </w:tcPr>
          <w:p w14:paraId="58989D2A" w14:textId="77777777" w:rsidR="00A5614A" w:rsidRPr="00102304" w:rsidRDefault="00A5614A" w:rsidP="00837ECE">
            <w:pPr>
              <w:spacing w:before="60" w:after="0"/>
              <w:rPr>
                <w:rFonts w:ascii="Arial Narrow" w:hAnsi="Arial Narrow"/>
                <w:sz w:val="14"/>
              </w:rPr>
            </w:pPr>
          </w:p>
        </w:tc>
      </w:tr>
      <w:tr w:rsidR="00A5614A" w:rsidRPr="00102304" w14:paraId="49190A44" w14:textId="77777777">
        <w:tc>
          <w:tcPr>
            <w:tcW w:w="1771" w:type="dxa"/>
            <w:gridSpan w:val="3"/>
            <w:tcBorders>
              <w:top w:val="single" w:sz="4" w:space="0" w:color="auto"/>
              <w:left w:val="single" w:sz="4" w:space="0" w:color="auto"/>
              <w:bottom w:val="single" w:sz="4" w:space="0" w:color="auto"/>
              <w:right w:val="single" w:sz="4" w:space="0" w:color="auto"/>
            </w:tcBorders>
          </w:tcPr>
          <w:p w14:paraId="2B193A66"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Distributeurs de savon liquide</w:t>
            </w:r>
          </w:p>
        </w:tc>
        <w:tc>
          <w:tcPr>
            <w:tcW w:w="567" w:type="dxa"/>
            <w:tcBorders>
              <w:left w:val="nil"/>
            </w:tcBorders>
          </w:tcPr>
          <w:p w14:paraId="01E21414"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3</w:t>
            </w:r>
          </w:p>
        </w:tc>
        <w:tc>
          <w:tcPr>
            <w:tcW w:w="851" w:type="dxa"/>
          </w:tcPr>
          <w:p w14:paraId="5928FF82" w14:textId="77777777" w:rsidR="00A5614A" w:rsidRPr="00102304" w:rsidRDefault="00A5614A" w:rsidP="00837ECE">
            <w:pPr>
              <w:spacing w:before="60" w:after="0"/>
              <w:rPr>
                <w:rFonts w:ascii="Arial Narrow" w:hAnsi="Arial Narrow"/>
                <w:sz w:val="14"/>
              </w:rPr>
            </w:pPr>
          </w:p>
        </w:tc>
        <w:tc>
          <w:tcPr>
            <w:tcW w:w="850" w:type="dxa"/>
          </w:tcPr>
          <w:p w14:paraId="14DEF992" w14:textId="77777777" w:rsidR="00A5614A" w:rsidRPr="00102304" w:rsidRDefault="00A5614A" w:rsidP="00837ECE">
            <w:pPr>
              <w:spacing w:before="60" w:after="0"/>
              <w:rPr>
                <w:rFonts w:ascii="Arial Narrow" w:hAnsi="Arial Narrow"/>
                <w:sz w:val="14"/>
              </w:rPr>
            </w:pPr>
          </w:p>
        </w:tc>
      </w:tr>
      <w:tr w:rsidR="00A5614A" w:rsidRPr="00102304" w14:paraId="3C3D5159" w14:textId="77777777">
        <w:tc>
          <w:tcPr>
            <w:tcW w:w="1771" w:type="dxa"/>
            <w:gridSpan w:val="3"/>
            <w:tcBorders>
              <w:top w:val="single" w:sz="4" w:space="0" w:color="auto"/>
              <w:left w:val="single" w:sz="4" w:space="0" w:color="auto"/>
              <w:bottom w:val="single" w:sz="4" w:space="0" w:color="auto"/>
              <w:right w:val="single" w:sz="4" w:space="0" w:color="auto"/>
            </w:tcBorders>
          </w:tcPr>
          <w:p w14:paraId="60AB9D54"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Distributeurs d’essuie-mains</w:t>
            </w:r>
          </w:p>
        </w:tc>
        <w:tc>
          <w:tcPr>
            <w:tcW w:w="567" w:type="dxa"/>
            <w:tcBorders>
              <w:left w:val="nil"/>
            </w:tcBorders>
          </w:tcPr>
          <w:p w14:paraId="32BF9C6C"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3</w:t>
            </w:r>
          </w:p>
        </w:tc>
        <w:tc>
          <w:tcPr>
            <w:tcW w:w="851" w:type="dxa"/>
          </w:tcPr>
          <w:p w14:paraId="7BE0AD34" w14:textId="77777777" w:rsidR="00A5614A" w:rsidRPr="00102304" w:rsidRDefault="00A5614A" w:rsidP="00837ECE">
            <w:pPr>
              <w:spacing w:before="60" w:after="0"/>
              <w:rPr>
                <w:rFonts w:ascii="Arial Narrow" w:hAnsi="Arial Narrow"/>
                <w:sz w:val="14"/>
              </w:rPr>
            </w:pPr>
          </w:p>
        </w:tc>
        <w:tc>
          <w:tcPr>
            <w:tcW w:w="850" w:type="dxa"/>
          </w:tcPr>
          <w:p w14:paraId="75619927" w14:textId="77777777" w:rsidR="00A5614A" w:rsidRPr="00102304" w:rsidRDefault="00A5614A" w:rsidP="00837ECE">
            <w:pPr>
              <w:spacing w:before="60" w:after="0"/>
              <w:rPr>
                <w:rFonts w:ascii="Arial Narrow" w:hAnsi="Arial Narrow"/>
                <w:sz w:val="14"/>
              </w:rPr>
            </w:pPr>
          </w:p>
        </w:tc>
      </w:tr>
      <w:tr w:rsidR="00A5614A" w:rsidRPr="00102304" w14:paraId="75591250" w14:textId="77777777">
        <w:tc>
          <w:tcPr>
            <w:tcW w:w="1771" w:type="dxa"/>
            <w:gridSpan w:val="3"/>
            <w:tcBorders>
              <w:top w:val="single" w:sz="4" w:space="0" w:color="auto"/>
              <w:left w:val="single" w:sz="4" w:space="0" w:color="auto"/>
              <w:bottom w:val="single" w:sz="4" w:space="0" w:color="auto"/>
              <w:right w:val="single" w:sz="4" w:space="0" w:color="auto"/>
            </w:tcBorders>
          </w:tcPr>
          <w:p w14:paraId="176697A1"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Poubelles</w:t>
            </w:r>
          </w:p>
        </w:tc>
        <w:tc>
          <w:tcPr>
            <w:tcW w:w="567" w:type="dxa"/>
            <w:tcBorders>
              <w:left w:val="nil"/>
            </w:tcBorders>
          </w:tcPr>
          <w:p w14:paraId="55D3BC3A"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2</w:t>
            </w:r>
          </w:p>
        </w:tc>
        <w:tc>
          <w:tcPr>
            <w:tcW w:w="851" w:type="dxa"/>
          </w:tcPr>
          <w:p w14:paraId="36E8D483" w14:textId="77777777" w:rsidR="00A5614A" w:rsidRPr="00102304" w:rsidRDefault="00A5614A" w:rsidP="00837ECE">
            <w:pPr>
              <w:spacing w:before="60" w:after="0"/>
              <w:rPr>
                <w:rFonts w:ascii="Arial Narrow" w:hAnsi="Arial Narrow"/>
                <w:sz w:val="14"/>
              </w:rPr>
            </w:pPr>
          </w:p>
        </w:tc>
        <w:tc>
          <w:tcPr>
            <w:tcW w:w="850" w:type="dxa"/>
          </w:tcPr>
          <w:p w14:paraId="1D2D7E75" w14:textId="77777777" w:rsidR="00A5614A" w:rsidRPr="00102304" w:rsidRDefault="00A5614A" w:rsidP="00837ECE">
            <w:pPr>
              <w:spacing w:before="60" w:after="0"/>
              <w:rPr>
                <w:rFonts w:ascii="Arial Narrow" w:hAnsi="Arial Narrow"/>
                <w:sz w:val="14"/>
              </w:rPr>
            </w:pPr>
          </w:p>
        </w:tc>
      </w:tr>
      <w:tr w:rsidR="00A5614A" w:rsidRPr="00102304" w14:paraId="072F61BF" w14:textId="77777777">
        <w:tc>
          <w:tcPr>
            <w:tcW w:w="1771" w:type="dxa"/>
            <w:gridSpan w:val="3"/>
            <w:tcBorders>
              <w:top w:val="single" w:sz="4" w:space="0" w:color="auto"/>
              <w:left w:val="single" w:sz="4" w:space="0" w:color="auto"/>
              <w:bottom w:val="single" w:sz="4" w:space="0" w:color="auto"/>
              <w:right w:val="single" w:sz="4" w:space="0" w:color="auto"/>
            </w:tcBorders>
          </w:tcPr>
          <w:p w14:paraId="75206FA9"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Vadrouilles</w:t>
            </w:r>
          </w:p>
        </w:tc>
        <w:tc>
          <w:tcPr>
            <w:tcW w:w="567" w:type="dxa"/>
            <w:tcBorders>
              <w:left w:val="nil"/>
            </w:tcBorders>
          </w:tcPr>
          <w:p w14:paraId="7868961C"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1</w:t>
            </w:r>
          </w:p>
        </w:tc>
        <w:tc>
          <w:tcPr>
            <w:tcW w:w="851" w:type="dxa"/>
          </w:tcPr>
          <w:p w14:paraId="5F53A9C7" w14:textId="77777777" w:rsidR="00A5614A" w:rsidRPr="00102304" w:rsidRDefault="00A5614A" w:rsidP="00837ECE">
            <w:pPr>
              <w:spacing w:before="60" w:after="0"/>
              <w:rPr>
                <w:rFonts w:ascii="Arial Narrow" w:hAnsi="Arial Narrow"/>
                <w:sz w:val="14"/>
              </w:rPr>
            </w:pPr>
          </w:p>
        </w:tc>
        <w:tc>
          <w:tcPr>
            <w:tcW w:w="850" w:type="dxa"/>
          </w:tcPr>
          <w:p w14:paraId="27A53001" w14:textId="77777777" w:rsidR="00A5614A" w:rsidRPr="00102304" w:rsidRDefault="00A5614A" w:rsidP="00837ECE">
            <w:pPr>
              <w:spacing w:before="60" w:after="0"/>
              <w:rPr>
                <w:rFonts w:ascii="Arial Narrow" w:hAnsi="Arial Narrow"/>
                <w:sz w:val="14"/>
              </w:rPr>
            </w:pPr>
          </w:p>
        </w:tc>
      </w:tr>
      <w:tr w:rsidR="00A5614A" w:rsidRPr="00102304" w14:paraId="3CEC945A" w14:textId="77777777">
        <w:tc>
          <w:tcPr>
            <w:tcW w:w="1771" w:type="dxa"/>
            <w:gridSpan w:val="3"/>
            <w:tcBorders>
              <w:top w:val="single" w:sz="4" w:space="0" w:color="auto"/>
              <w:left w:val="single" w:sz="4" w:space="0" w:color="auto"/>
              <w:bottom w:val="single" w:sz="4" w:space="0" w:color="auto"/>
              <w:right w:val="single" w:sz="4" w:space="0" w:color="auto"/>
            </w:tcBorders>
          </w:tcPr>
          <w:p w14:paraId="3FC58586"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Toiles d’araignées</w:t>
            </w:r>
          </w:p>
        </w:tc>
        <w:tc>
          <w:tcPr>
            <w:tcW w:w="567" w:type="dxa"/>
            <w:tcBorders>
              <w:left w:val="nil"/>
            </w:tcBorders>
          </w:tcPr>
          <w:p w14:paraId="17A034CF"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1</w:t>
            </w:r>
          </w:p>
        </w:tc>
        <w:tc>
          <w:tcPr>
            <w:tcW w:w="851" w:type="dxa"/>
          </w:tcPr>
          <w:p w14:paraId="7816957B" w14:textId="77777777" w:rsidR="00A5614A" w:rsidRPr="00102304" w:rsidRDefault="00A5614A" w:rsidP="00837ECE">
            <w:pPr>
              <w:spacing w:before="60" w:after="0"/>
              <w:rPr>
                <w:rFonts w:ascii="Arial Narrow" w:hAnsi="Arial Narrow"/>
                <w:sz w:val="14"/>
              </w:rPr>
            </w:pPr>
          </w:p>
        </w:tc>
        <w:tc>
          <w:tcPr>
            <w:tcW w:w="850" w:type="dxa"/>
          </w:tcPr>
          <w:p w14:paraId="157176F0" w14:textId="77777777" w:rsidR="00A5614A" w:rsidRPr="00102304" w:rsidRDefault="00A5614A" w:rsidP="00837ECE">
            <w:pPr>
              <w:spacing w:before="60" w:after="0"/>
              <w:rPr>
                <w:rFonts w:ascii="Arial Narrow" w:hAnsi="Arial Narrow"/>
                <w:sz w:val="14"/>
              </w:rPr>
            </w:pPr>
          </w:p>
        </w:tc>
      </w:tr>
      <w:tr w:rsidR="00A5614A" w:rsidRPr="00102304" w14:paraId="249017DE" w14:textId="77777777">
        <w:tc>
          <w:tcPr>
            <w:tcW w:w="1771" w:type="dxa"/>
            <w:gridSpan w:val="3"/>
            <w:tcBorders>
              <w:top w:val="single" w:sz="4" w:space="0" w:color="auto"/>
              <w:left w:val="single" w:sz="4" w:space="0" w:color="auto"/>
              <w:bottom w:val="single" w:sz="4" w:space="0" w:color="auto"/>
              <w:right w:val="single" w:sz="4" w:space="0" w:color="auto"/>
            </w:tcBorders>
          </w:tcPr>
          <w:p w14:paraId="5B041F41" w14:textId="77777777" w:rsidR="00A5614A" w:rsidRPr="00102304" w:rsidRDefault="00A5614A" w:rsidP="00837ECE">
            <w:pPr>
              <w:spacing w:before="60" w:after="0"/>
              <w:rPr>
                <w:rFonts w:ascii="Arial Narrow" w:hAnsi="Arial Narrow"/>
                <w:sz w:val="14"/>
              </w:rPr>
            </w:pPr>
          </w:p>
        </w:tc>
        <w:tc>
          <w:tcPr>
            <w:tcW w:w="567" w:type="dxa"/>
            <w:tcBorders>
              <w:left w:val="nil"/>
            </w:tcBorders>
          </w:tcPr>
          <w:p w14:paraId="482FE34B" w14:textId="77777777" w:rsidR="00A5614A" w:rsidRPr="00102304" w:rsidRDefault="00A5614A" w:rsidP="00837ECE">
            <w:pPr>
              <w:spacing w:before="60" w:after="0"/>
              <w:rPr>
                <w:rFonts w:ascii="Arial Narrow" w:hAnsi="Arial Narrow"/>
                <w:sz w:val="14"/>
              </w:rPr>
            </w:pPr>
          </w:p>
        </w:tc>
        <w:tc>
          <w:tcPr>
            <w:tcW w:w="851" w:type="dxa"/>
          </w:tcPr>
          <w:p w14:paraId="702F968D" w14:textId="77777777" w:rsidR="00A5614A" w:rsidRPr="00102304" w:rsidRDefault="00A5614A" w:rsidP="00837ECE">
            <w:pPr>
              <w:spacing w:before="60" w:after="0"/>
              <w:rPr>
                <w:rFonts w:ascii="Arial Narrow" w:hAnsi="Arial Narrow"/>
                <w:sz w:val="14"/>
              </w:rPr>
            </w:pPr>
          </w:p>
        </w:tc>
        <w:tc>
          <w:tcPr>
            <w:tcW w:w="850" w:type="dxa"/>
          </w:tcPr>
          <w:p w14:paraId="6CAF850C" w14:textId="77777777" w:rsidR="00A5614A" w:rsidRPr="00102304" w:rsidRDefault="00A5614A" w:rsidP="00837ECE">
            <w:pPr>
              <w:spacing w:before="60" w:after="0"/>
              <w:rPr>
                <w:rFonts w:ascii="Arial Narrow" w:hAnsi="Arial Narrow"/>
                <w:sz w:val="14"/>
              </w:rPr>
            </w:pPr>
          </w:p>
        </w:tc>
      </w:tr>
      <w:tr w:rsidR="00A5614A" w:rsidRPr="00102304" w14:paraId="2FF8228D" w14:textId="77777777">
        <w:trPr>
          <w:cantSplit/>
        </w:trPr>
        <w:tc>
          <w:tcPr>
            <w:tcW w:w="1346" w:type="dxa"/>
            <w:gridSpan w:val="2"/>
            <w:tcBorders>
              <w:top w:val="single" w:sz="4" w:space="0" w:color="auto"/>
              <w:left w:val="single" w:sz="4" w:space="0" w:color="auto"/>
              <w:bottom w:val="nil"/>
              <w:right w:val="single" w:sz="4" w:space="0" w:color="auto"/>
            </w:tcBorders>
          </w:tcPr>
          <w:p w14:paraId="46F078E3"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Seuils d’acceptabilité</w:t>
            </w:r>
          </w:p>
        </w:tc>
        <w:tc>
          <w:tcPr>
            <w:tcW w:w="425" w:type="dxa"/>
            <w:tcBorders>
              <w:top w:val="single" w:sz="4" w:space="0" w:color="auto"/>
              <w:left w:val="single" w:sz="4" w:space="0" w:color="auto"/>
              <w:bottom w:val="nil"/>
              <w:right w:val="single" w:sz="8" w:space="0" w:color="auto"/>
            </w:tcBorders>
          </w:tcPr>
          <w:p w14:paraId="125A831F"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A</w:t>
            </w:r>
          </w:p>
        </w:tc>
        <w:tc>
          <w:tcPr>
            <w:tcW w:w="567" w:type="dxa"/>
            <w:tcBorders>
              <w:top w:val="single" w:sz="8" w:space="0" w:color="auto"/>
              <w:left w:val="single" w:sz="8" w:space="0" w:color="auto"/>
              <w:bottom w:val="single" w:sz="8" w:space="0" w:color="auto"/>
              <w:right w:val="single" w:sz="8" w:space="0" w:color="auto"/>
            </w:tcBorders>
          </w:tcPr>
          <w:p w14:paraId="3564E9E5" w14:textId="77777777" w:rsidR="00A5614A" w:rsidRPr="00102304" w:rsidRDefault="00A5614A" w:rsidP="00837ECE">
            <w:pPr>
              <w:spacing w:before="60" w:after="0"/>
              <w:rPr>
                <w:rFonts w:ascii="Arial Narrow" w:hAnsi="Arial Narrow"/>
                <w:sz w:val="14"/>
              </w:rPr>
            </w:pPr>
          </w:p>
        </w:tc>
        <w:tc>
          <w:tcPr>
            <w:tcW w:w="851" w:type="dxa"/>
            <w:tcBorders>
              <w:top w:val="single" w:sz="4" w:space="0" w:color="auto"/>
              <w:left w:val="single" w:sz="8" w:space="0" w:color="auto"/>
              <w:bottom w:val="nil"/>
              <w:right w:val="single" w:sz="8" w:space="0" w:color="auto"/>
            </w:tcBorders>
          </w:tcPr>
          <w:p w14:paraId="7B6DC16B" w14:textId="77777777" w:rsidR="00A5614A" w:rsidRPr="00102304" w:rsidRDefault="00A5614A" w:rsidP="00837ECE">
            <w:pPr>
              <w:spacing w:before="60" w:after="0"/>
              <w:rPr>
                <w:rFonts w:ascii="Arial Narrow" w:hAnsi="Arial Narrow"/>
                <w:sz w:val="14"/>
                <w:lang w:val="en-GB"/>
              </w:rPr>
            </w:pPr>
            <w:r w:rsidRPr="00102304">
              <w:rPr>
                <w:rFonts w:ascii="Arial Narrow" w:hAnsi="Arial Narrow"/>
                <w:sz w:val="14"/>
                <w:lang w:val="en-GB"/>
              </w:rPr>
              <w:t>B</w:t>
            </w:r>
          </w:p>
        </w:tc>
        <w:tc>
          <w:tcPr>
            <w:tcW w:w="850" w:type="dxa"/>
            <w:tcBorders>
              <w:top w:val="single" w:sz="8" w:space="0" w:color="auto"/>
              <w:left w:val="single" w:sz="8" w:space="0" w:color="auto"/>
              <w:bottom w:val="single" w:sz="8" w:space="0" w:color="auto"/>
              <w:right w:val="single" w:sz="8" w:space="0" w:color="auto"/>
            </w:tcBorders>
          </w:tcPr>
          <w:p w14:paraId="3CA20DCC" w14:textId="77777777" w:rsidR="00A5614A" w:rsidRPr="00102304" w:rsidRDefault="00A5614A" w:rsidP="00837ECE">
            <w:pPr>
              <w:spacing w:before="60" w:after="0"/>
              <w:rPr>
                <w:rFonts w:ascii="Arial Narrow" w:hAnsi="Arial Narrow"/>
                <w:sz w:val="14"/>
                <w:lang w:val="en-GB"/>
              </w:rPr>
            </w:pPr>
          </w:p>
        </w:tc>
      </w:tr>
      <w:tr w:rsidR="00A5614A" w:rsidRPr="00102304" w14:paraId="2C8D5247" w14:textId="77777777">
        <w:trPr>
          <w:cantSplit/>
        </w:trPr>
        <w:tc>
          <w:tcPr>
            <w:tcW w:w="1346" w:type="dxa"/>
            <w:gridSpan w:val="2"/>
            <w:tcBorders>
              <w:top w:val="nil"/>
              <w:left w:val="single" w:sz="4" w:space="0" w:color="auto"/>
              <w:bottom w:val="nil"/>
              <w:right w:val="single" w:sz="4" w:space="0" w:color="auto"/>
            </w:tcBorders>
          </w:tcPr>
          <w:p w14:paraId="5D525416" w14:textId="77777777" w:rsidR="00A5614A" w:rsidRDefault="00A5614A" w:rsidP="00837ECE">
            <w:pPr>
              <w:pStyle w:val="Titre5"/>
              <w:keepNext w:val="0"/>
              <w:tabs>
                <w:tab w:val="left" w:pos="993"/>
              </w:tabs>
              <w:spacing w:before="60"/>
              <w:ind w:right="213"/>
              <w:jc w:val="left"/>
              <w:rPr>
                <w:b w:val="0"/>
                <w:sz w:val="14"/>
                <w:u w:val="none"/>
                <w:lang w:val="en-GB"/>
              </w:rPr>
            </w:pPr>
            <w:r>
              <w:rPr>
                <w:b w:val="0"/>
                <w:sz w:val="14"/>
                <w:u w:val="none"/>
                <w:lang w:val="en-GB"/>
              </w:rPr>
              <w:lastRenderedPageBreak/>
              <w:t>B/A &lt; 0,7   Note =0</w:t>
            </w:r>
          </w:p>
        </w:tc>
        <w:tc>
          <w:tcPr>
            <w:tcW w:w="1843" w:type="dxa"/>
            <w:gridSpan w:val="3"/>
            <w:tcBorders>
              <w:top w:val="single" w:sz="4" w:space="0" w:color="auto"/>
              <w:left w:val="single" w:sz="4" w:space="0" w:color="auto"/>
              <w:bottom w:val="nil"/>
              <w:right w:val="single" w:sz="4" w:space="0" w:color="auto"/>
            </w:tcBorders>
          </w:tcPr>
          <w:p w14:paraId="3A70BA2B"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Note de zone = B/A</w:t>
            </w:r>
          </w:p>
        </w:tc>
        <w:tc>
          <w:tcPr>
            <w:tcW w:w="850" w:type="dxa"/>
            <w:tcBorders>
              <w:top w:val="single" w:sz="4" w:space="0" w:color="auto"/>
              <w:left w:val="single" w:sz="4" w:space="0" w:color="auto"/>
              <w:bottom w:val="single" w:sz="8" w:space="0" w:color="auto"/>
              <w:right w:val="single" w:sz="4" w:space="0" w:color="auto"/>
            </w:tcBorders>
          </w:tcPr>
          <w:p w14:paraId="11A2C5DC" w14:textId="77777777" w:rsidR="00A5614A" w:rsidRPr="00102304" w:rsidRDefault="00A5614A" w:rsidP="00837ECE">
            <w:pPr>
              <w:spacing w:before="60" w:after="0"/>
              <w:rPr>
                <w:rFonts w:ascii="Arial Narrow" w:hAnsi="Arial Narrow"/>
                <w:sz w:val="14"/>
              </w:rPr>
            </w:pPr>
          </w:p>
        </w:tc>
      </w:tr>
      <w:tr w:rsidR="00A5614A" w:rsidRPr="00102304" w14:paraId="32254FB8" w14:textId="77777777">
        <w:trPr>
          <w:cantSplit/>
        </w:trPr>
        <w:tc>
          <w:tcPr>
            <w:tcW w:w="1346" w:type="dxa"/>
            <w:gridSpan w:val="2"/>
            <w:tcBorders>
              <w:top w:val="nil"/>
              <w:left w:val="single" w:sz="4" w:space="0" w:color="auto"/>
              <w:bottom w:val="single" w:sz="4" w:space="0" w:color="auto"/>
              <w:right w:val="single" w:sz="4" w:space="0" w:color="auto"/>
            </w:tcBorders>
          </w:tcPr>
          <w:p w14:paraId="449A40F7" w14:textId="77777777" w:rsidR="00A5614A" w:rsidRDefault="00A5614A" w:rsidP="00837ECE">
            <w:pPr>
              <w:pStyle w:val="Titre5"/>
              <w:keepNext w:val="0"/>
              <w:spacing w:before="60"/>
              <w:ind w:right="213"/>
              <w:jc w:val="left"/>
              <w:rPr>
                <w:b w:val="0"/>
                <w:sz w:val="14"/>
                <w:u w:val="none"/>
                <w:lang w:val="en-GB"/>
              </w:rPr>
            </w:pPr>
            <w:r>
              <w:rPr>
                <w:b w:val="0"/>
                <w:sz w:val="14"/>
                <w:u w:val="none"/>
                <w:lang w:val="en-GB"/>
              </w:rPr>
              <w:t>B/A &gt; 0,7   Note =1</w:t>
            </w:r>
          </w:p>
        </w:tc>
        <w:tc>
          <w:tcPr>
            <w:tcW w:w="1843" w:type="dxa"/>
            <w:gridSpan w:val="3"/>
            <w:tcBorders>
              <w:top w:val="single" w:sz="4" w:space="0" w:color="auto"/>
              <w:left w:val="single" w:sz="4" w:space="0" w:color="auto"/>
              <w:bottom w:val="single" w:sz="4" w:space="0" w:color="auto"/>
              <w:right w:val="single" w:sz="8" w:space="0" w:color="auto"/>
            </w:tcBorders>
          </w:tcPr>
          <w:p w14:paraId="6CBB0F08" w14:textId="77777777" w:rsidR="00A5614A" w:rsidRPr="00102304" w:rsidRDefault="00A5614A" w:rsidP="00837ECE">
            <w:pPr>
              <w:spacing w:before="60" w:after="0"/>
              <w:rPr>
                <w:rFonts w:ascii="Arial Narrow" w:hAnsi="Arial Narrow"/>
                <w:sz w:val="14"/>
              </w:rPr>
            </w:pPr>
            <w:r w:rsidRPr="00102304">
              <w:rPr>
                <w:rFonts w:ascii="Arial Narrow" w:hAnsi="Arial Narrow"/>
                <w:sz w:val="14"/>
              </w:rPr>
              <w:t>Résultat de contrôle</w:t>
            </w:r>
          </w:p>
        </w:tc>
        <w:tc>
          <w:tcPr>
            <w:tcW w:w="850" w:type="dxa"/>
            <w:tcBorders>
              <w:top w:val="single" w:sz="8" w:space="0" w:color="auto"/>
              <w:left w:val="single" w:sz="8" w:space="0" w:color="auto"/>
              <w:bottom w:val="single" w:sz="8" w:space="0" w:color="auto"/>
              <w:right w:val="single" w:sz="8" w:space="0" w:color="auto"/>
            </w:tcBorders>
          </w:tcPr>
          <w:p w14:paraId="5F3C94CC" w14:textId="77777777" w:rsidR="00A5614A" w:rsidRPr="00102304" w:rsidRDefault="00A5614A" w:rsidP="00837ECE">
            <w:pPr>
              <w:spacing w:before="60" w:after="0"/>
              <w:rPr>
                <w:rFonts w:ascii="Arial Narrow" w:hAnsi="Arial Narrow"/>
                <w:sz w:val="14"/>
              </w:rPr>
            </w:pPr>
          </w:p>
        </w:tc>
      </w:tr>
      <w:tr w:rsidR="00A5614A" w:rsidRPr="00102304" w14:paraId="30076878" w14:textId="77777777">
        <w:trPr>
          <w:cantSplit/>
        </w:trPr>
        <w:tc>
          <w:tcPr>
            <w:tcW w:w="1346" w:type="dxa"/>
            <w:gridSpan w:val="2"/>
            <w:tcBorders>
              <w:top w:val="single" w:sz="4" w:space="0" w:color="auto"/>
              <w:left w:val="single" w:sz="4" w:space="0" w:color="auto"/>
              <w:bottom w:val="single" w:sz="4" w:space="0" w:color="auto"/>
              <w:right w:val="single" w:sz="4" w:space="0" w:color="auto"/>
            </w:tcBorders>
          </w:tcPr>
          <w:p w14:paraId="5C70181D" w14:textId="77777777" w:rsidR="00A5614A" w:rsidRPr="00625A17" w:rsidRDefault="00A5614A" w:rsidP="00837ECE">
            <w:pPr>
              <w:pStyle w:val="Titre5"/>
              <w:keepNext w:val="0"/>
              <w:tabs>
                <w:tab w:val="left" w:pos="1134"/>
              </w:tabs>
              <w:spacing w:before="60"/>
              <w:ind w:right="72"/>
              <w:jc w:val="left"/>
              <w:rPr>
                <w:b w:val="0"/>
                <w:sz w:val="14"/>
                <w:lang w:val="fr-FR"/>
              </w:rPr>
            </w:pPr>
            <w:r w:rsidRPr="00625A17">
              <w:rPr>
                <w:b w:val="0"/>
                <w:sz w:val="14"/>
                <w:lang w:val="fr-FR"/>
              </w:rPr>
              <w:t>Visa du contrôleur</w:t>
            </w:r>
          </w:p>
          <w:p w14:paraId="5359FB4F" w14:textId="77777777" w:rsidR="00A5614A" w:rsidRPr="00102304" w:rsidRDefault="00A5614A" w:rsidP="00837ECE">
            <w:pPr>
              <w:spacing w:after="0"/>
            </w:pPr>
          </w:p>
          <w:p w14:paraId="3E0AD952" w14:textId="77777777" w:rsidR="00A5614A" w:rsidRPr="00102304" w:rsidRDefault="00A5614A" w:rsidP="00837ECE">
            <w:pPr>
              <w:pStyle w:val="En-tte"/>
              <w:tabs>
                <w:tab w:val="clear" w:pos="4536"/>
                <w:tab w:val="clear" w:pos="9072"/>
              </w:tabs>
            </w:pPr>
          </w:p>
        </w:tc>
        <w:tc>
          <w:tcPr>
            <w:tcW w:w="1843" w:type="dxa"/>
            <w:gridSpan w:val="3"/>
            <w:tcBorders>
              <w:top w:val="single" w:sz="4" w:space="0" w:color="auto"/>
              <w:left w:val="single" w:sz="4" w:space="0" w:color="auto"/>
              <w:bottom w:val="single" w:sz="4" w:space="0" w:color="auto"/>
            </w:tcBorders>
          </w:tcPr>
          <w:p w14:paraId="413FED8A" w14:textId="77777777" w:rsidR="00A5614A" w:rsidRPr="00102304" w:rsidRDefault="00A5614A" w:rsidP="00837ECE">
            <w:pPr>
              <w:spacing w:before="60" w:after="0"/>
              <w:rPr>
                <w:rFonts w:ascii="Arial Narrow" w:hAnsi="Arial Narrow"/>
                <w:sz w:val="14"/>
              </w:rPr>
            </w:pPr>
          </w:p>
        </w:tc>
        <w:tc>
          <w:tcPr>
            <w:tcW w:w="850" w:type="dxa"/>
            <w:tcBorders>
              <w:top w:val="single" w:sz="8" w:space="0" w:color="auto"/>
              <w:left w:val="single" w:sz="4" w:space="0" w:color="auto"/>
              <w:bottom w:val="single" w:sz="4" w:space="0" w:color="auto"/>
            </w:tcBorders>
          </w:tcPr>
          <w:p w14:paraId="4C889D4D" w14:textId="77777777" w:rsidR="00A5614A" w:rsidRPr="00102304" w:rsidRDefault="00A5614A" w:rsidP="00837ECE">
            <w:pPr>
              <w:spacing w:before="60" w:after="0"/>
              <w:rPr>
                <w:rFonts w:ascii="Arial Narrow" w:hAnsi="Arial Narrow"/>
                <w:sz w:val="14"/>
              </w:rPr>
            </w:pPr>
          </w:p>
        </w:tc>
      </w:tr>
    </w:tbl>
    <w:p w14:paraId="273F80BD" w14:textId="77777777" w:rsidR="00A5614A" w:rsidRDefault="00A5614A" w:rsidP="00837ECE">
      <w:pPr>
        <w:spacing w:after="0"/>
      </w:pPr>
    </w:p>
    <w:p w14:paraId="4A3A8E87" w14:textId="77777777" w:rsidR="00A5614A" w:rsidRDefault="00A5614A" w:rsidP="00837ECE">
      <w:pPr>
        <w:spacing w:after="0"/>
        <w:sectPr w:rsidR="00A5614A">
          <w:type w:val="continuous"/>
          <w:pgSz w:w="16840" w:h="11907" w:orient="landscape" w:code="9"/>
          <w:pgMar w:top="1418" w:right="1418" w:bottom="1418" w:left="1418" w:header="720" w:footer="720" w:gutter="0"/>
          <w:cols w:num="3" w:space="720"/>
        </w:sectPr>
      </w:pPr>
    </w:p>
    <w:p w14:paraId="437AAFE7" w14:textId="77777777" w:rsidR="00A5614A" w:rsidRDefault="00A5614A" w:rsidP="002642F7">
      <w:pPr>
        <w:spacing w:after="0"/>
        <w:sectPr w:rsidR="00A5614A">
          <w:headerReference w:type="default" r:id="rId19"/>
          <w:pgSz w:w="16840" w:h="11907" w:orient="landscape" w:code="9"/>
          <w:pgMar w:top="1418" w:right="1418" w:bottom="1418" w:left="1418" w:header="720" w:footer="720" w:gutter="0"/>
          <w:cols w:num="3" w:space="720"/>
        </w:sectPr>
      </w:pPr>
    </w:p>
    <w:p w14:paraId="54BB091C" w14:textId="77777777" w:rsidR="00A5614A" w:rsidRDefault="00A5614A" w:rsidP="002642F7">
      <w:pPr>
        <w:pBdr>
          <w:top w:val="single" w:sz="4" w:space="1" w:color="auto"/>
          <w:left w:val="single" w:sz="4" w:space="4" w:color="auto"/>
          <w:bottom w:val="single" w:sz="4" w:space="1" w:color="auto"/>
          <w:right w:val="single" w:sz="4" w:space="0" w:color="auto"/>
        </w:pBdr>
        <w:shd w:val="pct20" w:color="auto" w:fill="FFFFFF"/>
        <w:tabs>
          <w:tab w:val="left" w:pos="2268"/>
          <w:tab w:val="left" w:pos="2835"/>
          <w:tab w:val="left" w:pos="3544"/>
        </w:tabs>
        <w:spacing w:after="0"/>
        <w:rPr>
          <w:rFonts w:ascii="Arial Narrow" w:hAnsi="Arial Narrow"/>
          <w:sz w:val="16"/>
        </w:rPr>
      </w:pPr>
      <w:r>
        <w:rPr>
          <w:rFonts w:ascii="Arial Narrow" w:hAnsi="Arial Narrow"/>
          <w:sz w:val="16"/>
        </w:rPr>
        <w:lastRenderedPageBreak/>
        <w:t xml:space="preserve">SOL     Surface de référence de </w:t>
      </w:r>
      <w:smartTag w:uri="urn:schemas-microsoft-com:office:smarttags" w:element="metricconverter">
        <w:smartTagPr>
          <w:attr w:name="ProductID" w:val="20 m²"/>
        </w:smartTagPr>
        <w:r>
          <w:rPr>
            <w:rFonts w:ascii="Arial Narrow" w:hAnsi="Arial Narrow"/>
            <w:sz w:val="16"/>
          </w:rPr>
          <w:t>20 m²</w:t>
        </w:r>
      </w:smartTag>
    </w:p>
    <w:p w14:paraId="265948FF" w14:textId="77777777" w:rsidR="00A5614A" w:rsidRDefault="00A5614A" w:rsidP="002642F7">
      <w:pPr>
        <w:pStyle w:val="En-tte"/>
        <w:tabs>
          <w:tab w:val="clear" w:pos="4536"/>
          <w:tab w:val="clear" w:pos="9072"/>
        </w:tabs>
        <w:spacing w:line="276" w:lineRule="auto"/>
        <w:rPr>
          <w:rFonts w:ascii="Arial Narrow" w:hAnsi="Arial Narrow"/>
        </w:rPr>
      </w:pPr>
    </w:p>
    <w:tbl>
      <w:tblPr>
        <w:tblW w:w="0" w:type="auto"/>
        <w:tblInd w:w="-7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064"/>
        <w:gridCol w:w="1488"/>
        <w:gridCol w:w="1418"/>
        <w:gridCol w:w="1134"/>
      </w:tblGrid>
      <w:tr w:rsidR="00A5614A" w:rsidRPr="00102304" w14:paraId="05D631CC" w14:textId="77777777">
        <w:tc>
          <w:tcPr>
            <w:tcW w:w="1064" w:type="dxa"/>
            <w:tcBorders>
              <w:top w:val="nil"/>
              <w:left w:val="nil"/>
              <w:bottom w:val="single" w:sz="6" w:space="0" w:color="auto"/>
              <w:right w:val="nil"/>
            </w:tcBorders>
          </w:tcPr>
          <w:p w14:paraId="4A521F99" w14:textId="77777777" w:rsidR="00A5614A" w:rsidRPr="00102304" w:rsidRDefault="00A5614A" w:rsidP="0059218D">
            <w:pPr>
              <w:spacing w:before="60" w:after="60"/>
              <w:jc w:val="center"/>
              <w:rPr>
                <w:rFonts w:ascii="Arial Narrow" w:hAnsi="Arial Narrow"/>
                <w:sz w:val="14"/>
              </w:rPr>
            </w:pPr>
          </w:p>
        </w:tc>
        <w:tc>
          <w:tcPr>
            <w:tcW w:w="1488" w:type="dxa"/>
            <w:tcBorders>
              <w:top w:val="nil"/>
              <w:left w:val="nil"/>
              <w:bottom w:val="single" w:sz="6" w:space="0" w:color="auto"/>
              <w:right w:val="single" w:sz="6" w:space="0" w:color="auto"/>
            </w:tcBorders>
          </w:tcPr>
          <w:p w14:paraId="4B931CEE" w14:textId="77777777" w:rsidR="00A5614A" w:rsidRPr="00102304" w:rsidRDefault="00A5614A" w:rsidP="0059218D">
            <w:pPr>
              <w:spacing w:before="60" w:after="60"/>
              <w:jc w:val="center"/>
              <w:rPr>
                <w:rFonts w:ascii="Arial Narrow" w:hAnsi="Arial Narrow"/>
                <w:sz w:val="14"/>
              </w:rPr>
            </w:pPr>
          </w:p>
        </w:tc>
        <w:tc>
          <w:tcPr>
            <w:tcW w:w="1418" w:type="dxa"/>
            <w:tcBorders>
              <w:top w:val="single" w:sz="6" w:space="0" w:color="auto"/>
              <w:left w:val="single" w:sz="6" w:space="0" w:color="auto"/>
              <w:bottom w:val="single" w:sz="6" w:space="0" w:color="auto"/>
              <w:right w:val="single" w:sz="6" w:space="0" w:color="auto"/>
            </w:tcBorders>
          </w:tcPr>
          <w:p w14:paraId="65C9A2F6"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Seuil d'acceptabilité</w:t>
            </w:r>
          </w:p>
        </w:tc>
        <w:tc>
          <w:tcPr>
            <w:tcW w:w="1134" w:type="dxa"/>
            <w:tcBorders>
              <w:left w:val="single" w:sz="6" w:space="0" w:color="auto"/>
            </w:tcBorders>
          </w:tcPr>
          <w:p w14:paraId="037DA2AB"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Coeff. de pondération</w:t>
            </w:r>
          </w:p>
        </w:tc>
      </w:tr>
      <w:tr w:rsidR="00A5614A" w:rsidRPr="00102304" w14:paraId="3B7D2A69" w14:textId="77777777">
        <w:trPr>
          <w:cantSplit/>
        </w:trPr>
        <w:tc>
          <w:tcPr>
            <w:tcW w:w="1064" w:type="dxa"/>
            <w:tcBorders>
              <w:top w:val="single" w:sz="6" w:space="0" w:color="auto"/>
              <w:left w:val="single" w:sz="6" w:space="0" w:color="auto"/>
              <w:bottom w:val="nil"/>
              <w:right w:val="single" w:sz="6" w:space="0" w:color="auto"/>
            </w:tcBorders>
          </w:tcPr>
          <w:p w14:paraId="05411104"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Déchets</w:t>
            </w:r>
          </w:p>
        </w:tc>
        <w:tc>
          <w:tcPr>
            <w:tcW w:w="1488" w:type="dxa"/>
            <w:tcBorders>
              <w:top w:val="single" w:sz="6" w:space="0" w:color="auto"/>
              <w:left w:val="single" w:sz="6" w:space="0" w:color="auto"/>
            </w:tcBorders>
          </w:tcPr>
          <w:p w14:paraId="2C3678E2"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50 cm²</w:t>
            </w:r>
          </w:p>
        </w:tc>
        <w:tc>
          <w:tcPr>
            <w:tcW w:w="1418" w:type="dxa"/>
            <w:tcBorders>
              <w:top w:val="single" w:sz="6" w:space="0" w:color="auto"/>
            </w:tcBorders>
          </w:tcPr>
          <w:p w14:paraId="40C832F2"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c>
          <w:tcPr>
            <w:tcW w:w="1134" w:type="dxa"/>
            <w:vMerge w:val="restart"/>
          </w:tcPr>
          <w:p w14:paraId="5B573445"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r>
      <w:tr w:rsidR="00A5614A" w:rsidRPr="00102304" w14:paraId="13D7B1F0" w14:textId="77777777">
        <w:trPr>
          <w:cantSplit/>
        </w:trPr>
        <w:tc>
          <w:tcPr>
            <w:tcW w:w="1064" w:type="dxa"/>
            <w:tcBorders>
              <w:top w:val="nil"/>
              <w:left w:val="single" w:sz="6" w:space="0" w:color="auto"/>
              <w:bottom w:val="single" w:sz="6" w:space="0" w:color="auto"/>
              <w:right w:val="single" w:sz="6" w:space="0" w:color="auto"/>
            </w:tcBorders>
          </w:tcPr>
          <w:p w14:paraId="4BD0D4D6" w14:textId="77777777" w:rsidR="00A5614A" w:rsidRPr="00102304" w:rsidRDefault="00A5614A" w:rsidP="0059218D">
            <w:pPr>
              <w:spacing w:before="60" w:after="60"/>
              <w:rPr>
                <w:rFonts w:ascii="Arial Narrow" w:hAnsi="Arial Narrow"/>
                <w:sz w:val="14"/>
              </w:rPr>
            </w:pPr>
          </w:p>
        </w:tc>
        <w:tc>
          <w:tcPr>
            <w:tcW w:w="1488" w:type="dxa"/>
            <w:tcBorders>
              <w:left w:val="single" w:sz="6" w:space="0" w:color="auto"/>
            </w:tcBorders>
          </w:tcPr>
          <w:p w14:paraId="2581F5A7"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 xml:space="preserve">&gt; 50cm² et </w:t>
            </w:r>
            <w:r w:rsidRPr="00102304">
              <w:rPr>
                <w:rFonts w:ascii="Arial Narrow" w:hAnsi="Arial Narrow"/>
                <w:sz w:val="14"/>
              </w:rPr>
              <w:sym w:font="Symbol" w:char="F0A3"/>
            </w:r>
            <w:r w:rsidRPr="00102304">
              <w:rPr>
                <w:rFonts w:ascii="Arial Narrow" w:hAnsi="Arial Narrow"/>
                <w:sz w:val="14"/>
              </w:rPr>
              <w:t xml:space="preserve"> 100 cm²</w:t>
            </w:r>
          </w:p>
        </w:tc>
        <w:tc>
          <w:tcPr>
            <w:tcW w:w="1418" w:type="dxa"/>
          </w:tcPr>
          <w:p w14:paraId="05B9CE54"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1</w:t>
            </w:r>
          </w:p>
        </w:tc>
        <w:tc>
          <w:tcPr>
            <w:tcW w:w="1134" w:type="dxa"/>
            <w:vMerge/>
          </w:tcPr>
          <w:p w14:paraId="442D2B02" w14:textId="77777777" w:rsidR="00A5614A" w:rsidRPr="00102304" w:rsidRDefault="00A5614A" w:rsidP="0059218D">
            <w:pPr>
              <w:spacing w:before="60" w:after="60"/>
              <w:jc w:val="center"/>
              <w:rPr>
                <w:rFonts w:ascii="Arial Narrow" w:hAnsi="Arial Narrow"/>
                <w:sz w:val="14"/>
              </w:rPr>
            </w:pPr>
          </w:p>
        </w:tc>
      </w:tr>
      <w:tr w:rsidR="00A5614A" w:rsidRPr="00102304" w14:paraId="6DFD8666" w14:textId="77777777">
        <w:trPr>
          <w:cantSplit/>
        </w:trPr>
        <w:tc>
          <w:tcPr>
            <w:tcW w:w="2552" w:type="dxa"/>
            <w:gridSpan w:val="2"/>
            <w:tcBorders>
              <w:top w:val="single" w:sz="4" w:space="0" w:color="auto"/>
              <w:left w:val="single" w:sz="4" w:space="0" w:color="auto"/>
              <w:bottom w:val="single" w:sz="4" w:space="0" w:color="auto"/>
            </w:tcBorders>
          </w:tcPr>
          <w:p w14:paraId="54D1FF3B" w14:textId="77777777" w:rsidR="00A5614A" w:rsidRPr="00102304" w:rsidRDefault="00A5614A" w:rsidP="0059218D">
            <w:pPr>
              <w:spacing w:before="60" w:after="60"/>
              <w:ind w:right="-71"/>
              <w:rPr>
                <w:rFonts w:ascii="Arial Narrow" w:hAnsi="Arial Narrow"/>
                <w:sz w:val="14"/>
              </w:rPr>
            </w:pPr>
            <w:r w:rsidRPr="00102304">
              <w:rPr>
                <w:rFonts w:ascii="Arial Narrow" w:hAnsi="Arial Narrow"/>
                <w:sz w:val="14"/>
              </w:rPr>
              <w:t>Empoussièrement (1 seul relevé - Bassoumètre)</w:t>
            </w:r>
          </w:p>
        </w:tc>
        <w:tc>
          <w:tcPr>
            <w:tcW w:w="1418" w:type="dxa"/>
          </w:tcPr>
          <w:p w14:paraId="1739595F"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c>
          <w:tcPr>
            <w:tcW w:w="1134" w:type="dxa"/>
          </w:tcPr>
          <w:p w14:paraId="0E264A50"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r>
      <w:tr w:rsidR="00A5614A" w:rsidRPr="00102304" w14:paraId="3BCF9FEB" w14:textId="77777777">
        <w:trPr>
          <w:cantSplit/>
        </w:trPr>
        <w:tc>
          <w:tcPr>
            <w:tcW w:w="1064" w:type="dxa"/>
            <w:tcBorders>
              <w:top w:val="single" w:sz="6" w:space="0" w:color="auto"/>
              <w:left w:val="single" w:sz="6" w:space="0" w:color="auto"/>
              <w:bottom w:val="nil"/>
              <w:right w:val="single" w:sz="6" w:space="0" w:color="auto"/>
            </w:tcBorders>
          </w:tcPr>
          <w:p w14:paraId="3219DEC2"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Taches</w:t>
            </w:r>
          </w:p>
        </w:tc>
        <w:tc>
          <w:tcPr>
            <w:tcW w:w="1488" w:type="dxa"/>
            <w:tcBorders>
              <w:top w:val="single" w:sz="6" w:space="0" w:color="auto"/>
              <w:left w:val="single" w:sz="6" w:space="0" w:color="auto"/>
            </w:tcBorders>
          </w:tcPr>
          <w:p w14:paraId="25837AF1"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20 cm²</w:t>
            </w:r>
          </w:p>
        </w:tc>
        <w:tc>
          <w:tcPr>
            <w:tcW w:w="1418" w:type="dxa"/>
            <w:tcBorders>
              <w:top w:val="single" w:sz="6" w:space="0" w:color="auto"/>
            </w:tcBorders>
          </w:tcPr>
          <w:p w14:paraId="40102773"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c>
          <w:tcPr>
            <w:tcW w:w="1134" w:type="dxa"/>
            <w:vMerge w:val="restart"/>
          </w:tcPr>
          <w:p w14:paraId="46C62D96"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0531F051" w14:textId="77777777">
        <w:trPr>
          <w:cantSplit/>
        </w:trPr>
        <w:tc>
          <w:tcPr>
            <w:tcW w:w="1064" w:type="dxa"/>
            <w:tcBorders>
              <w:top w:val="nil"/>
              <w:left w:val="single" w:sz="6" w:space="0" w:color="auto"/>
              <w:bottom w:val="single" w:sz="6" w:space="0" w:color="auto"/>
              <w:right w:val="single" w:sz="6" w:space="0" w:color="auto"/>
            </w:tcBorders>
          </w:tcPr>
          <w:p w14:paraId="2736DEB4" w14:textId="77777777" w:rsidR="00A5614A" w:rsidRPr="00102304" w:rsidRDefault="00A5614A" w:rsidP="0059218D">
            <w:pPr>
              <w:spacing w:before="60" w:after="60"/>
              <w:rPr>
                <w:rFonts w:ascii="Arial Narrow" w:hAnsi="Arial Narrow"/>
                <w:sz w:val="14"/>
              </w:rPr>
            </w:pPr>
          </w:p>
        </w:tc>
        <w:tc>
          <w:tcPr>
            <w:tcW w:w="1488" w:type="dxa"/>
            <w:tcBorders>
              <w:left w:val="single" w:sz="6" w:space="0" w:color="auto"/>
            </w:tcBorders>
          </w:tcPr>
          <w:p w14:paraId="7F0A5B2E"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 xml:space="preserve">&gt; 20cm² et </w:t>
            </w:r>
            <w:r w:rsidRPr="00102304">
              <w:rPr>
                <w:rFonts w:ascii="Arial Narrow" w:hAnsi="Arial Narrow"/>
                <w:sz w:val="14"/>
              </w:rPr>
              <w:sym w:font="Symbol" w:char="F0A3"/>
            </w:r>
            <w:r w:rsidRPr="00102304">
              <w:rPr>
                <w:rFonts w:ascii="Arial Narrow" w:hAnsi="Arial Narrow"/>
                <w:sz w:val="14"/>
              </w:rPr>
              <w:t xml:space="preserve"> 100 cm²</w:t>
            </w:r>
          </w:p>
        </w:tc>
        <w:tc>
          <w:tcPr>
            <w:tcW w:w="1418" w:type="dxa"/>
          </w:tcPr>
          <w:p w14:paraId="4B58F1F7"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1</w:t>
            </w:r>
          </w:p>
        </w:tc>
        <w:tc>
          <w:tcPr>
            <w:tcW w:w="1134" w:type="dxa"/>
            <w:vMerge/>
          </w:tcPr>
          <w:p w14:paraId="2E476D1E" w14:textId="77777777" w:rsidR="00A5614A" w:rsidRPr="00102304" w:rsidRDefault="00A5614A" w:rsidP="0059218D">
            <w:pPr>
              <w:spacing w:before="60" w:after="60"/>
              <w:jc w:val="center"/>
              <w:rPr>
                <w:rFonts w:ascii="Arial Narrow" w:hAnsi="Arial Narrow"/>
                <w:sz w:val="14"/>
              </w:rPr>
            </w:pPr>
          </w:p>
        </w:tc>
      </w:tr>
      <w:tr w:rsidR="00A5614A" w:rsidRPr="00102304" w14:paraId="468DB8FD" w14:textId="77777777">
        <w:trPr>
          <w:cantSplit/>
        </w:trPr>
        <w:tc>
          <w:tcPr>
            <w:tcW w:w="2552" w:type="dxa"/>
            <w:gridSpan w:val="2"/>
            <w:tcBorders>
              <w:top w:val="single" w:sz="4" w:space="0" w:color="auto"/>
              <w:left w:val="single" w:sz="4" w:space="0" w:color="auto"/>
              <w:bottom w:val="single" w:sz="4" w:space="0" w:color="auto"/>
            </w:tcBorders>
          </w:tcPr>
          <w:p w14:paraId="67DD13C9" w14:textId="77777777" w:rsidR="00A5614A" w:rsidRPr="00102304" w:rsidRDefault="00A5614A" w:rsidP="0059218D">
            <w:pPr>
              <w:spacing w:before="60" w:after="60"/>
              <w:ind w:right="-71"/>
              <w:rPr>
                <w:rFonts w:ascii="Arial Narrow" w:hAnsi="Arial Narrow"/>
                <w:sz w:val="14"/>
              </w:rPr>
            </w:pPr>
            <w:r w:rsidRPr="00102304">
              <w:rPr>
                <w:rFonts w:ascii="Arial Narrow" w:hAnsi="Arial Narrow"/>
                <w:sz w:val="14"/>
              </w:rPr>
              <w:t>Brillance (moyenne de 10 mesures)</w:t>
            </w:r>
          </w:p>
        </w:tc>
        <w:tc>
          <w:tcPr>
            <w:tcW w:w="1418" w:type="dxa"/>
          </w:tcPr>
          <w:p w14:paraId="274D0759"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X &gt; 40</w:t>
            </w:r>
          </w:p>
        </w:tc>
        <w:tc>
          <w:tcPr>
            <w:tcW w:w="1134" w:type="dxa"/>
          </w:tcPr>
          <w:p w14:paraId="511FA870"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bl>
    <w:p w14:paraId="45FE95C1" w14:textId="77777777" w:rsidR="00A5614A" w:rsidRDefault="00A5614A" w:rsidP="002642F7">
      <w:pPr>
        <w:spacing w:after="0"/>
        <w:rPr>
          <w:rFonts w:ascii="Arial Narrow" w:hAnsi="Arial Narrow"/>
          <w:sz w:val="16"/>
        </w:rPr>
      </w:pPr>
    </w:p>
    <w:p w14:paraId="52C3F0C4" w14:textId="77777777" w:rsidR="00A5614A" w:rsidRDefault="00A5614A" w:rsidP="002642F7">
      <w:pPr>
        <w:spacing w:after="0"/>
        <w:rPr>
          <w:rFonts w:ascii="Arial Narrow" w:hAnsi="Arial Narrow"/>
          <w:sz w:val="16"/>
        </w:rPr>
      </w:pPr>
    </w:p>
    <w:p w14:paraId="41F87F5F" w14:textId="77777777" w:rsidR="00A5614A" w:rsidRDefault="00A5614A" w:rsidP="00B2397C">
      <w:pPr>
        <w:pBdr>
          <w:top w:val="single" w:sz="4" w:space="1" w:color="auto"/>
          <w:left w:val="single" w:sz="4" w:space="4" w:color="auto"/>
          <w:bottom w:val="single" w:sz="4" w:space="1" w:color="auto"/>
          <w:right w:val="single" w:sz="4" w:space="4" w:color="auto"/>
        </w:pBdr>
        <w:spacing w:after="0"/>
        <w:outlineLvl w:val="0"/>
        <w:rPr>
          <w:rFonts w:ascii="Arial Narrow" w:hAnsi="Arial Narrow"/>
          <w:sz w:val="14"/>
        </w:rPr>
      </w:pPr>
      <w:r>
        <w:rPr>
          <w:rFonts w:ascii="Arial Narrow" w:hAnsi="Arial Narrow"/>
          <w:sz w:val="14"/>
        </w:rPr>
        <w:t>Toutes conditions respectées NOTE = 1</w:t>
      </w:r>
    </w:p>
    <w:p w14:paraId="753B3620" w14:textId="77777777" w:rsidR="00A5614A" w:rsidRDefault="00A5614A" w:rsidP="002642F7">
      <w:pPr>
        <w:pBdr>
          <w:top w:val="single" w:sz="4" w:space="1" w:color="auto"/>
          <w:left w:val="single" w:sz="4" w:space="4" w:color="auto"/>
          <w:bottom w:val="single" w:sz="4" w:space="1" w:color="auto"/>
          <w:right w:val="single" w:sz="4" w:space="4" w:color="auto"/>
        </w:pBdr>
        <w:spacing w:after="0"/>
        <w:rPr>
          <w:rFonts w:ascii="Arial Narrow" w:hAnsi="Arial Narrow"/>
          <w:sz w:val="14"/>
        </w:rPr>
      </w:pPr>
      <w:r>
        <w:rPr>
          <w:rFonts w:ascii="Arial Narrow" w:hAnsi="Arial Narrow"/>
          <w:sz w:val="14"/>
        </w:rPr>
        <w:t>1 condition non respectée NOTE = 0</w:t>
      </w:r>
    </w:p>
    <w:p w14:paraId="7B9868ED" w14:textId="77777777" w:rsidR="00A5614A" w:rsidRDefault="00A5614A" w:rsidP="002642F7">
      <w:pPr>
        <w:tabs>
          <w:tab w:val="left" w:pos="2835"/>
          <w:tab w:val="left" w:pos="3544"/>
        </w:tabs>
        <w:spacing w:after="0"/>
        <w:rPr>
          <w:rFonts w:ascii="Arial Narrow" w:hAnsi="Arial Narrow"/>
          <w:sz w:val="16"/>
        </w:rPr>
      </w:pPr>
    </w:p>
    <w:p w14:paraId="20FE3D51" w14:textId="77777777" w:rsidR="00A5614A" w:rsidRDefault="00A5614A" w:rsidP="002642F7">
      <w:pPr>
        <w:tabs>
          <w:tab w:val="left" w:pos="2835"/>
          <w:tab w:val="left" w:pos="3544"/>
        </w:tabs>
        <w:spacing w:after="0"/>
        <w:rPr>
          <w:rFonts w:ascii="Arial Narrow" w:hAnsi="Arial Narrow"/>
          <w:sz w:val="16"/>
        </w:rPr>
      </w:pPr>
    </w:p>
    <w:p w14:paraId="54831195" w14:textId="77777777" w:rsidR="00A5614A" w:rsidRDefault="00A5614A" w:rsidP="00A5614A">
      <w:pPr>
        <w:pBdr>
          <w:top w:val="single" w:sz="4" w:space="1" w:color="auto"/>
          <w:left w:val="single" w:sz="4" w:space="4" w:color="auto"/>
          <w:bottom w:val="single" w:sz="4" w:space="1" w:color="auto"/>
          <w:right w:val="single" w:sz="4" w:space="0" w:color="auto"/>
        </w:pBdr>
        <w:shd w:val="pct20" w:color="auto" w:fill="FFFFFF"/>
        <w:tabs>
          <w:tab w:val="left" w:pos="3544"/>
        </w:tabs>
        <w:ind w:left="-284" w:right="1920"/>
        <w:rPr>
          <w:rFonts w:ascii="Arial Narrow" w:hAnsi="Arial Narrow"/>
          <w:sz w:val="16"/>
        </w:rPr>
      </w:pPr>
      <w:r>
        <w:rPr>
          <w:rFonts w:ascii="Arial Narrow" w:hAnsi="Arial Narrow"/>
          <w:sz w:val="16"/>
        </w:rPr>
        <w:t xml:space="preserve">PAROIS     Surface de référence </w:t>
      </w:r>
      <w:r>
        <w:rPr>
          <w:rFonts w:ascii="Arial Narrow" w:hAnsi="Arial Narrow"/>
          <w:sz w:val="16"/>
        </w:rPr>
        <w:sym w:font="Symbol" w:char="F0A3"/>
      </w:r>
      <w:r>
        <w:rPr>
          <w:rFonts w:ascii="Arial Narrow" w:hAnsi="Arial Narrow"/>
          <w:sz w:val="16"/>
        </w:rPr>
        <w:t xml:space="preserve"> </w:t>
      </w:r>
      <w:smartTag w:uri="urn:schemas-microsoft-com:office:smarttags" w:element="metricconverter">
        <w:smartTagPr>
          <w:attr w:name="ProductID" w:val="1 m²"/>
        </w:smartTagPr>
        <w:r>
          <w:rPr>
            <w:rFonts w:ascii="Arial Narrow" w:hAnsi="Arial Narrow"/>
            <w:sz w:val="16"/>
          </w:rPr>
          <w:t>1 m²</w:t>
        </w:r>
      </w:smartTag>
    </w:p>
    <w:p w14:paraId="43467412" w14:textId="77777777" w:rsidR="00A5614A" w:rsidRDefault="00A5614A" w:rsidP="00A5614A">
      <w:pPr>
        <w:rPr>
          <w:rFonts w:ascii="Arial Narrow" w:hAnsi="Arial Narrow"/>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45"/>
        <w:gridCol w:w="1445"/>
        <w:gridCol w:w="1445"/>
      </w:tblGrid>
      <w:tr w:rsidR="00A5614A" w:rsidRPr="00102304" w14:paraId="22D83B49" w14:textId="77777777">
        <w:tc>
          <w:tcPr>
            <w:tcW w:w="1445" w:type="dxa"/>
            <w:shd w:val="pct20" w:color="auto" w:fill="FFFFFF"/>
          </w:tcPr>
          <w:p w14:paraId="00DFA272" w14:textId="77777777" w:rsidR="00A5614A" w:rsidRPr="00102304" w:rsidRDefault="00A5614A" w:rsidP="0059218D">
            <w:pPr>
              <w:jc w:val="center"/>
              <w:rPr>
                <w:rFonts w:ascii="Arial Narrow" w:hAnsi="Arial Narrow"/>
                <w:sz w:val="14"/>
              </w:rPr>
            </w:pPr>
            <w:r w:rsidRPr="00102304">
              <w:rPr>
                <w:rFonts w:ascii="Arial Narrow" w:hAnsi="Arial Narrow"/>
                <w:sz w:val="14"/>
              </w:rPr>
              <w:t>Groupe 1</w:t>
            </w:r>
          </w:p>
        </w:tc>
        <w:tc>
          <w:tcPr>
            <w:tcW w:w="1445" w:type="dxa"/>
            <w:shd w:val="pct20" w:color="auto" w:fill="FFFFFF"/>
          </w:tcPr>
          <w:p w14:paraId="1E67A2F8" w14:textId="77777777" w:rsidR="00A5614A" w:rsidRPr="00102304" w:rsidRDefault="00A5614A" w:rsidP="0059218D">
            <w:pPr>
              <w:jc w:val="center"/>
              <w:rPr>
                <w:rFonts w:ascii="Arial Narrow" w:hAnsi="Arial Narrow"/>
                <w:sz w:val="14"/>
              </w:rPr>
            </w:pPr>
            <w:r w:rsidRPr="00102304">
              <w:rPr>
                <w:rFonts w:ascii="Arial Narrow" w:hAnsi="Arial Narrow"/>
                <w:sz w:val="14"/>
              </w:rPr>
              <w:t>Groupe 2</w:t>
            </w:r>
          </w:p>
        </w:tc>
        <w:tc>
          <w:tcPr>
            <w:tcW w:w="1445" w:type="dxa"/>
            <w:shd w:val="pct20" w:color="auto" w:fill="FFFFFF"/>
          </w:tcPr>
          <w:p w14:paraId="08E3B660" w14:textId="77777777" w:rsidR="00A5614A" w:rsidRPr="00102304" w:rsidRDefault="00A5614A" w:rsidP="0059218D">
            <w:pPr>
              <w:jc w:val="center"/>
              <w:rPr>
                <w:rFonts w:ascii="Arial Narrow" w:hAnsi="Arial Narrow"/>
                <w:sz w:val="14"/>
              </w:rPr>
            </w:pPr>
            <w:r w:rsidRPr="00102304">
              <w:rPr>
                <w:rFonts w:ascii="Arial Narrow" w:hAnsi="Arial Narrow"/>
                <w:sz w:val="14"/>
              </w:rPr>
              <w:t>Groupe 3</w:t>
            </w:r>
          </w:p>
        </w:tc>
      </w:tr>
      <w:tr w:rsidR="00A5614A" w:rsidRPr="00102304" w14:paraId="5268FC74" w14:textId="77777777">
        <w:tc>
          <w:tcPr>
            <w:tcW w:w="1445" w:type="dxa"/>
          </w:tcPr>
          <w:p w14:paraId="5C671667"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Interrupteurs</w:t>
            </w:r>
          </w:p>
          <w:p w14:paraId="79D35C6C"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Portes et poignées</w:t>
            </w:r>
          </w:p>
          <w:p w14:paraId="3C8D8C14"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Mobiliers</w:t>
            </w:r>
            <w:r w:rsidRPr="00102304">
              <w:rPr>
                <w:rFonts w:ascii="Arial Narrow" w:hAnsi="Arial Narrow"/>
                <w:sz w:val="14"/>
              </w:rPr>
              <w:br/>
              <w:t xml:space="preserve">(hauteur </w:t>
            </w:r>
            <w:r w:rsidRPr="00102304">
              <w:rPr>
                <w:rFonts w:ascii="Arial Narrow" w:hAnsi="Arial Narrow"/>
                <w:sz w:val="14"/>
              </w:rPr>
              <w:sym w:font="Symbol" w:char="F0A3"/>
            </w:r>
            <w:r w:rsidRPr="00102304">
              <w:rPr>
                <w:rFonts w:ascii="Arial Narrow" w:hAnsi="Arial Narrow"/>
                <w:sz w:val="14"/>
              </w:rPr>
              <w:t xml:space="preserve"> </w:t>
            </w:r>
            <w:smartTag w:uri="urn:schemas-microsoft-com:office:smarttags" w:element="metricconverter">
              <w:smartTagPr>
                <w:attr w:name="ProductID" w:val="1,60 m"/>
              </w:smartTagPr>
              <w:r w:rsidRPr="00102304">
                <w:rPr>
                  <w:rFonts w:ascii="Arial Narrow" w:hAnsi="Arial Narrow"/>
                  <w:sz w:val="14"/>
                </w:rPr>
                <w:t>1,60 m</w:t>
              </w:r>
            </w:smartTag>
            <w:r w:rsidRPr="00102304">
              <w:rPr>
                <w:rFonts w:ascii="Arial Narrow" w:hAnsi="Arial Narrow"/>
                <w:sz w:val="14"/>
              </w:rPr>
              <w:t>)</w:t>
            </w:r>
          </w:p>
          <w:p w14:paraId="1D43A406" w14:textId="77777777" w:rsidR="00A5614A" w:rsidRPr="00102304" w:rsidRDefault="00A5614A" w:rsidP="0059218D">
            <w:pPr>
              <w:rPr>
                <w:rFonts w:ascii="Arial Narrow" w:hAnsi="Arial Narrow"/>
                <w:sz w:val="14"/>
              </w:rPr>
            </w:pPr>
          </w:p>
        </w:tc>
        <w:tc>
          <w:tcPr>
            <w:tcW w:w="1445" w:type="dxa"/>
          </w:tcPr>
          <w:p w14:paraId="46F83BF7"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 xml:space="preserve">Mobiliers divers (hauteur &gt; </w:t>
            </w:r>
            <w:smartTag w:uri="urn:schemas-microsoft-com:office:smarttags" w:element="metricconverter">
              <w:smartTagPr>
                <w:attr w:name="ProductID" w:val="1,60 m"/>
              </w:smartTagPr>
              <w:r w:rsidRPr="00102304">
                <w:rPr>
                  <w:rFonts w:ascii="Arial Narrow" w:hAnsi="Arial Narrow"/>
                  <w:sz w:val="14"/>
                </w:rPr>
                <w:t>1,60 m</w:t>
              </w:r>
            </w:smartTag>
            <w:r w:rsidRPr="00102304">
              <w:rPr>
                <w:rFonts w:ascii="Arial Narrow" w:hAnsi="Arial Narrow"/>
                <w:sz w:val="14"/>
              </w:rPr>
              <w:t>)</w:t>
            </w:r>
          </w:p>
          <w:p w14:paraId="3C215F01"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Prises de courant</w:t>
            </w:r>
          </w:p>
          <w:p w14:paraId="67466EE5"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Moulures électriques</w:t>
            </w:r>
          </w:p>
          <w:p w14:paraId="1419369D"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Extincteurs, RIA</w:t>
            </w:r>
          </w:p>
          <w:p w14:paraId="2650DC56"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Radiateurs</w:t>
            </w:r>
          </w:p>
          <w:p w14:paraId="072184AB"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Parois murales</w:t>
            </w:r>
          </w:p>
          <w:p w14:paraId="2BEB5B28"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Châssis et appuis de fenêtre</w:t>
            </w:r>
          </w:p>
          <w:p w14:paraId="7F14C87F"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Plinthes</w:t>
            </w:r>
          </w:p>
          <w:p w14:paraId="5B5CAE77"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Luminaires</w:t>
            </w:r>
          </w:p>
          <w:p w14:paraId="0D9DEEAA"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Tuyauteries en tout genre</w:t>
            </w:r>
          </w:p>
          <w:p w14:paraId="7ED9A4A7" w14:textId="77777777" w:rsidR="00A5614A" w:rsidRPr="00102304" w:rsidRDefault="00A5614A" w:rsidP="0059218D">
            <w:pPr>
              <w:pStyle w:val="En-tte"/>
              <w:tabs>
                <w:tab w:val="clear" w:pos="4536"/>
                <w:tab w:val="clear" w:pos="9072"/>
              </w:tabs>
              <w:rPr>
                <w:rFonts w:ascii="Arial Narrow" w:hAnsi="Arial Narrow"/>
                <w:sz w:val="14"/>
              </w:rPr>
            </w:pPr>
          </w:p>
        </w:tc>
        <w:tc>
          <w:tcPr>
            <w:tcW w:w="1445" w:type="dxa"/>
          </w:tcPr>
          <w:p w14:paraId="7E8EA402"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Portes vitrées</w:t>
            </w:r>
          </w:p>
          <w:p w14:paraId="4136DEFB"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Cloisons vitrées intérieures</w:t>
            </w:r>
          </w:p>
          <w:p w14:paraId="71151F91" w14:textId="77777777" w:rsidR="00A5614A" w:rsidRPr="00102304" w:rsidRDefault="00A5614A" w:rsidP="0059218D">
            <w:pPr>
              <w:pStyle w:val="En-tte"/>
              <w:tabs>
                <w:tab w:val="clear" w:pos="4536"/>
                <w:tab w:val="clear" w:pos="9072"/>
              </w:tabs>
              <w:rPr>
                <w:rFonts w:ascii="Arial Narrow" w:hAnsi="Arial Narrow"/>
                <w:sz w:val="14"/>
              </w:rPr>
            </w:pPr>
          </w:p>
        </w:tc>
      </w:tr>
    </w:tbl>
    <w:p w14:paraId="20A9D4DF" w14:textId="77777777" w:rsidR="00A5614A" w:rsidRDefault="00A5614A" w:rsidP="00A5614A">
      <w:pPr>
        <w:rPr>
          <w:rFonts w:ascii="Arial Narrow" w:hAnsi="Arial Narrow"/>
          <w:sz w:val="8"/>
        </w:rPr>
      </w:pPr>
    </w:p>
    <w:p w14:paraId="2E58239D" w14:textId="77777777" w:rsidR="00A5614A" w:rsidRDefault="00A5614A" w:rsidP="002642F7">
      <w:pPr>
        <w:spacing w:after="0"/>
        <w:rPr>
          <w:rFonts w:ascii="Arial Narrow" w:hAnsi="Arial Narrow"/>
          <w:sz w:val="8"/>
        </w:rPr>
      </w:pPr>
      <w:r>
        <w:rPr>
          <w:rFonts w:ascii="Arial Narrow" w:hAnsi="Arial Narrow"/>
          <w:sz w:val="8"/>
        </w:rPr>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1211"/>
        <w:gridCol w:w="1211"/>
      </w:tblGrid>
      <w:tr w:rsidR="00A5614A" w:rsidRPr="00102304" w14:paraId="79E2A2A8" w14:textId="77777777">
        <w:trPr>
          <w:cantSplit/>
        </w:trPr>
        <w:tc>
          <w:tcPr>
            <w:tcW w:w="1913" w:type="dxa"/>
            <w:gridSpan w:val="2"/>
          </w:tcPr>
          <w:p w14:paraId="065B0525" w14:textId="77777777" w:rsidR="00A5614A" w:rsidRPr="00102304" w:rsidRDefault="00A5614A" w:rsidP="002642F7">
            <w:pPr>
              <w:spacing w:after="0"/>
              <w:rPr>
                <w:rFonts w:ascii="Arial Narrow" w:hAnsi="Arial Narrow"/>
                <w:sz w:val="8"/>
              </w:rPr>
            </w:pPr>
          </w:p>
          <w:p w14:paraId="6CE11E60" w14:textId="77777777" w:rsidR="00A5614A" w:rsidRPr="00102304" w:rsidRDefault="00A5614A" w:rsidP="002642F7">
            <w:pPr>
              <w:spacing w:after="0"/>
              <w:rPr>
                <w:rFonts w:ascii="Arial Narrow" w:hAnsi="Arial Narrow"/>
                <w:sz w:val="14"/>
              </w:rPr>
            </w:pPr>
            <w:r w:rsidRPr="00102304">
              <w:rPr>
                <w:rFonts w:ascii="Arial Narrow" w:hAnsi="Arial Narrow"/>
                <w:sz w:val="14"/>
              </w:rPr>
              <w:t>Parois horizontales ou obliques</w:t>
            </w:r>
          </w:p>
        </w:tc>
        <w:tc>
          <w:tcPr>
            <w:tcW w:w="1211" w:type="dxa"/>
            <w:tcBorders>
              <w:bottom w:val="single" w:sz="6" w:space="0" w:color="auto"/>
            </w:tcBorders>
          </w:tcPr>
          <w:p w14:paraId="13574316" w14:textId="77777777" w:rsidR="00A5614A" w:rsidRPr="00102304" w:rsidRDefault="00A5614A" w:rsidP="002642F7">
            <w:pPr>
              <w:spacing w:after="0"/>
              <w:rPr>
                <w:rFonts w:ascii="Arial Narrow" w:hAnsi="Arial Narrow"/>
                <w:sz w:val="8"/>
              </w:rPr>
            </w:pPr>
          </w:p>
          <w:p w14:paraId="15B5605D" w14:textId="77777777" w:rsidR="00A5614A" w:rsidRPr="00102304" w:rsidRDefault="00A5614A" w:rsidP="002642F7">
            <w:pPr>
              <w:spacing w:after="0"/>
              <w:rPr>
                <w:rFonts w:ascii="Arial Narrow" w:hAnsi="Arial Narrow"/>
                <w:sz w:val="14"/>
              </w:rPr>
            </w:pPr>
            <w:r w:rsidRPr="00102304">
              <w:rPr>
                <w:rFonts w:ascii="Arial Narrow" w:hAnsi="Arial Narrow"/>
                <w:sz w:val="14"/>
              </w:rPr>
              <w:t>Seuil d'acceptabilité</w:t>
            </w:r>
          </w:p>
        </w:tc>
        <w:tc>
          <w:tcPr>
            <w:tcW w:w="1211" w:type="dxa"/>
            <w:tcBorders>
              <w:bottom w:val="nil"/>
            </w:tcBorders>
          </w:tcPr>
          <w:p w14:paraId="6A3E7A31" w14:textId="77777777" w:rsidR="00A5614A" w:rsidRPr="00102304" w:rsidRDefault="00A5614A" w:rsidP="002642F7">
            <w:pPr>
              <w:spacing w:after="0"/>
              <w:rPr>
                <w:rFonts w:ascii="Arial Narrow" w:hAnsi="Arial Narrow"/>
                <w:sz w:val="14"/>
              </w:rPr>
            </w:pPr>
            <w:r w:rsidRPr="00102304">
              <w:rPr>
                <w:rFonts w:ascii="Arial Narrow" w:hAnsi="Arial Narrow"/>
                <w:sz w:val="14"/>
              </w:rPr>
              <w:t>Coeff. de pondération</w:t>
            </w:r>
          </w:p>
        </w:tc>
      </w:tr>
      <w:tr w:rsidR="00A5614A" w:rsidRPr="00102304" w14:paraId="3F947719" w14:textId="77777777">
        <w:trPr>
          <w:cantSplit/>
        </w:trPr>
        <w:tc>
          <w:tcPr>
            <w:tcW w:w="779" w:type="dxa"/>
            <w:tcBorders>
              <w:top w:val="single" w:sz="4" w:space="0" w:color="auto"/>
              <w:left w:val="single" w:sz="4" w:space="0" w:color="auto"/>
              <w:bottom w:val="nil"/>
              <w:right w:val="single" w:sz="4" w:space="0" w:color="auto"/>
            </w:tcBorders>
          </w:tcPr>
          <w:p w14:paraId="068706B6" w14:textId="77777777" w:rsidR="00A5614A" w:rsidRPr="00102304" w:rsidRDefault="00A5614A" w:rsidP="002642F7">
            <w:pPr>
              <w:spacing w:after="0"/>
              <w:rPr>
                <w:rFonts w:ascii="Arial Narrow" w:hAnsi="Arial Narrow"/>
                <w:sz w:val="14"/>
              </w:rPr>
            </w:pPr>
          </w:p>
        </w:tc>
        <w:tc>
          <w:tcPr>
            <w:tcW w:w="1134" w:type="dxa"/>
            <w:tcBorders>
              <w:left w:val="nil"/>
              <w:right w:val="single" w:sz="6" w:space="0" w:color="auto"/>
            </w:tcBorders>
          </w:tcPr>
          <w:p w14:paraId="05193B61" w14:textId="77777777" w:rsidR="00A5614A" w:rsidRPr="00102304" w:rsidRDefault="00A5614A" w:rsidP="002642F7">
            <w:pPr>
              <w:numPr>
                <w:ilvl w:val="12"/>
                <w:numId w:val="0"/>
              </w:numPr>
              <w:spacing w:after="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3407A1C0" w14:textId="77777777" w:rsidR="00A5614A" w:rsidRPr="00102304" w:rsidRDefault="00A5614A" w:rsidP="002642F7">
            <w:pPr>
              <w:spacing w:after="0"/>
              <w:rPr>
                <w:rFonts w:ascii="Arial Narrow" w:hAnsi="Arial Narrow"/>
                <w:sz w:val="14"/>
              </w:rPr>
            </w:pPr>
            <w:r w:rsidRPr="00102304">
              <w:rPr>
                <w:rFonts w:ascii="Arial Narrow" w:hAnsi="Arial Narrow"/>
                <w:sz w:val="14"/>
              </w:rPr>
              <w:t>1</w:t>
            </w:r>
          </w:p>
        </w:tc>
        <w:tc>
          <w:tcPr>
            <w:tcW w:w="1211" w:type="dxa"/>
            <w:tcBorders>
              <w:top w:val="single" w:sz="4" w:space="0" w:color="auto"/>
              <w:left w:val="single" w:sz="6" w:space="0" w:color="auto"/>
              <w:bottom w:val="nil"/>
              <w:right w:val="single" w:sz="4" w:space="0" w:color="auto"/>
            </w:tcBorders>
          </w:tcPr>
          <w:p w14:paraId="23D50E5B" w14:textId="77777777" w:rsidR="00A5614A" w:rsidRPr="00102304" w:rsidRDefault="00A5614A" w:rsidP="002642F7">
            <w:pPr>
              <w:spacing w:after="0"/>
              <w:rPr>
                <w:rFonts w:ascii="Arial Narrow" w:hAnsi="Arial Narrow"/>
                <w:sz w:val="14"/>
              </w:rPr>
            </w:pPr>
          </w:p>
        </w:tc>
      </w:tr>
      <w:tr w:rsidR="00A5614A" w:rsidRPr="00102304" w14:paraId="27E9E5A6" w14:textId="77777777">
        <w:trPr>
          <w:cantSplit/>
        </w:trPr>
        <w:tc>
          <w:tcPr>
            <w:tcW w:w="779" w:type="dxa"/>
            <w:tcBorders>
              <w:top w:val="nil"/>
              <w:left w:val="single" w:sz="4" w:space="0" w:color="auto"/>
              <w:bottom w:val="nil"/>
              <w:right w:val="single" w:sz="4" w:space="0" w:color="auto"/>
            </w:tcBorders>
          </w:tcPr>
          <w:p w14:paraId="3DA9E335" w14:textId="77777777" w:rsidR="00A5614A" w:rsidRPr="00102304" w:rsidRDefault="00A5614A" w:rsidP="002642F7">
            <w:pPr>
              <w:spacing w:after="0"/>
              <w:rPr>
                <w:rFonts w:ascii="Arial Narrow" w:hAnsi="Arial Narrow"/>
                <w:sz w:val="14"/>
              </w:rPr>
            </w:pPr>
            <w:r w:rsidRPr="00102304">
              <w:rPr>
                <w:rFonts w:ascii="Arial Narrow" w:hAnsi="Arial Narrow"/>
                <w:sz w:val="14"/>
              </w:rPr>
              <w:t>Groupe 1</w:t>
            </w:r>
          </w:p>
        </w:tc>
        <w:tc>
          <w:tcPr>
            <w:tcW w:w="1134" w:type="dxa"/>
            <w:tcBorders>
              <w:left w:val="nil"/>
              <w:right w:val="single" w:sz="6" w:space="0" w:color="auto"/>
            </w:tcBorders>
          </w:tcPr>
          <w:p w14:paraId="397E3C06" w14:textId="77777777" w:rsidR="00A5614A" w:rsidRPr="00102304" w:rsidRDefault="00A5614A" w:rsidP="002642F7">
            <w:pPr>
              <w:numPr>
                <w:ilvl w:val="12"/>
                <w:numId w:val="0"/>
              </w:numPr>
              <w:spacing w:after="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3AD18EDE" w14:textId="77777777" w:rsidR="00A5614A" w:rsidRPr="00102304" w:rsidRDefault="00A5614A" w:rsidP="002642F7">
            <w:pPr>
              <w:spacing w:after="0"/>
              <w:rPr>
                <w:rFonts w:ascii="Arial Narrow" w:hAnsi="Arial Narrow"/>
                <w:sz w:val="14"/>
              </w:rPr>
            </w:pPr>
            <w:r w:rsidRPr="00102304">
              <w:rPr>
                <w:rFonts w:ascii="Arial Narrow" w:hAnsi="Arial Narrow"/>
                <w:sz w:val="14"/>
              </w:rPr>
              <w:t xml:space="preserve">2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1462A894" w14:textId="77777777" w:rsidR="00A5614A" w:rsidRPr="00102304" w:rsidRDefault="00A5614A" w:rsidP="002642F7">
            <w:pPr>
              <w:spacing w:after="0"/>
              <w:rPr>
                <w:rFonts w:ascii="Arial Narrow" w:hAnsi="Arial Narrow"/>
                <w:sz w:val="14"/>
              </w:rPr>
            </w:pPr>
            <w:r w:rsidRPr="00102304">
              <w:rPr>
                <w:rFonts w:ascii="Arial Narrow" w:hAnsi="Arial Narrow"/>
                <w:sz w:val="14"/>
              </w:rPr>
              <w:t>2</w:t>
            </w:r>
          </w:p>
        </w:tc>
      </w:tr>
      <w:tr w:rsidR="00A5614A" w:rsidRPr="00102304" w14:paraId="4B29DFE5" w14:textId="77777777">
        <w:trPr>
          <w:cantSplit/>
        </w:trPr>
        <w:tc>
          <w:tcPr>
            <w:tcW w:w="779" w:type="dxa"/>
            <w:tcBorders>
              <w:top w:val="nil"/>
              <w:left w:val="single" w:sz="4" w:space="0" w:color="auto"/>
              <w:bottom w:val="single" w:sz="4" w:space="0" w:color="auto"/>
              <w:right w:val="single" w:sz="4" w:space="0" w:color="auto"/>
            </w:tcBorders>
          </w:tcPr>
          <w:p w14:paraId="531BC767" w14:textId="77777777" w:rsidR="00A5614A" w:rsidRPr="00102304" w:rsidRDefault="00A5614A" w:rsidP="002642F7">
            <w:pPr>
              <w:spacing w:after="0"/>
              <w:rPr>
                <w:rFonts w:ascii="Arial Narrow" w:hAnsi="Arial Narrow"/>
                <w:sz w:val="14"/>
              </w:rPr>
            </w:pPr>
          </w:p>
        </w:tc>
        <w:tc>
          <w:tcPr>
            <w:tcW w:w="1134" w:type="dxa"/>
            <w:tcBorders>
              <w:left w:val="nil"/>
              <w:right w:val="single" w:sz="6" w:space="0" w:color="auto"/>
            </w:tcBorders>
          </w:tcPr>
          <w:p w14:paraId="6BBD99CD" w14:textId="77777777" w:rsidR="00A5614A" w:rsidRPr="00102304" w:rsidRDefault="00A5614A" w:rsidP="002642F7">
            <w:pPr>
              <w:numPr>
                <w:ilvl w:val="12"/>
                <w:numId w:val="0"/>
              </w:numPr>
              <w:spacing w:after="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63C23014" w14:textId="77777777" w:rsidR="00A5614A" w:rsidRPr="00102304" w:rsidRDefault="00A5614A" w:rsidP="002642F7">
            <w:pPr>
              <w:spacing w:after="0"/>
              <w:rPr>
                <w:rFonts w:ascii="Arial Narrow" w:hAnsi="Arial Narrow"/>
                <w:sz w:val="14"/>
              </w:rPr>
            </w:pPr>
            <w:r w:rsidRPr="00102304">
              <w:rPr>
                <w:rFonts w:ascii="Arial Narrow" w:hAnsi="Arial Narrow"/>
                <w:sz w:val="14"/>
              </w:rPr>
              <w:t>1</w:t>
            </w:r>
          </w:p>
        </w:tc>
        <w:tc>
          <w:tcPr>
            <w:tcW w:w="1211" w:type="dxa"/>
            <w:tcBorders>
              <w:top w:val="nil"/>
              <w:left w:val="single" w:sz="6" w:space="0" w:color="auto"/>
              <w:bottom w:val="single" w:sz="4" w:space="0" w:color="auto"/>
              <w:right w:val="single" w:sz="4" w:space="0" w:color="auto"/>
            </w:tcBorders>
          </w:tcPr>
          <w:p w14:paraId="2BBB4A9B" w14:textId="77777777" w:rsidR="00A5614A" w:rsidRPr="00102304" w:rsidRDefault="00A5614A" w:rsidP="002642F7">
            <w:pPr>
              <w:spacing w:after="0"/>
              <w:rPr>
                <w:rFonts w:ascii="Arial Narrow" w:hAnsi="Arial Narrow"/>
                <w:sz w:val="14"/>
              </w:rPr>
            </w:pPr>
          </w:p>
        </w:tc>
      </w:tr>
      <w:tr w:rsidR="00A5614A" w:rsidRPr="00102304" w14:paraId="39291F1F" w14:textId="77777777">
        <w:trPr>
          <w:cantSplit/>
        </w:trPr>
        <w:tc>
          <w:tcPr>
            <w:tcW w:w="779" w:type="dxa"/>
            <w:tcBorders>
              <w:top w:val="single" w:sz="4" w:space="0" w:color="auto"/>
              <w:left w:val="single" w:sz="4" w:space="0" w:color="auto"/>
              <w:bottom w:val="nil"/>
              <w:right w:val="single" w:sz="4" w:space="0" w:color="auto"/>
            </w:tcBorders>
          </w:tcPr>
          <w:p w14:paraId="207F27E3" w14:textId="77777777" w:rsidR="00A5614A" w:rsidRPr="00102304" w:rsidRDefault="00A5614A" w:rsidP="002642F7">
            <w:pPr>
              <w:spacing w:after="0"/>
              <w:rPr>
                <w:rFonts w:ascii="Arial Narrow" w:hAnsi="Arial Narrow"/>
                <w:sz w:val="14"/>
              </w:rPr>
            </w:pPr>
          </w:p>
        </w:tc>
        <w:tc>
          <w:tcPr>
            <w:tcW w:w="1134" w:type="dxa"/>
            <w:tcBorders>
              <w:left w:val="nil"/>
              <w:right w:val="single" w:sz="6" w:space="0" w:color="auto"/>
            </w:tcBorders>
          </w:tcPr>
          <w:p w14:paraId="492A052F" w14:textId="77777777" w:rsidR="00A5614A" w:rsidRPr="00102304" w:rsidRDefault="00A5614A" w:rsidP="002642F7">
            <w:pPr>
              <w:numPr>
                <w:ilvl w:val="12"/>
                <w:numId w:val="0"/>
              </w:numPr>
              <w:spacing w:after="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6C15AE1E" w14:textId="77777777" w:rsidR="00A5614A" w:rsidRPr="00102304" w:rsidRDefault="00A5614A" w:rsidP="002642F7">
            <w:pPr>
              <w:spacing w:after="0"/>
              <w:rPr>
                <w:rFonts w:ascii="Arial Narrow" w:hAnsi="Arial Narrow"/>
                <w:sz w:val="14"/>
              </w:rPr>
            </w:pPr>
            <w:r w:rsidRPr="00102304">
              <w:rPr>
                <w:rFonts w:ascii="Arial Narrow" w:hAnsi="Arial Narrow"/>
                <w:sz w:val="14"/>
              </w:rPr>
              <w:t>2</w:t>
            </w:r>
          </w:p>
        </w:tc>
        <w:tc>
          <w:tcPr>
            <w:tcW w:w="1211" w:type="dxa"/>
            <w:tcBorders>
              <w:top w:val="single" w:sz="4" w:space="0" w:color="auto"/>
              <w:left w:val="single" w:sz="6" w:space="0" w:color="auto"/>
              <w:bottom w:val="nil"/>
              <w:right w:val="single" w:sz="4" w:space="0" w:color="auto"/>
            </w:tcBorders>
          </w:tcPr>
          <w:p w14:paraId="16C5B122" w14:textId="77777777" w:rsidR="00A5614A" w:rsidRPr="00102304" w:rsidRDefault="00A5614A" w:rsidP="002642F7">
            <w:pPr>
              <w:spacing w:after="0"/>
              <w:rPr>
                <w:rFonts w:ascii="Arial Narrow" w:hAnsi="Arial Narrow"/>
                <w:sz w:val="14"/>
              </w:rPr>
            </w:pPr>
          </w:p>
        </w:tc>
      </w:tr>
      <w:tr w:rsidR="00A5614A" w:rsidRPr="00102304" w14:paraId="5A8FFF4D" w14:textId="77777777">
        <w:trPr>
          <w:cantSplit/>
        </w:trPr>
        <w:tc>
          <w:tcPr>
            <w:tcW w:w="779" w:type="dxa"/>
            <w:tcBorders>
              <w:top w:val="nil"/>
              <w:left w:val="single" w:sz="4" w:space="0" w:color="auto"/>
              <w:bottom w:val="nil"/>
              <w:right w:val="single" w:sz="4" w:space="0" w:color="auto"/>
            </w:tcBorders>
          </w:tcPr>
          <w:p w14:paraId="799BC3D2" w14:textId="77777777" w:rsidR="00A5614A" w:rsidRPr="00102304" w:rsidRDefault="00A5614A" w:rsidP="002642F7">
            <w:pPr>
              <w:spacing w:after="0"/>
              <w:rPr>
                <w:rFonts w:ascii="Arial Narrow" w:hAnsi="Arial Narrow"/>
                <w:sz w:val="14"/>
              </w:rPr>
            </w:pPr>
            <w:r w:rsidRPr="00102304">
              <w:rPr>
                <w:rFonts w:ascii="Arial Narrow" w:hAnsi="Arial Narrow"/>
                <w:sz w:val="14"/>
              </w:rPr>
              <w:t>Groupe 2</w:t>
            </w:r>
          </w:p>
        </w:tc>
        <w:tc>
          <w:tcPr>
            <w:tcW w:w="1134" w:type="dxa"/>
            <w:tcBorders>
              <w:left w:val="nil"/>
              <w:right w:val="single" w:sz="6" w:space="0" w:color="auto"/>
            </w:tcBorders>
          </w:tcPr>
          <w:p w14:paraId="67B44E24" w14:textId="77777777" w:rsidR="00A5614A" w:rsidRPr="00102304" w:rsidRDefault="00A5614A" w:rsidP="002642F7">
            <w:pPr>
              <w:numPr>
                <w:ilvl w:val="12"/>
                <w:numId w:val="0"/>
              </w:numPr>
              <w:spacing w:after="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0B26A8DA" w14:textId="77777777" w:rsidR="00A5614A" w:rsidRPr="00102304" w:rsidRDefault="00A5614A" w:rsidP="002642F7">
            <w:pPr>
              <w:spacing w:after="0"/>
              <w:rPr>
                <w:rFonts w:ascii="Arial Narrow" w:hAnsi="Arial Narrow"/>
                <w:sz w:val="14"/>
              </w:rPr>
            </w:pPr>
            <w:r w:rsidRPr="00102304">
              <w:rPr>
                <w:rFonts w:ascii="Arial Narrow" w:hAnsi="Arial Narrow"/>
                <w:sz w:val="14"/>
              </w:rPr>
              <w:t xml:space="preserve">4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65286AA4" w14:textId="77777777" w:rsidR="00A5614A" w:rsidRPr="00102304" w:rsidRDefault="00A5614A" w:rsidP="002642F7">
            <w:pPr>
              <w:spacing w:after="0"/>
              <w:rPr>
                <w:rFonts w:ascii="Arial Narrow" w:hAnsi="Arial Narrow"/>
                <w:sz w:val="14"/>
              </w:rPr>
            </w:pPr>
            <w:r w:rsidRPr="00102304">
              <w:rPr>
                <w:rFonts w:ascii="Arial Narrow" w:hAnsi="Arial Narrow"/>
                <w:sz w:val="14"/>
              </w:rPr>
              <w:t>2</w:t>
            </w:r>
          </w:p>
        </w:tc>
      </w:tr>
      <w:tr w:rsidR="00A5614A" w:rsidRPr="00102304" w14:paraId="42D8973B" w14:textId="77777777">
        <w:trPr>
          <w:cantSplit/>
        </w:trPr>
        <w:tc>
          <w:tcPr>
            <w:tcW w:w="779" w:type="dxa"/>
            <w:tcBorders>
              <w:top w:val="nil"/>
              <w:left w:val="single" w:sz="4" w:space="0" w:color="auto"/>
              <w:bottom w:val="single" w:sz="4" w:space="0" w:color="auto"/>
              <w:right w:val="single" w:sz="4" w:space="0" w:color="auto"/>
            </w:tcBorders>
          </w:tcPr>
          <w:p w14:paraId="61421220" w14:textId="77777777" w:rsidR="00A5614A" w:rsidRPr="00102304" w:rsidRDefault="00A5614A" w:rsidP="002642F7">
            <w:pPr>
              <w:spacing w:after="0"/>
              <w:rPr>
                <w:rFonts w:ascii="Arial Narrow" w:hAnsi="Arial Narrow"/>
                <w:sz w:val="14"/>
              </w:rPr>
            </w:pPr>
          </w:p>
        </w:tc>
        <w:tc>
          <w:tcPr>
            <w:tcW w:w="1134" w:type="dxa"/>
            <w:tcBorders>
              <w:left w:val="nil"/>
              <w:right w:val="single" w:sz="6" w:space="0" w:color="auto"/>
            </w:tcBorders>
          </w:tcPr>
          <w:p w14:paraId="3EBE37B5" w14:textId="77777777" w:rsidR="00A5614A" w:rsidRPr="00102304" w:rsidRDefault="00A5614A" w:rsidP="002642F7">
            <w:pPr>
              <w:numPr>
                <w:ilvl w:val="12"/>
                <w:numId w:val="0"/>
              </w:numPr>
              <w:spacing w:after="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226BEBAE" w14:textId="77777777" w:rsidR="00A5614A" w:rsidRPr="00102304" w:rsidRDefault="00A5614A" w:rsidP="002642F7">
            <w:pPr>
              <w:spacing w:after="0"/>
              <w:rPr>
                <w:rFonts w:ascii="Arial Narrow" w:hAnsi="Arial Narrow"/>
                <w:sz w:val="14"/>
              </w:rPr>
            </w:pPr>
            <w:r w:rsidRPr="00102304">
              <w:rPr>
                <w:rFonts w:ascii="Arial Narrow" w:hAnsi="Arial Narrow"/>
                <w:sz w:val="14"/>
              </w:rPr>
              <w:t>2</w:t>
            </w:r>
          </w:p>
        </w:tc>
        <w:tc>
          <w:tcPr>
            <w:tcW w:w="1211" w:type="dxa"/>
            <w:tcBorders>
              <w:top w:val="nil"/>
              <w:left w:val="single" w:sz="6" w:space="0" w:color="auto"/>
              <w:bottom w:val="single" w:sz="4" w:space="0" w:color="auto"/>
              <w:right w:val="single" w:sz="4" w:space="0" w:color="auto"/>
            </w:tcBorders>
          </w:tcPr>
          <w:p w14:paraId="213D2C48" w14:textId="77777777" w:rsidR="00A5614A" w:rsidRPr="00102304" w:rsidRDefault="00A5614A" w:rsidP="002642F7">
            <w:pPr>
              <w:spacing w:after="0"/>
              <w:rPr>
                <w:rFonts w:ascii="Arial Narrow" w:hAnsi="Arial Narrow"/>
                <w:sz w:val="14"/>
              </w:rPr>
            </w:pPr>
          </w:p>
        </w:tc>
      </w:tr>
    </w:tbl>
    <w:p w14:paraId="0A2E7A71" w14:textId="77777777" w:rsidR="00A5614A" w:rsidRDefault="00A5614A" w:rsidP="002642F7">
      <w:pPr>
        <w:spacing w:after="0"/>
        <w:rPr>
          <w:rFonts w:ascii="Arial Narrow" w:hAnsi="Arial Narrow"/>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1211"/>
        <w:gridCol w:w="1211"/>
      </w:tblGrid>
      <w:tr w:rsidR="00A5614A" w:rsidRPr="00102304" w14:paraId="376AF652" w14:textId="77777777">
        <w:trPr>
          <w:cantSplit/>
        </w:trPr>
        <w:tc>
          <w:tcPr>
            <w:tcW w:w="1913" w:type="dxa"/>
            <w:gridSpan w:val="2"/>
          </w:tcPr>
          <w:p w14:paraId="341C09E2" w14:textId="77777777" w:rsidR="00A5614A" w:rsidRPr="00102304" w:rsidRDefault="00A5614A" w:rsidP="002642F7">
            <w:pPr>
              <w:spacing w:after="0"/>
              <w:rPr>
                <w:rFonts w:ascii="Arial Narrow" w:hAnsi="Arial Narrow"/>
                <w:sz w:val="8"/>
              </w:rPr>
            </w:pPr>
          </w:p>
          <w:p w14:paraId="32B3EBDC" w14:textId="77777777" w:rsidR="00A5614A" w:rsidRPr="00102304" w:rsidRDefault="00A5614A" w:rsidP="002642F7">
            <w:pPr>
              <w:spacing w:after="0"/>
              <w:rPr>
                <w:rFonts w:ascii="Arial Narrow" w:hAnsi="Arial Narrow"/>
                <w:sz w:val="14"/>
              </w:rPr>
            </w:pPr>
            <w:r w:rsidRPr="00102304">
              <w:rPr>
                <w:rFonts w:ascii="Arial Narrow" w:hAnsi="Arial Narrow"/>
                <w:sz w:val="14"/>
              </w:rPr>
              <w:t>Parois verticales</w:t>
            </w:r>
          </w:p>
        </w:tc>
        <w:tc>
          <w:tcPr>
            <w:tcW w:w="1211" w:type="dxa"/>
            <w:tcBorders>
              <w:bottom w:val="single" w:sz="6" w:space="0" w:color="auto"/>
            </w:tcBorders>
          </w:tcPr>
          <w:p w14:paraId="3B6C18B6" w14:textId="77777777" w:rsidR="00A5614A" w:rsidRPr="00102304" w:rsidRDefault="00A5614A" w:rsidP="002642F7">
            <w:pPr>
              <w:spacing w:after="0"/>
              <w:rPr>
                <w:rFonts w:ascii="Arial Narrow" w:hAnsi="Arial Narrow"/>
                <w:sz w:val="8"/>
              </w:rPr>
            </w:pPr>
          </w:p>
          <w:p w14:paraId="3CFCC407" w14:textId="77777777" w:rsidR="00A5614A" w:rsidRPr="00102304" w:rsidRDefault="00A5614A" w:rsidP="002642F7">
            <w:pPr>
              <w:spacing w:after="0"/>
              <w:rPr>
                <w:rFonts w:ascii="Arial Narrow" w:hAnsi="Arial Narrow"/>
                <w:sz w:val="14"/>
              </w:rPr>
            </w:pPr>
            <w:r w:rsidRPr="00102304">
              <w:rPr>
                <w:rFonts w:ascii="Arial Narrow" w:hAnsi="Arial Narrow"/>
                <w:sz w:val="14"/>
              </w:rPr>
              <w:t>Seuil d'acceptabilité</w:t>
            </w:r>
          </w:p>
        </w:tc>
        <w:tc>
          <w:tcPr>
            <w:tcW w:w="1211" w:type="dxa"/>
            <w:tcBorders>
              <w:bottom w:val="nil"/>
            </w:tcBorders>
          </w:tcPr>
          <w:p w14:paraId="47F90614" w14:textId="77777777" w:rsidR="00A5614A" w:rsidRPr="00102304" w:rsidRDefault="00A5614A" w:rsidP="002642F7">
            <w:pPr>
              <w:spacing w:after="0"/>
              <w:rPr>
                <w:rFonts w:ascii="Arial Narrow" w:hAnsi="Arial Narrow"/>
                <w:sz w:val="14"/>
              </w:rPr>
            </w:pPr>
            <w:r w:rsidRPr="00102304">
              <w:rPr>
                <w:rFonts w:ascii="Arial Narrow" w:hAnsi="Arial Narrow"/>
                <w:sz w:val="14"/>
              </w:rPr>
              <w:t>Coeff. de pondération</w:t>
            </w:r>
          </w:p>
        </w:tc>
      </w:tr>
      <w:tr w:rsidR="00A5614A" w:rsidRPr="00102304" w14:paraId="1A88D1F6" w14:textId="77777777">
        <w:trPr>
          <w:cantSplit/>
        </w:trPr>
        <w:tc>
          <w:tcPr>
            <w:tcW w:w="779" w:type="dxa"/>
            <w:tcBorders>
              <w:top w:val="single" w:sz="4" w:space="0" w:color="auto"/>
              <w:left w:val="single" w:sz="4" w:space="0" w:color="auto"/>
              <w:bottom w:val="nil"/>
              <w:right w:val="single" w:sz="4" w:space="0" w:color="auto"/>
            </w:tcBorders>
          </w:tcPr>
          <w:p w14:paraId="1D788574" w14:textId="77777777" w:rsidR="00A5614A" w:rsidRPr="00102304" w:rsidRDefault="00A5614A" w:rsidP="002642F7">
            <w:pPr>
              <w:spacing w:after="0"/>
              <w:rPr>
                <w:rFonts w:ascii="Arial Narrow" w:hAnsi="Arial Narrow"/>
                <w:sz w:val="14"/>
              </w:rPr>
            </w:pPr>
          </w:p>
        </w:tc>
        <w:tc>
          <w:tcPr>
            <w:tcW w:w="1134" w:type="dxa"/>
            <w:tcBorders>
              <w:left w:val="nil"/>
              <w:right w:val="single" w:sz="6" w:space="0" w:color="auto"/>
            </w:tcBorders>
          </w:tcPr>
          <w:p w14:paraId="33A46891" w14:textId="77777777" w:rsidR="00A5614A" w:rsidRPr="00102304" w:rsidRDefault="00A5614A" w:rsidP="002642F7">
            <w:pPr>
              <w:numPr>
                <w:ilvl w:val="12"/>
                <w:numId w:val="0"/>
              </w:numPr>
              <w:spacing w:after="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454C49B5" w14:textId="77777777" w:rsidR="00A5614A" w:rsidRPr="00102304" w:rsidRDefault="00A5614A" w:rsidP="002642F7">
            <w:pPr>
              <w:spacing w:after="0"/>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1AB48617" w14:textId="77777777" w:rsidR="00A5614A" w:rsidRPr="00102304" w:rsidRDefault="00A5614A" w:rsidP="002642F7">
            <w:pPr>
              <w:spacing w:after="0"/>
              <w:rPr>
                <w:rFonts w:ascii="Arial Narrow" w:hAnsi="Arial Narrow"/>
                <w:sz w:val="14"/>
              </w:rPr>
            </w:pPr>
          </w:p>
        </w:tc>
      </w:tr>
      <w:tr w:rsidR="00A5614A" w:rsidRPr="00102304" w14:paraId="6761F489" w14:textId="77777777">
        <w:trPr>
          <w:cantSplit/>
        </w:trPr>
        <w:tc>
          <w:tcPr>
            <w:tcW w:w="779" w:type="dxa"/>
            <w:tcBorders>
              <w:top w:val="nil"/>
              <w:left w:val="single" w:sz="4" w:space="0" w:color="auto"/>
              <w:bottom w:val="nil"/>
              <w:right w:val="single" w:sz="4" w:space="0" w:color="auto"/>
            </w:tcBorders>
          </w:tcPr>
          <w:p w14:paraId="0DEB874A" w14:textId="77777777" w:rsidR="00A5614A" w:rsidRPr="00102304" w:rsidRDefault="00A5614A" w:rsidP="002642F7">
            <w:pPr>
              <w:spacing w:after="0"/>
              <w:rPr>
                <w:rFonts w:ascii="Arial Narrow" w:hAnsi="Arial Narrow"/>
                <w:sz w:val="14"/>
              </w:rPr>
            </w:pPr>
            <w:r w:rsidRPr="00102304">
              <w:rPr>
                <w:rFonts w:ascii="Arial Narrow" w:hAnsi="Arial Narrow"/>
                <w:sz w:val="14"/>
              </w:rPr>
              <w:t>Groupe 1</w:t>
            </w:r>
          </w:p>
        </w:tc>
        <w:tc>
          <w:tcPr>
            <w:tcW w:w="1134" w:type="dxa"/>
            <w:tcBorders>
              <w:left w:val="nil"/>
              <w:right w:val="single" w:sz="6" w:space="0" w:color="auto"/>
            </w:tcBorders>
          </w:tcPr>
          <w:p w14:paraId="1FB1C8D9" w14:textId="77777777" w:rsidR="00A5614A" w:rsidRPr="00102304" w:rsidRDefault="00A5614A" w:rsidP="002642F7">
            <w:pPr>
              <w:numPr>
                <w:ilvl w:val="12"/>
                <w:numId w:val="0"/>
              </w:numPr>
              <w:spacing w:after="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0272F1B2" w14:textId="77777777" w:rsidR="00A5614A" w:rsidRPr="00102304" w:rsidRDefault="00A5614A" w:rsidP="002642F7">
            <w:pPr>
              <w:spacing w:after="0"/>
              <w:rPr>
                <w:rFonts w:ascii="Arial Narrow" w:hAnsi="Arial Narrow"/>
                <w:sz w:val="14"/>
              </w:rPr>
            </w:pPr>
            <w:r w:rsidRPr="00102304">
              <w:rPr>
                <w:rFonts w:ascii="Arial Narrow" w:hAnsi="Arial Narrow"/>
                <w:sz w:val="14"/>
              </w:rPr>
              <w:t xml:space="preserve">1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0EAEEA5F" w14:textId="77777777" w:rsidR="00A5614A" w:rsidRPr="00102304" w:rsidRDefault="00A5614A" w:rsidP="002642F7">
            <w:pPr>
              <w:spacing w:after="0"/>
              <w:rPr>
                <w:rFonts w:ascii="Arial Narrow" w:hAnsi="Arial Narrow"/>
                <w:sz w:val="14"/>
              </w:rPr>
            </w:pPr>
            <w:r w:rsidRPr="00102304">
              <w:rPr>
                <w:rFonts w:ascii="Arial Narrow" w:hAnsi="Arial Narrow"/>
                <w:sz w:val="14"/>
              </w:rPr>
              <w:t>2</w:t>
            </w:r>
          </w:p>
        </w:tc>
      </w:tr>
      <w:tr w:rsidR="00A5614A" w:rsidRPr="00102304" w14:paraId="482ED133" w14:textId="77777777">
        <w:trPr>
          <w:cantSplit/>
        </w:trPr>
        <w:tc>
          <w:tcPr>
            <w:tcW w:w="779" w:type="dxa"/>
            <w:tcBorders>
              <w:top w:val="nil"/>
              <w:left w:val="single" w:sz="4" w:space="0" w:color="auto"/>
              <w:bottom w:val="single" w:sz="4" w:space="0" w:color="auto"/>
              <w:right w:val="single" w:sz="4" w:space="0" w:color="auto"/>
            </w:tcBorders>
          </w:tcPr>
          <w:p w14:paraId="33EF1B30" w14:textId="77777777" w:rsidR="00A5614A" w:rsidRPr="00102304" w:rsidRDefault="00A5614A" w:rsidP="002642F7">
            <w:pPr>
              <w:spacing w:after="0"/>
              <w:rPr>
                <w:rFonts w:ascii="Arial Narrow" w:hAnsi="Arial Narrow"/>
                <w:sz w:val="14"/>
              </w:rPr>
            </w:pPr>
          </w:p>
        </w:tc>
        <w:tc>
          <w:tcPr>
            <w:tcW w:w="1134" w:type="dxa"/>
            <w:tcBorders>
              <w:left w:val="nil"/>
              <w:right w:val="single" w:sz="6" w:space="0" w:color="auto"/>
            </w:tcBorders>
          </w:tcPr>
          <w:p w14:paraId="76F2DE18" w14:textId="77777777" w:rsidR="00A5614A" w:rsidRPr="00102304" w:rsidRDefault="00A5614A" w:rsidP="002642F7">
            <w:pPr>
              <w:numPr>
                <w:ilvl w:val="12"/>
                <w:numId w:val="0"/>
              </w:numPr>
              <w:spacing w:after="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5E3F40DE" w14:textId="77777777" w:rsidR="00A5614A" w:rsidRPr="00102304" w:rsidRDefault="00A5614A" w:rsidP="002642F7">
            <w:pPr>
              <w:spacing w:after="0"/>
              <w:rPr>
                <w:rFonts w:ascii="Arial Narrow" w:hAnsi="Arial Narrow"/>
                <w:sz w:val="14"/>
              </w:rPr>
            </w:pPr>
            <w:r w:rsidRPr="00102304">
              <w:rPr>
                <w:rFonts w:ascii="Arial Narrow" w:hAnsi="Arial Narrow"/>
                <w:sz w:val="14"/>
              </w:rPr>
              <w:t>2</w:t>
            </w:r>
          </w:p>
        </w:tc>
        <w:tc>
          <w:tcPr>
            <w:tcW w:w="1211" w:type="dxa"/>
            <w:tcBorders>
              <w:top w:val="nil"/>
              <w:left w:val="single" w:sz="6" w:space="0" w:color="auto"/>
              <w:bottom w:val="single" w:sz="4" w:space="0" w:color="auto"/>
              <w:right w:val="single" w:sz="4" w:space="0" w:color="auto"/>
            </w:tcBorders>
          </w:tcPr>
          <w:p w14:paraId="3BA8721F" w14:textId="77777777" w:rsidR="00A5614A" w:rsidRPr="00102304" w:rsidRDefault="00A5614A" w:rsidP="002642F7">
            <w:pPr>
              <w:spacing w:after="0"/>
              <w:rPr>
                <w:rFonts w:ascii="Arial Narrow" w:hAnsi="Arial Narrow"/>
                <w:sz w:val="14"/>
              </w:rPr>
            </w:pPr>
          </w:p>
        </w:tc>
      </w:tr>
      <w:tr w:rsidR="00A5614A" w:rsidRPr="00102304" w14:paraId="76377AEB" w14:textId="77777777">
        <w:trPr>
          <w:cantSplit/>
        </w:trPr>
        <w:tc>
          <w:tcPr>
            <w:tcW w:w="779" w:type="dxa"/>
            <w:tcBorders>
              <w:top w:val="single" w:sz="4" w:space="0" w:color="auto"/>
              <w:left w:val="single" w:sz="4" w:space="0" w:color="auto"/>
              <w:bottom w:val="nil"/>
              <w:right w:val="single" w:sz="4" w:space="0" w:color="auto"/>
            </w:tcBorders>
          </w:tcPr>
          <w:p w14:paraId="471C655F" w14:textId="77777777" w:rsidR="00A5614A" w:rsidRPr="00102304" w:rsidRDefault="00A5614A" w:rsidP="002642F7">
            <w:pPr>
              <w:spacing w:after="0"/>
              <w:rPr>
                <w:rFonts w:ascii="Arial Narrow" w:hAnsi="Arial Narrow"/>
                <w:sz w:val="14"/>
              </w:rPr>
            </w:pPr>
          </w:p>
        </w:tc>
        <w:tc>
          <w:tcPr>
            <w:tcW w:w="1134" w:type="dxa"/>
            <w:tcBorders>
              <w:left w:val="nil"/>
              <w:right w:val="single" w:sz="6" w:space="0" w:color="auto"/>
            </w:tcBorders>
          </w:tcPr>
          <w:p w14:paraId="2769D12B" w14:textId="77777777" w:rsidR="00A5614A" w:rsidRPr="00102304" w:rsidRDefault="00A5614A" w:rsidP="002642F7">
            <w:pPr>
              <w:numPr>
                <w:ilvl w:val="12"/>
                <w:numId w:val="0"/>
              </w:numPr>
              <w:spacing w:after="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218A286D" w14:textId="77777777" w:rsidR="00A5614A" w:rsidRPr="00102304" w:rsidRDefault="00A5614A" w:rsidP="002642F7">
            <w:pPr>
              <w:spacing w:after="0"/>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4C3DB437" w14:textId="77777777" w:rsidR="00A5614A" w:rsidRPr="00102304" w:rsidRDefault="00A5614A" w:rsidP="002642F7">
            <w:pPr>
              <w:spacing w:after="0"/>
              <w:rPr>
                <w:rFonts w:ascii="Arial Narrow" w:hAnsi="Arial Narrow"/>
                <w:sz w:val="14"/>
              </w:rPr>
            </w:pPr>
          </w:p>
        </w:tc>
      </w:tr>
      <w:tr w:rsidR="00A5614A" w:rsidRPr="00102304" w14:paraId="2A370BB1" w14:textId="77777777">
        <w:trPr>
          <w:cantSplit/>
        </w:trPr>
        <w:tc>
          <w:tcPr>
            <w:tcW w:w="779" w:type="dxa"/>
            <w:tcBorders>
              <w:top w:val="nil"/>
              <w:left w:val="single" w:sz="4" w:space="0" w:color="auto"/>
              <w:bottom w:val="nil"/>
              <w:right w:val="single" w:sz="4" w:space="0" w:color="auto"/>
            </w:tcBorders>
          </w:tcPr>
          <w:p w14:paraId="49737A83" w14:textId="77777777" w:rsidR="00A5614A" w:rsidRPr="00102304" w:rsidRDefault="00A5614A" w:rsidP="002642F7">
            <w:pPr>
              <w:spacing w:after="0"/>
              <w:rPr>
                <w:rFonts w:ascii="Arial Narrow" w:hAnsi="Arial Narrow"/>
                <w:sz w:val="14"/>
              </w:rPr>
            </w:pPr>
            <w:r w:rsidRPr="00102304">
              <w:rPr>
                <w:rFonts w:ascii="Arial Narrow" w:hAnsi="Arial Narrow"/>
                <w:sz w:val="14"/>
              </w:rPr>
              <w:t>Groupe 2</w:t>
            </w:r>
          </w:p>
        </w:tc>
        <w:tc>
          <w:tcPr>
            <w:tcW w:w="1134" w:type="dxa"/>
            <w:tcBorders>
              <w:left w:val="nil"/>
              <w:right w:val="single" w:sz="6" w:space="0" w:color="auto"/>
            </w:tcBorders>
          </w:tcPr>
          <w:p w14:paraId="6E2FD837" w14:textId="77777777" w:rsidR="00A5614A" w:rsidRPr="00102304" w:rsidRDefault="00A5614A" w:rsidP="002642F7">
            <w:pPr>
              <w:numPr>
                <w:ilvl w:val="12"/>
                <w:numId w:val="0"/>
              </w:numPr>
              <w:spacing w:after="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3C86B403" w14:textId="77777777" w:rsidR="00A5614A" w:rsidRPr="00102304" w:rsidRDefault="00A5614A" w:rsidP="002642F7">
            <w:pPr>
              <w:spacing w:after="0"/>
              <w:rPr>
                <w:rFonts w:ascii="Arial Narrow" w:hAnsi="Arial Narrow"/>
                <w:sz w:val="14"/>
              </w:rPr>
            </w:pPr>
            <w:r w:rsidRPr="00102304">
              <w:rPr>
                <w:rFonts w:ascii="Arial Narrow" w:hAnsi="Arial Narrow"/>
                <w:sz w:val="14"/>
              </w:rPr>
              <w:t xml:space="preserve">2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16B49EA6" w14:textId="77777777" w:rsidR="00A5614A" w:rsidRPr="00102304" w:rsidRDefault="00A5614A" w:rsidP="002642F7">
            <w:pPr>
              <w:spacing w:after="0"/>
              <w:rPr>
                <w:rFonts w:ascii="Arial Narrow" w:hAnsi="Arial Narrow"/>
                <w:sz w:val="14"/>
              </w:rPr>
            </w:pPr>
            <w:r w:rsidRPr="00102304">
              <w:rPr>
                <w:rFonts w:ascii="Arial Narrow" w:hAnsi="Arial Narrow"/>
                <w:sz w:val="14"/>
              </w:rPr>
              <w:t>2</w:t>
            </w:r>
          </w:p>
        </w:tc>
      </w:tr>
      <w:tr w:rsidR="00A5614A" w:rsidRPr="00102304" w14:paraId="771889F2" w14:textId="77777777">
        <w:trPr>
          <w:cantSplit/>
        </w:trPr>
        <w:tc>
          <w:tcPr>
            <w:tcW w:w="779" w:type="dxa"/>
            <w:tcBorders>
              <w:top w:val="nil"/>
              <w:left w:val="single" w:sz="4" w:space="0" w:color="auto"/>
              <w:bottom w:val="single" w:sz="4" w:space="0" w:color="auto"/>
              <w:right w:val="single" w:sz="4" w:space="0" w:color="auto"/>
            </w:tcBorders>
          </w:tcPr>
          <w:p w14:paraId="1CC8406C" w14:textId="77777777" w:rsidR="00A5614A" w:rsidRPr="00102304" w:rsidRDefault="00A5614A" w:rsidP="002642F7">
            <w:pPr>
              <w:spacing w:after="0"/>
              <w:rPr>
                <w:rFonts w:ascii="Arial Narrow" w:hAnsi="Arial Narrow"/>
                <w:sz w:val="14"/>
              </w:rPr>
            </w:pPr>
          </w:p>
        </w:tc>
        <w:tc>
          <w:tcPr>
            <w:tcW w:w="1134" w:type="dxa"/>
            <w:tcBorders>
              <w:left w:val="nil"/>
              <w:right w:val="single" w:sz="6" w:space="0" w:color="auto"/>
            </w:tcBorders>
          </w:tcPr>
          <w:p w14:paraId="495C2EC6" w14:textId="77777777" w:rsidR="00A5614A" w:rsidRPr="00102304" w:rsidRDefault="00A5614A" w:rsidP="002642F7">
            <w:pPr>
              <w:numPr>
                <w:ilvl w:val="12"/>
                <w:numId w:val="0"/>
              </w:numPr>
              <w:spacing w:after="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707B3CF7" w14:textId="77777777" w:rsidR="00A5614A" w:rsidRPr="00102304" w:rsidRDefault="00A5614A" w:rsidP="002642F7">
            <w:pPr>
              <w:spacing w:after="0"/>
              <w:rPr>
                <w:rFonts w:ascii="Arial Narrow" w:hAnsi="Arial Narrow"/>
                <w:sz w:val="14"/>
              </w:rPr>
            </w:pPr>
            <w:r w:rsidRPr="00102304">
              <w:rPr>
                <w:rFonts w:ascii="Arial Narrow" w:hAnsi="Arial Narrow"/>
                <w:sz w:val="14"/>
              </w:rPr>
              <w:t>3</w:t>
            </w:r>
          </w:p>
        </w:tc>
        <w:tc>
          <w:tcPr>
            <w:tcW w:w="1211" w:type="dxa"/>
            <w:tcBorders>
              <w:top w:val="nil"/>
              <w:left w:val="single" w:sz="6" w:space="0" w:color="auto"/>
              <w:bottom w:val="single" w:sz="4" w:space="0" w:color="auto"/>
              <w:right w:val="single" w:sz="4" w:space="0" w:color="auto"/>
            </w:tcBorders>
          </w:tcPr>
          <w:p w14:paraId="42DEC42B" w14:textId="77777777" w:rsidR="00A5614A" w:rsidRPr="00102304" w:rsidRDefault="00A5614A" w:rsidP="002642F7">
            <w:pPr>
              <w:spacing w:after="0"/>
              <w:rPr>
                <w:rFonts w:ascii="Arial Narrow" w:hAnsi="Arial Narrow"/>
                <w:sz w:val="14"/>
              </w:rPr>
            </w:pPr>
          </w:p>
        </w:tc>
      </w:tr>
      <w:tr w:rsidR="00A5614A" w:rsidRPr="00102304" w14:paraId="535DD48E" w14:textId="77777777">
        <w:trPr>
          <w:cantSplit/>
        </w:trPr>
        <w:tc>
          <w:tcPr>
            <w:tcW w:w="779" w:type="dxa"/>
            <w:tcBorders>
              <w:top w:val="single" w:sz="4" w:space="0" w:color="auto"/>
              <w:left w:val="single" w:sz="4" w:space="0" w:color="auto"/>
              <w:bottom w:val="nil"/>
              <w:right w:val="single" w:sz="4" w:space="0" w:color="auto"/>
            </w:tcBorders>
          </w:tcPr>
          <w:p w14:paraId="03711170" w14:textId="77777777" w:rsidR="00A5614A" w:rsidRPr="00102304" w:rsidRDefault="00A5614A" w:rsidP="002642F7">
            <w:pPr>
              <w:spacing w:after="0"/>
              <w:rPr>
                <w:rFonts w:ascii="Arial Narrow" w:hAnsi="Arial Narrow"/>
                <w:sz w:val="14"/>
              </w:rPr>
            </w:pPr>
          </w:p>
        </w:tc>
        <w:tc>
          <w:tcPr>
            <w:tcW w:w="1134" w:type="dxa"/>
            <w:tcBorders>
              <w:left w:val="single" w:sz="4" w:space="0" w:color="auto"/>
              <w:right w:val="single" w:sz="6" w:space="0" w:color="auto"/>
            </w:tcBorders>
          </w:tcPr>
          <w:p w14:paraId="23B6A75E" w14:textId="77777777" w:rsidR="00A5614A" w:rsidRPr="00102304" w:rsidRDefault="00A5614A" w:rsidP="002642F7">
            <w:pPr>
              <w:numPr>
                <w:ilvl w:val="12"/>
                <w:numId w:val="0"/>
              </w:numPr>
              <w:spacing w:after="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313F8509" w14:textId="77777777" w:rsidR="00A5614A" w:rsidRPr="00102304" w:rsidRDefault="00A5614A" w:rsidP="002642F7">
            <w:pPr>
              <w:spacing w:after="0"/>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6CDF7379" w14:textId="77777777" w:rsidR="00A5614A" w:rsidRPr="00102304" w:rsidRDefault="00A5614A" w:rsidP="002642F7">
            <w:pPr>
              <w:spacing w:after="0"/>
              <w:rPr>
                <w:rFonts w:ascii="Arial Narrow" w:hAnsi="Arial Narrow"/>
                <w:sz w:val="14"/>
              </w:rPr>
            </w:pPr>
          </w:p>
        </w:tc>
      </w:tr>
      <w:tr w:rsidR="00A5614A" w:rsidRPr="00102304" w14:paraId="1F8DEC90" w14:textId="77777777">
        <w:trPr>
          <w:cantSplit/>
        </w:trPr>
        <w:tc>
          <w:tcPr>
            <w:tcW w:w="779" w:type="dxa"/>
            <w:tcBorders>
              <w:top w:val="nil"/>
              <w:left w:val="single" w:sz="4" w:space="0" w:color="auto"/>
              <w:bottom w:val="nil"/>
              <w:right w:val="single" w:sz="4" w:space="0" w:color="auto"/>
            </w:tcBorders>
          </w:tcPr>
          <w:p w14:paraId="51B01F21" w14:textId="77777777" w:rsidR="00A5614A" w:rsidRPr="00102304" w:rsidRDefault="00A5614A" w:rsidP="002642F7">
            <w:pPr>
              <w:spacing w:after="0"/>
              <w:rPr>
                <w:rFonts w:ascii="Arial Narrow" w:hAnsi="Arial Narrow"/>
                <w:sz w:val="14"/>
              </w:rPr>
            </w:pPr>
            <w:r w:rsidRPr="00102304">
              <w:rPr>
                <w:rFonts w:ascii="Arial Narrow" w:hAnsi="Arial Narrow"/>
                <w:sz w:val="14"/>
              </w:rPr>
              <w:t>Groupe 3</w:t>
            </w:r>
          </w:p>
        </w:tc>
        <w:tc>
          <w:tcPr>
            <w:tcW w:w="1134" w:type="dxa"/>
            <w:tcBorders>
              <w:left w:val="single" w:sz="4" w:space="0" w:color="auto"/>
              <w:right w:val="single" w:sz="6" w:space="0" w:color="auto"/>
            </w:tcBorders>
          </w:tcPr>
          <w:p w14:paraId="6CA72321" w14:textId="77777777" w:rsidR="00A5614A" w:rsidRPr="00102304" w:rsidRDefault="00A5614A" w:rsidP="002642F7">
            <w:pPr>
              <w:numPr>
                <w:ilvl w:val="12"/>
                <w:numId w:val="0"/>
              </w:numPr>
              <w:spacing w:after="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4" w:space="0" w:color="auto"/>
            </w:tcBorders>
            <w:vAlign w:val="center"/>
          </w:tcPr>
          <w:p w14:paraId="62FBA9A3" w14:textId="77777777" w:rsidR="00A5614A" w:rsidRPr="00102304" w:rsidRDefault="00A5614A" w:rsidP="002642F7">
            <w:pPr>
              <w:spacing w:after="0"/>
              <w:rPr>
                <w:rFonts w:ascii="Arial Narrow" w:hAnsi="Arial Narrow"/>
                <w:sz w:val="14"/>
              </w:rPr>
            </w:pPr>
            <w:r w:rsidRPr="00102304">
              <w:rPr>
                <w:rFonts w:ascii="Arial Narrow" w:hAnsi="Arial Narrow"/>
                <w:sz w:val="14"/>
              </w:rPr>
              <w:t xml:space="preserve">1 </w:t>
            </w:r>
            <w:proofErr w:type="spellStart"/>
            <w:r w:rsidRPr="00102304">
              <w:rPr>
                <w:rFonts w:ascii="Arial Narrow" w:hAnsi="Arial Narrow"/>
                <w:sz w:val="14"/>
              </w:rPr>
              <w:t>Bacharach</w:t>
            </w:r>
            <w:proofErr w:type="spellEnd"/>
          </w:p>
        </w:tc>
        <w:tc>
          <w:tcPr>
            <w:tcW w:w="1211" w:type="dxa"/>
            <w:tcBorders>
              <w:top w:val="nil"/>
              <w:left w:val="single" w:sz="4" w:space="0" w:color="auto"/>
              <w:bottom w:val="nil"/>
              <w:right w:val="single" w:sz="4" w:space="0" w:color="auto"/>
            </w:tcBorders>
          </w:tcPr>
          <w:p w14:paraId="6BA7CDC5" w14:textId="77777777" w:rsidR="00A5614A" w:rsidRPr="00102304" w:rsidRDefault="00A5614A" w:rsidP="002642F7">
            <w:pPr>
              <w:spacing w:after="0"/>
              <w:rPr>
                <w:rFonts w:ascii="Arial Narrow" w:hAnsi="Arial Narrow"/>
                <w:sz w:val="14"/>
              </w:rPr>
            </w:pPr>
            <w:r w:rsidRPr="00102304">
              <w:rPr>
                <w:rFonts w:ascii="Arial Narrow" w:hAnsi="Arial Narrow"/>
                <w:sz w:val="14"/>
              </w:rPr>
              <w:t>2</w:t>
            </w:r>
          </w:p>
        </w:tc>
      </w:tr>
      <w:tr w:rsidR="00A5614A" w:rsidRPr="00102304" w14:paraId="50BDFB1E" w14:textId="77777777">
        <w:trPr>
          <w:cantSplit/>
        </w:trPr>
        <w:tc>
          <w:tcPr>
            <w:tcW w:w="779" w:type="dxa"/>
            <w:tcBorders>
              <w:top w:val="nil"/>
              <w:left w:val="single" w:sz="4" w:space="0" w:color="auto"/>
              <w:bottom w:val="nil"/>
              <w:right w:val="single" w:sz="4" w:space="0" w:color="auto"/>
            </w:tcBorders>
          </w:tcPr>
          <w:p w14:paraId="22B91CAB" w14:textId="77777777" w:rsidR="00A5614A" w:rsidRPr="00102304" w:rsidRDefault="00A5614A" w:rsidP="002642F7">
            <w:pPr>
              <w:spacing w:after="0"/>
              <w:rPr>
                <w:rFonts w:ascii="Arial Narrow" w:hAnsi="Arial Narrow"/>
                <w:sz w:val="14"/>
              </w:rPr>
            </w:pPr>
          </w:p>
        </w:tc>
        <w:tc>
          <w:tcPr>
            <w:tcW w:w="1134" w:type="dxa"/>
            <w:tcBorders>
              <w:left w:val="single" w:sz="4" w:space="0" w:color="auto"/>
              <w:right w:val="single" w:sz="6" w:space="0" w:color="auto"/>
            </w:tcBorders>
          </w:tcPr>
          <w:p w14:paraId="328D831F" w14:textId="77777777" w:rsidR="00A5614A" w:rsidRPr="00102304" w:rsidRDefault="00A5614A" w:rsidP="002642F7">
            <w:pPr>
              <w:numPr>
                <w:ilvl w:val="12"/>
                <w:numId w:val="0"/>
              </w:numPr>
              <w:spacing w:after="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4" w:space="0" w:color="auto"/>
            </w:tcBorders>
            <w:vAlign w:val="center"/>
          </w:tcPr>
          <w:p w14:paraId="79EBFC2C" w14:textId="77777777" w:rsidR="00A5614A" w:rsidRPr="00102304" w:rsidRDefault="00A5614A" w:rsidP="002642F7">
            <w:pPr>
              <w:spacing w:after="0"/>
              <w:rPr>
                <w:rFonts w:ascii="Arial Narrow" w:hAnsi="Arial Narrow"/>
                <w:sz w:val="14"/>
              </w:rPr>
            </w:pPr>
            <w:r w:rsidRPr="00102304">
              <w:rPr>
                <w:rFonts w:ascii="Arial Narrow" w:hAnsi="Arial Narrow"/>
                <w:sz w:val="14"/>
              </w:rPr>
              <w:t>2</w:t>
            </w:r>
          </w:p>
        </w:tc>
        <w:tc>
          <w:tcPr>
            <w:tcW w:w="1211" w:type="dxa"/>
            <w:tcBorders>
              <w:top w:val="nil"/>
              <w:left w:val="single" w:sz="4" w:space="0" w:color="auto"/>
              <w:bottom w:val="nil"/>
              <w:right w:val="single" w:sz="4" w:space="0" w:color="auto"/>
            </w:tcBorders>
          </w:tcPr>
          <w:p w14:paraId="6D3621DD" w14:textId="77777777" w:rsidR="00A5614A" w:rsidRPr="00102304" w:rsidRDefault="00A5614A" w:rsidP="002642F7">
            <w:pPr>
              <w:spacing w:after="0"/>
              <w:rPr>
                <w:rFonts w:ascii="Arial Narrow" w:hAnsi="Arial Narrow"/>
                <w:sz w:val="14"/>
              </w:rPr>
            </w:pPr>
          </w:p>
        </w:tc>
      </w:tr>
      <w:tr w:rsidR="00A5614A" w:rsidRPr="00102304" w14:paraId="7F940362" w14:textId="77777777">
        <w:trPr>
          <w:cantSplit/>
        </w:trPr>
        <w:tc>
          <w:tcPr>
            <w:tcW w:w="779" w:type="dxa"/>
            <w:tcBorders>
              <w:top w:val="nil"/>
              <w:left w:val="single" w:sz="4" w:space="0" w:color="auto"/>
              <w:bottom w:val="single" w:sz="4" w:space="0" w:color="auto"/>
              <w:right w:val="single" w:sz="4" w:space="0" w:color="auto"/>
            </w:tcBorders>
          </w:tcPr>
          <w:p w14:paraId="23579407" w14:textId="77777777" w:rsidR="00A5614A" w:rsidRPr="00102304" w:rsidRDefault="00A5614A" w:rsidP="002642F7">
            <w:pPr>
              <w:spacing w:after="0"/>
              <w:rPr>
                <w:rFonts w:ascii="Arial Narrow" w:hAnsi="Arial Narrow"/>
                <w:sz w:val="14"/>
              </w:rPr>
            </w:pPr>
          </w:p>
        </w:tc>
        <w:tc>
          <w:tcPr>
            <w:tcW w:w="1134" w:type="dxa"/>
            <w:tcBorders>
              <w:left w:val="single" w:sz="4" w:space="0" w:color="auto"/>
              <w:right w:val="nil"/>
            </w:tcBorders>
          </w:tcPr>
          <w:p w14:paraId="71D69A1F" w14:textId="77777777" w:rsidR="00A5614A" w:rsidRPr="00102304" w:rsidRDefault="00A5614A" w:rsidP="002642F7">
            <w:pPr>
              <w:numPr>
                <w:ilvl w:val="12"/>
                <w:numId w:val="0"/>
              </w:numPr>
              <w:spacing w:after="0"/>
              <w:rPr>
                <w:rFonts w:ascii="Arial Narrow" w:hAnsi="Arial Narrow"/>
                <w:sz w:val="14"/>
              </w:rPr>
            </w:pPr>
            <w:r w:rsidRPr="00102304">
              <w:rPr>
                <w:rFonts w:ascii="Arial Narrow" w:hAnsi="Arial Narrow"/>
                <w:sz w:val="14"/>
              </w:rPr>
              <w:t>Traces de doigt</w:t>
            </w:r>
          </w:p>
        </w:tc>
        <w:tc>
          <w:tcPr>
            <w:tcW w:w="1211" w:type="dxa"/>
            <w:tcBorders>
              <w:top w:val="single" w:sz="6" w:space="0" w:color="auto"/>
              <w:left w:val="single" w:sz="4" w:space="0" w:color="auto"/>
              <w:bottom w:val="single" w:sz="4" w:space="0" w:color="auto"/>
              <w:right w:val="nil"/>
            </w:tcBorders>
            <w:vAlign w:val="center"/>
          </w:tcPr>
          <w:p w14:paraId="50E37F56" w14:textId="77777777" w:rsidR="00A5614A" w:rsidRPr="00102304" w:rsidRDefault="00A5614A" w:rsidP="002642F7">
            <w:pPr>
              <w:spacing w:after="0"/>
              <w:rPr>
                <w:rFonts w:ascii="Arial Narrow" w:hAnsi="Arial Narrow"/>
                <w:sz w:val="14"/>
              </w:rPr>
            </w:pPr>
            <w:r w:rsidRPr="00102304">
              <w:rPr>
                <w:rFonts w:ascii="Arial Narrow" w:hAnsi="Arial Narrow"/>
                <w:sz w:val="14"/>
              </w:rPr>
              <w:t>3</w:t>
            </w:r>
          </w:p>
        </w:tc>
        <w:tc>
          <w:tcPr>
            <w:tcW w:w="1211" w:type="dxa"/>
            <w:tcBorders>
              <w:top w:val="nil"/>
              <w:left w:val="single" w:sz="4" w:space="0" w:color="auto"/>
              <w:bottom w:val="single" w:sz="4" w:space="0" w:color="auto"/>
              <w:right w:val="single" w:sz="4" w:space="0" w:color="auto"/>
            </w:tcBorders>
          </w:tcPr>
          <w:p w14:paraId="4298EB9F" w14:textId="77777777" w:rsidR="00A5614A" w:rsidRPr="00102304" w:rsidRDefault="00A5614A" w:rsidP="002642F7">
            <w:pPr>
              <w:spacing w:after="0"/>
              <w:rPr>
                <w:rFonts w:ascii="Arial Narrow" w:hAnsi="Arial Narrow"/>
                <w:sz w:val="14"/>
              </w:rPr>
            </w:pPr>
          </w:p>
        </w:tc>
      </w:tr>
    </w:tbl>
    <w:p w14:paraId="6C52B186" w14:textId="77777777" w:rsidR="00A5614A" w:rsidRDefault="00A5614A" w:rsidP="00A5614A">
      <w:pPr>
        <w:pStyle w:val="sschapitre"/>
        <w:numPr>
          <w:ilvl w:val="12"/>
          <w:numId w:val="0"/>
        </w:numPr>
        <w:jc w:val="left"/>
        <w:rPr>
          <w:rFonts w:ascii="Arial Narrow" w:hAnsi="Arial Narrow"/>
          <w:sz w:val="14"/>
        </w:rPr>
      </w:pPr>
    </w:p>
    <w:p w14:paraId="3B714350" w14:textId="77777777" w:rsidR="00A5614A" w:rsidRDefault="00A5614A" w:rsidP="002642F7">
      <w:pPr>
        <w:spacing w:after="0"/>
        <w:rPr>
          <w:rFonts w:ascii="Arial Narrow" w:hAnsi="Arial Narrow"/>
          <w:sz w:val="14"/>
        </w:rPr>
      </w:pPr>
    </w:p>
    <w:p w14:paraId="0330219E" w14:textId="77777777" w:rsidR="00A5614A" w:rsidRDefault="00A5614A" w:rsidP="002642F7">
      <w:pPr>
        <w:pStyle w:val="sschapitre"/>
        <w:numPr>
          <w:ilvl w:val="12"/>
          <w:numId w:val="0"/>
        </w:numPr>
        <w:tabs>
          <w:tab w:val="left" w:pos="2268"/>
        </w:tabs>
        <w:spacing w:before="0" w:after="0" w:line="276" w:lineRule="auto"/>
        <w:ind w:right="0"/>
        <w:jc w:val="left"/>
        <w:rPr>
          <w:rFonts w:ascii="Arial Narrow" w:hAnsi="Arial Narrow"/>
          <w:sz w:val="14"/>
        </w:rPr>
      </w:pPr>
      <w:r>
        <w:rPr>
          <w:rFonts w:ascii="Arial Narrow" w:hAnsi="Arial Narrow"/>
          <w:sz w:val="14"/>
        </w:rPr>
        <w:t xml:space="preserve">1 – </w:t>
      </w:r>
      <w:r>
        <w:rPr>
          <w:rFonts w:ascii="Arial Narrow" w:hAnsi="Arial Narrow"/>
          <w:sz w:val="14"/>
          <w:u w:val="single"/>
        </w:rPr>
        <w:t>Poubelles avec déchets non souillés</w:t>
      </w:r>
      <w:r>
        <w:rPr>
          <w:rFonts w:ascii="Arial Narrow" w:hAnsi="Arial Narrow"/>
          <w:sz w:val="14"/>
        </w:rPr>
        <w:tab/>
        <w:t>(Coefficient de pondération = 2)</w:t>
      </w:r>
    </w:p>
    <w:p w14:paraId="68865DCC" w14:textId="77777777" w:rsidR="00A5614A" w:rsidRDefault="00A5614A" w:rsidP="002642F7">
      <w:pPr>
        <w:numPr>
          <w:ilvl w:val="12"/>
          <w:numId w:val="0"/>
        </w:numPr>
        <w:spacing w:after="0"/>
        <w:rPr>
          <w:rFonts w:ascii="Arial Narrow" w:hAnsi="Arial Narrow"/>
          <w:sz w:val="14"/>
        </w:rPr>
      </w:pPr>
    </w:p>
    <w:p w14:paraId="05C94C2F" w14:textId="77777777" w:rsidR="00A5614A" w:rsidRDefault="00A5614A" w:rsidP="002642F7">
      <w:pPr>
        <w:numPr>
          <w:ilvl w:val="12"/>
          <w:numId w:val="0"/>
        </w:numPr>
        <w:spacing w:after="0"/>
        <w:rPr>
          <w:rFonts w:ascii="Arial Narrow" w:hAnsi="Arial Narrow"/>
          <w:sz w:val="14"/>
        </w:rPr>
      </w:pPr>
      <w:r>
        <w:rPr>
          <w:rFonts w:ascii="Arial Narrow" w:hAnsi="Arial Narrow"/>
          <w:sz w:val="14"/>
        </w:rPr>
        <w:t xml:space="preserve">Les poubelles seront contrôlées, selon les critères suivants : </w:t>
      </w:r>
    </w:p>
    <w:p w14:paraId="167C4EDD" w14:textId="77777777" w:rsidR="00A5614A" w:rsidRDefault="00A5614A" w:rsidP="002642F7">
      <w:pPr>
        <w:numPr>
          <w:ilvl w:val="12"/>
          <w:numId w:val="0"/>
        </w:numPr>
        <w:spacing w:after="0"/>
        <w:rPr>
          <w:rFonts w:ascii="Arial Narrow" w:hAnsi="Arial Narrow"/>
          <w:sz w:val="14"/>
        </w:rPr>
      </w:pPr>
    </w:p>
    <w:tbl>
      <w:tblPr>
        <w:tblW w:w="0" w:type="auto"/>
        <w:tblLayout w:type="fixed"/>
        <w:tblCellMar>
          <w:left w:w="70" w:type="dxa"/>
          <w:right w:w="70" w:type="dxa"/>
        </w:tblCellMar>
        <w:tblLook w:val="0000" w:firstRow="0" w:lastRow="0" w:firstColumn="0" w:lastColumn="0" w:noHBand="0" w:noVBand="0"/>
      </w:tblPr>
      <w:tblGrid>
        <w:gridCol w:w="2338"/>
        <w:gridCol w:w="1985"/>
      </w:tblGrid>
      <w:tr w:rsidR="00A5614A" w:rsidRPr="00102304" w14:paraId="290F48B9" w14:textId="77777777">
        <w:tc>
          <w:tcPr>
            <w:tcW w:w="2338" w:type="dxa"/>
            <w:tcBorders>
              <w:top w:val="single" w:sz="6" w:space="0" w:color="auto"/>
              <w:left w:val="single" w:sz="6" w:space="0" w:color="auto"/>
              <w:bottom w:val="single" w:sz="6" w:space="0" w:color="auto"/>
              <w:right w:val="single" w:sz="6" w:space="0" w:color="auto"/>
            </w:tcBorders>
          </w:tcPr>
          <w:p w14:paraId="39EA3912"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A/ Taux de remplissage</w:t>
            </w:r>
          </w:p>
        </w:tc>
        <w:tc>
          <w:tcPr>
            <w:tcW w:w="1985" w:type="dxa"/>
            <w:tcBorders>
              <w:top w:val="single" w:sz="6" w:space="0" w:color="auto"/>
              <w:bottom w:val="single" w:sz="6" w:space="0" w:color="auto"/>
              <w:right w:val="single" w:sz="6" w:space="0" w:color="auto"/>
            </w:tcBorders>
          </w:tcPr>
          <w:p w14:paraId="699C37A3"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50%</w:t>
            </w:r>
          </w:p>
        </w:tc>
      </w:tr>
      <w:tr w:rsidR="00A5614A" w:rsidRPr="00102304" w14:paraId="4E2657EB" w14:textId="77777777">
        <w:tc>
          <w:tcPr>
            <w:tcW w:w="2338" w:type="dxa"/>
            <w:tcBorders>
              <w:top w:val="single" w:sz="6" w:space="0" w:color="auto"/>
              <w:left w:val="single" w:sz="6" w:space="0" w:color="auto"/>
              <w:bottom w:val="single" w:sz="6" w:space="0" w:color="auto"/>
              <w:right w:val="single" w:sz="6" w:space="0" w:color="auto"/>
            </w:tcBorders>
          </w:tcPr>
          <w:p w14:paraId="4A65B93F"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Présence d’un sac dans le contenant</w:t>
            </w:r>
          </w:p>
        </w:tc>
        <w:tc>
          <w:tcPr>
            <w:tcW w:w="1985" w:type="dxa"/>
            <w:tcBorders>
              <w:top w:val="single" w:sz="6" w:space="0" w:color="auto"/>
              <w:bottom w:val="single" w:sz="6" w:space="0" w:color="auto"/>
              <w:right w:val="single" w:sz="6" w:space="0" w:color="auto"/>
            </w:tcBorders>
          </w:tcPr>
          <w:p w14:paraId="3B809023" w14:textId="77777777" w:rsidR="00A5614A" w:rsidRPr="00102304" w:rsidRDefault="00A5614A" w:rsidP="0059218D">
            <w:pPr>
              <w:numPr>
                <w:ilvl w:val="12"/>
                <w:numId w:val="0"/>
              </w:numPr>
              <w:spacing w:before="60" w:after="60"/>
              <w:ind w:right="72"/>
              <w:jc w:val="center"/>
              <w:rPr>
                <w:rFonts w:ascii="Arial Narrow" w:hAnsi="Arial Narrow"/>
                <w:sz w:val="14"/>
              </w:rPr>
            </w:pPr>
            <w:r w:rsidRPr="00102304">
              <w:rPr>
                <w:rFonts w:ascii="Arial Narrow" w:hAnsi="Arial Narrow"/>
                <w:sz w:val="14"/>
              </w:rPr>
              <w:t>Obligatoire</w:t>
            </w:r>
          </w:p>
        </w:tc>
      </w:tr>
      <w:tr w:rsidR="00A5614A" w:rsidRPr="00102304" w14:paraId="5778A95C" w14:textId="77777777">
        <w:tc>
          <w:tcPr>
            <w:tcW w:w="2338" w:type="dxa"/>
            <w:tcBorders>
              <w:top w:val="single" w:sz="6" w:space="0" w:color="auto"/>
              <w:left w:val="single" w:sz="6" w:space="0" w:color="auto"/>
              <w:bottom w:val="single" w:sz="6" w:space="0" w:color="auto"/>
              <w:right w:val="single" w:sz="6" w:space="0" w:color="auto"/>
            </w:tcBorders>
          </w:tcPr>
          <w:p w14:paraId="3007BDF8"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C/ Empoussièrement</w:t>
            </w:r>
          </w:p>
        </w:tc>
        <w:tc>
          <w:tcPr>
            <w:tcW w:w="1985" w:type="dxa"/>
            <w:tcBorders>
              <w:top w:val="single" w:sz="6" w:space="0" w:color="auto"/>
              <w:bottom w:val="single" w:sz="6" w:space="0" w:color="auto"/>
              <w:right w:val="single" w:sz="6" w:space="0" w:color="auto"/>
            </w:tcBorders>
          </w:tcPr>
          <w:p w14:paraId="340FA6A4"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2 </w:t>
            </w:r>
            <w:proofErr w:type="spellStart"/>
            <w:r w:rsidRPr="00102304">
              <w:rPr>
                <w:rFonts w:ascii="Arial Narrow" w:hAnsi="Arial Narrow"/>
                <w:sz w:val="14"/>
              </w:rPr>
              <w:t>Bacharach</w:t>
            </w:r>
            <w:proofErr w:type="spellEnd"/>
          </w:p>
        </w:tc>
      </w:tr>
      <w:tr w:rsidR="00A5614A" w:rsidRPr="00102304" w14:paraId="404DFBD3" w14:textId="77777777">
        <w:tc>
          <w:tcPr>
            <w:tcW w:w="2338" w:type="dxa"/>
            <w:tcBorders>
              <w:top w:val="single" w:sz="6" w:space="0" w:color="auto"/>
              <w:left w:val="single" w:sz="6" w:space="0" w:color="auto"/>
              <w:bottom w:val="single" w:sz="6" w:space="0" w:color="auto"/>
              <w:right w:val="single" w:sz="6" w:space="0" w:color="auto"/>
            </w:tcBorders>
          </w:tcPr>
          <w:p w14:paraId="4B0608B6"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sèches </w:t>
            </w:r>
            <w:r w:rsidRPr="00102304">
              <w:rPr>
                <w:rFonts w:ascii="Arial Narrow" w:hAnsi="Arial Narrow"/>
                <w:sz w:val="14"/>
                <w:u w:val="single"/>
              </w:rPr>
              <w:t>&lt;</w:t>
            </w:r>
            <w:r w:rsidRPr="00102304">
              <w:rPr>
                <w:rFonts w:ascii="Arial Narrow" w:hAnsi="Arial Narrow"/>
                <w:sz w:val="14"/>
              </w:rPr>
              <w:t xml:space="preserve"> 20 cm²</w:t>
            </w:r>
          </w:p>
        </w:tc>
        <w:tc>
          <w:tcPr>
            <w:tcW w:w="1985" w:type="dxa"/>
            <w:tcBorders>
              <w:top w:val="single" w:sz="6" w:space="0" w:color="auto"/>
              <w:bottom w:val="single" w:sz="6" w:space="0" w:color="auto"/>
              <w:right w:val="single" w:sz="6" w:space="0" w:color="auto"/>
            </w:tcBorders>
          </w:tcPr>
          <w:p w14:paraId="4189033C"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bl>
    <w:p w14:paraId="0AC29E21" w14:textId="77777777" w:rsidR="00A5614A" w:rsidRDefault="00A5614A" w:rsidP="00A5614A">
      <w:pPr>
        <w:pStyle w:val="sschapitre"/>
        <w:numPr>
          <w:ilvl w:val="12"/>
          <w:numId w:val="0"/>
        </w:numPr>
        <w:jc w:val="left"/>
        <w:rPr>
          <w:rFonts w:ascii="Arial Narrow" w:hAnsi="Arial Narrow"/>
          <w:sz w:val="14"/>
        </w:rPr>
      </w:pPr>
    </w:p>
    <w:p w14:paraId="67390E9C" w14:textId="77777777" w:rsidR="00A5614A" w:rsidRDefault="00A5614A" w:rsidP="00A5614A">
      <w:pPr>
        <w:pStyle w:val="sschapitre"/>
        <w:numPr>
          <w:ilvl w:val="12"/>
          <w:numId w:val="0"/>
        </w:numPr>
        <w:jc w:val="left"/>
        <w:rPr>
          <w:rFonts w:ascii="Arial Narrow" w:hAnsi="Arial Narrow"/>
          <w:sz w:val="14"/>
        </w:rPr>
      </w:pPr>
      <w:r>
        <w:rPr>
          <w:rFonts w:ascii="Arial Narrow" w:hAnsi="Arial Narrow"/>
          <w:sz w:val="14"/>
        </w:rPr>
        <w:br w:type="column"/>
      </w:r>
    </w:p>
    <w:p w14:paraId="12F26079" w14:textId="77777777" w:rsidR="00A5614A" w:rsidRDefault="00A5614A" w:rsidP="00A5614A">
      <w:pPr>
        <w:pStyle w:val="sschapitre"/>
        <w:numPr>
          <w:ilvl w:val="12"/>
          <w:numId w:val="0"/>
        </w:numPr>
        <w:jc w:val="left"/>
        <w:rPr>
          <w:rFonts w:ascii="Arial Narrow" w:hAnsi="Arial Narrow"/>
          <w:sz w:val="14"/>
        </w:rPr>
      </w:pPr>
      <w:r>
        <w:rPr>
          <w:rFonts w:ascii="Arial Narrow" w:hAnsi="Arial Narrow"/>
          <w:sz w:val="14"/>
        </w:rPr>
        <w:t xml:space="preserve">2- </w:t>
      </w:r>
      <w:r>
        <w:rPr>
          <w:rFonts w:ascii="Arial Narrow" w:hAnsi="Arial Narrow"/>
          <w:sz w:val="14"/>
          <w:u w:val="single"/>
        </w:rPr>
        <w:t>Toiles d'araignées</w:t>
      </w:r>
      <w:r>
        <w:rPr>
          <w:rFonts w:ascii="Arial Narrow" w:hAnsi="Arial Narrow"/>
          <w:sz w:val="14"/>
        </w:rPr>
        <w:tab/>
        <w:t>(Coefficient de pondération =  1 )</w:t>
      </w:r>
    </w:p>
    <w:p w14:paraId="776BC7B6" w14:textId="77777777" w:rsidR="00B14793" w:rsidRDefault="00B14793" w:rsidP="002642F7">
      <w:pPr>
        <w:numPr>
          <w:ilvl w:val="12"/>
          <w:numId w:val="0"/>
        </w:numPr>
        <w:spacing w:after="0"/>
        <w:rPr>
          <w:rFonts w:ascii="Arial Narrow" w:hAnsi="Arial Narrow"/>
          <w:sz w:val="14"/>
        </w:rPr>
      </w:pPr>
    </w:p>
    <w:p w14:paraId="7CD99570" w14:textId="77777777" w:rsidR="00A5614A" w:rsidRDefault="00A5614A" w:rsidP="002642F7">
      <w:pPr>
        <w:numPr>
          <w:ilvl w:val="12"/>
          <w:numId w:val="0"/>
        </w:numPr>
        <w:spacing w:after="0"/>
        <w:rPr>
          <w:rFonts w:ascii="Arial Narrow" w:hAnsi="Arial Narrow"/>
          <w:sz w:val="14"/>
        </w:rPr>
      </w:pPr>
      <w:r>
        <w:rPr>
          <w:rFonts w:ascii="Arial Narrow" w:hAnsi="Arial Narrow"/>
          <w:sz w:val="14"/>
        </w:rPr>
        <w:t xml:space="preserve">Les toiles d'araignées seront contrôlées dans le volume total de la zone de contrôle selon les critères suivants </w:t>
      </w:r>
    </w:p>
    <w:p w14:paraId="4246E17F" w14:textId="77777777" w:rsidR="00A5614A" w:rsidRDefault="00A5614A" w:rsidP="002642F7">
      <w:pPr>
        <w:numPr>
          <w:ilvl w:val="12"/>
          <w:numId w:val="0"/>
        </w:numPr>
        <w:spacing w:after="0"/>
        <w:rPr>
          <w:rFonts w:ascii="Arial Narrow" w:hAnsi="Arial Narrow"/>
          <w:sz w:val="14"/>
        </w:rPr>
      </w:pPr>
    </w:p>
    <w:tbl>
      <w:tblPr>
        <w:tblW w:w="0" w:type="auto"/>
        <w:tblLayout w:type="fixed"/>
        <w:tblCellMar>
          <w:left w:w="70" w:type="dxa"/>
          <w:right w:w="70" w:type="dxa"/>
        </w:tblCellMar>
        <w:tblLook w:val="0000" w:firstRow="0" w:lastRow="0" w:firstColumn="0" w:lastColumn="0" w:noHBand="0" w:noVBand="0"/>
      </w:tblPr>
      <w:tblGrid>
        <w:gridCol w:w="2480"/>
        <w:gridCol w:w="1985"/>
      </w:tblGrid>
      <w:tr w:rsidR="00A5614A" w:rsidRPr="00102304" w14:paraId="7C19403B" w14:textId="77777777">
        <w:tc>
          <w:tcPr>
            <w:tcW w:w="2480" w:type="dxa"/>
            <w:tcBorders>
              <w:top w:val="single" w:sz="6" w:space="0" w:color="auto"/>
              <w:left w:val="single" w:sz="6" w:space="0" w:color="auto"/>
              <w:bottom w:val="single" w:sz="6" w:space="0" w:color="auto"/>
              <w:right w:val="single" w:sz="6" w:space="0" w:color="auto"/>
            </w:tcBorders>
          </w:tcPr>
          <w:p w14:paraId="3445B00F" w14:textId="77777777" w:rsidR="00A5614A" w:rsidRPr="00102304" w:rsidRDefault="00A5614A" w:rsidP="002642F7">
            <w:pPr>
              <w:numPr>
                <w:ilvl w:val="12"/>
                <w:numId w:val="0"/>
              </w:numPr>
              <w:spacing w:after="0"/>
              <w:rPr>
                <w:rFonts w:ascii="Arial Narrow" w:hAnsi="Arial Narrow"/>
                <w:sz w:val="14"/>
              </w:rPr>
            </w:pPr>
            <w:r w:rsidRPr="00102304">
              <w:rPr>
                <w:rFonts w:ascii="Arial Narrow" w:hAnsi="Arial Narrow"/>
                <w:sz w:val="14"/>
              </w:rPr>
              <w:t>A/ Présence de toiles</w:t>
            </w:r>
          </w:p>
        </w:tc>
        <w:tc>
          <w:tcPr>
            <w:tcW w:w="1985" w:type="dxa"/>
            <w:tcBorders>
              <w:top w:val="single" w:sz="6" w:space="0" w:color="auto"/>
              <w:left w:val="single" w:sz="6" w:space="0" w:color="auto"/>
              <w:bottom w:val="single" w:sz="6" w:space="0" w:color="auto"/>
              <w:right w:val="single" w:sz="6" w:space="0" w:color="auto"/>
            </w:tcBorders>
          </w:tcPr>
          <w:p w14:paraId="70801101" w14:textId="77777777" w:rsidR="00A5614A" w:rsidRPr="00102304" w:rsidRDefault="00A5614A" w:rsidP="002642F7">
            <w:pPr>
              <w:numPr>
                <w:ilvl w:val="12"/>
                <w:numId w:val="0"/>
              </w:numPr>
              <w:spacing w:after="0"/>
              <w:rPr>
                <w:rFonts w:ascii="Arial Narrow" w:hAnsi="Arial Narrow"/>
                <w:sz w:val="14"/>
              </w:rPr>
            </w:pPr>
            <w:r w:rsidRPr="00102304">
              <w:rPr>
                <w:rFonts w:ascii="Arial Narrow" w:hAnsi="Arial Narrow"/>
                <w:sz w:val="14"/>
              </w:rPr>
              <w:t>0</w:t>
            </w:r>
          </w:p>
        </w:tc>
      </w:tr>
    </w:tbl>
    <w:p w14:paraId="6FC214C9" w14:textId="77777777" w:rsidR="00A5614A" w:rsidRDefault="00A5614A" w:rsidP="002642F7">
      <w:pPr>
        <w:numPr>
          <w:ilvl w:val="12"/>
          <w:numId w:val="0"/>
        </w:numPr>
        <w:spacing w:after="0"/>
        <w:rPr>
          <w:rFonts w:ascii="Arial" w:hAnsi="Arial"/>
          <w:sz w:val="8"/>
        </w:rPr>
      </w:pPr>
    </w:p>
    <w:p w14:paraId="03A45EE1" w14:textId="77777777" w:rsidR="00A5614A" w:rsidRDefault="00A5614A" w:rsidP="00B2397C">
      <w:pPr>
        <w:numPr>
          <w:ilvl w:val="12"/>
          <w:numId w:val="0"/>
        </w:numPr>
        <w:spacing w:after="0"/>
        <w:outlineLvl w:val="0"/>
        <w:rPr>
          <w:rFonts w:ascii="Arial Narrow" w:hAnsi="Arial Narrow"/>
          <w:sz w:val="14"/>
        </w:rPr>
      </w:pPr>
      <w:r>
        <w:rPr>
          <w:rFonts w:ascii="Arial Narrow" w:hAnsi="Arial Narrow"/>
          <w:sz w:val="14"/>
        </w:rPr>
        <w:t>N.B. : Volume total : surface au sol de la zone X hauteur sous-plafond</w:t>
      </w:r>
    </w:p>
    <w:p w14:paraId="53D89AF4" w14:textId="77777777" w:rsidR="00A5614A" w:rsidRDefault="00A5614A" w:rsidP="002642F7">
      <w:pPr>
        <w:spacing w:after="0"/>
        <w:rPr>
          <w:rFonts w:ascii="Arial Narrow" w:hAnsi="Arial Narrow"/>
          <w:sz w:val="14"/>
        </w:rPr>
      </w:pPr>
    </w:p>
    <w:p w14:paraId="37BD6BD7" w14:textId="77777777" w:rsidR="00A5614A" w:rsidRDefault="00A5614A" w:rsidP="00B2397C">
      <w:pPr>
        <w:pBdr>
          <w:top w:val="single" w:sz="4" w:space="1" w:color="auto"/>
          <w:left w:val="single" w:sz="4" w:space="1" w:color="auto"/>
          <w:bottom w:val="single" w:sz="4" w:space="1" w:color="auto"/>
          <w:right w:val="single" w:sz="4" w:space="4" w:color="auto"/>
        </w:pBdr>
        <w:spacing w:after="0"/>
        <w:outlineLvl w:val="0"/>
        <w:rPr>
          <w:rFonts w:ascii="Arial Narrow" w:hAnsi="Arial Narrow"/>
          <w:sz w:val="14"/>
        </w:rPr>
      </w:pPr>
      <w:r>
        <w:rPr>
          <w:rFonts w:ascii="Arial Narrow" w:hAnsi="Arial Narrow"/>
          <w:sz w:val="14"/>
        </w:rPr>
        <w:t>Toutes conditions respectées NOTE = 1</w:t>
      </w:r>
    </w:p>
    <w:p w14:paraId="78DEF1D7" w14:textId="77777777" w:rsidR="00A5614A" w:rsidRDefault="00A5614A" w:rsidP="002642F7">
      <w:pPr>
        <w:pBdr>
          <w:top w:val="single" w:sz="4" w:space="1" w:color="auto"/>
          <w:left w:val="single" w:sz="4" w:space="1" w:color="auto"/>
          <w:bottom w:val="single" w:sz="4" w:space="1" w:color="auto"/>
          <w:right w:val="single" w:sz="4" w:space="4" w:color="auto"/>
        </w:pBdr>
        <w:spacing w:after="0"/>
        <w:rPr>
          <w:rFonts w:ascii="Arial Narrow" w:hAnsi="Arial Narrow"/>
          <w:sz w:val="14"/>
        </w:rPr>
      </w:pPr>
      <w:r>
        <w:rPr>
          <w:rFonts w:ascii="Arial Narrow" w:hAnsi="Arial Narrow"/>
          <w:sz w:val="14"/>
        </w:rPr>
        <w:t>1 condition non respectée NOTE = 0</w:t>
      </w:r>
    </w:p>
    <w:p w14:paraId="1BF0C409" w14:textId="77777777" w:rsidR="00A5614A" w:rsidRDefault="00A5614A" w:rsidP="002642F7">
      <w:pPr>
        <w:spacing w:after="0"/>
        <w:rPr>
          <w:sz w:val="16"/>
        </w:rPr>
      </w:pPr>
    </w:p>
    <w:p w14:paraId="7E9D5BB7" w14:textId="77777777" w:rsidR="000A1136" w:rsidRDefault="000A1136">
      <w:pPr>
        <w:rPr>
          <w:sz w:val="16"/>
        </w:rPr>
      </w:pPr>
      <w:r>
        <w:rPr>
          <w:sz w:val="16"/>
        </w:rPr>
        <w:br w:type="page"/>
      </w:r>
    </w:p>
    <w:p w14:paraId="75D48280" w14:textId="77777777" w:rsidR="000A1136" w:rsidRDefault="000A1136" w:rsidP="000A1136">
      <w:pPr>
        <w:numPr>
          <w:ilvl w:val="12"/>
          <w:numId w:val="0"/>
        </w:numPr>
        <w:spacing w:after="0"/>
        <w:ind w:right="50"/>
        <w:rPr>
          <w:rFonts w:ascii="Arial Narrow" w:hAnsi="Arial Narrow"/>
          <w:sz w:val="14"/>
        </w:rPr>
      </w:pPr>
    </w:p>
    <w:p w14:paraId="749F4EA0" w14:textId="77777777" w:rsidR="000A1136" w:rsidRDefault="000A1136" w:rsidP="000A1136">
      <w:pPr>
        <w:pStyle w:val="Normalcentr"/>
        <w:ind w:left="0" w:right="465"/>
      </w:pPr>
      <w:r>
        <w:t>GRILLE DE CONTRÔLE     Seuil d’acceptabilité = 0.7</w:t>
      </w:r>
    </w:p>
    <w:p w14:paraId="1E984025" w14:textId="77777777" w:rsidR="000A1136" w:rsidRDefault="000A1136" w:rsidP="000A1136">
      <w:pPr>
        <w:spacing w:after="0"/>
        <w:rPr>
          <w:rFonts w:ascii="Arial Narrow" w:hAnsi="Arial Narrow"/>
          <w:sz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780"/>
        <w:gridCol w:w="705"/>
        <w:gridCol w:w="1417"/>
      </w:tblGrid>
      <w:tr w:rsidR="000A1136" w:rsidRPr="00102304" w14:paraId="39072B56" w14:textId="77777777" w:rsidTr="003924BD">
        <w:trPr>
          <w:cantSplit/>
          <w:jc w:val="center"/>
        </w:trPr>
        <w:tc>
          <w:tcPr>
            <w:tcW w:w="2689" w:type="dxa"/>
            <w:gridSpan w:val="3"/>
          </w:tcPr>
          <w:p w14:paraId="51E19432" w14:textId="77777777" w:rsidR="000A1136" w:rsidRPr="00625A17" w:rsidRDefault="000A1136" w:rsidP="0059218D">
            <w:pPr>
              <w:pStyle w:val="Titre4"/>
              <w:keepNext w:val="0"/>
              <w:pBdr>
                <w:top w:val="none" w:sz="0" w:space="0" w:color="auto"/>
                <w:left w:val="none" w:sz="0" w:space="0" w:color="auto"/>
                <w:bottom w:val="none" w:sz="0" w:space="0" w:color="auto"/>
                <w:right w:val="none" w:sz="0" w:space="0" w:color="auto"/>
              </w:pBdr>
              <w:spacing w:before="240"/>
              <w:jc w:val="left"/>
              <w:rPr>
                <w:sz w:val="14"/>
                <w:lang w:val="fr-FR"/>
              </w:rPr>
            </w:pPr>
            <w:r w:rsidRPr="00625A17">
              <w:rPr>
                <w:sz w:val="14"/>
                <w:lang w:val="fr-FR"/>
              </w:rPr>
              <w:t>DESIGNATION DU LOT</w:t>
            </w:r>
          </w:p>
        </w:tc>
        <w:tc>
          <w:tcPr>
            <w:tcW w:w="1417" w:type="dxa"/>
          </w:tcPr>
          <w:p w14:paraId="55FF2A50" w14:textId="77777777" w:rsidR="000A1136" w:rsidRPr="00625A17" w:rsidRDefault="000A1136" w:rsidP="003924BD">
            <w:pPr>
              <w:pStyle w:val="Titre4"/>
              <w:keepNext w:val="0"/>
              <w:pBdr>
                <w:top w:val="none" w:sz="0" w:space="0" w:color="auto"/>
                <w:left w:val="none" w:sz="0" w:space="0" w:color="auto"/>
                <w:bottom w:val="none" w:sz="0" w:space="0" w:color="auto"/>
                <w:right w:val="none" w:sz="0" w:space="0" w:color="auto"/>
              </w:pBdr>
              <w:spacing w:before="240"/>
              <w:jc w:val="left"/>
              <w:rPr>
                <w:sz w:val="14"/>
                <w:lang w:val="fr-FR"/>
              </w:rPr>
            </w:pPr>
            <w:r w:rsidRPr="00625A17">
              <w:rPr>
                <w:sz w:val="14"/>
                <w:lang w:val="fr-FR"/>
              </w:rPr>
              <w:t xml:space="preserve">CHU </w:t>
            </w:r>
            <w:r w:rsidR="003924BD">
              <w:rPr>
                <w:sz w:val="14"/>
                <w:lang w:val="fr-FR"/>
              </w:rPr>
              <w:t>DE MARTINIQUE</w:t>
            </w:r>
          </w:p>
        </w:tc>
      </w:tr>
      <w:tr w:rsidR="000A1136" w:rsidRPr="00102304" w14:paraId="60C2226B" w14:textId="77777777" w:rsidTr="003924BD">
        <w:trPr>
          <w:cantSplit/>
          <w:jc w:val="center"/>
        </w:trPr>
        <w:tc>
          <w:tcPr>
            <w:tcW w:w="1204" w:type="dxa"/>
          </w:tcPr>
          <w:p w14:paraId="631647C6" w14:textId="77777777" w:rsidR="000A1136" w:rsidRPr="00102304" w:rsidRDefault="000A1136" w:rsidP="0059218D">
            <w:pPr>
              <w:spacing w:after="0"/>
              <w:rPr>
                <w:rFonts w:ascii="Arial Narrow" w:hAnsi="Arial Narrow"/>
                <w:sz w:val="14"/>
              </w:rPr>
            </w:pPr>
          </w:p>
          <w:p w14:paraId="68CC6659" w14:textId="77777777" w:rsidR="000A1136" w:rsidRPr="00102304" w:rsidRDefault="000A1136" w:rsidP="0059218D">
            <w:pPr>
              <w:spacing w:after="0"/>
              <w:rPr>
                <w:rFonts w:ascii="Arial Narrow" w:hAnsi="Arial Narrow"/>
                <w:sz w:val="14"/>
              </w:rPr>
            </w:pPr>
            <w:r w:rsidRPr="00102304">
              <w:rPr>
                <w:rFonts w:ascii="Arial Narrow" w:hAnsi="Arial Narrow"/>
                <w:sz w:val="14"/>
              </w:rPr>
              <w:t>REPERE DE ZONE</w:t>
            </w:r>
          </w:p>
        </w:tc>
        <w:tc>
          <w:tcPr>
            <w:tcW w:w="780" w:type="dxa"/>
          </w:tcPr>
          <w:p w14:paraId="047F41FF" w14:textId="77777777" w:rsidR="000A1136" w:rsidRPr="00102304" w:rsidRDefault="000A1136" w:rsidP="0059218D">
            <w:pPr>
              <w:spacing w:after="0"/>
              <w:rPr>
                <w:rFonts w:ascii="Arial Narrow" w:hAnsi="Arial Narrow"/>
                <w:sz w:val="14"/>
              </w:rPr>
            </w:pPr>
          </w:p>
          <w:p w14:paraId="21138910" w14:textId="77777777" w:rsidR="000A1136" w:rsidRPr="00102304" w:rsidRDefault="000A1136" w:rsidP="0059218D">
            <w:pPr>
              <w:spacing w:after="0"/>
              <w:rPr>
                <w:rFonts w:ascii="Arial Narrow" w:hAnsi="Arial Narrow"/>
                <w:sz w:val="14"/>
              </w:rPr>
            </w:pPr>
            <w:r w:rsidRPr="00102304">
              <w:rPr>
                <w:rFonts w:ascii="Arial Narrow" w:hAnsi="Arial Narrow"/>
                <w:sz w:val="14"/>
              </w:rPr>
              <w:t>DATE</w:t>
            </w:r>
          </w:p>
        </w:tc>
        <w:tc>
          <w:tcPr>
            <w:tcW w:w="705" w:type="dxa"/>
          </w:tcPr>
          <w:p w14:paraId="057DF1D9" w14:textId="77777777" w:rsidR="000A1136" w:rsidRPr="00102304" w:rsidRDefault="000A1136" w:rsidP="0059218D">
            <w:pPr>
              <w:spacing w:after="0"/>
              <w:rPr>
                <w:rFonts w:ascii="Arial Narrow" w:hAnsi="Arial Narrow"/>
                <w:sz w:val="14"/>
              </w:rPr>
            </w:pPr>
          </w:p>
          <w:p w14:paraId="4BB3CCCD" w14:textId="77777777" w:rsidR="000A1136" w:rsidRPr="00102304" w:rsidRDefault="000A1136" w:rsidP="0059218D">
            <w:pPr>
              <w:spacing w:after="0"/>
              <w:rPr>
                <w:rFonts w:ascii="Arial Narrow" w:hAnsi="Arial Narrow"/>
                <w:sz w:val="14"/>
              </w:rPr>
            </w:pPr>
            <w:r w:rsidRPr="00102304">
              <w:rPr>
                <w:rFonts w:ascii="Arial Narrow" w:hAnsi="Arial Narrow"/>
                <w:sz w:val="14"/>
              </w:rPr>
              <w:t>HEURE</w:t>
            </w:r>
          </w:p>
        </w:tc>
        <w:tc>
          <w:tcPr>
            <w:tcW w:w="1417" w:type="dxa"/>
          </w:tcPr>
          <w:p w14:paraId="4BC4AC70" w14:textId="77777777" w:rsidR="000A1136" w:rsidRPr="00102304" w:rsidRDefault="000A1136" w:rsidP="0059218D">
            <w:pPr>
              <w:spacing w:after="0"/>
              <w:rPr>
                <w:rFonts w:ascii="Arial Narrow" w:hAnsi="Arial Narrow"/>
                <w:sz w:val="14"/>
              </w:rPr>
            </w:pPr>
          </w:p>
          <w:p w14:paraId="531827F7" w14:textId="77777777" w:rsidR="000A1136" w:rsidRPr="00102304" w:rsidRDefault="000A1136" w:rsidP="0059218D">
            <w:pPr>
              <w:spacing w:after="0"/>
              <w:rPr>
                <w:rFonts w:ascii="Arial Narrow" w:hAnsi="Arial Narrow"/>
                <w:sz w:val="14"/>
              </w:rPr>
            </w:pPr>
            <w:r w:rsidRPr="00102304">
              <w:rPr>
                <w:rFonts w:ascii="Arial Narrow" w:hAnsi="Arial Narrow"/>
                <w:sz w:val="14"/>
              </w:rPr>
              <w:t>CONTRÔLEUR</w:t>
            </w:r>
          </w:p>
        </w:tc>
      </w:tr>
      <w:tr w:rsidR="000A1136" w:rsidRPr="00102304" w14:paraId="708D73CA" w14:textId="77777777" w:rsidTr="003924BD">
        <w:trPr>
          <w:cantSplit/>
          <w:jc w:val="center"/>
        </w:trPr>
        <w:tc>
          <w:tcPr>
            <w:tcW w:w="1204" w:type="dxa"/>
          </w:tcPr>
          <w:p w14:paraId="12AF4E19" w14:textId="77777777" w:rsidR="000A1136" w:rsidRPr="00102304" w:rsidRDefault="000A1136" w:rsidP="0059218D">
            <w:pPr>
              <w:spacing w:after="0"/>
              <w:rPr>
                <w:rFonts w:ascii="Arial Narrow" w:hAnsi="Arial Narrow"/>
                <w:sz w:val="14"/>
              </w:rPr>
            </w:pPr>
          </w:p>
        </w:tc>
        <w:tc>
          <w:tcPr>
            <w:tcW w:w="780" w:type="dxa"/>
          </w:tcPr>
          <w:p w14:paraId="6A53C5C8" w14:textId="77777777" w:rsidR="000A1136" w:rsidRPr="00102304" w:rsidRDefault="000A1136" w:rsidP="0059218D">
            <w:pPr>
              <w:spacing w:after="0"/>
              <w:rPr>
                <w:rFonts w:ascii="Arial Narrow" w:hAnsi="Arial Narrow"/>
                <w:sz w:val="14"/>
              </w:rPr>
            </w:pPr>
          </w:p>
        </w:tc>
        <w:tc>
          <w:tcPr>
            <w:tcW w:w="705" w:type="dxa"/>
          </w:tcPr>
          <w:p w14:paraId="2AD78C68" w14:textId="77777777" w:rsidR="000A1136" w:rsidRPr="00102304" w:rsidRDefault="000A1136" w:rsidP="0059218D">
            <w:pPr>
              <w:spacing w:after="0"/>
              <w:rPr>
                <w:rFonts w:ascii="Arial Narrow" w:hAnsi="Arial Narrow"/>
                <w:sz w:val="14"/>
              </w:rPr>
            </w:pPr>
          </w:p>
        </w:tc>
        <w:tc>
          <w:tcPr>
            <w:tcW w:w="1417" w:type="dxa"/>
          </w:tcPr>
          <w:p w14:paraId="2A324A33" w14:textId="77777777" w:rsidR="000A1136" w:rsidRPr="00102304" w:rsidRDefault="000A1136" w:rsidP="0059218D">
            <w:pPr>
              <w:spacing w:after="0"/>
              <w:rPr>
                <w:rFonts w:ascii="Arial Narrow" w:hAnsi="Arial Narrow"/>
                <w:sz w:val="14"/>
              </w:rPr>
            </w:pPr>
          </w:p>
          <w:p w14:paraId="665546E4" w14:textId="77777777" w:rsidR="000A1136" w:rsidRPr="00102304" w:rsidRDefault="000A1136" w:rsidP="0059218D">
            <w:pPr>
              <w:spacing w:after="0"/>
              <w:rPr>
                <w:rFonts w:ascii="Arial Narrow" w:hAnsi="Arial Narrow"/>
                <w:sz w:val="14"/>
              </w:rPr>
            </w:pPr>
          </w:p>
        </w:tc>
      </w:tr>
    </w:tbl>
    <w:p w14:paraId="7D9FF9DA" w14:textId="77777777" w:rsidR="000A1136" w:rsidRDefault="000A1136" w:rsidP="000A1136">
      <w:pPr>
        <w:spacing w:after="0"/>
        <w:rPr>
          <w:rFonts w:ascii="Arial Narrow" w:hAnsi="Arial Narrow"/>
          <w:sz w:val="14"/>
        </w:rPr>
      </w:pPr>
    </w:p>
    <w:p w14:paraId="7D410891" w14:textId="77777777" w:rsidR="000A1136" w:rsidRDefault="000A1136" w:rsidP="000A1136">
      <w:pPr>
        <w:spacing w:after="0"/>
        <w:rPr>
          <w:rFonts w:ascii="Arial Narrow" w:hAnsi="Arial Narrow"/>
          <w:sz w:val="14"/>
        </w:rPr>
      </w:pPr>
    </w:p>
    <w:p w14:paraId="42F2A3ED" w14:textId="77777777" w:rsidR="000A1136" w:rsidRDefault="000A1136" w:rsidP="000A1136">
      <w:pPr>
        <w:spacing w:after="0"/>
        <w:rPr>
          <w:rFonts w:ascii="Arial Narrow" w:hAnsi="Arial Narrow"/>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709"/>
        <w:gridCol w:w="425"/>
        <w:gridCol w:w="567"/>
        <w:gridCol w:w="851"/>
        <w:gridCol w:w="850"/>
      </w:tblGrid>
      <w:tr w:rsidR="000A1136" w:rsidRPr="00102304" w14:paraId="59C35B3C" w14:textId="77777777">
        <w:tc>
          <w:tcPr>
            <w:tcW w:w="1771" w:type="dxa"/>
            <w:gridSpan w:val="3"/>
            <w:tcBorders>
              <w:top w:val="nil"/>
              <w:left w:val="nil"/>
              <w:bottom w:val="nil"/>
              <w:right w:val="single" w:sz="4" w:space="0" w:color="auto"/>
            </w:tcBorders>
          </w:tcPr>
          <w:p w14:paraId="7187A1AC"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FAMILLE D</w:t>
            </w:r>
          </w:p>
        </w:tc>
        <w:tc>
          <w:tcPr>
            <w:tcW w:w="567" w:type="dxa"/>
            <w:tcBorders>
              <w:left w:val="nil"/>
            </w:tcBorders>
          </w:tcPr>
          <w:p w14:paraId="7B5236DF"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Coef.</w:t>
            </w:r>
          </w:p>
        </w:tc>
        <w:tc>
          <w:tcPr>
            <w:tcW w:w="851" w:type="dxa"/>
          </w:tcPr>
          <w:p w14:paraId="1C0FFEBA"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Note contrôlée</w:t>
            </w:r>
          </w:p>
        </w:tc>
        <w:tc>
          <w:tcPr>
            <w:tcW w:w="850" w:type="dxa"/>
          </w:tcPr>
          <w:p w14:paraId="2CABE6D6"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Note coefficientée</w:t>
            </w:r>
          </w:p>
        </w:tc>
      </w:tr>
      <w:tr w:rsidR="000A1136" w:rsidRPr="00102304" w14:paraId="7147F93D" w14:textId="77777777">
        <w:trPr>
          <w:cantSplit/>
        </w:trPr>
        <w:tc>
          <w:tcPr>
            <w:tcW w:w="637" w:type="dxa"/>
            <w:tcBorders>
              <w:top w:val="single" w:sz="4" w:space="0" w:color="auto"/>
              <w:left w:val="single" w:sz="4" w:space="0" w:color="auto"/>
              <w:bottom w:val="nil"/>
              <w:right w:val="single" w:sz="4" w:space="0" w:color="auto"/>
            </w:tcBorders>
          </w:tcPr>
          <w:p w14:paraId="368FEF2E" w14:textId="77777777" w:rsidR="000A1136" w:rsidRPr="00102304" w:rsidRDefault="000A1136" w:rsidP="0059218D">
            <w:pPr>
              <w:spacing w:before="60" w:after="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4AD77E25"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Déchets</w:t>
            </w:r>
          </w:p>
        </w:tc>
        <w:tc>
          <w:tcPr>
            <w:tcW w:w="567" w:type="dxa"/>
            <w:tcBorders>
              <w:left w:val="nil"/>
            </w:tcBorders>
          </w:tcPr>
          <w:p w14:paraId="480F2164"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3</w:t>
            </w:r>
          </w:p>
        </w:tc>
        <w:tc>
          <w:tcPr>
            <w:tcW w:w="851" w:type="dxa"/>
          </w:tcPr>
          <w:p w14:paraId="0780CBE7" w14:textId="77777777" w:rsidR="000A1136" w:rsidRPr="00102304" w:rsidRDefault="000A1136" w:rsidP="0059218D">
            <w:pPr>
              <w:spacing w:before="60" w:after="0"/>
              <w:rPr>
                <w:rFonts w:ascii="Arial Narrow" w:hAnsi="Arial Narrow"/>
                <w:sz w:val="14"/>
              </w:rPr>
            </w:pPr>
          </w:p>
        </w:tc>
        <w:tc>
          <w:tcPr>
            <w:tcW w:w="850" w:type="dxa"/>
          </w:tcPr>
          <w:p w14:paraId="731B16D6" w14:textId="77777777" w:rsidR="000A1136" w:rsidRPr="00102304" w:rsidRDefault="000A1136" w:rsidP="0059218D">
            <w:pPr>
              <w:spacing w:before="60" w:after="0"/>
              <w:rPr>
                <w:rFonts w:ascii="Arial Narrow" w:hAnsi="Arial Narrow"/>
                <w:sz w:val="14"/>
              </w:rPr>
            </w:pPr>
          </w:p>
        </w:tc>
      </w:tr>
      <w:tr w:rsidR="000A1136" w:rsidRPr="00102304" w14:paraId="45EEAF64" w14:textId="77777777">
        <w:trPr>
          <w:cantSplit/>
        </w:trPr>
        <w:tc>
          <w:tcPr>
            <w:tcW w:w="637" w:type="dxa"/>
            <w:tcBorders>
              <w:top w:val="nil"/>
              <w:left w:val="single" w:sz="4" w:space="0" w:color="auto"/>
              <w:bottom w:val="nil"/>
              <w:right w:val="single" w:sz="4" w:space="0" w:color="auto"/>
            </w:tcBorders>
          </w:tcPr>
          <w:p w14:paraId="71318FC5"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SOL</w:t>
            </w:r>
          </w:p>
        </w:tc>
        <w:tc>
          <w:tcPr>
            <w:tcW w:w="1134" w:type="dxa"/>
            <w:gridSpan w:val="2"/>
            <w:tcBorders>
              <w:top w:val="single" w:sz="4" w:space="0" w:color="auto"/>
              <w:left w:val="single" w:sz="4" w:space="0" w:color="auto"/>
              <w:bottom w:val="single" w:sz="4" w:space="0" w:color="auto"/>
              <w:right w:val="single" w:sz="4" w:space="0" w:color="auto"/>
            </w:tcBorders>
          </w:tcPr>
          <w:p w14:paraId="15656717"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Empoussièrement</w:t>
            </w:r>
          </w:p>
        </w:tc>
        <w:tc>
          <w:tcPr>
            <w:tcW w:w="567" w:type="dxa"/>
            <w:tcBorders>
              <w:left w:val="nil"/>
            </w:tcBorders>
          </w:tcPr>
          <w:p w14:paraId="6E308DD5"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3</w:t>
            </w:r>
          </w:p>
        </w:tc>
        <w:tc>
          <w:tcPr>
            <w:tcW w:w="851" w:type="dxa"/>
          </w:tcPr>
          <w:p w14:paraId="57BE1239" w14:textId="77777777" w:rsidR="000A1136" w:rsidRPr="00102304" w:rsidRDefault="000A1136" w:rsidP="0059218D">
            <w:pPr>
              <w:spacing w:before="60" w:after="0"/>
              <w:rPr>
                <w:rFonts w:ascii="Arial Narrow" w:hAnsi="Arial Narrow"/>
                <w:sz w:val="14"/>
              </w:rPr>
            </w:pPr>
          </w:p>
        </w:tc>
        <w:tc>
          <w:tcPr>
            <w:tcW w:w="850" w:type="dxa"/>
          </w:tcPr>
          <w:p w14:paraId="31CDF9A3" w14:textId="77777777" w:rsidR="000A1136" w:rsidRPr="00102304" w:rsidRDefault="000A1136" w:rsidP="0059218D">
            <w:pPr>
              <w:spacing w:before="60" w:after="0"/>
              <w:rPr>
                <w:rFonts w:ascii="Arial Narrow" w:hAnsi="Arial Narrow"/>
                <w:sz w:val="14"/>
              </w:rPr>
            </w:pPr>
          </w:p>
        </w:tc>
      </w:tr>
      <w:tr w:rsidR="000A1136" w:rsidRPr="00102304" w14:paraId="1381EB83" w14:textId="77777777">
        <w:trPr>
          <w:cantSplit/>
        </w:trPr>
        <w:tc>
          <w:tcPr>
            <w:tcW w:w="637" w:type="dxa"/>
            <w:tcBorders>
              <w:top w:val="nil"/>
              <w:left w:val="single" w:sz="4" w:space="0" w:color="auto"/>
              <w:bottom w:val="nil"/>
              <w:right w:val="single" w:sz="4" w:space="0" w:color="auto"/>
            </w:tcBorders>
          </w:tcPr>
          <w:p w14:paraId="70CB6C9C" w14:textId="77777777" w:rsidR="000A1136" w:rsidRPr="00102304" w:rsidRDefault="000A1136" w:rsidP="0059218D">
            <w:pPr>
              <w:spacing w:before="60" w:after="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4712A258"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Taches</w:t>
            </w:r>
          </w:p>
        </w:tc>
        <w:tc>
          <w:tcPr>
            <w:tcW w:w="567" w:type="dxa"/>
            <w:tcBorders>
              <w:left w:val="nil"/>
            </w:tcBorders>
          </w:tcPr>
          <w:p w14:paraId="30EAE59B"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2</w:t>
            </w:r>
          </w:p>
        </w:tc>
        <w:tc>
          <w:tcPr>
            <w:tcW w:w="851" w:type="dxa"/>
          </w:tcPr>
          <w:p w14:paraId="3E774AC5" w14:textId="77777777" w:rsidR="000A1136" w:rsidRPr="00102304" w:rsidRDefault="000A1136" w:rsidP="0059218D">
            <w:pPr>
              <w:spacing w:before="60" w:after="0"/>
              <w:rPr>
                <w:rFonts w:ascii="Arial Narrow" w:hAnsi="Arial Narrow"/>
                <w:sz w:val="14"/>
              </w:rPr>
            </w:pPr>
          </w:p>
        </w:tc>
        <w:tc>
          <w:tcPr>
            <w:tcW w:w="850" w:type="dxa"/>
          </w:tcPr>
          <w:p w14:paraId="017C2AC8" w14:textId="77777777" w:rsidR="000A1136" w:rsidRPr="00102304" w:rsidRDefault="000A1136" w:rsidP="0059218D">
            <w:pPr>
              <w:spacing w:before="60" w:after="0"/>
              <w:rPr>
                <w:rFonts w:ascii="Arial Narrow" w:hAnsi="Arial Narrow"/>
                <w:sz w:val="14"/>
              </w:rPr>
            </w:pPr>
          </w:p>
        </w:tc>
      </w:tr>
      <w:tr w:rsidR="000A1136" w:rsidRPr="00102304" w14:paraId="5BE9EF67" w14:textId="77777777">
        <w:trPr>
          <w:cantSplit/>
        </w:trPr>
        <w:tc>
          <w:tcPr>
            <w:tcW w:w="637" w:type="dxa"/>
            <w:tcBorders>
              <w:top w:val="nil"/>
              <w:left w:val="single" w:sz="4" w:space="0" w:color="auto"/>
              <w:bottom w:val="nil"/>
              <w:right w:val="single" w:sz="4" w:space="0" w:color="auto"/>
            </w:tcBorders>
          </w:tcPr>
          <w:p w14:paraId="7A34C48C" w14:textId="77777777" w:rsidR="000A1136" w:rsidRPr="00102304" w:rsidRDefault="000A1136" w:rsidP="0059218D">
            <w:pPr>
              <w:spacing w:before="60" w:after="0"/>
              <w:rPr>
                <w:rFonts w:ascii="Arial Narrow" w:hAnsi="Arial Narrow"/>
                <w:sz w:val="14"/>
              </w:rPr>
            </w:pPr>
          </w:p>
        </w:tc>
        <w:tc>
          <w:tcPr>
            <w:tcW w:w="1134" w:type="dxa"/>
            <w:gridSpan w:val="2"/>
            <w:tcBorders>
              <w:top w:val="single" w:sz="4" w:space="0" w:color="auto"/>
              <w:left w:val="single" w:sz="4" w:space="0" w:color="auto"/>
              <w:bottom w:val="nil"/>
              <w:right w:val="single" w:sz="4" w:space="0" w:color="auto"/>
            </w:tcBorders>
          </w:tcPr>
          <w:p w14:paraId="556530E5"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Brillance</w:t>
            </w:r>
          </w:p>
        </w:tc>
        <w:tc>
          <w:tcPr>
            <w:tcW w:w="567" w:type="dxa"/>
            <w:tcBorders>
              <w:left w:val="nil"/>
            </w:tcBorders>
          </w:tcPr>
          <w:p w14:paraId="2611B75B"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2</w:t>
            </w:r>
          </w:p>
        </w:tc>
        <w:tc>
          <w:tcPr>
            <w:tcW w:w="851" w:type="dxa"/>
          </w:tcPr>
          <w:p w14:paraId="10B3E2B2" w14:textId="77777777" w:rsidR="000A1136" w:rsidRPr="00102304" w:rsidRDefault="000A1136" w:rsidP="0059218D">
            <w:pPr>
              <w:spacing w:before="60" w:after="0"/>
              <w:rPr>
                <w:rFonts w:ascii="Arial Narrow" w:hAnsi="Arial Narrow"/>
                <w:sz w:val="14"/>
              </w:rPr>
            </w:pPr>
          </w:p>
        </w:tc>
        <w:tc>
          <w:tcPr>
            <w:tcW w:w="850" w:type="dxa"/>
          </w:tcPr>
          <w:p w14:paraId="600C88D3" w14:textId="77777777" w:rsidR="000A1136" w:rsidRPr="00102304" w:rsidRDefault="000A1136" w:rsidP="0059218D">
            <w:pPr>
              <w:spacing w:before="60" w:after="0"/>
              <w:rPr>
                <w:rFonts w:ascii="Arial Narrow" w:hAnsi="Arial Narrow"/>
                <w:sz w:val="14"/>
              </w:rPr>
            </w:pPr>
          </w:p>
        </w:tc>
      </w:tr>
      <w:tr w:rsidR="000A1136" w:rsidRPr="00102304" w14:paraId="62A7B349" w14:textId="77777777">
        <w:trPr>
          <w:cantSplit/>
        </w:trPr>
        <w:tc>
          <w:tcPr>
            <w:tcW w:w="637" w:type="dxa"/>
            <w:tcBorders>
              <w:top w:val="single" w:sz="4" w:space="0" w:color="auto"/>
              <w:left w:val="single" w:sz="4" w:space="0" w:color="auto"/>
              <w:bottom w:val="nil"/>
              <w:right w:val="single" w:sz="4" w:space="0" w:color="auto"/>
            </w:tcBorders>
          </w:tcPr>
          <w:p w14:paraId="389219B6"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Parois</w:t>
            </w:r>
          </w:p>
        </w:tc>
        <w:tc>
          <w:tcPr>
            <w:tcW w:w="1134" w:type="dxa"/>
            <w:gridSpan w:val="2"/>
            <w:tcBorders>
              <w:top w:val="single" w:sz="4" w:space="0" w:color="auto"/>
              <w:left w:val="single" w:sz="4" w:space="0" w:color="auto"/>
              <w:bottom w:val="single" w:sz="4" w:space="0" w:color="auto"/>
              <w:right w:val="single" w:sz="4" w:space="0" w:color="auto"/>
            </w:tcBorders>
          </w:tcPr>
          <w:p w14:paraId="57F1260B"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 xml:space="preserve">Elément groupe 1 </w:t>
            </w:r>
          </w:p>
        </w:tc>
        <w:tc>
          <w:tcPr>
            <w:tcW w:w="567" w:type="dxa"/>
            <w:tcBorders>
              <w:left w:val="nil"/>
            </w:tcBorders>
          </w:tcPr>
          <w:p w14:paraId="594D6669"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2</w:t>
            </w:r>
          </w:p>
        </w:tc>
        <w:tc>
          <w:tcPr>
            <w:tcW w:w="851" w:type="dxa"/>
          </w:tcPr>
          <w:p w14:paraId="095EB200" w14:textId="77777777" w:rsidR="000A1136" w:rsidRPr="00102304" w:rsidRDefault="000A1136" w:rsidP="0059218D">
            <w:pPr>
              <w:spacing w:before="60" w:after="0"/>
              <w:rPr>
                <w:rFonts w:ascii="Arial Narrow" w:hAnsi="Arial Narrow"/>
                <w:sz w:val="14"/>
              </w:rPr>
            </w:pPr>
          </w:p>
        </w:tc>
        <w:tc>
          <w:tcPr>
            <w:tcW w:w="850" w:type="dxa"/>
          </w:tcPr>
          <w:p w14:paraId="10DF540A" w14:textId="77777777" w:rsidR="000A1136" w:rsidRPr="00102304" w:rsidRDefault="000A1136" w:rsidP="0059218D">
            <w:pPr>
              <w:spacing w:before="60" w:after="0"/>
              <w:rPr>
                <w:rFonts w:ascii="Arial Narrow" w:hAnsi="Arial Narrow"/>
                <w:sz w:val="14"/>
              </w:rPr>
            </w:pPr>
          </w:p>
        </w:tc>
      </w:tr>
      <w:tr w:rsidR="000A1136" w:rsidRPr="00102304" w14:paraId="7F646219" w14:textId="77777777">
        <w:trPr>
          <w:cantSplit/>
        </w:trPr>
        <w:tc>
          <w:tcPr>
            <w:tcW w:w="637" w:type="dxa"/>
            <w:tcBorders>
              <w:top w:val="nil"/>
              <w:left w:val="single" w:sz="4" w:space="0" w:color="auto"/>
              <w:bottom w:val="nil"/>
              <w:right w:val="single" w:sz="4" w:space="0" w:color="auto"/>
            </w:tcBorders>
          </w:tcPr>
          <w:p w14:paraId="5695E570" w14:textId="77777777" w:rsidR="000A1136" w:rsidRPr="00102304" w:rsidRDefault="000A1136" w:rsidP="0059218D">
            <w:pPr>
              <w:spacing w:before="60" w:after="0"/>
              <w:rPr>
                <w:rFonts w:ascii="Arial Narrow" w:hAnsi="Arial Narrow"/>
                <w:sz w:val="14"/>
              </w:rPr>
            </w:pPr>
            <w:proofErr w:type="spellStart"/>
            <w:r w:rsidRPr="00102304">
              <w:rPr>
                <w:rFonts w:ascii="Arial Narrow" w:hAnsi="Arial Narrow"/>
                <w:sz w:val="14"/>
              </w:rPr>
              <w:t>Hor</w:t>
            </w:r>
            <w:proofErr w:type="spellEnd"/>
            <w:r w:rsidRPr="00102304">
              <w:rPr>
                <w:rFonts w:ascii="Arial Narrow" w:hAnsi="Arial Narrow"/>
                <w:sz w:val="14"/>
              </w:rPr>
              <w:t xml:space="preserve"> / </w:t>
            </w:r>
            <w:proofErr w:type="spellStart"/>
            <w:r w:rsidRPr="00102304">
              <w:rPr>
                <w:rFonts w:ascii="Arial Narrow" w:hAnsi="Arial Narrow"/>
                <w:sz w:val="14"/>
              </w:rPr>
              <w:t>obl</w:t>
            </w:r>
            <w:proofErr w:type="spellEnd"/>
          </w:p>
        </w:tc>
        <w:tc>
          <w:tcPr>
            <w:tcW w:w="1134" w:type="dxa"/>
            <w:gridSpan w:val="2"/>
            <w:tcBorders>
              <w:top w:val="single" w:sz="4" w:space="0" w:color="auto"/>
              <w:left w:val="single" w:sz="4" w:space="0" w:color="auto"/>
              <w:bottom w:val="nil"/>
              <w:right w:val="single" w:sz="4" w:space="0" w:color="auto"/>
            </w:tcBorders>
          </w:tcPr>
          <w:p w14:paraId="4F8FE56F"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Elément groupe 2</w:t>
            </w:r>
          </w:p>
        </w:tc>
        <w:tc>
          <w:tcPr>
            <w:tcW w:w="567" w:type="dxa"/>
            <w:tcBorders>
              <w:left w:val="nil"/>
            </w:tcBorders>
          </w:tcPr>
          <w:p w14:paraId="5E61B4CE"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2</w:t>
            </w:r>
          </w:p>
        </w:tc>
        <w:tc>
          <w:tcPr>
            <w:tcW w:w="851" w:type="dxa"/>
          </w:tcPr>
          <w:p w14:paraId="656228BD" w14:textId="77777777" w:rsidR="000A1136" w:rsidRPr="00102304" w:rsidRDefault="000A1136" w:rsidP="0059218D">
            <w:pPr>
              <w:spacing w:before="60" w:after="0"/>
              <w:rPr>
                <w:rFonts w:ascii="Arial Narrow" w:hAnsi="Arial Narrow"/>
                <w:sz w:val="14"/>
              </w:rPr>
            </w:pPr>
          </w:p>
        </w:tc>
        <w:tc>
          <w:tcPr>
            <w:tcW w:w="850" w:type="dxa"/>
          </w:tcPr>
          <w:p w14:paraId="01C1B5B4" w14:textId="77777777" w:rsidR="000A1136" w:rsidRPr="00102304" w:rsidRDefault="000A1136" w:rsidP="0059218D">
            <w:pPr>
              <w:spacing w:before="60" w:after="0"/>
              <w:rPr>
                <w:rFonts w:ascii="Arial Narrow" w:hAnsi="Arial Narrow"/>
                <w:sz w:val="14"/>
              </w:rPr>
            </w:pPr>
          </w:p>
        </w:tc>
      </w:tr>
      <w:tr w:rsidR="000A1136" w:rsidRPr="00102304" w14:paraId="296490F5" w14:textId="77777777">
        <w:trPr>
          <w:cantSplit/>
        </w:trPr>
        <w:tc>
          <w:tcPr>
            <w:tcW w:w="637" w:type="dxa"/>
            <w:tcBorders>
              <w:top w:val="single" w:sz="4" w:space="0" w:color="auto"/>
              <w:left w:val="single" w:sz="4" w:space="0" w:color="auto"/>
              <w:bottom w:val="nil"/>
              <w:right w:val="single" w:sz="4" w:space="0" w:color="auto"/>
            </w:tcBorders>
          </w:tcPr>
          <w:p w14:paraId="491463A0"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Parois</w:t>
            </w:r>
          </w:p>
        </w:tc>
        <w:tc>
          <w:tcPr>
            <w:tcW w:w="1134" w:type="dxa"/>
            <w:gridSpan w:val="2"/>
            <w:tcBorders>
              <w:top w:val="single" w:sz="4" w:space="0" w:color="auto"/>
              <w:left w:val="single" w:sz="4" w:space="0" w:color="auto"/>
              <w:bottom w:val="single" w:sz="4" w:space="0" w:color="auto"/>
              <w:right w:val="single" w:sz="4" w:space="0" w:color="auto"/>
            </w:tcBorders>
          </w:tcPr>
          <w:p w14:paraId="2E3EDC59"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 xml:space="preserve">Elément groupe 1 </w:t>
            </w:r>
          </w:p>
        </w:tc>
        <w:tc>
          <w:tcPr>
            <w:tcW w:w="567" w:type="dxa"/>
            <w:tcBorders>
              <w:left w:val="nil"/>
            </w:tcBorders>
          </w:tcPr>
          <w:p w14:paraId="3C981966"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2</w:t>
            </w:r>
          </w:p>
        </w:tc>
        <w:tc>
          <w:tcPr>
            <w:tcW w:w="851" w:type="dxa"/>
          </w:tcPr>
          <w:p w14:paraId="32133A71" w14:textId="77777777" w:rsidR="000A1136" w:rsidRPr="00102304" w:rsidRDefault="000A1136" w:rsidP="0059218D">
            <w:pPr>
              <w:spacing w:before="60" w:after="0"/>
              <w:rPr>
                <w:rFonts w:ascii="Arial Narrow" w:hAnsi="Arial Narrow"/>
                <w:sz w:val="14"/>
              </w:rPr>
            </w:pPr>
          </w:p>
        </w:tc>
        <w:tc>
          <w:tcPr>
            <w:tcW w:w="850" w:type="dxa"/>
          </w:tcPr>
          <w:p w14:paraId="26B5D978" w14:textId="77777777" w:rsidR="000A1136" w:rsidRPr="00102304" w:rsidRDefault="000A1136" w:rsidP="0059218D">
            <w:pPr>
              <w:spacing w:before="60" w:after="0"/>
              <w:rPr>
                <w:rFonts w:ascii="Arial Narrow" w:hAnsi="Arial Narrow"/>
                <w:sz w:val="14"/>
              </w:rPr>
            </w:pPr>
          </w:p>
        </w:tc>
      </w:tr>
      <w:tr w:rsidR="000A1136" w:rsidRPr="00102304" w14:paraId="093DA893" w14:textId="77777777">
        <w:trPr>
          <w:cantSplit/>
        </w:trPr>
        <w:tc>
          <w:tcPr>
            <w:tcW w:w="637" w:type="dxa"/>
            <w:tcBorders>
              <w:top w:val="nil"/>
              <w:left w:val="single" w:sz="4" w:space="0" w:color="auto"/>
              <w:bottom w:val="nil"/>
              <w:right w:val="single" w:sz="4" w:space="0" w:color="auto"/>
            </w:tcBorders>
          </w:tcPr>
          <w:p w14:paraId="1219E1F8"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Vert.</w:t>
            </w:r>
          </w:p>
        </w:tc>
        <w:tc>
          <w:tcPr>
            <w:tcW w:w="1134" w:type="dxa"/>
            <w:gridSpan w:val="2"/>
            <w:tcBorders>
              <w:top w:val="single" w:sz="4" w:space="0" w:color="auto"/>
              <w:left w:val="single" w:sz="4" w:space="0" w:color="auto"/>
              <w:bottom w:val="single" w:sz="4" w:space="0" w:color="auto"/>
              <w:right w:val="single" w:sz="4" w:space="0" w:color="auto"/>
            </w:tcBorders>
          </w:tcPr>
          <w:p w14:paraId="05FEAE34"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Elément groupe 2</w:t>
            </w:r>
          </w:p>
        </w:tc>
        <w:tc>
          <w:tcPr>
            <w:tcW w:w="567" w:type="dxa"/>
            <w:tcBorders>
              <w:left w:val="nil"/>
            </w:tcBorders>
          </w:tcPr>
          <w:p w14:paraId="166DC2D5"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2</w:t>
            </w:r>
          </w:p>
        </w:tc>
        <w:tc>
          <w:tcPr>
            <w:tcW w:w="851" w:type="dxa"/>
          </w:tcPr>
          <w:p w14:paraId="0BD812DD" w14:textId="77777777" w:rsidR="000A1136" w:rsidRPr="00102304" w:rsidRDefault="000A1136" w:rsidP="0059218D">
            <w:pPr>
              <w:spacing w:before="60" w:after="0"/>
              <w:rPr>
                <w:rFonts w:ascii="Arial Narrow" w:hAnsi="Arial Narrow"/>
                <w:sz w:val="14"/>
              </w:rPr>
            </w:pPr>
          </w:p>
        </w:tc>
        <w:tc>
          <w:tcPr>
            <w:tcW w:w="850" w:type="dxa"/>
          </w:tcPr>
          <w:p w14:paraId="7B586593" w14:textId="77777777" w:rsidR="000A1136" w:rsidRPr="00102304" w:rsidRDefault="000A1136" w:rsidP="0059218D">
            <w:pPr>
              <w:spacing w:before="60" w:after="0"/>
              <w:rPr>
                <w:rFonts w:ascii="Arial Narrow" w:hAnsi="Arial Narrow"/>
                <w:sz w:val="14"/>
              </w:rPr>
            </w:pPr>
          </w:p>
        </w:tc>
      </w:tr>
      <w:tr w:rsidR="000A1136" w:rsidRPr="00102304" w14:paraId="0A6CA13D" w14:textId="77777777">
        <w:trPr>
          <w:cantSplit/>
        </w:trPr>
        <w:tc>
          <w:tcPr>
            <w:tcW w:w="637" w:type="dxa"/>
            <w:tcBorders>
              <w:top w:val="nil"/>
              <w:left w:val="single" w:sz="4" w:space="0" w:color="auto"/>
              <w:bottom w:val="single" w:sz="4" w:space="0" w:color="auto"/>
              <w:right w:val="single" w:sz="4" w:space="0" w:color="auto"/>
            </w:tcBorders>
          </w:tcPr>
          <w:p w14:paraId="1D78BFBC" w14:textId="77777777" w:rsidR="000A1136" w:rsidRPr="00102304" w:rsidRDefault="000A1136" w:rsidP="0059218D">
            <w:pPr>
              <w:spacing w:before="60" w:after="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3C6048D8"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Elément groupe 3</w:t>
            </w:r>
          </w:p>
        </w:tc>
        <w:tc>
          <w:tcPr>
            <w:tcW w:w="567" w:type="dxa"/>
            <w:tcBorders>
              <w:left w:val="nil"/>
            </w:tcBorders>
          </w:tcPr>
          <w:p w14:paraId="54D74D20"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2</w:t>
            </w:r>
          </w:p>
        </w:tc>
        <w:tc>
          <w:tcPr>
            <w:tcW w:w="851" w:type="dxa"/>
          </w:tcPr>
          <w:p w14:paraId="62B6A97A" w14:textId="77777777" w:rsidR="000A1136" w:rsidRPr="00102304" w:rsidRDefault="000A1136" w:rsidP="0059218D">
            <w:pPr>
              <w:spacing w:before="60" w:after="0"/>
              <w:rPr>
                <w:rFonts w:ascii="Arial Narrow" w:hAnsi="Arial Narrow"/>
                <w:sz w:val="14"/>
              </w:rPr>
            </w:pPr>
          </w:p>
        </w:tc>
        <w:tc>
          <w:tcPr>
            <w:tcW w:w="850" w:type="dxa"/>
          </w:tcPr>
          <w:p w14:paraId="149099E5" w14:textId="77777777" w:rsidR="000A1136" w:rsidRPr="00102304" w:rsidRDefault="000A1136" w:rsidP="0059218D">
            <w:pPr>
              <w:spacing w:before="60" w:after="0"/>
              <w:rPr>
                <w:rFonts w:ascii="Arial Narrow" w:hAnsi="Arial Narrow"/>
                <w:sz w:val="14"/>
              </w:rPr>
            </w:pPr>
          </w:p>
        </w:tc>
      </w:tr>
      <w:tr w:rsidR="000A1136" w:rsidRPr="00102304" w14:paraId="325231DD" w14:textId="77777777">
        <w:tc>
          <w:tcPr>
            <w:tcW w:w="1771" w:type="dxa"/>
            <w:gridSpan w:val="3"/>
            <w:tcBorders>
              <w:top w:val="single" w:sz="4" w:space="0" w:color="auto"/>
              <w:left w:val="single" w:sz="4" w:space="0" w:color="auto"/>
              <w:bottom w:val="single" w:sz="4" w:space="0" w:color="auto"/>
              <w:right w:val="single" w:sz="4" w:space="0" w:color="auto"/>
            </w:tcBorders>
          </w:tcPr>
          <w:p w14:paraId="047259BC"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Poubelles</w:t>
            </w:r>
          </w:p>
        </w:tc>
        <w:tc>
          <w:tcPr>
            <w:tcW w:w="567" w:type="dxa"/>
            <w:tcBorders>
              <w:left w:val="nil"/>
            </w:tcBorders>
          </w:tcPr>
          <w:p w14:paraId="31E93A18"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2</w:t>
            </w:r>
          </w:p>
        </w:tc>
        <w:tc>
          <w:tcPr>
            <w:tcW w:w="851" w:type="dxa"/>
          </w:tcPr>
          <w:p w14:paraId="5B66786B" w14:textId="77777777" w:rsidR="000A1136" w:rsidRPr="00102304" w:rsidRDefault="000A1136" w:rsidP="0059218D">
            <w:pPr>
              <w:spacing w:before="60" w:after="0"/>
              <w:rPr>
                <w:rFonts w:ascii="Arial Narrow" w:hAnsi="Arial Narrow"/>
                <w:sz w:val="14"/>
              </w:rPr>
            </w:pPr>
          </w:p>
        </w:tc>
        <w:tc>
          <w:tcPr>
            <w:tcW w:w="850" w:type="dxa"/>
          </w:tcPr>
          <w:p w14:paraId="05268893" w14:textId="77777777" w:rsidR="000A1136" w:rsidRPr="00102304" w:rsidRDefault="000A1136" w:rsidP="0059218D">
            <w:pPr>
              <w:spacing w:before="60" w:after="0"/>
              <w:rPr>
                <w:rFonts w:ascii="Arial Narrow" w:hAnsi="Arial Narrow"/>
                <w:sz w:val="14"/>
              </w:rPr>
            </w:pPr>
          </w:p>
        </w:tc>
      </w:tr>
      <w:tr w:rsidR="000A1136" w:rsidRPr="00102304" w14:paraId="2AD5C098" w14:textId="77777777">
        <w:tc>
          <w:tcPr>
            <w:tcW w:w="1771" w:type="dxa"/>
            <w:gridSpan w:val="3"/>
            <w:tcBorders>
              <w:top w:val="single" w:sz="4" w:space="0" w:color="auto"/>
              <w:left w:val="single" w:sz="4" w:space="0" w:color="auto"/>
              <w:bottom w:val="single" w:sz="4" w:space="0" w:color="auto"/>
              <w:right w:val="single" w:sz="4" w:space="0" w:color="auto"/>
            </w:tcBorders>
          </w:tcPr>
          <w:p w14:paraId="164FC98C"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Toiles d’araignées</w:t>
            </w:r>
          </w:p>
        </w:tc>
        <w:tc>
          <w:tcPr>
            <w:tcW w:w="567" w:type="dxa"/>
            <w:tcBorders>
              <w:left w:val="nil"/>
            </w:tcBorders>
          </w:tcPr>
          <w:p w14:paraId="0DF3C6AC"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1</w:t>
            </w:r>
          </w:p>
        </w:tc>
        <w:tc>
          <w:tcPr>
            <w:tcW w:w="851" w:type="dxa"/>
          </w:tcPr>
          <w:p w14:paraId="5C195A8C" w14:textId="77777777" w:rsidR="000A1136" w:rsidRPr="00102304" w:rsidRDefault="000A1136" w:rsidP="0059218D">
            <w:pPr>
              <w:spacing w:before="60" w:after="0"/>
              <w:rPr>
                <w:rFonts w:ascii="Arial Narrow" w:hAnsi="Arial Narrow"/>
                <w:sz w:val="14"/>
              </w:rPr>
            </w:pPr>
          </w:p>
        </w:tc>
        <w:tc>
          <w:tcPr>
            <w:tcW w:w="850" w:type="dxa"/>
          </w:tcPr>
          <w:p w14:paraId="53B39130" w14:textId="77777777" w:rsidR="000A1136" w:rsidRPr="00102304" w:rsidRDefault="000A1136" w:rsidP="0059218D">
            <w:pPr>
              <w:spacing w:before="60" w:after="0"/>
              <w:rPr>
                <w:rFonts w:ascii="Arial Narrow" w:hAnsi="Arial Narrow"/>
                <w:sz w:val="14"/>
              </w:rPr>
            </w:pPr>
          </w:p>
        </w:tc>
      </w:tr>
      <w:tr w:rsidR="000A1136" w:rsidRPr="00102304" w14:paraId="24279539" w14:textId="77777777">
        <w:tc>
          <w:tcPr>
            <w:tcW w:w="1771" w:type="dxa"/>
            <w:gridSpan w:val="3"/>
            <w:tcBorders>
              <w:top w:val="single" w:sz="4" w:space="0" w:color="auto"/>
              <w:left w:val="single" w:sz="4" w:space="0" w:color="auto"/>
              <w:bottom w:val="single" w:sz="4" w:space="0" w:color="auto"/>
              <w:right w:val="single" w:sz="4" w:space="0" w:color="auto"/>
            </w:tcBorders>
          </w:tcPr>
          <w:p w14:paraId="654A5F1C" w14:textId="77777777" w:rsidR="000A1136" w:rsidRPr="00102304" w:rsidRDefault="000A1136" w:rsidP="0059218D">
            <w:pPr>
              <w:spacing w:before="60" w:after="0"/>
              <w:rPr>
                <w:rFonts w:ascii="Arial Narrow" w:hAnsi="Arial Narrow"/>
                <w:sz w:val="14"/>
              </w:rPr>
            </w:pPr>
          </w:p>
        </w:tc>
        <w:tc>
          <w:tcPr>
            <w:tcW w:w="567" w:type="dxa"/>
            <w:tcBorders>
              <w:left w:val="nil"/>
            </w:tcBorders>
          </w:tcPr>
          <w:p w14:paraId="712F917B" w14:textId="77777777" w:rsidR="000A1136" w:rsidRPr="00102304" w:rsidRDefault="000A1136" w:rsidP="0059218D">
            <w:pPr>
              <w:spacing w:before="60" w:after="0"/>
              <w:rPr>
                <w:rFonts w:ascii="Arial Narrow" w:hAnsi="Arial Narrow"/>
                <w:sz w:val="14"/>
              </w:rPr>
            </w:pPr>
          </w:p>
        </w:tc>
        <w:tc>
          <w:tcPr>
            <w:tcW w:w="851" w:type="dxa"/>
          </w:tcPr>
          <w:p w14:paraId="48ED137E" w14:textId="77777777" w:rsidR="000A1136" w:rsidRPr="00102304" w:rsidRDefault="000A1136" w:rsidP="0059218D">
            <w:pPr>
              <w:spacing w:before="60" w:after="0"/>
              <w:rPr>
                <w:rFonts w:ascii="Arial Narrow" w:hAnsi="Arial Narrow"/>
                <w:sz w:val="14"/>
              </w:rPr>
            </w:pPr>
          </w:p>
        </w:tc>
        <w:tc>
          <w:tcPr>
            <w:tcW w:w="850" w:type="dxa"/>
          </w:tcPr>
          <w:p w14:paraId="4A11B3B2" w14:textId="77777777" w:rsidR="000A1136" w:rsidRPr="00102304" w:rsidRDefault="000A1136" w:rsidP="0059218D">
            <w:pPr>
              <w:spacing w:before="60" w:after="0"/>
              <w:rPr>
                <w:rFonts w:ascii="Arial Narrow" w:hAnsi="Arial Narrow"/>
                <w:sz w:val="14"/>
              </w:rPr>
            </w:pPr>
          </w:p>
        </w:tc>
      </w:tr>
      <w:tr w:rsidR="000A1136" w:rsidRPr="00102304" w14:paraId="2C0CB97F" w14:textId="77777777">
        <w:trPr>
          <w:cantSplit/>
        </w:trPr>
        <w:tc>
          <w:tcPr>
            <w:tcW w:w="1346" w:type="dxa"/>
            <w:gridSpan w:val="2"/>
            <w:tcBorders>
              <w:top w:val="single" w:sz="4" w:space="0" w:color="auto"/>
              <w:left w:val="single" w:sz="4" w:space="0" w:color="auto"/>
              <w:bottom w:val="nil"/>
              <w:right w:val="single" w:sz="4" w:space="0" w:color="auto"/>
            </w:tcBorders>
          </w:tcPr>
          <w:p w14:paraId="1D947238"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Seuils d’acceptabilité</w:t>
            </w:r>
          </w:p>
        </w:tc>
        <w:tc>
          <w:tcPr>
            <w:tcW w:w="425" w:type="dxa"/>
            <w:tcBorders>
              <w:top w:val="single" w:sz="4" w:space="0" w:color="auto"/>
              <w:left w:val="single" w:sz="4" w:space="0" w:color="auto"/>
              <w:bottom w:val="nil"/>
              <w:right w:val="single" w:sz="8" w:space="0" w:color="auto"/>
            </w:tcBorders>
          </w:tcPr>
          <w:p w14:paraId="62EE7EE5"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A</w:t>
            </w:r>
          </w:p>
        </w:tc>
        <w:tc>
          <w:tcPr>
            <w:tcW w:w="567" w:type="dxa"/>
            <w:tcBorders>
              <w:top w:val="single" w:sz="8" w:space="0" w:color="auto"/>
              <w:left w:val="single" w:sz="8" w:space="0" w:color="auto"/>
              <w:bottom w:val="single" w:sz="8" w:space="0" w:color="auto"/>
              <w:right w:val="single" w:sz="8" w:space="0" w:color="auto"/>
            </w:tcBorders>
          </w:tcPr>
          <w:p w14:paraId="72870C00" w14:textId="77777777" w:rsidR="000A1136" w:rsidRPr="00102304" w:rsidRDefault="000A1136" w:rsidP="0059218D">
            <w:pPr>
              <w:spacing w:before="60" w:after="0"/>
              <w:rPr>
                <w:rFonts w:ascii="Arial Narrow" w:hAnsi="Arial Narrow"/>
                <w:sz w:val="14"/>
              </w:rPr>
            </w:pPr>
          </w:p>
        </w:tc>
        <w:tc>
          <w:tcPr>
            <w:tcW w:w="851" w:type="dxa"/>
            <w:tcBorders>
              <w:top w:val="single" w:sz="4" w:space="0" w:color="auto"/>
              <w:left w:val="single" w:sz="8" w:space="0" w:color="auto"/>
              <w:bottom w:val="nil"/>
              <w:right w:val="single" w:sz="8" w:space="0" w:color="auto"/>
            </w:tcBorders>
          </w:tcPr>
          <w:p w14:paraId="41E46305" w14:textId="77777777" w:rsidR="000A1136" w:rsidRPr="00102304" w:rsidRDefault="000A1136" w:rsidP="0059218D">
            <w:pPr>
              <w:spacing w:before="60" w:after="0"/>
              <w:rPr>
                <w:rFonts w:ascii="Arial Narrow" w:hAnsi="Arial Narrow"/>
                <w:sz w:val="14"/>
                <w:lang w:val="en-GB"/>
              </w:rPr>
            </w:pPr>
            <w:r w:rsidRPr="00102304">
              <w:rPr>
                <w:rFonts w:ascii="Arial Narrow" w:hAnsi="Arial Narrow"/>
                <w:sz w:val="14"/>
                <w:lang w:val="en-GB"/>
              </w:rPr>
              <w:t>B</w:t>
            </w:r>
          </w:p>
        </w:tc>
        <w:tc>
          <w:tcPr>
            <w:tcW w:w="850" w:type="dxa"/>
            <w:tcBorders>
              <w:top w:val="single" w:sz="8" w:space="0" w:color="auto"/>
              <w:left w:val="single" w:sz="8" w:space="0" w:color="auto"/>
              <w:bottom w:val="single" w:sz="8" w:space="0" w:color="auto"/>
              <w:right w:val="single" w:sz="8" w:space="0" w:color="auto"/>
            </w:tcBorders>
          </w:tcPr>
          <w:p w14:paraId="71B79CF1" w14:textId="77777777" w:rsidR="000A1136" w:rsidRPr="00102304" w:rsidRDefault="000A1136" w:rsidP="0059218D">
            <w:pPr>
              <w:spacing w:before="60" w:after="0"/>
              <w:rPr>
                <w:rFonts w:ascii="Arial Narrow" w:hAnsi="Arial Narrow"/>
                <w:sz w:val="14"/>
                <w:lang w:val="en-GB"/>
              </w:rPr>
            </w:pPr>
          </w:p>
        </w:tc>
      </w:tr>
      <w:tr w:rsidR="000A1136" w:rsidRPr="00102304" w14:paraId="54D97D57" w14:textId="77777777">
        <w:trPr>
          <w:cantSplit/>
        </w:trPr>
        <w:tc>
          <w:tcPr>
            <w:tcW w:w="1346" w:type="dxa"/>
            <w:gridSpan w:val="2"/>
            <w:tcBorders>
              <w:top w:val="nil"/>
              <w:left w:val="single" w:sz="4" w:space="0" w:color="auto"/>
              <w:bottom w:val="nil"/>
              <w:right w:val="single" w:sz="4" w:space="0" w:color="auto"/>
            </w:tcBorders>
          </w:tcPr>
          <w:p w14:paraId="7F34FEFF" w14:textId="77777777" w:rsidR="000A1136" w:rsidRDefault="000A1136" w:rsidP="0059218D">
            <w:pPr>
              <w:pStyle w:val="Titre5"/>
              <w:keepNext w:val="0"/>
              <w:tabs>
                <w:tab w:val="left" w:pos="993"/>
              </w:tabs>
              <w:spacing w:before="60"/>
              <w:ind w:right="213"/>
              <w:jc w:val="left"/>
              <w:rPr>
                <w:b w:val="0"/>
                <w:sz w:val="14"/>
                <w:u w:val="none"/>
                <w:lang w:val="en-GB"/>
              </w:rPr>
            </w:pPr>
            <w:r>
              <w:rPr>
                <w:b w:val="0"/>
                <w:sz w:val="14"/>
                <w:u w:val="none"/>
                <w:lang w:val="en-GB"/>
              </w:rPr>
              <w:t>B/A &lt; 0,7   Note =0</w:t>
            </w:r>
          </w:p>
        </w:tc>
        <w:tc>
          <w:tcPr>
            <w:tcW w:w="1843" w:type="dxa"/>
            <w:gridSpan w:val="3"/>
            <w:tcBorders>
              <w:top w:val="single" w:sz="4" w:space="0" w:color="auto"/>
              <w:left w:val="single" w:sz="4" w:space="0" w:color="auto"/>
              <w:bottom w:val="nil"/>
              <w:right w:val="single" w:sz="4" w:space="0" w:color="auto"/>
            </w:tcBorders>
          </w:tcPr>
          <w:p w14:paraId="2F276FE1"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Note de zone = B/A</w:t>
            </w:r>
          </w:p>
        </w:tc>
        <w:tc>
          <w:tcPr>
            <w:tcW w:w="850" w:type="dxa"/>
            <w:tcBorders>
              <w:top w:val="single" w:sz="4" w:space="0" w:color="auto"/>
              <w:left w:val="single" w:sz="4" w:space="0" w:color="auto"/>
              <w:bottom w:val="single" w:sz="8" w:space="0" w:color="auto"/>
              <w:right w:val="single" w:sz="4" w:space="0" w:color="auto"/>
            </w:tcBorders>
          </w:tcPr>
          <w:p w14:paraId="16FBCC4E" w14:textId="77777777" w:rsidR="000A1136" w:rsidRPr="00102304" w:rsidRDefault="000A1136" w:rsidP="0059218D">
            <w:pPr>
              <w:spacing w:before="60" w:after="0"/>
              <w:rPr>
                <w:rFonts w:ascii="Arial Narrow" w:hAnsi="Arial Narrow"/>
                <w:sz w:val="14"/>
              </w:rPr>
            </w:pPr>
          </w:p>
        </w:tc>
      </w:tr>
      <w:tr w:rsidR="000A1136" w:rsidRPr="00102304" w14:paraId="6F969455" w14:textId="77777777">
        <w:trPr>
          <w:cantSplit/>
        </w:trPr>
        <w:tc>
          <w:tcPr>
            <w:tcW w:w="1346" w:type="dxa"/>
            <w:gridSpan w:val="2"/>
            <w:tcBorders>
              <w:top w:val="nil"/>
              <w:left w:val="single" w:sz="4" w:space="0" w:color="auto"/>
              <w:bottom w:val="single" w:sz="4" w:space="0" w:color="auto"/>
              <w:right w:val="single" w:sz="4" w:space="0" w:color="auto"/>
            </w:tcBorders>
          </w:tcPr>
          <w:p w14:paraId="36AA4481" w14:textId="77777777" w:rsidR="000A1136" w:rsidRDefault="000A1136" w:rsidP="0059218D">
            <w:pPr>
              <w:pStyle w:val="Titre5"/>
              <w:keepNext w:val="0"/>
              <w:spacing w:before="60"/>
              <w:ind w:right="213"/>
              <w:jc w:val="left"/>
              <w:rPr>
                <w:b w:val="0"/>
                <w:sz w:val="14"/>
                <w:u w:val="none"/>
                <w:lang w:val="en-GB"/>
              </w:rPr>
            </w:pPr>
            <w:r>
              <w:rPr>
                <w:b w:val="0"/>
                <w:sz w:val="14"/>
                <w:u w:val="none"/>
                <w:lang w:val="en-GB"/>
              </w:rPr>
              <w:t>B/A &gt; 0,7   Note =1</w:t>
            </w:r>
          </w:p>
        </w:tc>
        <w:tc>
          <w:tcPr>
            <w:tcW w:w="1843" w:type="dxa"/>
            <w:gridSpan w:val="3"/>
            <w:tcBorders>
              <w:top w:val="single" w:sz="4" w:space="0" w:color="auto"/>
              <w:left w:val="single" w:sz="4" w:space="0" w:color="auto"/>
              <w:bottom w:val="single" w:sz="4" w:space="0" w:color="auto"/>
              <w:right w:val="single" w:sz="8" w:space="0" w:color="auto"/>
            </w:tcBorders>
          </w:tcPr>
          <w:p w14:paraId="3D12D0CC" w14:textId="77777777" w:rsidR="000A1136" w:rsidRPr="00102304" w:rsidRDefault="000A1136" w:rsidP="0059218D">
            <w:pPr>
              <w:spacing w:before="60" w:after="0"/>
              <w:rPr>
                <w:rFonts w:ascii="Arial Narrow" w:hAnsi="Arial Narrow"/>
                <w:sz w:val="14"/>
              </w:rPr>
            </w:pPr>
            <w:r w:rsidRPr="00102304">
              <w:rPr>
                <w:rFonts w:ascii="Arial Narrow" w:hAnsi="Arial Narrow"/>
                <w:sz w:val="14"/>
              </w:rPr>
              <w:t>Résultat de contrôle</w:t>
            </w:r>
          </w:p>
        </w:tc>
        <w:tc>
          <w:tcPr>
            <w:tcW w:w="850" w:type="dxa"/>
            <w:tcBorders>
              <w:top w:val="single" w:sz="8" w:space="0" w:color="auto"/>
              <w:left w:val="single" w:sz="8" w:space="0" w:color="auto"/>
              <w:bottom w:val="single" w:sz="8" w:space="0" w:color="auto"/>
              <w:right w:val="single" w:sz="8" w:space="0" w:color="auto"/>
            </w:tcBorders>
          </w:tcPr>
          <w:p w14:paraId="15E0E3F9" w14:textId="77777777" w:rsidR="000A1136" w:rsidRPr="00102304" w:rsidRDefault="000A1136" w:rsidP="0059218D">
            <w:pPr>
              <w:spacing w:before="60" w:after="0"/>
              <w:rPr>
                <w:rFonts w:ascii="Arial Narrow" w:hAnsi="Arial Narrow"/>
                <w:sz w:val="14"/>
              </w:rPr>
            </w:pPr>
          </w:p>
        </w:tc>
      </w:tr>
      <w:tr w:rsidR="000A1136" w:rsidRPr="00102304" w14:paraId="1C431F48" w14:textId="77777777">
        <w:trPr>
          <w:cantSplit/>
        </w:trPr>
        <w:tc>
          <w:tcPr>
            <w:tcW w:w="1346" w:type="dxa"/>
            <w:gridSpan w:val="2"/>
            <w:tcBorders>
              <w:top w:val="single" w:sz="4" w:space="0" w:color="auto"/>
              <w:left w:val="single" w:sz="4" w:space="0" w:color="auto"/>
              <w:bottom w:val="single" w:sz="4" w:space="0" w:color="auto"/>
              <w:right w:val="single" w:sz="4" w:space="0" w:color="auto"/>
            </w:tcBorders>
          </w:tcPr>
          <w:p w14:paraId="7EC568A7" w14:textId="77777777" w:rsidR="000A1136" w:rsidRPr="00625A17" w:rsidRDefault="000A1136" w:rsidP="0059218D">
            <w:pPr>
              <w:pStyle w:val="Titre5"/>
              <w:keepNext w:val="0"/>
              <w:tabs>
                <w:tab w:val="left" w:pos="1134"/>
              </w:tabs>
              <w:spacing w:before="60"/>
              <w:ind w:right="72"/>
              <w:jc w:val="left"/>
              <w:rPr>
                <w:b w:val="0"/>
                <w:sz w:val="14"/>
                <w:lang w:val="fr-FR"/>
              </w:rPr>
            </w:pPr>
            <w:r w:rsidRPr="00625A17">
              <w:rPr>
                <w:b w:val="0"/>
                <w:sz w:val="14"/>
                <w:lang w:val="fr-FR"/>
              </w:rPr>
              <w:t>Visa du contrôleur</w:t>
            </w:r>
          </w:p>
          <w:p w14:paraId="764CBE88" w14:textId="77777777" w:rsidR="000A1136" w:rsidRPr="00102304" w:rsidRDefault="000A1136" w:rsidP="0059218D">
            <w:pPr>
              <w:spacing w:after="0"/>
            </w:pPr>
          </w:p>
          <w:p w14:paraId="79366EF3" w14:textId="77777777" w:rsidR="000A1136" w:rsidRPr="00102304" w:rsidRDefault="000A1136" w:rsidP="0059218D">
            <w:pPr>
              <w:pStyle w:val="En-tte"/>
              <w:tabs>
                <w:tab w:val="clear" w:pos="4536"/>
                <w:tab w:val="clear" w:pos="9072"/>
              </w:tabs>
            </w:pPr>
          </w:p>
        </w:tc>
        <w:tc>
          <w:tcPr>
            <w:tcW w:w="1843" w:type="dxa"/>
            <w:gridSpan w:val="3"/>
            <w:tcBorders>
              <w:top w:val="single" w:sz="4" w:space="0" w:color="auto"/>
              <w:left w:val="single" w:sz="4" w:space="0" w:color="auto"/>
              <w:bottom w:val="single" w:sz="4" w:space="0" w:color="auto"/>
            </w:tcBorders>
          </w:tcPr>
          <w:p w14:paraId="384B50BF" w14:textId="77777777" w:rsidR="000A1136" w:rsidRPr="00102304" w:rsidRDefault="000A1136" w:rsidP="0059218D">
            <w:pPr>
              <w:spacing w:before="60" w:after="0"/>
              <w:rPr>
                <w:rFonts w:ascii="Arial Narrow" w:hAnsi="Arial Narrow"/>
                <w:sz w:val="14"/>
              </w:rPr>
            </w:pPr>
          </w:p>
        </w:tc>
        <w:tc>
          <w:tcPr>
            <w:tcW w:w="850" w:type="dxa"/>
            <w:tcBorders>
              <w:top w:val="single" w:sz="8" w:space="0" w:color="auto"/>
              <w:left w:val="single" w:sz="4" w:space="0" w:color="auto"/>
              <w:bottom w:val="single" w:sz="4" w:space="0" w:color="auto"/>
            </w:tcBorders>
          </w:tcPr>
          <w:p w14:paraId="3C657B97" w14:textId="77777777" w:rsidR="000A1136" w:rsidRPr="00102304" w:rsidRDefault="000A1136" w:rsidP="0059218D">
            <w:pPr>
              <w:spacing w:before="60" w:after="0"/>
              <w:rPr>
                <w:rFonts w:ascii="Arial Narrow" w:hAnsi="Arial Narrow"/>
                <w:sz w:val="14"/>
              </w:rPr>
            </w:pPr>
          </w:p>
        </w:tc>
      </w:tr>
    </w:tbl>
    <w:p w14:paraId="5613D550" w14:textId="77777777" w:rsidR="00A5614A" w:rsidRDefault="00A5614A" w:rsidP="00A5614A">
      <w:pPr>
        <w:rPr>
          <w:sz w:val="16"/>
        </w:rPr>
      </w:pPr>
    </w:p>
    <w:p w14:paraId="51EB34D4" w14:textId="77777777" w:rsidR="00A5614A" w:rsidRDefault="00A5614A" w:rsidP="00A5614A">
      <w:pPr>
        <w:rPr>
          <w:sz w:val="16"/>
        </w:rPr>
      </w:pPr>
    </w:p>
    <w:p w14:paraId="47568FE4" w14:textId="77777777" w:rsidR="00A5614A" w:rsidRDefault="00A5614A" w:rsidP="00A5614A">
      <w:pPr>
        <w:rPr>
          <w:sz w:val="16"/>
        </w:rPr>
        <w:sectPr w:rsidR="00A5614A">
          <w:type w:val="continuous"/>
          <w:pgSz w:w="16840" w:h="11907" w:orient="landscape" w:code="9"/>
          <w:pgMar w:top="1418" w:right="1418" w:bottom="1418" w:left="1418" w:header="720" w:footer="720" w:gutter="0"/>
          <w:cols w:num="3" w:space="720"/>
        </w:sectPr>
      </w:pPr>
    </w:p>
    <w:p w14:paraId="5EDB06BA" w14:textId="77777777" w:rsidR="000A1136" w:rsidRDefault="000A1136" w:rsidP="008E4B96">
      <w:pPr>
        <w:spacing w:after="0"/>
        <w:rPr>
          <w:rFonts w:ascii="Arial Narrow" w:hAnsi="Arial Narrow"/>
          <w:sz w:val="14"/>
        </w:rPr>
      </w:pPr>
    </w:p>
    <w:p w14:paraId="139DF2CD" w14:textId="77777777" w:rsidR="00A5614A" w:rsidRDefault="00A5614A" w:rsidP="008E4B96">
      <w:pPr>
        <w:spacing w:after="0"/>
        <w:sectPr w:rsidR="00A5614A">
          <w:headerReference w:type="default" r:id="rId20"/>
          <w:pgSz w:w="16840" w:h="11907" w:orient="landscape" w:code="9"/>
          <w:pgMar w:top="1418" w:right="1418" w:bottom="1418" w:left="1418" w:header="720" w:footer="720" w:gutter="0"/>
          <w:cols w:space="720"/>
        </w:sectPr>
      </w:pPr>
    </w:p>
    <w:p w14:paraId="2D786529" w14:textId="77777777" w:rsidR="00A5614A" w:rsidRDefault="00A5614A" w:rsidP="008E4B96">
      <w:pPr>
        <w:pBdr>
          <w:top w:val="single" w:sz="4" w:space="1" w:color="auto"/>
          <w:left w:val="single" w:sz="4" w:space="4" w:color="auto"/>
          <w:bottom w:val="single" w:sz="4" w:space="1" w:color="auto"/>
          <w:right w:val="single" w:sz="4" w:space="0" w:color="auto"/>
        </w:pBdr>
        <w:shd w:val="pct20" w:color="auto" w:fill="FFFFFF"/>
        <w:tabs>
          <w:tab w:val="left" w:pos="2835"/>
          <w:tab w:val="left" w:pos="3544"/>
        </w:tabs>
        <w:spacing w:after="0"/>
        <w:rPr>
          <w:rFonts w:ascii="Arial Narrow" w:hAnsi="Arial Narrow"/>
          <w:sz w:val="16"/>
        </w:rPr>
      </w:pPr>
      <w:r>
        <w:rPr>
          <w:rFonts w:ascii="Arial Narrow" w:hAnsi="Arial Narrow"/>
          <w:sz w:val="16"/>
        </w:rPr>
        <w:lastRenderedPageBreak/>
        <w:t xml:space="preserve">SOL     Surface de référence de </w:t>
      </w:r>
      <w:smartTag w:uri="urn:schemas-microsoft-com:office:smarttags" w:element="metricconverter">
        <w:smartTagPr>
          <w:attr w:name="ProductID" w:val="20 m²"/>
        </w:smartTagPr>
        <w:r>
          <w:rPr>
            <w:rFonts w:ascii="Arial Narrow" w:hAnsi="Arial Narrow"/>
            <w:sz w:val="16"/>
          </w:rPr>
          <w:t>20 m²</w:t>
        </w:r>
      </w:smartTag>
    </w:p>
    <w:p w14:paraId="7ECDA2B1" w14:textId="77777777" w:rsidR="00A5614A" w:rsidRDefault="00A5614A" w:rsidP="008E4B96">
      <w:pPr>
        <w:pStyle w:val="En-tte"/>
        <w:tabs>
          <w:tab w:val="clear" w:pos="4536"/>
          <w:tab w:val="clear" w:pos="9072"/>
        </w:tabs>
        <w:spacing w:line="276" w:lineRule="auto"/>
        <w:rPr>
          <w:rFonts w:ascii="Arial Narrow" w:hAnsi="Arial Narrow"/>
        </w:rPr>
      </w:pPr>
    </w:p>
    <w:tbl>
      <w:tblPr>
        <w:tblW w:w="0" w:type="auto"/>
        <w:tblInd w:w="-7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064"/>
        <w:gridCol w:w="1488"/>
        <w:gridCol w:w="1418"/>
        <w:gridCol w:w="1134"/>
      </w:tblGrid>
      <w:tr w:rsidR="00A5614A" w:rsidRPr="00102304" w14:paraId="471C3C68" w14:textId="77777777">
        <w:tc>
          <w:tcPr>
            <w:tcW w:w="1064" w:type="dxa"/>
            <w:tcBorders>
              <w:top w:val="nil"/>
              <w:left w:val="nil"/>
              <w:bottom w:val="single" w:sz="6" w:space="0" w:color="auto"/>
              <w:right w:val="nil"/>
            </w:tcBorders>
          </w:tcPr>
          <w:p w14:paraId="31E76779" w14:textId="77777777" w:rsidR="00A5614A" w:rsidRPr="00102304" w:rsidRDefault="00A5614A" w:rsidP="0059218D">
            <w:pPr>
              <w:spacing w:before="60" w:after="60"/>
              <w:jc w:val="center"/>
              <w:rPr>
                <w:rFonts w:ascii="Arial Narrow" w:hAnsi="Arial Narrow"/>
                <w:sz w:val="14"/>
              </w:rPr>
            </w:pPr>
          </w:p>
        </w:tc>
        <w:tc>
          <w:tcPr>
            <w:tcW w:w="1488" w:type="dxa"/>
            <w:tcBorders>
              <w:top w:val="nil"/>
              <w:left w:val="nil"/>
              <w:bottom w:val="single" w:sz="6" w:space="0" w:color="auto"/>
              <w:right w:val="single" w:sz="6" w:space="0" w:color="auto"/>
            </w:tcBorders>
          </w:tcPr>
          <w:p w14:paraId="15795A83" w14:textId="77777777" w:rsidR="00A5614A" w:rsidRPr="00102304" w:rsidRDefault="00A5614A" w:rsidP="0059218D">
            <w:pPr>
              <w:spacing w:before="60" w:after="60"/>
              <w:jc w:val="center"/>
              <w:rPr>
                <w:rFonts w:ascii="Arial Narrow" w:hAnsi="Arial Narrow"/>
                <w:sz w:val="14"/>
              </w:rPr>
            </w:pPr>
          </w:p>
        </w:tc>
        <w:tc>
          <w:tcPr>
            <w:tcW w:w="1418" w:type="dxa"/>
            <w:tcBorders>
              <w:top w:val="single" w:sz="6" w:space="0" w:color="auto"/>
              <w:left w:val="single" w:sz="6" w:space="0" w:color="auto"/>
              <w:bottom w:val="single" w:sz="6" w:space="0" w:color="auto"/>
              <w:right w:val="single" w:sz="6" w:space="0" w:color="auto"/>
            </w:tcBorders>
          </w:tcPr>
          <w:p w14:paraId="6B9206FD"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Seuil d'acceptabilité</w:t>
            </w:r>
          </w:p>
        </w:tc>
        <w:tc>
          <w:tcPr>
            <w:tcW w:w="1134" w:type="dxa"/>
            <w:tcBorders>
              <w:left w:val="single" w:sz="6" w:space="0" w:color="auto"/>
            </w:tcBorders>
          </w:tcPr>
          <w:p w14:paraId="5C2308FA"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Coeff. de pondération</w:t>
            </w:r>
          </w:p>
        </w:tc>
      </w:tr>
      <w:tr w:rsidR="00A5614A" w:rsidRPr="00102304" w14:paraId="7BEF96C8" w14:textId="77777777">
        <w:trPr>
          <w:cantSplit/>
        </w:trPr>
        <w:tc>
          <w:tcPr>
            <w:tcW w:w="1064" w:type="dxa"/>
            <w:tcBorders>
              <w:top w:val="single" w:sz="6" w:space="0" w:color="auto"/>
              <w:left w:val="single" w:sz="6" w:space="0" w:color="auto"/>
              <w:bottom w:val="nil"/>
              <w:right w:val="single" w:sz="6" w:space="0" w:color="auto"/>
            </w:tcBorders>
          </w:tcPr>
          <w:p w14:paraId="2146369A"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Déchets</w:t>
            </w:r>
          </w:p>
        </w:tc>
        <w:tc>
          <w:tcPr>
            <w:tcW w:w="1488" w:type="dxa"/>
            <w:tcBorders>
              <w:top w:val="single" w:sz="6" w:space="0" w:color="auto"/>
              <w:left w:val="single" w:sz="6" w:space="0" w:color="auto"/>
            </w:tcBorders>
          </w:tcPr>
          <w:p w14:paraId="1DA97D1A"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50 cm²</w:t>
            </w:r>
          </w:p>
        </w:tc>
        <w:tc>
          <w:tcPr>
            <w:tcW w:w="1418" w:type="dxa"/>
            <w:tcBorders>
              <w:top w:val="single" w:sz="6" w:space="0" w:color="auto"/>
            </w:tcBorders>
          </w:tcPr>
          <w:p w14:paraId="0A31090B"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1</w:t>
            </w:r>
          </w:p>
        </w:tc>
        <w:tc>
          <w:tcPr>
            <w:tcW w:w="1134" w:type="dxa"/>
            <w:vMerge w:val="restart"/>
          </w:tcPr>
          <w:p w14:paraId="1634A020"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r>
      <w:tr w:rsidR="00A5614A" w:rsidRPr="00102304" w14:paraId="6FB06567" w14:textId="77777777">
        <w:trPr>
          <w:cantSplit/>
        </w:trPr>
        <w:tc>
          <w:tcPr>
            <w:tcW w:w="1064" w:type="dxa"/>
            <w:tcBorders>
              <w:top w:val="nil"/>
              <w:left w:val="single" w:sz="6" w:space="0" w:color="auto"/>
              <w:bottom w:val="single" w:sz="6" w:space="0" w:color="auto"/>
              <w:right w:val="single" w:sz="6" w:space="0" w:color="auto"/>
            </w:tcBorders>
          </w:tcPr>
          <w:p w14:paraId="31786879" w14:textId="77777777" w:rsidR="00A5614A" w:rsidRPr="00102304" w:rsidRDefault="00A5614A" w:rsidP="0059218D">
            <w:pPr>
              <w:spacing w:before="60" w:after="60"/>
              <w:rPr>
                <w:rFonts w:ascii="Arial Narrow" w:hAnsi="Arial Narrow"/>
                <w:sz w:val="14"/>
              </w:rPr>
            </w:pPr>
          </w:p>
        </w:tc>
        <w:tc>
          <w:tcPr>
            <w:tcW w:w="1488" w:type="dxa"/>
            <w:tcBorders>
              <w:left w:val="single" w:sz="6" w:space="0" w:color="auto"/>
            </w:tcBorders>
          </w:tcPr>
          <w:p w14:paraId="734CC07F"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 xml:space="preserve">&gt; 50cm² et </w:t>
            </w:r>
            <w:r w:rsidRPr="00102304">
              <w:rPr>
                <w:rFonts w:ascii="Arial Narrow" w:hAnsi="Arial Narrow"/>
                <w:sz w:val="14"/>
              </w:rPr>
              <w:sym w:font="Symbol" w:char="F0A3"/>
            </w:r>
            <w:r w:rsidRPr="00102304">
              <w:rPr>
                <w:rFonts w:ascii="Arial Narrow" w:hAnsi="Arial Narrow"/>
                <w:sz w:val="14"/>
              </w:rPr>
              <w:t xml:space="preserve"> 100 cm²</w:t>
            </w:r>
          </w:p>
        </w:tc>
        <w:tc>
          <w:tcPr>
            <w:tcW w:w="1418" w:type="dxa"/>
          </w:tcPr>
          <w:p w14:paraId="6281C078"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0</w:t>
            </w:r>
          </w:p>
        </w:tc>
        <w:tc>
          <w:tcPr>
            <w:tcW w:w="1134" w:type="dxa"/>
            <w:vMerge/>
          </w:tcPr>
          <w:p w14:paraId="26C1B102" w14:textId="77777777" w:rsidR="00A5614A" w:rsidRPr="00102304" w:rsidRDefault="00A5614A" w:rsidP="0059218D">
            <w:pPr>
              <w:spacing w:before="60" w:after="60"/>
              <w:jc w:val="center"/>
              <w:rPr>
                <w:rFonts w:ascii="Arial Narrow" w:hAnsi="Arial Narrow"/>
                <w:sz w:val="14"/>
              </w:rPr>
            </w:pPr>
          </w:p>
        </w:tc>
      </w:tr>
      <w:tr w:rsidR="00A5614A" w:rsidRPr="00102304" w14:paraId="2A09683B" w14:textId="77777777">
        <w:trPr>
          <w:cantSplit/>
        </w:trPr>
        <w:tc>
          <w:tcPr>
            <w:tcW w:w="2552" w:type="dxa"/>
            <w:gridSpan w:val="2"/>
            <w:tcBorders>
              <w:top w:val="single" w:sz="4" w:space="0" w:color="auto"/>
              <w:left w:val="single" w:sz="4" w:space="0" w:color="auto"/>
              <w:bottom w:val="single" w:sz="4" w:space="0" w:color="auto"/>
            </w:tcBorders>
          </w:tcPr>
          <w:p w14:paraId="5D2F0BCA" w14:textId="77777777" w:rsidR="00A5614A" w:rsidRPr="00102304" w:rsidRDefault="00A5614A" w:rsidP="0059218D">
            <w:pPr>
              <w:spacing w:before="60" w:after="60"/>
              <w:ind w:right="-71"/>
              <w:rPr>
                <w:rFonts w:ascii="Arial Narrow" w:hAnsi="Arial Narrow"/>
                <w:sz w:val="14"/>
              </w:rPr>
            </w:pPr>
            <w:r w:rsidRPr="00102304">
              <w:rPr>
                <w:rFonts w:ascii="Arial Narrow" w:hAnsi="Arial Narrow"/>
                <w:sz w:val="14"/>
              </w:rPr>
              <w:t>Empoussièrement (1 seul relevé - Bassoumètre)</w:t>
            </w:r>
          </w:p>
        </w:tc>
        <w:tc>
          <w:tcPr>
            <w:tcW w:w="1418" w:type="dxa"/>
          </w:tcPr>
          <w:p w14:paraId="70E42975"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c>
          <w:tcPr>
            <w:tcW w:w="1134" w:type="dxa"/>
          </w:tcPr>
          <w:p w14:paraId="7C176EFA"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r>
      <w:tr w:rsidR="00A5614A" w:rsidRPr="00102304" w14:paraId="414A68EB" w14:textId="77777777">
        <w:trPr>
          <w:cantSplit/>
        </w:trPr>
        <w:tc>
          <w:tcPr>
            <w:tcW w:w="1064" w:type="dxa"/>
            <w:tcBorders>
              <w:top w:val="single" w:sz="6" w:space="0" w:color="auto"/>
              <w:left w:val="single" w:sz="6" w:space="0" w:color="auto"/>
              <w:bottom w:val="nil"/>
              <w:right w:val="single" w:sz="6" w:space="0" w:color="auto"/>
            </w:tcBorders>
          </w:tcPr>
          <w:p w14:paraId="45F05934"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Taches</w:t>
            </w:r>
          </w:p>
        </w:tc>
        <w:tc>
          <w:tcPr>
            <w:tcW w:w="1488" w:type="dxa"/>
            <w:tcBorders>
              <w:top w:val="single" w:sz="6" w:space="0" w:color="auto"/>
              <w:left w:val="single" w:sz="6" w:space="0" w:color="auto"/>
            </w:tcBorders>
          </w:tcPr>
          <w:p w14:paraId="309AFB74"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20 cm²</w:t>
            </w:r>
          </w:p>
        </w:tc>
        <w:tc>
          <w:tcPr>
            <w:tcW w:w="1418" w:type="dxa"/>
            <w:tcBorders>
              <w:top w:val="single" w:sz="6" w:space="0" w:color="auto"/>
            </w:tcBorders>
          </w:tcPr>
          <w:p w14:paraId="44AD69A2"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1</w:t>
            </w:r>
          </w:p>
        </w:tc>
        <w:tc>
          <w:tcPr>
            <w:tcW w:w="1134" w:type="dxa"/>
            <w:vMerge w:val="restart"/>
          </w:tcPr>
          <w:p w14:paraId="4BBA332F"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69934061" w14:textId="77777777">
        <w:trPr>
          <w:cantSplit/>
        </w:trPr>
        <w:tc>
          <w:tcPr>
            <w:tcW w:w="1064" w:type="dxa"/>
            <w:tcBorders>
              <w:top w:val="nil"/>
              <w:left w:val="single" w:sz="6" w:space="0" w:color="auto"/>
              <w:bottom w:val="single" w:sz="6" w:space="0" w:color="auto"/>
              <w:right w:val="single" w:sz="6" w:space="0" w:color="auto"/>
            </w:tcBorders>
          </w:tcPr>
          <w:p w14:paraId="5EA7C6DA" w14:textId="77777777" w:rsidR="00A5614A" w:rsidRPr="00102304" w:rsidRDefault="00A5614A" w:rsidP="0059218D">
            <w:pPr>
              <w:spacing w:before="60" w:after="60"/>
              <w:rPr>
                <w:rFonts w:ascii="Arial Narrow" w:hAnsi="Arial Narrow"/>
                <w:sz w:val="14"/>
              </w:rPr>
            </w:pPr>
          </w:p>
        </w:tc>
        <w:tc>
          <w:tcPr>
            <w:tcW w:w="1488" w:type="dxa"/>
            <w:tcBorders>
              <w:left w:val="single" w:sz="6" w:space="0" w:color="auto"/>
            </w:tcBorders>
          </w:tcPr>
          <w:p w14:paraId="65847DF9"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 xml:space="preserve">&gt; 20cm² et </w:t>
            </w:r>
            <w:r w:rsidRPr="00102304">
              <w:rPr>
                <w:rFonts w:ascii="Arial Narrow" w:hAnsi="Arial Narrow"/>
                <w:sz w:val="14"/>
              </w:rPr>
              <w:sym w:font="Symbol" w:char="F0A3"/>
            </w:r>
            <w:r w:rsidRPr="00102304">
              <w:rPr>
                <w:rFonts w:ascii="Arial Narrow" w:hAnsi="Arial Narrow"/>
                <w:sz w:val="14"/>
              </w:rPr>
              <w:t xml:space="preserve"> 100 cm²</w:t>
            </w:r>
          </w:p>
        </w:tc>
        <w:tc>
          <w:tcPr>
            <w:tcW w:w="1418" w:type="dxa"/>
          </w:tcPr>
          <w:p w14:paraId="26E19F10"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0</w:t>
            </w:r>
          </w:p>
        </w:tc>
        <w:tc>
          <w:tcPr>
            <w:tcW w:w="1134" w:type="dxa"/>
            <w:vMerge/>
          </w:tcPr>
          <w:p w14:paraId="389FE7FA" w14:textId="77777777" w:rsidR="00A5614A" w:rsidRPr="00102304" w:rsidRDefault="00A5614A" w:rsidP="0059218D">
            <w:pPr>
              <w:spacing w:before="60" w:after="60"/>
              <w:jc w:val="center"/>
              <w:rPr>
                <w:rFonts w:ascii="Arial Narrow" w:hAnsi="Arial Narrow"/>
                <w:sz w:val="14"/>
              </w:rPr>
            </w:pPr>
          </w:p>
        </w:tc>
      </w:tr>
      <w:tr w:rsidR="00A5614A" w:rsidRPr="00102304" w14:paraId="51BE02EB" w14:textId="77777777">
        <w:trPr>
          <w:cantSplit/>
        </w:trPr>
        <w:tc>
          <w:tcPr>
            <w:tcW w:w="2552" w:type="dxa"/>
            <w:gridSpan w:val="2"/>
            <w:tcBorders>
              <w:top w:val="single" w:sz="4" w:space="0" w:color="auto"/>
              <w:left w:val="single" w:sz="4" w:space="0" w:color="auto"/>
              <w:bottom w:val="single" w:sz="4" w:space="0" w:color="auto"/>
            </w:tcBorders>
          </w:tcPr>
          <w:p w14:paraId="5119ABEB" w14:textId="77777777" w:rsidR="00A5614A" w:rsidRPr="00102304" w:rsidRDefault="00A5614A" w:rsidP="0059218D">
            <w:pPr>
              <w:spacing w:before="60" w:after="60"/>
              <w:ind w:right="-71"/>
              <w:rPr>
                <w:rFonts w:ascii="Arial Narrow" w:hAnsi="Arial Narrow"/>
                <w:sz w:val="14"/>
              </w:rPr>
            </w:pPr>
            <w:r w:rsidRPr="00102304">
              <w:rPr>
                <w:rFonts w:ascii="Arial Narrow" w:hAnsi="Arial Narrow"/>
                <w:sz w:val="14"/>
              </w:rPr>
              <w:t xml:space="preserve">Brillance (moyenne de 10 mesures) </w:t>
            </w:r>
          </w:p>
        </w:tc>
        <w:tc>
          <w:tcPr>
            <w:tcW w:w="1418" w:type="dxa"/>
            <w:vAlign w:val="center"/>
          </w:tcPr>
          <w:p w14:paraId="60E538AD"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X &gt; 40</w:t>
            </w:r>
          </w:p>
        </w:tc>
        <w:tc>
          <w:tcPr>
            <w:tcW w:w="1134" w:type="dxa"/>
          </w:tcPr>
          <w:p w14:paraId="54BC2AAD"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bl>
    <w:p w14:paraId="0182C392" w14:textId="77777777" w:rsidR="00A5614A" w:rsidRDefault="00A5614A" w:rsidP="008E4B96">
      <w:pPr>
        <w:spacing w:after="0"/>
        <w:rPr>
          <w:rFonts w:ascii="Arial Narrow" w:hAnsi="Arial Narrow"/>
          <w:sz w:val="16"/>
        </w:rPr>
      </w:pPr>
    </w:p>
    <w:p w14:paraId="1095757C" w14:textId="77777777" w:rsidR="00A5614A" w:rsidRDefault="00A5614A" w:rsidP="008E4B96">
      <w:pPr>
        <w:spacing w:after="0"/>
        <w:rPr>
          <w:rFonts w:ascii="Arial Narrow" w:hAnsi="Arial Narrow"/>
          <w:sz w:val="16"/>
        </w:rPr>
      </w:pPr>
    </w:p>
    <w:p w14:paraId="50C8C76D" w14:textId="77777777" w:rsidR="00A5614A" w:rsidRDefault="00A5614A" w:rsidP="00B2397C">
      <w:pPr>
        <w:pBdr>
          <w:top w:val="single" w:sz="4" w:space="1" w:color="auto"/>
          <w:left w:val="single" w:sz="4" w:space="4" w:color="auto"/>
          <w:bottom w:val="single" w:sz="4" w:space="1" w:color="auto"/>
          <w:right w:val="single" w:sz="4" w:space="4" w:color="auto"/>
        </w:pBdr>
        <w:spacing w:after="0"/>
        <w:outlineLvl w:val="0"/>
        <w:rPr>
          <w:rFonts w:ascii="Arial Narrow" w:hAnsi="Arial Narrow"/>
          <w:sz w:val="14"/>
        </w:rPr>
      </w:pPr>
      <w:r>
        <w:rPr>
          <w:rFonts w:ascii="Arial Narrow" w:hAnsi="Arial Narrow"/>
          <w:sz w:val="14"/>
        </w:rPr>
        <w:t>Toutes conditions respectées NOTE = 1</w:t>
      </w:r>
    </w:p>
    <w:p w14:paraId="41977A79" w14:textId="77777777" w:rsidR="00A5614A" w:rsidRDefault="00A5614A" w:rsidP="008E4B96">
      <w:pPr>
        <w:pBdr>
          <w:top w:val="single" w:sz="4" w:space="1" w:color="auto"/>
          <w:left w:val="single" w:sz="4" w:space="4" w:color="auto"/>
          <w:bottom w:val="single" w:sz="4" w:space="1" w:color="auto"/>
          <w:right w:val="single" w:sz="4" w:space="4" w:color="auto"/>
        </w:pBdr>
        <w:spacing w:after="0"/>
        <w:rPr>
          <w:rFonts w:ascii="Arial Narrow" w:hAnsi="Arial Narrow"/>
          <w:sz w:val="14"/>
        </w:rPr>
      </w:pPr>
      <w:r>
        <w:rPr>
          <w:rFonts w:ascii="Arial Narrow" w:hAnsi="Arial Narrow"/>
          <w:sz w:val="14"/>
        </w:rPr>
        <w:t>1 condition non respectée NOTE = 0</w:t>
      </w:r>
    </w:p>
    <w:p w14:paraId="6B425C41" w14:textId="77777777" w:rsidR="00A5614A" w:rsidRDefault="00A5614A" w:rsidP="008E4B96">
      <w:pPr>
        <w:tabs>
          <w:tab w:val="left" w:pos="2835"/>
          <w:tab w:val="left" w:pos="3544"/>
        </w:tabs>
        <w:spacing w:after="0"/>
        <w:rPr>
          <w:rFonts w:ascii="Arial Narrow" w:hAnsi="Arial Narrow"/>
          <w:sz w:val="16"/>
        </w:rPr>
      </w:pPr>
    </w:p>
    <w:p w14:paraId="6BDA23D2" w14:textId="77777777" w:rsidR="00A5614A" w:rsidRDefault="00A5614A" w:rsidP="008E4B96">
      <w:pPr>
        <w:tabs>
          <w:tab w:val="left" w:pos="2835"/>
          <w:tab w:val="left" w:pos="3544"/>
        </w:tabs>
        <w:spacing w:after="0"/>
        <w:rPr>
          <w:rFonts w:ascii="Arial Narrow" w:hAnsi="Arial Narrow"/>
          <w:sz w:val="16"/>
        </w:rPr>
      </w:pPr>
    </w:p>
    <w:p w14:paraId="2A9D1305" w14:textId="77777777" w:rsidR="00A5614A" w:rsidRDefault="00A5614A" w:rsidP="00A5614A">
      <w:pPr>
        <w:pBdr>
          <w:top w:val="single" w:sz="4" w:space="1" w:color="auto"/>
          <w:left w:val="single" w:sz="4" w:space="4" w:color="auto"/>
          <w:bottom w:val="single" w:sz="4" w:space="1" w:color="auto"/>
          <w:right w:val="single" w:sz="4" w:space="0" w:color="auto"/>
        </w:pBdr>
        <w:shd w:val="pct20" w:color="auto" w:fill="FFFFFF"/>
        <w:tabs>
          <w:tab w:val="left" w:pos="2835"/>
          <w:tab w:val="left" w:pos="3544"/>
        </w:tabs>
        <w:ind w:left="-284" w:right="1360"/>
        <w:rPr>
          <w:rFonts w:ascii="Arial Narrow" w:hAnsi="Arial Narrow"/>
          <w:sz w:val="16"/>
        </w:rPr>
      </w:pPr>
      <w:r>
        <w:rPr>
          <w:rFonts w:ascii="Arial Narrow" w:hAnsi="Arial Narrow"/>
          <w:sz w:val="16"/>
        </w:rPr>
        <w:t xml:space="preserve">PAROIS     Surface de référence </w:t>
      </w:r>
      <w:r>
        <w:rPr>
          <w:rFonts w:ascii="Arial Narrow" w:hAnsi="Arial Narrow"/>
          <w:sz w:val="16"/>
        </w:rPr>
        <w:sym w:font="Symbol" w:char="F0A3"/>
      </w:r>
      <w:r>
        <w:rPr>
          <w:rFonts w:ascii="Arial Narrow" w:hAnsi="Arial Narrow"/>
          <w:sz w:val="16"/>
        </w:rPr>
        <w:t xml:space="preserve"> </w:t>
      </w:r>
      <w:smartTag w:uri="urn:schemas-microsoft-com:office:smarttags" w:element="metricconverter">
        <w:smartTagPr>
          <w:attr w:name="ProductID" w:val="1 m²"/>
        </w:smartTagPr>
        <w:r>
          <w:rPr>
            <w:rFonts w:ascii="Arial Narrow" w:hAnsi="Arial Narrow"/>
            <w:sz w:val="16"/>
          </w:rPr>
          <w:t>1 m²</w:t>
        </w:r>
      </w:smartTag>
    </w:p>
    <w:p w14:paraId="66EF77A9" w14:textId="77777777" w:rsidR="00A5614A" w:rsidRDefault="00A5614A" w:rsidP="00A5614A">
      <w:pPr>
        <w:rPr>
          <w:rFonts w:ascii="Arial Narrow" w:hAnsi="Arial Narrow"/>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45"/>
        <w:gridCol w:w="1445"/>
        <w:gridCol w:w="1445"/>
      </w:tblGrid>
      <w:tr w:rsidR="00A5614A" w:rsidRPr="00102304" w14:paraId="143AFB94" w14:textId="77777777">
        <w:tc>
          <w:tcPr>
            <w:tcW w:w="1445" w:type="dxa"/>
            <w:shd w:val="pct20" w:color="auto" w:fill="FFFFFF"/>
          </w:tcPr>
          <w:p w14:paraId="0BCE8E3A" w14:textId="77777777" w:rsidR="00A5614A" w:rsidRPr="00102304" w:rsidRDefault="00A5614A" w:rsidP="0059218D">
            <w:pPr>
              <w:jc w:val="center"/>
              <w:rPr>
                <w:rFonts w:ascii="Arial Narrow" w:hAnsi="Arial Narrow"/>
                <w:sz w:val="14"/>
              </w:rPr>
            </w:pPr>
            <w:r w:rsidRPr="00102304">
              <w:rPr>
                <w:rFonts w:ascii="Arial Narrow" w:hAnsi="Arial Narrow"/>
                <w:sz w:val="14"/>
              </w:rPr>
              <w:t>Groupe 1</w:t>
            </w:r>
          </w:p>
        </w:tc>
        <w:tc>
          <w:tcPr>
            <w:tcW w:w="1445" w:type="dxa"/>
            <w:shd w:val="pct20" w:color="auto" w:fill="FFFFFF"/>
          </w:tcPr>
          <w:p w14:paraId="0E32F5E7" w14:textId="77777777" w:rsidR="00A5614A" w:rsidRPr="00102304" w:rsidRDefault="00A5614A" w:rsidP="0059218D">
            <w:pPr>
              <w:jc w:val="center"/>
              <w:rPr>
                <w:rFonts w:ascii="Arial Narrow" w:hAnsi="Arial Narrow"/>
                <w:sz w:val="14"/>
              </w:rPr>
            </w:pPr>
            <w:r w:rsidRPr="00102304">
              <w:rPr>
                <w:rFonts w:ascii="Arial Narrow" w:hAnsi="Arial Narrow"/>
                <w:sz w:val="14"/>
              </w:rPr>
              <w:t>Groupe 2</w:t>
            </w:r>
          </w:p>
        </w:tc>
        <w:tc>
          <w:tcPr>
            <w:tcW w:w="1445" w:type="dxa"/>
            <w:shd w:val="pct20" w:color="auto" w:fill="FFFFFF"/>
          </w:tcPr>
          <w:p w14:paraId="5410668C" w14:textId="77777777" w:rsidR="00A5614A" w:rsidRPr="00102304" w:rsidRDefault="00A5614A" w:rsidP="0059218D">
            <w:pPr>
              <w:jc w:val="center"/>
              <w:rPr>
                <w:rFonts w:ascii="Arial Narrow" w:hAnsi="Arial Narrow"/>
                <w:sz w:val="14"/>
              </w:rPr>
            </w:pPr>
            <w:r w:rsidRPr="00102304">
              <w:rPr>
                <w:rFonts w:ascii="Arial Narrow" w:hAnsi="Arial Narrow"/>
                <w:sz w:val="14"/>
              </w:rPr>
              <w:t>Groupe 3</w:t>
            </w:r>
          </w:p>
        </w:tc>
      </w:tr>
      <w:tr w:rsidR="00A5614A" w:rsidRPr="00102304" w14:paraId="59218CB2" w14:textId="77777777">
        <w:tc>
          <w:tcPr>
            <w:tcW w:w="1445" w:type="dxa"/>
          </w:tcPr>
          <w:p w14:paraId="35D213C4"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Interrupteurs</w:t>
            </w:r>
          </w:p>
          <w:p w14:paraId="574D061E"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Portes et poignées</w:t>
            </w:r>
          </w:p>
          <w:p w14:paraId="40F0846A"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Parois murales faïence</w:t>
            </w:r>
          </w:p>
          <w:p w14:paraId="6614B657"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Robinetterie</w:t>
            </w:r>
          </w:p>
          <w:p w14:paraId="43A40DA8" w14:textId="77777777" w:rsidR="00A5614A" w:rsidRPr="00102304" w:rsidRDefault="00A5614A" w:rsidP="0059218D">
            <w:pPr>
              <w:rPr>
                <w:rFonts w:ascii="Arial Narrow" w:hAnsi="Arial Narrow"/>
                <w:sz w:val="14"/>
              </w:rPr>
            </w:pPr>
          </w:p>
        </w:tc>
        <w:tc>
          <w:tcPr>
            <w:tcW w:w="1445" w:type="dxa"/>
          </w:tcPr>
          <w:p w14:paraId="07ACCF02"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Châssis et appuis de fenêtre</w:t>
            </w:r>
          </w:p>
          <w:p w14:paraId="0B8E4590"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Luminaires</w:t>
            </w:r>
          </w:p>
          <w:p w14:paraId="6C0F63E0"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Radiateurs</w:t>
            </w:r>
          </w:p>
          <w:p w14:paraId="25777BEB"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Plinthes</w:t>
            </w:r>
          </w:p>
          <w:p w14:paraId="73D99D71"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Parois murales autre que faïence</w:t>
            </w:r>
          </w:p>
          <w:p w14:paraId="7E79E54B"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Tuyauteries en tout genre</w:t>
            </w:r>
          </w:p>
          <w:p w14:paraId="255E6828"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Grilles de ventilation</w:t>
            </w:r>
          </w:p>
          <w:p w14:paraId="31CE8E64" w14:textId="77777777" w:rsidR="00A5614A" w:rsidRPr="00102304" w:rsidRDefault="00A5614A" w:rsidP="0059218D">
            <w:pPr>
              <w:pStyle w:val="En-tte"/>
              <w:tabs>
                <w:tab w:val="clear" w:pos="4536"/>
                <w:tab w:val="clear" w:pos="9072"/>
              </w:tabs>
              <w:rPr>
                <w:rFonts w:ascii="Arial Narrow" w:hAnsi="Arial Narrow"/>
                <w:sz w:val="14"/>
              </w:rPr>
            </w:pPr>
          </w:p>
        </w:tc>
        <w:tc>
          <w:tcPr>
            <w:tcW w:w="1445" w:type="dxa"/>
          </w:tcPr>
          <w:p w14:paraId="5C394D38"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Cloisons vitrées intérieures</w:t>
            </w:r>
          </w:p>
          <w:p w14:paraId="1D5454B5"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Vitrerie Intérieure</w:t>
            </w:r>
          </w:p>
          <w:p w14:paraId="474264CB" w14:textId="77777777" w:rsidR="00A5614A" w:rsidRPr="00102304" w:rsidRDefault="00A5614A" w:rsidP="0059218D">
            <w:pPr>
              <w:pStyle w:val="En-tte"/>
              <w:tabs>
                <w:tab w:val="clear" w:pos="4536"/>
                <w:tab w:val="clear" w:pos="9072"/>
              </w:tabs>
              <w:rPr>
                <w:rFonts w:ascii="Arial Narrow" w:hAnsi="Arial Narrow"/>
                <w:sz w:val="14"/>
              </w:rPr>
            </w:pPr>
          </w:p>
        </w:tc>
      </w:tr>
    </w:tbl>
    <w:p w14:paraId="771F7768" w14:textId="77777777" w:rsidR="00A5614A" w:rsidRDefault="00A5614A" w:rsidP="00A5614A">
      <w:pPr>
        <w:rPr>
          <w:rFonts w:ascii="Arial Narrow" w:hAnsi="Arial Narrow"/>
          <w:sz w:val="8"/>
        </w:rPr>
      </w:pPr>
    </w:p>
    <w:p w14:paraId="0D34BC75" w14:textId="77777777" w:rsidR="00A5614A" w:rsidRDefault="00A5614A" w:rsidP="00A5614A">
      <w:pPr>
        <w:rPr>
          <w:rFonts w:ascii="Arial Narrow" w:hAnsi="Arial Narrow"/>
          <w:sz w:val="8"/>
        </w:rPr>
      </w:pPr>
    </w:p>
    <w:p w14:paraId="3B2E88BB" w14:textId="77777777" w:rsidR="00A5614A" w:rsidRDefault="00A5614A" w:rsidP="00A5614A">
      <w:pPr>
        <w:rPr>
          <w:rFonts w:ascii="Arial Narrow" w:hAnsi="Arial Narrow"/>
          <w:sz w:val="14"/>
        </w:rPr>
      </w:pPr>
    </w:p>
    <w:p w14:paraId="03403891" w14:textId="77777777" w:rsidR="00A5614A" w:rsidRDefault="00A5614A" w:rsidP="008E4B96">
      <w:pPr>
        <w:spacing w:after="0"/>
        <w:rPr>
          <w:rFonts w:ascii="Arial Narrow" w:hAnsi="Arial Narrow"/>
          <w:sz w:val="8"/>
        </w:rPr>
      </w:pPr>
      <w:r>
        <w:rPr>
          <w:rFonts w:ascii="Arial Narrow" w:hAnsi="Arial Narrow"/>
          <w:sz w:val="8"/>
        </w:rPr>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1211"/>
        <w:gridCol w:w="1211"/>
      </w:tblGrid>
      <w:tr w:rsidR="00A5614A" w:rsidRPr="00102304" w14:paraId="245B9959" w14:textId="77777777">
        <w:trPr>
          <w:cantSplit/>
        </w:trPr>
        <w:tc>
          <w:tcPr>
            <w:tcW w:w="1913" w:type="dxa"/>
            <w:gridSpan w:val="2"/>
          </w:tcPr>
          <w:p w14:paraId="51C6C2DB" w14:textId="77777777" w:rsidR="00A5614A" w:rsidRPr="00102304" w:rsidRDefault="00A5614A" w:rsidP="008E4B96">
            <w:pPr>
              <w:spacing w:after="0"/>
              <w:rPr>
                <w:rFonts w:ascii="Arial Narrow" w:hAnsi="Arial Narrow"/>
                <w:sz w:val="8"/>
              </w:rPr>
            </w:pPr>
          </w:p>
          <w:p w14:paraId="512E1D88" w14:textId="77777777" w:rsidR="00A5614A" w:rsidRPr="00102304" w:rsidRDefault="00A5614A" w:rsidP="008E4B96">
            <w:pPr>
              <w:spacing w:after="0"/>
              <w:rPr>
                <w:rFonts w:ascii="Arial Narrow" w:hAnsi="Arial Narrow"/>
                <w:sz w:val="14"/>
              </w:rPr>
            </w:pPr>
            <w:r w:rsidRPr="00102304">
              <w:rPr>
                <w:rFonts w:ascii="Arial Narrow" w:hAnsi="Arial Narrow"/>
                <w:sz w:val="14"/>
              </w:rPr>
              <w:t>Parois horizontales ou obliques</w:t>
            </w:r>
          </w:p>
        </w:tc>
        <w:tc>
          <w:tcPr>
            <w:tcW w:w="1211" w:type="dxa"/>
            <w:tcBorders>
              <w:bottom w:val="single" w:sz="6" w:space="0" w:color="auto"/>
            </w:tcBorders>
          </w:tcPr>
          <w:p w14:paraId="712FD04E" w14:textId="77777777" w:rsidR="00A5614A" w:rsidRPr="00102304" w:rsidRDefault="00A5614A" w:rsidP="008E4B96">
            <w:pPr>
              <w:spacing w:after="0"/>
              <w:rPr>
                <w:rFonts w:ascii="Arial Narrow" w:hAnsi="Arial Narrow"/>
                <w:sz w:val="8"/>
              </w:rPr>
            </w:pPr>
          </w:p>
          <w:p w14:paraId="525741BC" w14:textId="77777777" w:rsidR="00A5614A" w:rsidRPr="00102304" w:rsidRDefault="00A5614A" w:rsidP="008E4B96">
            <w:pPr>
              <w:spacing w:after="0"/>
              <w:rPr>
                <w:rFonts w:ascii="Arial Narrow" w:hAnsi="Arial Narrow"/>
                <w:sz w:val="14"/>
              </w:rPr>
            </w:pPr>
            <w:r w:rsidRPr="00102304">
              <w:rPr>
                <w:rFonts w:ascii="Arial Narrow" w:hAnsi="Arial Narrow"/>
                <w:sz w:val="14"/>
              </w:rPr>
              <w:t>Seuil d'acceptabilité</w:t>
            </w:r>
          </w:p>
        </w:tc>
        <w:tc>
          <w:tcPr>
            <w:tcW w:w="1211" w:type="dxa"/>
            <w:tcBorders>
              <w:bottom w:val="nil"/>
            </w:tcBorders>
          </w:tcPr>
          <w:p w14:paraId="7881BDCF" w14:textId="77777777" w:rsidR="00A5614A" w:rsidRPr="00102304" w:rsidRDefault="00A5614A" w:rsidP="008E4B96">
            <w:pPr>
              <w:spacing w:after="0"/>
              <w:rPr>
                <w:rFonts w:ascii="Arial Narrow" w:hAnsi="Arial Narrow"/>
                <w:sz w:val="14"/>
              </w:rPr>
            </w:pPr>
            <w:r w:rsidRPr="00102304">
              <w:rPr>
                <w:rFonts w:ascii="Arial Narrow" w:hAnsi="Arial Narrow"/>
                <w:sz w:val="14"/>
              </w:rPr>
              <w:t>Coeff. de pondération</w:t>
            </w:r>
          </w:p>
        </w:tc>
      </w:tr>
      <w:tr w:rsidR="00A5614A" w:rsidRPr="00102304" w14:paraId="20544C64" w14:textId="77777777">
        <w:trPr>
          <w:cantSplit/>
        </w:trPr>
        <w:tc>
          <w:tcPr>
            <w:tcW w:w="779" w:type="dxa"/>
            <w:tcBorders>
              <w:top w:val="single" w:sz="4" w:space="0" w:color="auto"/>
              <w:left w:val="single" w:sz="4" w:space="0" w:color="auto"/>
              <w:bottom w:val="nil"/>
              <w:right w:val="single" w:sz="4" w:space="0" w:color="auto"/>
            </w:tcBorders>
          </w:tcPr>
          <w:p w14:paraId="6916BB94" w14:textId="77777777" w:rsidR="00A5614A" w:rsidRPr="00102304" w:rsidRDefault="00A5614A" w:rsidP="008E4B96">
            <w:pPr>
              <w:spacing w:after="0"/>
              <w:rPr>
                <w:rFonts w:ascii="Arial Narrow" w:hAnsi="Arial Narrow"/>
                <w:sz w:val="14"/>
              </w:rPr>
            </w:pPr>
          </w:p>
        </w:tc>
        <w:tc>
          <w:tcPr>
            <w:tcW w:w="1134" w:type="dxa"/>
            <w:tcBorders>
              <w:left w:val="nil"/>
              <w:right w:val="single" w:sz="6" w:space="0" w:color="auto"/>
            </w:tcBorders>
          </w:tcPr>
          <w:p w14:paraId="28270B36" w14:textId="77777777" w:rsidR="00A5614A" w:rsidRPr="00102304" w:rsidRDefault="00A5614A" w:rsidP="008E4B96">
            <w:pPr>
              <w:numPr>
                <w:ilvl w:val="12"/>
                <w:numId w:val="0"/>
              </w:numPr>
              <w:spacing w:after="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7CE5E66A" w14:textId="77777777" w:rsidR="00A5614A" w:rsidRPr="00102304" w:rsidRDefault="00A5614A" w:rsidP="008E4B96">
            <w:pPr>
              <w:spacing w:after="0"/>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1AC55B82" w14:textId="77777777" w:rsidR="00A5614A" w:rsidRPr="00102304" w:rsidRDefault="00A5614A" w:rsidP="008E4B96">
            <w:pPr>
              <w:spacing w:after="0"/>
              <w:rPr>
                <w:rFonts w:ascii="Arial Narrow" w:hAnsi="Arial Narrow"/>
                <w:sz w:val="14"/>
              </w:rPr>
            </w:pPr>
          </w:p>
        </w:tc>
      </w:tr>
      <w:tr w:rsidR="00A5614A" w:rsidRPr="00102304" w14:paraId="3B4C7E4F" w14:textId="77777777">
        <w:trPr>
          <w:cantSplit/>
        </w:trPr>
        <w:tc>
          <w:tcPr>
            <w:tcW w:w="779" w:type="dxa"/>
            <w:tcBorders>
              <w:top w:val="nil"/>
              <w:left w:val="single" w:sz="4" w:space="0" w:color="auto"/>
              <w:bottom w:val="nil"/>
              <w:right w:val="single" w:sz="4" w:space="0" w:color="auto"/>
            </w:tcBorders>
          </w:tcPr>
          <w:p w14:paraId="5D035AB7" w14:textId="77777777" w:rsidR="00A5614A" w:rsidRPr="00102304" w:rsidRDefault="00A5614A" w:rsidP="008E4B96">
            <w:pPr>
              <w:spacing w:after="0"/>
              <w:rPr>
                <w:rFonts w:ascii="Arial Narrow" w:hAnsi="Arial Narrow"/>
                <w:sz w:val="14"/>
              </w:rPr>
            </w:pPr>
            <w:r w:rsidRPr="00102304">
              <w:rPr>
                <w:rFonts w:ascii="Arial Narrow" w:hAnsi="Arial Narrow"/>
                <w:sz w:val="14"/>
              </w:rPr>
              <w:t>Groupe 1</w:t>
            </w:r>
          </w:p>
        </w:tc>
        <w:tc>
          <w:tcPr>
            <w:tcW w:w="1134" w:type="dxa"/>
            <w:tcBorders>
              <w:left w:val="nil"/>
              <w:right w:val="single" w:sz="6" w:space="0" w:color="auto"/>
            </w:tcBorders>
          </w:tcPr>
          <w:p w14:paraId="64BBF5C5" w14:textId="77777777" w:rsidR="00A5614A" w:rsidRPr="00102304" w:rsidRDefault="00A5614A" w:rsidP="008E4B96">
            <w:pPr>
              <w:numPr>
                <w:ilvl w:val="12"/>
                <w:numId w:val="0"/>
              </w:numPr>
              <w:spacing w:after="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19D077DC" w14:textId="77777777" w:rsidR="00A5614A" w:rsidRPr="00102304" w:rsidRDefault="00A5614A" w:rsidP="008E4B96">
            <w:pPr>
              <w:spacing w:after="0"/>
              <w:rPr>
                <w:rFonts w:ascii="Arial Narrow" w:hAnsi="Arial Narrow"/>
                <w:sz w:val="14"/>
              </w:rPr>
            </w:pPr>
            <w:r w:rsidRPr="00102304">
              <w:rPr>
                <w:rFonts w:ascii="Arial Narrow" w:hAnsi="Arial Narrow"/>
                <w:sz w:val="14"/>
              </w:rPr>
              <w:t xml:space="preserve">1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6D92FEF9" w14:textId="77777777" w:rsidR="00A5614A" w:rsidRPr="00102304" w:rsidRDefault="00A5614A" w:rsidP="008E4B96">
            <w:pPr>
              <w:spacing w:after="0"/>
              <w:rPr>
                <w:rFonts w:ascii="Arial Narrow" w:hAnsi="Arial Narrow"/>
                <w:sz w:val="14"/>
              </w:rPr>
            </w:pPr>
            <w:r w:rsidRPr="00102304">
              <w:rPr>
                <w:rFonts w:ascii="Arial Narrow" w:hAnsi="Arial Narrow"/>
                <w:sz w:val="14"/>
              </w:rPr>
              <w:t>2</w:t>
            </w:r>
          </w:p>
        </w:tc>
      </w:tr>
      <w:tr w:rsidR="00A5614A" w:rsidRPr="00102304" w14:paraId="76ED85C0" w14:textId="77777777">
        <w:trPr>
          <w:cantSplit/>
        </w:trPr>
        <w:tc>
          <w:tcPr>
            <w:tcW w:w="779" w:type="dxa"/>
            <w:tcBorders>
              <w:top w:val="nil"/>
              <w:left w:val="single" w:sz="4" w:space="0" w:color="auto"/>
              <w:bottom w:val="single" w:sz="4" w:space="0" w:color="auto"/>
              <w:right w:val="single" w:sz="4" w:space="0" w:color="auto"/>
            </w:tcBorders>
          </w:tcPr>
          <w:p w14:paraId="00966D40" w14:textId="77777777" w:rsidR="00A5614A" w:rsidRPr="00102304" w:rsidRDefault="00A5614A" w:rsidP="008E4B96">
            <w:pPr>
              <w:spacing w:after="0"/>
              <w:rPr>
                <w:rFonts w:ascii="Arial Narrow" w:hAnsi="Arial Narrow"/>
                <w:sz w:val="14"/>
              </w:rPr>
            </w:pPr>
          </w:p>
        </w:tc>
        <w:tc>
          <w:tcPr>
            <w:tcW w:w="1134" w:type="dxa"/>
            <w:tcBorders>
              <w:left w:val="nil"/>
              <w:right w:val="single" w:sz="6" w:space="0" w:color="auto"/>
            </w:tcBorders>
          </w:tcPr>
          <w:p w14:paraId="25E9EDD8" w14:textId="77777777" w:rsidR="00A5614A" w:rsidRPr="00102304" w:rsidRDefault="00A5614A" w:rsidP="008E4B96">
            <w:pPr>
              <w:numPr>
                <w:ilvl w:val="12"/>
                <w:numId w:val="0"/>
              </w:numPr>
              <w:spacing w:after="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1A5636C9" w14:textId="77777777" w:rsidR="00A5614A" w:rsidRPr="00102304" w:rsidRDefault="00A5614A" w:rsidP="008E4B96">
            <w:pPr>
              <w:spacing w:after="0"/>
              <w:rPr>
                <w:rFonts w:ascii="Arial Narrow" w:hAnsi="Arial Narrow"/>
                <w:sz w:val="14"/>
              </w:rPr>
            </w:pPr>
            <w:r w:rsidRPr="00102304">
              <w:rPr>
                <w:rFonts w:ascii="Arial Narrow" w:hAnsi="Arial Narrow"/>
                <w:sz w:val="14"/>
              </w:rPr>
              <w:t>1</w:t>
            </w:r>
          </w:p>
        </w:tc>
        <w:tc>
          <w:tcPr>
            <w:tcW w:w="1211" w:type="dxa"/>
            <w:tcBorders>
              <w:top w:val="nil"/>
              <w:left w:val="single" w:sz="6" w:space="0" w:color="auto"/>
              <w:bottom w:val="single" w:sz="4" w:space="0" w:color="auto"/>
              <w:right w:val="single" w:sz="4" w:space="0" w:color="auto"/>
            </w:tcBorders>
          </w:tcPr>
          <w:p w14:paraId="78808EA7" w14:textId="77777777" w:rsidR="00A5614A" w:rsidRPr="00102304" w:rsidRDefault="00A5614A" w:rsidP="008E4B96">
            <w:pPr>
              <w:spacing w:after="0"/>
              <w:rPr>
                <w:rFonts w:ascii="Arial Narrow" w:hAnsi="Arial Narrow"/>
                <w:sz w:val="14"/>
              </w:rPr>
            </w:pPr>
          </w:p>
        </w:tc>
      </w:tr>
      <w:tr w:rsidR="00A5614A" w:rsidRPr="00102304" w14:paraId="031DE627" w14:textId="77777777">
        <w:trPr>
          <w:cantSplit/>
        </w:trPr>
        <w:tc>
          <w:tcPr>
            <w:tcW w:w="779" w:type="dxa"/>
            <w:tcBorders>
              <w:top w:val="single" w:sz="4" w:space="0" w:color="auto"/>
              <w:left w:val="single" w:sz="4" w:space="0" w:color="auto"/>
              <w:bottom w:val="nil"/>
              <w:right w:val="single" w:sz="4" w:space="0" w:color="auto"/>
            </w:tcBorders>
          </w:tcPr>
          <w:p w14:paraId="113120B2" w14:textId="77777777" w:rsidR="00A5614A" w:rsidRPr="00102304" w:rsidRDefault="00A5614A" w:rsidP="008E4B96">
            <w:pPr>
              <w:spacing w:after="0"/>
              <w:rPr>
                <w:rFonts w:ascii="Arial Narrow" w:hAnsi="Arial Narrow"/>
                <w:sz w:val="14"/>
              </w:rPr>
            </w:pPr>
          </w:p>
        </w:tc>
        <w:tc>
          <w:tcPr>
            <w:tcW w:w="1134" w:type="dxa"/>
            <w:tcBorders>
              <w:left w:val="nil"/>
              <w:right w:val="single" w:sz="6" w:space="0" w:color="auto"/>
            </w:tcBorders>
          </w:tcPr>
          <w:p w14:paraId="24C00F94" w14:textId="77777777" w:rsidR="00A5614A" w:rsidRPr="00102304" w:rsidRDefault="00A5614A" w:rsidP="008E4B96">
            <w:pPr>
              <w:numPr>
                <w:ilvl w:val="12"/>
                <w:numId w:val="0"/>
              </w:numPr>
              <w:spacing w:after="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77225C1B" w14:textId="77777777" w:rsidR="00A5614A" w:rsidRPr="00102304" w:rsidRDefault="00A5614A" w:rsidP="008E4B96">
            <w:pPr>
              <w:spacing w:after="0"/>
              <w:rPr>
                <w:rFonts w:ascii="Arial Narrow" w:hAnsi="Arial Narrow"/>
                <w:sz w:val="14"/>
              </w:rPr>
            </w:pPr>
            <w:r w:rsidRPr="00102304">
              <w:rPr>
                <w:rFonts w:ascii="Arial Narrow" w:hAnsi="Arial Narrow"/>
                <w:sz w:val="14"/>
              </w:rPr>
              <w:t>1</w:t>
            </w:r>
          </w:p>
        </w:tc>
        <w:tc>
          <w:tcPr>
            <w:tcW w:w="1211" w:type="dxa"/>
            <w:tcBorders>
              <w:top w:val="single" w:sz="4" w:space="0" w:color="auto"/>
              <w:left w:val="single" w:sz="6" w:space="0" w:color="auto"/>
              <w:bottom w:val="nil"/>
              <w:right w:val="single" w:sz="4" w:space="0" w:color="auto"/>
            </w:tcBorders>
          </w:tcPr>
          <w:p w14:paraId="7C34729D" w14:textId="77777777" w:rsidR="00A5614A" w:rsidRPr="00102304" w:rsidRDefault="00A5614A" w:rsidP="008E4B96">
            <w:pPr>
              <w:spacing w:after="0"/>
              <w:rPr>
                <w:rFonts w:ascii="Arial Narrow" w:hAnsi="Arial Narrow"/>
                <w:sz w:val="14"/>
              </w:rPr>
            </w:pPr>
          </w:p>
        </w:tc>
      </w:tr>
      <w:tr w:rsidR="00A5614A" w:rsidRPr="00102304" w14:paraId="1BA63C21" w14:textId="77777777">
        <w:trPr>
          <w:cantSplit/>
        </w:trPr>
        <w:tc>
          <w:tcPr>
            <w:tcW w:w="779" w:type="dxa"/>
            <w:tcBorders>
              <w:top w:val="nil"/>
              <w:left w:val="single" w:sz="4" w:space="0" w:color="auto"/>
              <w:bottom w:val="nil"/>
              <w:right w:val="single" w:sz="4" w:space="0" w:color="auto"/>
            </w:tcBorders>
          </w:tcPr>
          <w:p w14:paraId="2D13160C" w14:textId="77777777" w:rsidR="00A5614A" w:rsidRPr="00102304" w:rsidRDefault="00A5614A" w:rsidP="008E4B96">
            <w:pPr>
              <w:spacing w:after="0"/>
              <w:rPr>
                <w:rFonts w:ascii="Arial Narrow" w:hAnsi="Arial Narrow"/>
                <w:sz w:val="14"/>
              </w:rPr>
            </w:pPr>
            <w:r w:rsidRPr="00102304">
              <w:rPr>
                <w:rFonts w:ascii="Arial Narrow" w:hAnsi="Arial Narrow"/>
                <w:sz w:val="14"/>
              </w:rPr>
              <w:t>Groupe 2</w:t>
            </w:r>
          </w:p>
        </w:tc>
        <w:tc>
          <w:tcPr>
            <w:tcW w:w="1134" w:type="dxa"/>
            <w:tcBorders>
              <w:left w:val="nil"/>
              <w:right w:val="single" w:sz="6" w:space="0" w:color="auto"/>
            </w:tcBorders>
          </w:tcPr>
          <w:p w14:paraId="5041A6D3" w14:textId="77777777" w:rsidR="00A5614A" w:rsidRPr="00102304" w:rsidRDefault="00A5614A" w:rsidP="008E4B96">
            <w:pPr>
              <w:numPr>
                <w:ilvl w:val="12"/>
                <w:numId w:val="0"/>
              </w:numPr>
              <w:spacing w:after="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01A9BCAE" w14:textId="77777777" w:rsidR="00A5614A" w:rsidRPr="00102304" w:rsidRDefault="00A5614A" w:rsidP="008E4B96">
            <w:pPr>
              <w:spacing w:after="0"/>
              <w:rPr>
                <w:rFonts w:ascii="Arial Narrow" w:hAnsi="Arial Narrow"/>
                <w:sz w:val="14"/>
              </w:rPr>
            </w:pPr>
            <w:r w:rsidRPr="00102304">
              <w:rPr>
                <w:rFonts w:ascii="Arial Narrow" w:hAnsi="Arial Narrow"/>
                <w:sz w:val="14"/>
              </w:rPr>
              <w:t xml:space="preserve">2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67B81263" w14:textId="77777777" w:rsidR="00A5614A" w:rsidRPr="00102304" w:rsidRDefault="00A5614A" w:rsidP="008E4B96">
            <w:pPr>
              <w:spacing w:after="0"/>
              <w:rPr>
                <w:rFonts w:ascii="Arial Narrow" w:hAnsi="Arial Narrow"/>
                <w:sz w:val="14"/>
              </w:rPr>
            </w:pPr>
            <w:r w:rsidRPr="00102304">
              <w:rPr>
                <w:rFonts w:ascii="Arial Narrow" w:hAnsi="Arial Narrow"/>
                <w:sz w:val="14"/>
              </w:rPr>
              <w:t>2</w:t>
            </w:r>
          </w:p>
        </w:tc>
      </w:tr>
      <w:tr w:rsidR="00A5614A" w:rsidRPr="00102304" w14:paraId="5B399245" w14:textId="77777777">
        <w:trPr>
          <w:cantSplit/>
        </w:trPr>
        <w:tc>
          <w:tcPr>
            <w:tcW w:w="779" w:type="dxa"/>
            <w:tcBorders>
              <w:top w:val="nil"/>
              <w:left w:val="single" w:sz="4" w:space="0" w:color="auto"/>
              <w:bottom w:val="single" w:sz="4" w:space="0" w:color="auto"/>
              <w:right w:val="single" w:sz="4" w:space="0" w:color="auto"/>
            </w:tcBorders>
          </w:tcPr>
          <w:p w14:paraId="535D8CF6" w14:textId="77777777" w:rsidR="00A5614A" w:rsidRPr="00102304" w:rsidRDefault="00A5614A" w:rsidP="008E4B96">
            <w:pPr>
              <w:spacing w:after="0"/>
              <w:rPr>
                <w:rFonts w:ascii="Arial Narrow" w:hAnsi="Arial Narrow"/>
                <w:sz w:val="14"/>
              </w:rPr>
            </w:pPr>
          </w:p>
        </w:tc>
        <w:tc>
          <w:tcPr>
            <w:tcW w:w="1134" w:type="dxa"/>
            <w:tcBorders>
              <w:left w:val="nil"/>
              <w:right w:val="single" w:sz="6" w:space="0" w:color="auto"/>
            </w:tcBorders>
          </w:tcPr>
          <w:p w14:paraId="46F5A471" w14:textId="77777777" w:rsidR="00A5614A" w:rsidRPr="00102304" w:rsidRDefault="00A5614A" w:rsidP="008E4B96">
            <w:pPr>
              <w:numPr>
                <w:ilvl w:val="12"/>
                <w:numId w:val="0"/>
              </w:numPr>
              <w:spacing w:after="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58B24C2E" w14:textId="77777777" w:rsidR="00A5614A" w:rsidRPr="00102304" w:rsidRDefault="00A5614A" w:rsidP="008E4B96">
            <w:pPr>
              <w:spacing w:after="0"/>
              <w:rPr>
                <w:rFonts w:ascii="Arial Narrow" w:hAnsi="Arial Narrow"/>
                <w:sz w:val="14"/>
              </w:rPr>
            </w:pPr>
            <w:r w:rsidRPr="00102304">
              <w:rPr>
                <w:rFonts w:ascii="Arial Narrow" w:hAnsi="Arial Narrow"/>
                <w:sz w:val="14"/>
              </w:rPr>
              <w:t>2</w:t>
            </w:r>
          </w:p>
        </w:tc>
        <w:tc>
          <w:tcPr>
            <w:tcW w:w="1211" w:type="dxa"/>
            <w:tcBorders>
              <w:top w:val="nil"/>
              <w:left w:val="single" w:sz="6" w:space="0" w:color="auto"/>
              <w:bottom w:val="single" w:sz="4" w:space="0" w:color="auto"/>
              <w:right w:val="single" w:sz="4" w:space="0" w:color="auto"/>
            </w:tcBorders>
          </w:tcPr>
          <w:p w14:paraId="4B216557" w14:textId="77777777" w:rsidR="00A5614A" w:rsidRPr="00102304" w:rsidRDefault="00A5614A" w:rsidP="008E4B96">
            <w:pPr>
              <w:spacing w:after="0"/>
              <w:rPr>
                <w:rFonts w:ascii="Arial Narrow" w:hAnsi="Arial Narrow"/>
                <w:sz w:val="14"/>
              </w:rPr>
            </w:pPr>
          </w:p>
        </w:tc>
      </w:tr>
    </w:tbl>
    <w:p w14:paraId="4AAD4ED6" w14:textId="77777777" w:rsidR="00A5614A" w:rsidRDefault="00A5614A" w:rsidP="008E4B96">
      <w:pPr>
        <w:spacing w:after="0"/>
        <w:rPr>
          <w:rFonts w:ascii="Arial Narrow" w:hAnsi="Arial Narrow"/>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1211"/>
        <w:gridCol w:w="1211"/>
      </w:tblGrid>
      <w:tr w:rsidR="00A5614A" w:rsidRPr="00102304" w14:paraId="06478BF5" w14:textId="77777777">
        <w:trPr>
          <w:cantSplit/>
        </w:trPr>
        <w:tc>
          <w:tcPr>
            <w:tcW w:w="1913" w:type="dxa"/>
            <w:gridSpan w:val="2"/>
          </w:tcPr>
          <w:p w14:paraId="75B6458D" w14:textId="77777777" w:rsidR="00A5614A" w:rsidRPr="00102304" w:rsidRDefault="00A5614A" w:rsidP="008E4B96">
            <w:pPr>
              <w:spacing w:after="0"/>
              <w:rPr>
                <w:rFonts w:ascii="Arial Narrow" w:hAnsi="Arial Narrow"/>
                <w:sz w:val="8"/>
              </w:rPr>
            </w:pPr>
          </w:p>
          <w:p w14:paraId="6C971BF2" w14:textId="77777777" w:rsidR="00A5614A" w:rsidRPr="00102304" w:rsidRDefault="00A5614A" w:rsidP="008E4B96">
            <w:pPr>
              <w:spacing w:after="0"/>
              <w:rPr>
                <w:rFonts w:ascii="Arial Narrow" w:hAnsi="Arial Narrow"/>
                <w:sz w:val="14"/>
              </w:rPr>
            </w:pPr>
            <w:r w:rsidRPr="00102304">
              <w:rPr>
                <w:rFonts w:ascii="Arial Narrow" w:hAnsi="Arial Narrow"/>
                <w:sz w:val="14"/>
              </w:rPr>
              <w:t>Parois verticales</w:t>
            </w:r>
          </w:p>
        </w:tc>
        <w:tc>
          <w:tcPr>
            <w:tcW w:w="1211" w:type="dxa"/>
            <w:tcBorders>
              <w:bottom w:val="single" w:sz="6" w:space="0" w:color="auto"/>
            </w:tcBorders>
          </w:tcPr>
          <w:p w14:paraId="7C17F824" w14:textId="77777777" w:rsidR="00A5614A" w:rsidRPr="00102304" w:rsidRDefault="00A5614A" w:rsidP="008E4B96">
            <w:pPr>
              <w:spacing w:after="0"/>
              <w:rPr>
                <w:rFonts w:ascii="Arial Narrow" w:hAnsi="Arial Narrow"/>
                <w:sz w:val="8"/>
              </w:rPr>
            </w:pPr>
          </w:p>
          <w:p w14:paraId="3E976634" w14:textId="77777777" w:rsidR="00A5614A" w:rsidRPr="00102304" w:rsidRDefault="00A5614A" w:rsidP="008E4B96">
            <w:pPr>
              <w:spacing w:after="0"/>
              <w:rPr>
                <w:rFonts w:ascii="Arial Narrow" w:hAnsi="Arial Narrow"/>
                <w:sz w:val="14"/>
              </w:rPr>
            </w:pPr>
            <w:r w:rsidRPr="00102304">
              <w:rPr>
                <w:rFonts w:ascii="Arial Narrow" w:hAnsi="Arial Narrow"/>
                <w:sz w:val="14"/>
              </w:rPr>
              <w:t>Seuil d'acceptabilité</w:t>
            </w:r>
          </w:p>
        </w:tc>
        <w:tc>
          <w:tcPr>
            <w:tcW w:w="1211" w:type="dxa"/>
            <w:tcBorders>
              <w:bottom w:val="nil"/>
            </w:tcBorders>
          </w:tcPr>
          <w:p w14:paraId="5138ACBC" w14:textId="77777777" w:rsidR="00A5614A" w:rsidRPr="00102304" w:rsidRDefault="00A5614A" w:rsidP="008E4B96">
            <w:pPr>
              <w:spacing w:after="0"/>
              <w:rPr>
                <w:rFonts w:ascii="Arial Narrow" w:hAnsi="Arial Narrow"/>
                <w:sz w:val="14"/>
              </w:rPr>
            </w:pPr>
            <w:r w:rsidRPr="00102304">
              <w:rPr>
                <w:rFonts w:ascii="Arial Narrow" w:hAnsi="Arial Narrow"/>
                <w:sz w:val="14"/>
              </w:rPr>
              <w:t>Coeff. de pondération</w:t>
            </w:r>
          </w:p>
        </w:tc>
      </w:tr>
      <w:tr w:rsidR="00A5614A" w:rsidRPr="00102304" w14:paraId="17B1D873" w14:textId="77777777">
        <w:trPr>
          <w:cantSplit/>
        </w:trPr>
        <w:tc>
          <w:tcPr>
            <w:tcW w:w="779" w:type="dxa"/>
            <w:tcBorders>
              <w:top w:val="single" w:sz="4" w:space="0" w:color="auto"/>
              <w:left w:val="single" w:sz="4" w:space="0" w:color="auto"/>
              <w:bottom w:val="nil"/>
              <w:right w:val="single" w:sz="4" w:space="0" w:color="auto"/>
            </w:tcBorders>
          </w:tcPr>
          <w:p w14:paraId="01D0D973" w14:textId="77777777" w:rsidR="00A5614A" w:rsidRPr="00102304" w:rsidRDefault="00A5614A" w:rsidP="008E4B96">
            <w:pPr>
              <w:spacing w:after="0"/>
              <w:rPr>
                <w:rFonts w:ascii="Arial Narrow" w:hAnsi="Arial Narrow"/>
                <w:sz w:val="14"/>
              </w:rPr>
            </w:pPr>
          </w:p>
        </w:tc>
        <w:tc>
          <w:tcPr>
            <w:tcW w:w="1134" w:type="dxa"/>
            <w:tcBorders>
              <w:left w:val="nil"/>
              <w:right w:val="single" w:sz="6" w:space="0" w:color="auto"/>
            </w:tcBorders>
          </w:tcPr>
          <w:p w14:paraId="4432C108" w14:textId="77777777" w:rsidR="00A5614A" w:rsidRPr="00102304" w:rsidRDefault="00A5614A" w:rsidP="008E4B96">
            <w:pPr>
              <w:numPr>
                <w:ilvl w:val="12"/>
                <w:numId w:val="0"/>
              </w:numPr>
              <w:spacing w:after="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6A2428D9" w14:textId="77777777" w:rsidR="00A5614A" w:rsidRPr="00102304" w:rsidRDefault="00A5614A" w:rsidP="008E4B96">
            <w:pPr>
              <w:spacing w:after="0"/>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083FEE9E" w14:textId="77777777" w:rsidR="00A5614A" w:rsidRPr="00102304" w:rsidRDefault="00A5614A" w:rsidP="008E4B96">
            <w:pPr>
              <w:spacing w:after="0"/>
              <w:rPr>
                <w:rFonts w:ascii="Arial Narrow" w:hAnsi="Arial Narrow"/>
                <w:sz w:val="14"/>
              </w:rPr>
            </w:pPr>
          </w:p>
        </w:tc>
      </w:tr>
      <w:tr w:rsidR="00A5614A" w:rsidRPr="00102304" w14:paraId="4372BF49" w14:textId="77777777">
        <w:trPr>
          <w:cantSplit/>
        </w:trPr>
        <w:tc>
          <w:tcPr>
            <w:tcW w:w="779" w:type="dxa"/>
            <w:tcBorders>
              <w:top w:val="nil"/>
              <w:left w:val="single" w:sz="4" w:space="0" w:color="auto"/>
              <w:bottom w:val="nil"/>
              <w:right w:val="single" w:sz="4" w:space="0" w:color="auto"/>
            </w:tcBorders>
          </w:tcPr>
          <w:p w14:paraId="1CC97E55" w14:textId="77777777" w:rsidR="00A5614A" w:rsidRPr="00102304" w:rsidRDefault="00A5614A" w:rsidP="008E4B96">
            <w:pPr>
              <w:spacing w:after="0"/>
              <w:rPr>
                <w:rFonts w:ascii="Arial Narrow" w:hAnsi="Arial Narrow"/>
                <w:sz w:val="14"/>
              </w:rPr>
            </w:pPr>
            <w:r w:rsidRPr="00102304">
              <w:rPr>
                <w:rFonts w:ascii="Arial Narrow" w:hAnsi="Arial Narrow"/>
                <w:sz w:val="14"/>
              </w:rPr>
              <w:t>Groupe 1</w:t>
            </w:r>
          </w:p>
        </w:tc>
        <w:tc>
          <w:tcPr>
            <w:tcW w:w="1134" w:type="dxa"/>
            <w:tcBorders>
              <w:left w:val="nil"/>
              <w:right w:val="single" w:sz="6" w:space="0" w:color="auto"/>
            </w:tcBorders>
          </w:tcPr>
          <w:p w14:paraId="79005273" w14:textId="77777777" w:rsidR="00A5614A" w:rsidRPr="00102304" w:rsidRDefault="00A5614A" w:rsidP="008E4B96">
            <w:pPr>
              <w:numPr>
                <w:ilvl w:val="12"/>
                <w:numId w:val="0"/>
              </w:numPr>
              <w:spacing w:after="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1C68023C" w14:textId="77777777" w:rsidR="00A5614A" w:rsidRPr="00102304" w:rsidRDefault="00A5614A" w:rsidP="008E4B96">
            <w:pPr>
              <w:spacing w:after="0"/>
              <w:rPr>
                <w:rFonts w:ascii="Arial Narrow" w:hAnsi="Arial Narrow"/>
                <w:sz w:val="14"/>
              </w:rPr>
            </w:pPr>
            <w:r w:rsidRPr="00102304">
              <w:rPr>
                <w:rFonts w:ascii="Arial Narrow" w:hAnsi="Arial Narrow"/>
                <w:sz w:val="14"/>
              </w:rPr>
              <w:t xml:space="preserve">1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5D2A8665" w14:textId="77777777" w:rsidR="00A5614A" w:rsidRPr="00102304" w:rsidRDefault="00A5614A" w:rsidP="008E4B96">
            <w:pPr>
              <w:spacing w:after="0"/>
              <w:rPr>
                <w:rFonts w:ascii="Arial Narrow" w:hAnsi="Arial Narrow"/>
                <w:sz w:val="14"/>
              </w:rPr>
            </w:pPr>
            <w:r w:rsidRPr="00102304">
              <w:rPr>
                <w:rFonts w:ascii="Arial Narrow" w:hAnsi="Arial Narrow"/>
                <w:sz w:val="14"/>
              </w:rPr>
              <w:t>2</w:t>
            </w:r>
          </w:p>
        </w:tc>
      </w:tr>
      <w:tr w:rsidR="00A5614A" w:rsidRPr="00102304" w14:paraId="4AD619FF" w14:textId="77777777">
        <w:trPr>
          <w:cantSplit/>
        </w:trPr>
        <w:tc>
          <w:tcPr>
            <w:tcW w:w="779" w:type="dxa"/>
            <w:tcBorders>
              <w:top w:val="nil"/>
              <w:left w:val="single" w:sz="4" w:space="0" w:color="auto"/>
              <w:bottom w:val="single" w:sz="4" w:space="0" w:color="auto"/>
              <w:right w:val="single" w:sz="4" w:space="0" w:color="auto"/>
            </w:tcBorders>
          </w:tcPr>
          <w:p w14:paraId="24213142" w14:textId="77777777" w:rsidR="00A5614A" w:rsidRPr="00102304" w:rsidRDefault="00A5614A" w:rsidP="008E4B96">
            <w:pPr>
              <w:spacing w:after="0"/>
              <w:rPr>
                <w:rFonts w:ascii="Arial Narrow" w:hAnsi="Arial Narrow"/>
                <w:sz w:val="14"/>
              </w:rPr>
            </w:pPr>
          </w:p>
        </w:tc>
        <w:tc>
          <w:tcPr>
            <w:tcW w:w="1134" w:type="dxa"/>
            <w:tcBorders>
              <w:left w:val="nil"/>
              <w:right w:val="single" w:sz="6" w:space="0" w:color="auto"/>
            </w:tcBorders>
          </w:tcPr>
          <w:p w14:paraId="286B6D5F" w14:textId="77777777" w:rsidR="00A5614A" w:rsidRPr="00102304" w:rsidRDefault="00A5614A" w:rsidP="008E4B96">
            <w:pPr>
              <w:numPr>
                <w:ilvl w:val="12"/>
                <w:numId w:val="0"/>
              </w:numPr>
              <w:spacing w:after="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3C4F986C" w14:textId="77777777" w:rsidR="00A5614A" w:rsidRPr="00102304" w:rsidRDefault="00A5614A" w:rsidP="008E4B96">
            <w:pPr>
              <w:spacing w:after="0"/>
              <w:rPr>
                <w:rFonts w:ascii="Arial Narrow" w:hAnsi="Arial Narrow"/>
                <w:sz w:val="14"/>
              </w:rPr>
            </w:pPr>
            <w:r w:rsidRPr="00102304">
              <w:rPr>
                <w:rFonts w:ascii="Arial Narrow" w:hAnsi="Arial Narrow"/>
                <w:sz w:val="14"/>
              </w:rPr>
              <w:t>1</w:t>
            </w:r>
          </w:p>
        </w:tc>
        <w:tc>
          <w:tcPr>
            <w:tcW w:w="1211" w:type="dxa"/>
            <w:tcBorders>
              <w:top w:val="nil"/>
              <w:left w:val="single" w:sz="6" w:space="0" w:color="auto"/>
              <w:bottom w:val="single" w:sz="4" w:space="0" w:color="auto"/>
              <w:right w:val="single" w:sz="4" w:space="0" w:color="auto"/>
            </w:tcBorders>
          </w:tcPr>
          <w:p w14:paraId="549748F1" w14:textId="77777777" w:rsidR="00A5614A" w:rsidRPr="00102304" w:rsidRDefault="00A5614A" w:rsidP="008E4B96">
            <w:pPr>
              <w:spacing w:after="0"/>
              <w:rPr>
                <w:rFonts w:ascii="Arial Narrow" w:hAnsi="Arial Narrow"/>
                <w:sz w:val="14"/>
              </w:rPr>
            </w:pPr>
          </w:p>
        </w:tc>
      </w:tr>
      <w:tr w:rsidR="00A5614A" w:rsidRPr="00102304" w14:paraId="41D9A352" w14:textId="77777777">
        <w:trPr>
          <w:cantSplit/>
        </w:trPr>
        <w:tc>
          <w:tcPr>
            <w:tcW w:w="779" w:type="dxa"/>
            <w:tcBorders>
              <w:top w:val="single" w:sz="4" w:space="0" w:color="auto"/>
              <w:left w:val="single" w:sz="4" w:space="0" w:color="auto"/>
              <w:bottom w:val="nil"/>
              <w:right w:val="single" w:sz="4" w:space="0" w:color="auto"/>
            </w:tcBorders>
          </w:tcPr>
          <w:p w14:paraId="12B01A51" w14:textId="77777777" w:rsidR="00A5614A" w:rsidRPr="00102304" w:rsidRDefault="00A5614A" w:rsidP="008E4B96">
            <w:pPr>
              <w:spacing w:after="0"/>
              <w:rPr>
                <w:rFonts w:ascii="Arial Narrow" w:hAnsi="Arial Narrow"/>
                <w:sz w:val="14"/>
              </w:rPr>
            </w:pPr>
          </w:p>
        </w:tc>
        <w:tc>
          <w:tcPr>
            <w:tcW w:w="1134" w:type="dxa"/>
            <w:tcBorders>
              <w:left w:val="nil"/>
              <w:right w:val="single" w:sz="6" w:space="0" w:color="auto"/>
            </w:tcBorders>
          </w:tcPr>
          <w:p w14:paraId="08EE3E44" w14:textId="77777777" w:rsidR="00A5614A" w:rsidRPr="00102304" w:rsidRDefault="00A5614A" w:rsidP="008E4B96">
            <w:pPr>
              <w:numPr>
                <w:ilvl w:val="12"/>
                <w:numId w:val="0"/>
              </w:numPr>
              <w:spacing w:after="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36D769F4" w14:textId="77777777" w:rsidR="00A5614A" w:rsidRPr="00102304" w:rsidRDefault="00A5614A" w:rsidP="008E4B96">
            <w:pPr>
              <w:spacing w:after="0"/>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010898C6" w14:textId="77777777" w:rsidR="00A5614A" w:rsidRPr="00102304" w:rsidRDefault="00A5614A" w:rsidP="008E4B96">
            <w:pPr>
              <w:spacing w:after="0"/>
              <w:rPr>
                <w:rFonts w:ascii="Arial Narrow" w:hAnsi="Arial Narrow"/>
                <w:sz w:val="14"/>
              </w:rPr>
            </w:pPr>
          </w:p>
        </w:tc>
      </w:tr>
      <w:tr w:rsidR="00A5614A" w:rsidRPr="00102304" w14:paraId="5FCCFD6E" w14:textId="77777777">
        <w:trPr>
          <w:cantSplit/>
        </w:trPr>
        <w:tc>
          <w:tcPr>
            <w:tcW w:w="779" w:type="dxa"/>
            <w:tcBorders>
              <w:top w:val="nil"/>
              <w:left w:val="single" w:sz="4" w:space="0" w:color="auto"/>
              <w:bottom w:val="nil"/>
              <w:right w:val="single" w:sz="4" w:space="0" w:color="auto"/>
            </w:tcBorders>
          </w:tcPr>
          <w:p w14:paraId="555B4DE4" w14:textId="77777777" w:rsidR="00A5614A" w:rsidRPr="00102304" w:rsidRDefault="00A5614A" w:rsidP="008E4B96">
            <w:pPr>
              <w:spacing w:after="0"/>
              <w:rPr>
                <w:rFonts w:ascii="Arial Narrow" w:hAnsi="Arial Narrow"/>
                <w:sz w:val="14"/>
              </w:rPr>
            </w:pPr>
            <w:r w:rsidRPr="00102304">
              <w:rPr>
                <w:rFonts w:ascii="Arial Narrow" w:hAnsi="Arial Narrow"/>
                <w:sz w:val="14"/>
              </w:rPr>
              <w:t>Groupe 2</w:t>
            </w:r>
          </w:p>
        </w:tc>
        <w:tc>
          <w:tcPr>
            <w:tcW w:w="1134" w:type="dxa"/>
            <w:tcBorders>
              <w:left w:val="nil"/>
              <w:right w:val="single" w:sz="6" w:space="0" w:color="auto"/>
            </w:tcBorders>
          </w:tcPr>
          <w:p w14:paraId="2AC8059C" w14:textId="77777777" w:rsidR="00A5614A" w:rsidRPr="00102304" w:rsidRDefault="00A5614A" w:rsidP="008E4B96">
            <w:pPr>
              <w:numPr>
                <w:ilvl w:val="12"/>
                <w:numId w:val="0"/>
              </w:numPr>
              <w:spacing w:after="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568C0D15" w14:textId="77777777" w:rsidR="00A5614A" w:rsidRPr="00102304" w:rsidRDefault="00A5614A" w:rsidP="008E4B96">
            <w:pPr>
              <w:spacing w:after="0"/>
              <w:rPr>
                <w:rFonts w:ascii="Arial Narrow" w:hAnsi="Arial Narrow"/>
                <w:sz w:val="14"/>
              </w:rPr>
            </w:pPr>
            <w:r w:rsidRPr="00102304">
              <w:rPr>
                <w:rFonts w:ascii="Arial Narrow" w:hAnsi="Arial Narrow"/>
                <w:sz w:val="14"/>
              </w:rPr>
              <w:t xml:space="preserve">2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55DECF8B" w14:textId="77777777" w:rsidR="00A5614A" w:rsidRPr="00102304" w:rsidRDefault="00A5614A" w:rsidP="008E4B96">
            <w:pPr>
              <w:spacing w:after="0"/>
              <w:rPr>
                <w:rFonts w:ascii="Arial Narrow" w:hAnsi="Arial Narrow"/>
                <w:sz w:val="14"/>
              </w:rPr>
            </w:pPr>
            <w:r w:rsidRPr="00102304">
              <w:rPr>
                <w:rFonts w:ascii="Arial Narrow" w:hAnsi="Arial Narrow"/>
                <w:sz w:val="14"/>
              </w:rPr>
              <w:t>2</w:t>
            </w:r>
          </w:p>
        </w:tc>
      </w:tr>
      <w:tr w:rsidR="00A5614A" w:rsidRPr="00102304" w14:paraId="0FC3BB8A" w14:textId="77777777">
        <w:trPr>
          <w:cantSplit/>
        </w:trPr>
        <w:tc>
          <w:tcPr>
            <w:tcW w:w="779" w:type="dxa"/>
            <w:tcBorders>
              <w:top w:val="nil"/>
              <w:left w:val="single" w:sz="4" w:space="0" w:color="auto"/>
              <w:bottom w:val="single" w:sz="4" w:space="0" w:color="auto"/>
              <w:right w:val="single" w:sz="4" w:space="0" w:color="auto"/>
            </w:tcBorders>
          </w:tcPr>
          <w:p w14:paraId="5623616A" w14:textId="77777777" w:rsidR="00A5614A" w:rsidRPr="00102304" w:rsidRDefault="00A5614A" w:rsidP="008E4B96">
            <w:pPr>
              <w:spacing w:after="0"/>
              <w:rPr>
                <w:rFonts w:ascii="Arial Narrow" w:hAnsi="Arial Narrow"/>
                <w:sz w:val="14"/>
              </w:rPr>
            </w:pPr>
          </w:p>
        </w:tc>
        <w:tc>
          <w:tcPr>
            <w:tcW w:w="1134" w:type="dxa"/>
            <w:tcBorders>
              <w:left w:val="nil"/>
              <w:right w:val="single" w:sz="6" w:space="0" w:color="auto"/>
            </w:tcBorders>
          </w:tcPr>
          <w:p w14:paraId="265D1466" w14:textId="77777777" w:rsidR="00A5614A" w:rsidRPr="00102304" w:rsidRDefault="00A5614A" w:rsidP="008E4B96">
            <w:pPr>
              <w:numPr>
                <w:ilvl w:val="12"/>
                <w:numId w:val="0"/>
              </w:numPr>
              <w:spacing w:after="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5BE44E51" w14:textId="77777777" w:rsidR="00A5614A" w:rsidRPr="00102304" w:rsidRDefault="00A5614A" w:rsidP="008E4B96">
            <w:pPr>
              <w:spacing w:after="0"/>
              <w:rPr>
                <w:rFonts w:ascii="Arial Narrow" w:hAnsi="Arial Narrow"/>
                <w:sz w:val="14"/>
              </w:rPr>
            </w:pPr>
            <w:r w:rsidRPr="00102304">
              <w:rPr>
                <w:rFonts w:ascii="Arial Narrow" w:hAnsi="Arial Narrow"/>
                <w:sz w:val="14"/>
              </w:rPr>
              <w:t>2</w:t>
            </w:r>
          </w:p>
        </w:tc>
        <w:tc>
          <w:tcPr>
            <w:tcW w:w="1211" w:type="dxa"/>
            <w:tcBorders>
              <w:top w:val="nil"/>
              <w:left w:val="single" w:sz="6" w:space="0" w:color="auto"/>
              <w:bottom w:val="single" w:sz="4" w:space="0" w:color="auto"/>
              <w:right w:val="single" w:sz="4" w:space="0" w:color="auto"/>
            </w:tcBorders>
          </w:tcPr>
          <w:p w14:paraId="609D5B48" w14:textId="77777777" w:rsidR="00A5614A" w:rsidRPr="00102304" w:rsidRDefault="00A5614A" w:rsidP="008E4B96">
            <w:pPr>
              <w:spacing w:after="0"/>
              <w:rPr>
                <w:rFonts w:ascii="Arial Narrow" w:hAnsi="Arial Narrow"/>
                <w:sz w:val="14"/>
              </w:rPr>
            </w:pPr>
          </w:p>
        </w:tc>
      </w:tr>
      <w:tr w:rsidR="00A5614A" w:rsidRPr="00102304" w14:paraId="52D7BA7D" w14:textId="77777777">
        <w:trPr>
          <w:cantSplit/>
        </w:trPr>
        <w:tc>
          <w:tcPr>
            <w:tcW w:w="779" w:type="dxa"/>
            <w:tcBorders>
              <w:top w:val="single" w:sz="4" w:space="0" w:color="auto"/>
              <w:left w:val="single" w:sz="4" w:space="0" w:color="auto"/>
              <w:bottom w:val="nil"/>
              <w:right w:val="single" w:sz="4" w:space="0" w:color="auto"/>
            </w:tcBorders>
          </w:tcPr>
          <w:p w14:paraId="62FE6390" w14:textId="77777777" w:rsidR="00A5614A" w:rsidRPr="00102304" w:rsidRDefault="00A5614A" w:rsidP="008E4B96">
            <w:pPr>
              <w:spacing w:after="0"/>
              <w:rPr>
                <w:rFonts w:ascii="Arial Narrow" w:hAnsi="Arial Narrow"/>
                <w:sz w:val="14"/>
              </w:rPr>
            </w:pPr>
          </w:p>
        </w:tc>
        <w:tc>
          <w:tcPr>
            <w:tcW w:w="1134" w:type="dxa"/>
            <w:tcBorders>
              <w:left w:val="single" w:sz="4" w:space="0" w:color="auto"/>
              <w:right w:val="single" w:sz="6" w:space="0" w:color="auto"/>
            </w:tcBorders>
          </w:tcPr>
          <w:p w14:paraId="543E81A0" w14:textId="77777777" w:rsidR="00A5614A" w:rsidRPr="00102304" w:rsidRDefault="00A5614A" w:rsidP="008E4B96">
            <w:pPr>
              <w:numPr>
                <w:ilvl w:val="12"/>
                <w:numId w:val="0"/>
              </w:numPr>
              <w:spacing w:after="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7CFFA9B1" w14:textId="77777777" w:rsidR="00A5614A" w:rsidRPr="00102304" w:rsidRDefault="00A5614A" w:rsidP="008E4B96">
            <w:pPr>
              <w:spacing w:after="0"/>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771DF1F2" w14:textId="77777777" w:rsidR="00A5614A" w:rsidRPr="00102304" w:rsidRDefault="00A5614A" w:rsidP="008E4B96">
            <w:pPr>
              <w:spacing w:after="0"/>
              <w:rPr>
                <w:rFonts w:ascii="Arial Narrow" w:hAnsi="Arial Narrow"/>
                <w:sz w:val="14"/>
              </w:rPr>
            </w:pPr>
          </w:p>
        </w:tc>
      </w:tr>
      <w:tr w:rsidR="00A5614A" w:rsidRPr="00102304" w14:paraId="6B1C7F66" w14:textId="77777777">
        <w:trPr>
          <w:cantSplit/>
        </w:trPr>
        <w:tc>
          <w:tcPr>
            <w:tcW w:w="779" w:type="dxa"/>
            <w:tcBorders>
              <w:top w:val="nil"/>
              <w:left w:val="single" w:sz="4" w:space="0" w:color="auto"/>
              <w:bottom w:val="nil"/>
              <w:right w:val="single" w:sz="4" w:space="0" w:color="auto"/>
            </w:tcBorders>
          </w:tcPr>
          <w:p w14:paraId="391A24B4" w14:textId="77777777" w:rsidR="00A5614A" w:rsidRPr="00102304" w:rsidRDefault="00A5614A" w:rsidP="008E4B96">
            <w:pPr>
              <w:spacing w:after="0"/>
              <w:rPr>
                <w:rFonts w:ascii="Arial Narrow" w:hAnsi="Arial Narrow"/>
                <w:sz w:val="14"/>
              </w:rPr>
            </w:pPr>
            <w:r w:rsidRPr="00102304">
              <w:rPr>
                <w:rFonts w:ascii="Arial Narrow" w:hAnsi="Arial Narrow"/>
                <w:sz w:val="14"/>
              </w:rPr>
              <w:t>Groupe 3</w:t>
            </w:r>
          </w:p>
        </w:tc>
        <w:tc>
          <w:tcPr>
            <w:tcW w:w="1134" w:type="dxa"/>
            <w:tcBorders>
              <w:left w:val="single" w:sz="4" w:space="0" w:color="auto"/>
              <w:right w:val="single" w:sz="6" w:space="0" w:color="auto"/>
            </w:tcBorders>
          </w:tcPr>
          <w:p w14:paraId="3AFED852" w14:textId="77777777" w:rsidR="00A5614A" w:rsidRPr="00102304" w:rsidRDefault="00A5614A" w:rsidP="008E4B96">
            <w:pPr>
              <w:numPr>
                <w:ilvl w:val="12"/>
                <w:numId w:val="0"/>
              </w:numPr>
              <w:spacing w:after="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4" w:space="0" w:color="auto"/>
            </w:tcBorders>
            <w:vAlign w:val="center"/>
          </w:tcPr>
          <w:p w14:paraId="5DBD8DD7" w14:textId="77777777" w:rsidR="00A5614A" w:rsidRPr="00102304" w:rsidRDefault="00A5614A" w:rsidP="008E4B96">
            <w:pPr>
              <w:spacing w:after="0"/>
              <w:rPr>
                <w:rFonts w:ascii="Arial Narrow" w:hAnsi="Arial Narrow"/>
                <w:sz w:val="14"/>
              </w:rPr>
            </w:pPr>
            <w:r w:rsidRPr="00102304">
              <w:rPr>
                <w:rFonts w:ascii="Arial Narrow" w:hAnsi="Arial Narrow"/>
                <w:sz w:val="14"/>
              </w:rPr>
              <w:t xml:space="preserve">1 </w:t>
            </w:r>
            <w:proofErr w:type="spellStart"/>
            <w:r w:rsidRPr="00102304">
              <w:rPr>
                <w:rFonts w:ascii="Arial Narrow" w:hAnsi="Arial Narrow"/>
                <w:sz w:val="14"/>
              </w:rPr>
              <w:t>Bacharach</w:t>
            </w:r>
            <w:proofErr w:type="spellEnd"/>
          </w:p>
        </w:tc>
        <w:tc>
          <w:tcPr>
            <w:tcW w:w="1211" w:type="dxa"/>
            <w:tcBorders>
              <w:top w:val="nil"/>
              <w:left w:val="single" w:sz="4" w:space="0" w:color="auto"/>
              <w:bottom w:val="nil"/>
              <w:right w:val="single" w:sz="4" w:space="0" w:color="auto"/>
            </w:tcBorders>
          </w:tcPr>
          <w:p w14:paraId="4BF758F5" w14:textId="77777777" w:rsidR="00A5614A" w:rsidRPr="00102304" w:rsidRDefault="00A5614A" w:rsidP="008E4B96">
            <w:pPr>
              <w:spacing w:after="0"/>
              <w:rPr>
                <w:rFonts w:ascii="Arial Narrow" w:hAnsi="Arial Narrow"/>
                <w:sz w:val="14"/>
              </w:rPr>
            </w:pPr>
            <w:r w:rsidRPr="00102304">
              <w:rPr>
                <w:rFonts w:ascii="Arial Narrow" w:hAnsi="Arial Narrow"/>
                <w:sz w:val="14"/>
              </w:rPr>
              <w:t>2</w:t>
            </w:r>
          </w:p>
        </w:tc>
      </w:tr>
      <w:tr w:rsidR="00A5614A" w:rsidRPr="00102304" w14:paraId="33C056C4" w14:textId="77777777">
        <w:trPr>
          <w:cantSplit/>
        </w:trPr>
        <w:tc>
          <w:tcPr>
            <w:tcW w:w="779" w:type="dxa"/>
            <w:tcBorders>
              <w:top w:val="nil"/>
              <w:left w:val="single" w:sz="4" w:space="0" w:color="auto"/>
              <w:bottom w:val="nil"/>
              <w:right w:val="single" w:sz="4" w:space="0" w:color="auto"/>
            </w:tcBorders>
          </w:tcPr>
          <w:p w14:paraId="3F506870" w14:textId="77777777" w:rsidR="00A5614A" w:rsidRPr="00102304" w:rsidRDefault="00A5614A" w:rsidP="008E4B96">
            <w:pPr>
              <w:spacing w:after="0"/>
              <w:rPr>
                <w:rFonts w:ascii="Arial Narrow" w:hAnsi="Arial Narrow"/>
                <w:sz w:val="14"/>
              </w:rPr>
            </w:pPr>
          </w:p>
        </w:tc>
        <w:tc>
          <w:tcPr>
            <w:tcW w:w="1134" w:type="dxa"/>
            <w:tcBorders>
              <w:left w:val="single" w:sz="4" w:space="0" w:color="auto"/>
              <w:right w:val="single" w:sz="6" w:space="0" w:color="auto"/>
            </w:tcBorders>
          </w:tcPr>
          <w:p w14:paraId="0AC3583F" w14:textId="77777777" w:rsidR="00A5614A" w:rsidRPr="00102304" w:rsidRDefault="00A5614A" w:rsidP="008E4B96">
            <w:pPr>
              <w:numPr>
                <w:ilvl w:val="12"/>
                <w:numId w:val="0"/>
              </w:numPr>
              <w:spacing w:after="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4" w:space="0" w:color="auto"/>
            </w:tcBorders>
            <w:vAlign w:val="center"/>
          </w:tcPr>
          <w:p w14:paraId="031D2E46" w14:textId="77777777" w:rsidR="00A5614A" w:rsidRPr="00102304" w:rsidRDefault="00A5614A" w:rsidP="008E4B96">
            <w:pPr>
              <w:spacing w:after="0"/>
              <w:rPr>
                <w:rFonts w:ascii="Arial Narrow" w:hAnsi="Arial Narrow"/>
                <w:sz w:val="14"/>
              </w:rPr>
            </w:pPr>
            <w:r w:rsidRPr="00102304">
              <w:rPr>
                <w:rFonts w:ascii="Arial Narrow" w:hAnsi="Arial Narrow"/>
                <w:sz w:val="14"/>
              </w:rPr>
              <w:t>1</w:t>
            </w:r>
          </w:p>
        </w:tc>
        <w:tc>
          <w:tcPr>
            <w:tcW w:w="1211" w:type="dxa"/>
            <w:tcBorders>
              <w:top w:val="nil"/>
              <w:left w:val="single" w:sz="4" w:space="0" w:color="auto"/>
              <w:bottom w:val="nil"/>
              <w:right w:val="single" w:sz="4" w:space="0" w:color="auto"/>
            </w:tcBorders>
          </w:tcPr>
          <w:p w14:paraId="1184EE8D" w14:textId="77777777" w:rsidR="00A5614A" w:rsidRPr="00102304" w:rsidRDefault="00A5614A" w:rsidP="008E4B96">
            <w:pPr>
              <w:spacing w:after="0"/>
              <w:rPr>
                <w:rFonts w:ascii="Arial Narrow" w:hAnsi="Arial Narrow"/>
                <w:sz w:val="14"/>
              </w:rPr>
            </w:pPr>
          </w:p>
        </w:tc>
      </w:tr>
      <w:tr w:rsidR="00A5614A" w:rsidRPr="00102304" w14:paraId="1F5F54D5" w14:textId="77777777">
        <w:trPr>
          <w:cantSplit/>
        </w:trPr>
        <w:tc>
          <w:tcPr>
            <w:tcW w:w="779" w:type="dxa"/>
            <w:tcBorders>
              <w:top w:val="nil"/>
              <w:left w:val="single" w:sz="4" w:space="0" w:color="auto"/>
              <w:bottom w:val="single" w:sz="4" w:space="0" w:color="auto"/>
              <w:right w:val="single" w:sz="4" w:space="0" w:color="auto"/>
            </w:tcBorders>
          </w:tcPr>
          <w:p w14:paraId="74CD68E1" w14:textId="77777777" w:rsidR="00A5614A" w:rsidRPr="00102304" w:rsidRDefault="00A5614A" w:rsidP="008E4B96">
            <w:pPr>
              <w:spacing w:after="0"/>
              <w:rPr>
                <w:rFonts w:ascii="Arial Narrow" w:hAnsi="Arial Narrow"/>
                <w:sz w:val="14"/>
              </w:rPr>
            </w:pPr>
          </w:p>
        </w:tc>
        <w:tc>
          <w:tcPr>
            <w:tcW w:w="1134" w:type="dxa"/>
            <w:tcBorders>
              <w:left w:val="single" w:sz="4" w:space="0" w:color="auto"/>
              <w:right w:val="nil"/>
            </w:tcBorders>
          </w:tcPr>
          <w:p w14:paraId="073D6B1D" w14:textId="77777777" w:rsidR="00A5614A" w:rsidRPr="00102304" w:rsidRDefault="00A5614A" w:rsidP="008E4B96">
            <w:pPr>
              <w:numPr>
                <w:ilvl w:val="12"/>
                <w:numId w:val="0"/>
              </w:numPr>
              <w:spacing w:after="0"/>
              <w:rPr>
                <w:rFonts w:ascii="Arial Narrow" w:hAnsi="Arial Narrow"/>
                <w:sz w:val="14"/>
              </w:rPr>
            </w:pPr>
            <w:r w:rsidRPr="00102304">
              <w:rPr>
                <w:rFonts w:ascii="Arial Narrow" w:hAnsi="Arial Narrow"/>
                <w:sz w:val="14"/>
              </w:rPr>
              <w:t>Traces de doigt</w:t>
            </w:r>
          </w:p>
        </w:tc>
        <w:tc>
          <w:tcPr>
            <w:tcW w:w="1211" w:type="dxa"/>
            <w:tcBorders>
              <w:top w:val="single" w:sz="6" w:space="0" w:color="auto"/>
              <w:left w:val="single" w:sz="4" w:space="0" w:color="auto"/>
              <w:bottom w:val="single" w:sz="4" w:space="0" w:color="auto"/>
              <w:right w:val="nil"/>
            </w:tcBorders>
            <w:vAlign w:val="center"/>
          </w:tcPr>
          <w:p w14:paraId="5A42F640" w14:textId="77777777" w:rsidR="00A5614A" w:rsidRPr="00102304" w:rsidRDefault="00A5614A" w:rsidP="008E4B96">
            <w:pPr>
              <w:spacing w:after="0"/>
              <w:rPr>
                <w:rFonts w:ascii="Arial Narrow" w:hAnsi="Arial Narrow"/>
                <w:sz w:val="14"/>
              </w:rPr>
            </w:pPr>
            <w:r w:rsidRPr="00102304">
              <w:rPr>
                <w:rFonts w:ascii="Arial Narrow" w:hAnsi="Arial Narrow"/>
                <w:sz w:val="14"/>
              </w:rPr>
              <w:t>3</w:t>
            </w:r>
          </w:p>
        </w:tc>
        <w:tc>
          <w:tcPr>
            <w:tcW w:w="1211" w:type="dxa"/>
            <w:tcBorders>
              <w:top w:val="nil"/>
              <w:left w:val="single" w:sz="4" w:space="0" w:color="auto"/>
              <w:bottom w:val="single" w:sz="4" w:space="0" w:color="auto"/>
              <w:right w:val="single" w:sz="4" w:space="0" w:color="auto"/>
            </w:tcBorders>
          </w:tcPr>
          <w:p w14:paraId="55EDD05D" w14:textId="77777777" w:rsidR="00A5614A" w:rsidRPr="00102304" w:rsidRDefault="00A5614A" w:rsidP="008E4B96">
            <w:pPr>
              <w:spacing w:after="0"/>
              <w:rPr>
                <w:rFonts w:ascii="Arial Narrow" w:hAnsi="Arial Narrow"/>
                <w:sz w:val="14"/>
              </w:rPr>
            </w:pPr>
          </w:p>
        </w:tc>
      </w:tr>
    </w:tbl>
    <w:p w14:paraId="27462913" w14:textId="77777777" w:rsidR="00A5614A" w:rsidRDefault="00A5614A" w:rsidP="008E4B96">
      <w:pPr>
        <w:tabs>
          <w:tab w:val="left" w:pos="4820"/>
        </w:tabs>
        <w:spacing w:after="0"/>
        <w:rPr>
          <w:rFonts w:ascii="Arial Narrow" w:hAnsi="Arial Narrow"/>
          <w:sz w:val="8"/>
        </w:rPr>
      </w:pPr>
    </w:p>
    <w:p w14:paraId="49A2927F" w14:textId="77777777" w:rsidR="00A5614A" w:rsidRDefault="00A5614A" w:rsidP="008E4B96">
      <w:pPr>
        <w:tabs>
          <w:tab w:val="left" w:pos="4820"/>
        </w:tabs>
        <w:spacing w:after="0"/>
        <w:rPr>
          <w:rFonts w:ascii="Arial Narrow" w:hAnsi="Arial Narrow"/>
          <w:sz w:val="8"/>
        </w:rPr>
      </w:pPr>
    </w:p>
    <w:p w14:paraId="7CDAEEBF" w14:textId="77777777" w:rsidR="00A5614A" w:rsidRDefault="00A5614A" w:rsidP="00B2397C">
      <w:pPr>
        <w:pBdr>
          <w:top w:val="single" w:sz="4" w:space="1" w:color="auto"/>
          <w:left w:val="single" w:sz="4" w:space="4" w:color="auto"/>
          <w:bottom w:val="single" w:sz="4" w:space="1" w:color="auto"/>
          <w:right w:val="single" w:sz="4" w:space="4" w:color="auto"/>
        </w:pBdr>
        <w:spacing w:after="0"/>
        <w:outlineLvl w:val="0"/>
        <w:rPr>
          <w:rFonts w:ascii="Arial Narrow" w:hAnsi="Arial Narrow"/>
          <w:sz w:val="14"/>
        </w:rPr>
      </w:pPr>
      <w:r>
        <w:rPr>
          <w:rFonts w:ascii="Arial Narrow" w:hAnsi="Arial Narrow"/>
          <w:sz w:val="14"/>
        </w:rPr>
        <w:t>Toutes conditions respectées NOTE = 1</w:t>
      </w:r>
    </w:p>
    <w:p w14:paraId="760602B4" w14:textId="77777777" w:rsidR="00A5614A" w:rsidRDefault="00A5614A" w:rsidP="008E4B96">
      <w:pPr>
        <w:pBdr>
          <w:top w:val="single" w:sz="4" w:space="1" w:color="auto"/>
          <w:left w:val="single" w:sz="4" w:space="4" w:color="auto"/>
          <w:bottom w:val="single" w:sz="4" w:space="1" w:color="auto"/>
          <w:right w:val="single" w:sz="4" w:space="4" w:color="auto"/>
        </w:pBdr>
        <w:spacing w:after="0"/>
        <w:rPr>
          <w:rFonts w:ascii="Arial Narrow" w:hAnsi="Arial Narrow"/>
          <w:sz w:val="14"/>
        </w:rPr>
      </w:pPr>
      <w:r>
        <w:rPr>
          <w:rFonts w:ascii="Arial Narrow" w:hAnsi="Arial Narrow"/>
          <w:sz w:val="14"/>
        </w:rPr>
        <w:t>1 condition non respectée NOTE = 0</w:t>
      </w:r>
    </w:p>
    <w:p w14:paraId="5FA2B431" w14:textId="77777777" w:rsidR="00A5614A" w:rsidRDefault="00A5614A" w:rsidP="008E4B96">
      <w:pPr>
        <w:tabs>
          <w:tab w:val="left" w:pos="4820"/>
        </w:tabs>
        <w:spacing w:after="0"/>
        <w:rPr>
          <w:rFonts w:ascii="Arial Narrow" w:hAnsi="Arial Narrow"/>
          <w:sz w:val="14"/>
        </w:rPr>
      </w:pPr>
    </w:p>
    <w:p w14:paraId="7FE79EED" w14:textId="77777777" w:rsidR="00A5614A" w:rsidRDefault="00A5614A" w:rsidP="00A5614A">
      <w:pPr>
        <w:tabs>
          <w:tab w:val="left" w:pos="4820"/>
        </w:tabs>
        <w:ind w:right="-767"/>
        <w:rPr>
          <w:rFonts w:ascii="Arial Narrow" w:hAnsi="Arial Narrow"/>
          <w:sz w:val="8"/>
        </w:rPr>
      </w:pPr>
    </w:p>
    <w:p w14:paraId="73C8F636" w14:textId="77777777" w:rsidR="00A5614A" w:rsidRDefault="00A5614A" w:rsidP="008E4B96">
      <w:pPr>
        <w:tabs>
          <w:tab w:val="left" w:pos="4820"/>
        </w:tabs>
        <w:spacing w:after="0"/>
        <w:rPr>
          <w:rFonts w:ascii="Arial Narrow" w:hAnsi="Arial Narrow"/>
          <w:sz w:val="8"/>
        </w:rPr>
      </w:pPr>
      <w:r>
        <w:rPr>
          <w:rFonts w:ascii="Arial Narrow" w:hAnsi="Arial Narrow"/>
          <w:sz w:val="8"/>
        </w:rPr>
        <w:br w:type="column"/>
      </w:r>
    </w:p>
    <w:p w14:paraId="7F9A693A" w14:textId="77777777" w:rsidR="00A5614A" w:rsidRDefault="00A5614A" w:rsidP="008E4B96">
      <w:pPr>
        <w:tabs>
          <w:tab w:val="left" w:pos="4820"/>
        </w:tabs>
        <w:spacing w:after="0"/>
        <w:rPr>
          <w:rFonts w:ascii="Arial Narrow" w:hAnsi="Arial Narrow"/>
          <w:sz w:val="2"/>
        </w:rPr>
      </w:pPr>
    </w:p>
    <w:p w14:paraId="61C3E0C3" w14:textId="77777777" w:rsidR="00A5614A" w:rsidRDefault="00A5614A" w:rsidP="00A5614A">
      <w:pPr>
        <w:pStyle w:val="Normalcentr"/>
      </w:pPr>
      <w:r>
        <w:t>ELEMENTS SPECIFIQUES     Surface de référence = surface totale de l’élément</w:t>
      </w:r>
    </w:p>
    <w:p w14:paraId="32927B12" w14:textId="77777777" w:rsidR="00A5614A" w:rsidRDefault="00A5614A" w:rsidP="00A5614A">
      <w:pPr>
        <w:rPr>
          <w:rFonts w:ascii="Arial Narrow" w:hAnsi="Arial Narrow"/>
          <w:sz w:val="14"/>
        </w:rPr>
      </w:pPr>
    </w:p>
    <w:p w14:paraId="38884066" w14:textId="77777777" w:rsidR="00A5614A" w:rsidRDefault="00A5614A" w:rsidP="008E4B96">
      <w:pPr>
        <w:pStyle w:val="sschapitre"/>
        <w:numPr>
          <w:ilvl w:val="12"/>
          <w:numId w:val="0"/>
        </w:numPr>
        <w:spacing w:before="0" w:after="0" w:line="276" w:lineRule="auto"/>
        <w:ind w:right="0"/>
        <w:jc w:val="left"/>
        <w:rPr>
          <w:rFonts w:ascii="Arial Narrow" w:hAnsi="Arial Narrow"/>
          <w:sz w:val="14"/>
        </w:rPr>
      </w:pPr>
      <w:r>
        <w:rPr>
          <w:rFonts w:ascii="Arial Narrow" w:hAnsi="Arial Narrow"/>
          <w:sz w:val="14"/>
        </w:rPr>
        <w:t>1 –</w:t>
      </w:r>
      <w:r>
        <w:rPr>
          <w:rFonts w:ascii="Arial Narrow" w:hAnsi="Arial Narrow"/>
          <w:sz w:val="14"/>
          <w:u w:val="single"/>
        </w:rPr>
        <w:t xml:space="preserve"> Cuvettes WC</w:t>
      </w:r>
      <w:r>
        <w:rPr>
          <w:rFonts w:ascii="Arial Narrow" w:hAnsi="Arial Narrow"/>
          <w:sz w:val="14"/>
        </w:rPr>
        <w:tab/>
        <w:t>(Coefficient de pondération =  3 )</w:t>
      </w:r>
    </w:p>
    <w:p w14:paraId="5E1B613E" w14:textId="77777777" w:rsidR="00A5614A" w:rsidRDefault="00A5614A" w:rsidP="008E4B96">
      <w:pPr>
        <w:numPr>
          <w:ilvl w:val="12"/>
          <w:numId w:val="0"/>
        </w:numPr>
        <w:spacing w:after="0"/>
        <w:rPr>
          <w:rFonts w:ascii="Arial Narrow" w:hAnsi="Arial Narrow"/>
          <w:sz w:val="14"/>
        </w:rPr>
      </w:pPr>
    </w:p>
    <w:p w14:paraId="5B6E7FB5" w14:textId="77777777" w:rsidR="00A5614A" w:rsidRDefault="00A5614A" w:rsidP="008E4B96">
      <w:pPr>
        <w:numPr>
          <w:ilvl w:val="12"/>
          <w:numId w:val="0"/>
        </w:numPr>
        <w:spacing w:after="0"/>
        <w:rPr>
          <w:rFonts w:ascii="Arial Narrow" w:hAnsi="Arial Narrow"/>
          <w:sz w:val="14"/>
        </w:rPr>
      </w:pPr>
      <w:r>
        <w:rPr>
          <w:rFonts w:ascii="Arial Narrow" w:hAnsi="Arial Narrow"/>
          <w:sz w:val="14"/>
        </w:rPr>
        <w:t xml:space="preserve">Les cuvettes WC seront contrôlées, selon les critères suivants : </w:t>
      </w:r>
    </w:p>
    <w:p w14:paraId="39262A15" w14:textId="77777777" w:rsidR="00A5614A" w:rsidRDefault="00A5614A" w:rsidP="008E4B96">
      <w:pPr>
        <w:numPr>
          <w:ilvl w:val="12"/>
          <w:numId w:val="0"/>
        </w:numPr>
        <w:spacing w:after="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3D32EF11" w14:textId="77777777">
        <w:tc>
          <w:tcPr>
            <w:tcW w:w="2338" w:type="dxa"/>
          </w:tcPr>
          <w:p w14:paraId="08292D9E"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A/ Traces résiduelles de lavage</w:t>
            </w:r>
          </w:p>
        </w:tc>
        <w:tc>
          <w:tcPr>
            <w:tcW w:w="1985" w:type="dxa"/>
          </w:tcPr>
          <w:p w14:paraId="2EC7AC8A"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r w:rsidR="00A5614A" w:rsidRPr="00102304" w14:paraId="3D566EE4" w14:textId="77777777">
        <w:tc>
          <w:tcPr>
            <w:tcW w:w="2338" w:type="dxa"/>
          </w:tcPr>
          <w:p w14:paraId="660A3D35"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Empoussièrement</w:t>
            </w:r>
          </w:p>
        </w:tc>
        <w:tc>
          <w:tcPr>
            <w:tcW w:w="1985" w:type="dxa"/>
          </w:tcPr>
          <w:p w14:paraId="31DB18E2"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r w:rsidR="00A5614A" w:rsidRPr="00102304" w14:paraId="71C85077" w14:textId="77777777">
        <w:tc>
          <w:tcPr>
            <w:tcW w:w="2338" w:type="dxa"/>
          </w:tcPr>
          <w:p w14:paraId="37E90409"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014C93A2"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2</w:t>
            </w:r>
          </w:p>
        </w:tc>
      </w:tr>
      <w:tr w:rsidR="00A5614A" w:rsidRPr="00102304" w14:paraId="5F07D092" w14:textId="77777777">
        <w:tc>
          <w:tcPr>
            <w:tcW w:w="2338" w:type="dxa"/>
          </w:tcPr>
          <w:p w14:paraId="2CC3E24A"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D/ Tartre sur parties lisses et accessibles</w:t>
            </w:r>
          </w:p>
        </w:tc>
        <w:tc>
          <w:tcPr>
            <w:tcW w:w="1985" w:type="dxa"/>
          </w:tcPr>
          <w:p w14:paraId="71CCF60A"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bl>
    <w:p w14:paraId="49D96374" w14:textId="77777777" w:rsidR="00A5614A" w:rsidRDefault="00A5614A" w:rsidP="008E4B96">
      <w:pPr>
        <w:spacing w:after="0"/>
        <w:rPr>
          <w:rFonts w:ascii="Arial Narrow" w:hAnsi="Arial Narrow"/>
          <w:sz w:val="14"/>
        </w:rPr>
      </w:pPr>
    </w:p>
    <w:p w14:paraId="33C940FE" w14:textId="77777777" w:rsidR="00A5614A" w:rsidRDefault="00A5614A" w:rsidP="008E4B96">
      <w:pPr>
        <w:pStyle w:val="sschapitre"/>
        <w:numPr>
          <w:ilvl w:val="12"/>
          <w:numId w:val="0"/>
        </w:numPr>
        <w:spacing w:before="0" w:after="0" w:line="276" w:lineRule="auto"/>
        <w:ind w:right="0"/>
        <w:jc w:val="left"/>
        <w:rPr>
          <w:rFonts w:ascii="Arial Narrow" w:hAnsi="Arial Narrow"/>
          <w:sz w:val="14"/>
        </w:rPr>
      </w:pPr>
      <w:r>
        <w:rPr>
          <w:rFonts w:ascii="Arial Narrow" w:hAnsi="Arial Narrow"/>
          <w:sz w:val="14"/>
        </w:rPr>
        <w:t>2 –</w:t>
      </w:r>
      <w:r>
        <w:rPr>
          <w:rFonts w:ascii="Arial Narrow" w:hAnsi="Arial Narrow"/>
          <w:sz w:val="14"/>
          <w:u w:val="single"/>
        </w:rPr>
        <w:t xml:space="preserve"> Urinoirs</w:t>
      </w:r>
      <w:r>
        <w:rPr>
          <w:rFonts w:ascii="Arial Narrow" w:hAnsi="Arial Narrow"/>
          <w:sz w:val="14"/>
          <w:u w:val="single"/>
        </w:rPr>
        <w:tab/>
      </w:r>
      <w:r>
        <w:rPr>
          <w:rFonts w:ascii="Arial Narrow" w:hAnsi="Arial Narrow"/>
          <w:sz w:val="14"/>
        </w:rPr>
        <w:tab/>
        <w:t>(Coefficient de pondération =  3 )</w:t>
      </w:r>
    </w:p>
    <w:p w14:paraId="4ACF20AC" w14:textId="77777777" w:rsidR="00A5614A" w:rsidRDefault="00A5614A" w:rsidP="008E4B96">
      <w:pPr>
        <w:numPr>
          <w:ilvl w:val="12"/>
          <w:numId w:val="0"/>
        </w:numPr>
        <w:spacing w:after="0"/>
        <w:rPr>
          <w:rFonts w:ascii="Arial Narrow" w:hAnsi="Arial Narrow"/>
          <w:sz w:val="14"/>
        </w:rPr>
      </w:pPr>
    </w:p>
    <w:p w14:paraId="07253C81" w14:textId="77777777" w:rsidR="00A5614A" w:rsidRDefault="00A5614A" w:rsidP="008E4B96">
      <w:pPr>
        <w:numPr>
          <w:ilvl w:val="12"/>
          <w:numId w:val="0"/>
        </w:numPr>
        <w:spacing w:after="0"/>
        <w:rPr>
          <w:rFonts w:ascii="Arial Narrow" w:hAnsi="Arial Narrow"/>
          <w:sz w:val="14"/>
        </w:rPr>
      </w:pPr>
      <w:r>
        <w:rPr>
          <w:rFonts w:ascii="Arial Narrow" w:hAnsi="Arial Narrow"/>
          <w:sz w:val="14"/>
        </w:rPr>
        <w:t xml:space="preserve">Les urinoirs seront contrôlés, selon les critères suivants : </w:t>
      </w:r>
    </w:p>
    <w:p w14:paraId="3A8EE86C" w14:textId="77777777" w:rsidR="00A5614A" w:rsidRDefault="00A5614A" w:rsidP="008E4B96">
      <w:pPr>
        <w:numPr>
          <w:ilvl w:val="12"/>
          <w:numId w:val="0"/>
        </w:numPr>
        <w:spacing w:after="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1C744FA5" w14:textId="77777777">
        <w:tc>
          <w:tcPr>
            <w:tcW w:w="2338" w:type="dxa"/>
          </w:tcPr>
          <w:p w14:paraId="17773C9F"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A/ Traces résiduelles de lavage</w:t>
            </w:r>
          </w:p>
        </w:tc>
        <w:tc>
          <w:tcPr>
            <w:tcW w:w="1985" w:type="dxa"/>
          </w:tcPr>
          <w:p w14:paraId="545D5AE1"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r w:rsidR="00A5614A" w:rsidRPr="00102304" w14:paraId="6F389E22" w14:textId="77777777">
        <w:tc>
          <w:tcPr>
            <w:tcW w:w="2338" w:type="dxa"/>
          </w:tcPr>
          <w:p w14:paraId="3520219E"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Déchets dans l’urinoir</w:t>
            </w:r>
          </w:p>
        </w:tc>
        <w:tc>
          <w:tcPr>
            <w:tcW w:w="1985" w:type="dxa"/>
          </w:tcPr>
          <w:p w14:paraId="2CB6787A"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5E06BA91" w14:textId="77777777">
        <w:tc>
          <w:tcPr>
            <w:tcW w:w="2338" w:type="dxa"/>
          </w:tcPr>
          <w:p w14:paraId="6A1778EF"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218748F6"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329ACC7C" w14:textId="77777777">
        <w:tc>
          <w:tcPr>
            <w:tcW w:w="2338" w:type="dxa"/>
          </w:tcPr>
          <w:p w14:paraId="4330252B"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D/ Tartre sur parties lisses et accessibles</w:t>
            </w:r>
          </w:p>
        </w:tc>
        <w:tc>
          <w:tcPr>
            <w:tcW w:w="1985" w:type="dxa"/>
          </w:tcPr>
          <w:p w14:paraId="290EA9F4"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bl>
    <w:p w14:paraId="77A37887" w14:textId="77777777" w:rsidR="00A5614A" w:rsidRDefault="00A5614A" w:rsidP="008E4B96">
      <w:pPr>
        <w:spacing w:after="0"/>
        <w:rPr>
          <w:rFonts w:ascii="Arial Narrow" w:hAnsi="Arial Narrow"/>
          <w:sz w:val="14"/>
        </w:rPr>
      </w:pPr>
    </w:p>
    <w:p w14:paraId="5553B7D2" w14:textId="77777777" w:rsidR="00A5614A" w:rsidRDefault="00A5614A" w:rsidP="008E4B96">
      <w:pPr>
        <w:pStyle w:val="sschapitre"/>
        <w:numPr>
          <w:ilvl w:val="12"/>
          <w:numId w:val="0"/>
        </w:numPr>
        <w:spacing w:before="0" w:after="0" w:line="276" w:lineRule="auto"/>
        <w:ind w:right="0"/>
        <w:jc w:val="left"/>
        <w:rPr>
          <w:rFonts w:ascii="Arial Narrow" w:hAnsi="Arial Narrow"/>
          <w:sz w:val="14"/>
        </w:rPr>
      </w:pPr>
      <w:r>
        <w:rPr>
          <w:rFonts w:ascii="Arial Narrow" w:hAnsi="Arial Narrow"/>
          <w:sz w:val="14"/>
        </w:rPr>
        <w:t>3 –</w:t>
      </w:r>
      <w:r>
        <w:rPr>
          <w:rFonts w:ascii="Arial Narrow" w:hAnsi="Arial Narrow"/>
          <w:sz w:val="14"/>
          <w:u w:val="single"/>
        </w:rPr>
        <w:t xml:space="preserve"> Lavabos</w:t>
      </w:r>
      <w:r>
        <w:rPr>
          <w:rFonts w:ascii="Arial Narrow" w:hAnsi="Arial Narrow"/>
          <w:sz w:val="14"/>
          <w:u w:val="single"/>
        </w:rPr>
        <w:tab/>
      </w:r>
      <w:r>
        <w:rPr>
          <w:rFonts w:ascii="Arial Narrow" w:hAnsi="Arial Narrow"/>
          <w:sz w:val="14"/>
        </w:rPr>
        <w:tab/>
        <w:t>(Coefficient de pondération =  2 )</w:t>
      </w:r>
    </w:p>
    <w:p w14:paraId="07BFD8F8" w14:textId="77777777" w:rsidR="00A5614A" w:rsidRDefault="00A5614A" w:rsidP="008E4B96">
      <w:pPr>
        <w:numPr>
          <w:ilvl w:val="12"/>
          <w:numId w:val="0"/>
        </w:numPr>
        <w:spacing w:after="0"/>
        <w:rPr>
          <w:rFonts w:ascii="Arial Narrow" w:hAnsi="Arial Narrow"/>
          <w:sz w:val="14"/>
        </w:rPr>
      </w:pPr>
    </w:p>
    <w:p w14:paraId="65F3683A" w14:textId="77777777" w:rsidR="00A5614A" w:rsidRDefault="00A5614A" w:rsidP="008E4B96">
      <w:pPr>
        <w:numPr>
          <w:ilvl w:val="12"/>
          <w:numId w:val="0"/>
        </w:numPr>
        <w:spacing w:after="0"/>
        <w:rPr>
          <w:rFonts w:ascii="Arial Narrow" w:hAnsi="Arial Narrow"/>
          <w:sz w:val="14"/>
        </w:rPr>
      </w:pPr>
      <w:r>
        <w:rPr>
          <w:rFonts w:ascii="Arial Narrow" w:hAnsi="Arial Narrow"/>
          <w:sz w:val="14"/>
        </w:rPr>
        <w:t>Les lavabos seront contrôlés, selon les critères suivants :</w:t>
      </w:r>
    </w:p>
    <w:p w14:paraId="45F25382" w14:textId="77777777" w:rsidR="00A5614A" w:rsidRDefault="00A5614A" w:rsidP="008E4B96">
      <w:pPr>
        <w:numPr>
          <w:ilvl w:val="12"/>
          <w:numId w:val="0"/>
        </w:numPr>
        <w:spacing w:after="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611C63D9" w14:textId="77777777">
        <w:tc>
          <w:tcPr>
            <w:tcW w:w="2338" w:type="dxa"/>
          </w:tcPr>
          <w:p w14:paraId="7C7A8547"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50 cm²</w:t>
            </w:r>
          </w:p>
        </w:tc>
        <w:tc>
          <w:tcPr>
            <w:tcW w:w="1985" w:type="dxa"/>
          </w:tcPr>
          <w:p w14:paraId="0357F9F2"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7ED9C26F" w14:textId="77777777">
        <w:tc>
          <w:tcPr>
            <w:tcW w:w="2338" w:type="dxa"/>
          </w:tcPr>
          <w:p w14:paraId="192F58BF"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Tartre sur les parties accessibles</w:t>
            </w:r>
          </w:p>
        </w:tc>
        <w:tc>
          <w:tcPr>
            <w:tcW w:w="1985" w:type="dxa"/>
          </w:tcPr>
          <w:p w14:paraId="486C53DB"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r w:rsidR="00A5614A" w:rsidRPr="00102304" w14:paraId="70642C46" w14:textId="77777777">
        <w:tc>
          <w:tcPr>
            <w:tcW w:w="2338" w:type="dxa"/>
          </w:tcPr>
          <w:p w14:paraId="03052047"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76B3F252"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6C20B0DE" w14:textId="77777777">
        <w:tc>
          <w:tcPr>
            <w:tcW w:w="2338" w:type="dxa"/>
          </w:tcPr>
          <w:p w14:paraId="4E036D58"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7486A2CE"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bl>
    <w:p w14:paraId="3D2E348D" w14:textId="77777777" w:rsidR="00A5614A" w:rsidRDefault="00A5614A" w:rsidP="00A5614A">
      <w:pPr>
        <w:rPr>
          <w:rFonts w:ascii="Arial Narrow" w:hAnsi="Arial Narrow"/>
          <w:sz w:val="14"/>
        </w:rPr>
      </w:pPr>
    </w:p>
    <w:p w14:paraId="30A2E176" w14:textId="77777777" w:rsidR="00A5614A" w:rsidRDefault="00A5614A" w:rsidP="00A5614A">
      <w:pPr>
        <w:rPr>
          <w:rFonts w:ascii="Arial Narrow" w:hAnsi="Arial Narrow"/>
          <w:sz w:val="14"/>
        </w:rPr>
        <w:sectPr w:rsidR="00A5614A">
          <w:type w:val="continuous"/>
          <w:pgSz w:w="16840" w:h="11907" w:orient="landscape" w:code="9"/>
          <w:pgMar w:top="1418" w:right="1418" w:bottom="1418" w:left="1418" w:header="720" w:footer="720" w:gutter="0"/>
          <w:cols w:num="3" w:space="720"/>
        </w:sectPr>
      </w:pPr>
    </w:p>
    <w:p w14:paraId="73B03658" w14:textId="77777777" w:rsidR="00A5614A" w:rsidRDefault="00A5614A" w:rsidP="008E4B96">
      <w:pPr>
        <w:spacing w:after="0"/>
        <w:rPr>
          <w:sz w:val="16"/>
        </w:rPr>
      </w:pPr>
    </w:p>
    <w:p w14:paraId="4A21BCF0" w14:textId="77777777" w:rsidR="00A5614A" w:rsidRDefault="00A5614A" w:rsidP="008E4B96">
      <w:pPr>
        <w:spacing w:after="0"/>
        <w:rPr>
          <w:sz w:val="16"/>
        </w:rPr>
        <w:sectPr w:rsidR="00A5614A">
          <w:pgSz w:w="16840" w:h="11907" w:orient="landscape" w:code="9"/>
          <w:pgMar w:top="1418" w:right="1418" w:bottom="1418" w:left="1418" w:header="720" w:footer="720" w:gutter="0"/>
          <w:cols w:space="720"/>
        </w:sectPr>
      </w:pPr>
    </w:p>
    <w:p w14:paraId="0B5A1D7B" w14:textId="77777777" w:rsidR="00A5614A" w:rsidRDefault="00A5614A" w:rsidP="008E4B96">
      <w:pPr>
        <w:pStyle w:val="sschapitre"/>
        <w:numPr>
          <w:ilvl w:val="12"/>
          <w:numId w:val="0"/>
        </w:numPr>
        <w:spacing w:before="0" w:after="0" w:line="276" w:lineRule="auto"/>
        <w:ind w:right="0"/>
        <w:jc w:val="left"/>
        <w:rPr>
          <w:rFonts w:ascii="Arial Narrow" w:hAnsi="Arial Narrow"/>
          <w:sz w:val="2"/>
        </w:rPr>
      </w:pPr>
    </w:p>
    <w:p w14:paraId="1B29A671" w14:textId="77777777" w:rsidR="00A5614A" w:rsidRDefault="00A5614A" w:rsidP="008E4B96">
      <w:pPr>
        <w:pStyle w:val="sschapitre"/>
        <w:numPr>
          <w:ilvl w:val="12"/>
          <w:numId w:val="0"/>
        </w:numPr>
        <w:spacing w:before="0" w:after="0" w:line="276" w:lineRule="auto"/>
        <w:ind w:right="0"/>
        <w:jc w:val="left"/>
        <w:rPr>
          <w:rFonts w:ascii="Arial Narrow" w:hAnsi="Arial Narrow"/>
          <w:sz w:val="14"/>
        </w:rPr>
      </w:pPr>
      <w:r>
        <w:rPr>
          <w:rFonts w:ascii="Arial Narrow" w:hAnsi="Arial Narrow"/>
          <w:sz w:val="14"/>
        </w:rPr>
        <w:t>4 –</w:t>
      </w:r>
      <w:r>
        <w:rPr>
          <w:rFonts w:ascii="Arial Narrow" w:hAnsi="Arial Narrow"/>
          <w:sz w:val="14"/>
          <w:u w:val="single"/>
        </w:rPr>
        <w:t xml:space="preserve"> Réceptacles  douche</w:t>
      </w:r>
      <w:r>
        <w:rPr>
          <w:rFonts w:ascii="Arial Narrow" w:hAnsi="Arial Narrow"/>
          <w:sz w:val="14"/>
        </w:rPr>
        <w:tab/>
        <w:t>(Coefficient de pondération =  2 )</w:t>
      </w:r>
    </w:p>
    <w:p w14:paraId="27E2FDB7" w14:textId="77777777" w:rsidR="00A5614A" w:rsidRDefault="00A5614A" w:rsidP="008E4B96">
      <w:pPr>
        <w:numPr>
          <w:ilvl w:val="12"/>
          <w:numId w:val="0"/>
        </w:numPr>
        <w:spacing w:after="0"/>
        <w:rPr>
          <w:rFonts w:ascii="Arial Narrow" w:hAnsi="Arial Narrow"/>
          <w:sz w:val="14"/>
        </w:rPr>
      </w:pPr>
    </w:p>
    <w:p w14:paraId="4A2C25F4" w14:textId="77777777" w:rsidR="00A5614A" w:rsidRDefault="00A5614A" w:rsidP="008E4B96">
      <w:pPr>
        <w:numPr>
          <w:ilvl w:val="12"/>
          <w:numId w:val="0"/>
        </w:numPr>
        <w:spacing w:after="0"/>
        <w:rPr>
          <w:rFonts w:ascii="Arial Narrow" w:hAnsi="Arial Narrow"/>
          <w:sz w:val="14"/>
        </w:rPr>
      </w:pPr>
      <w:r>
        <w:rPr>
          <w:rFonts w:ascii="Arial Narrow" w:hAnsi="Arial Narrow"/>
          <w:sz w:val="14"/>
        </w:rPr>
        <w:t xml:space="preserve">Les réceptacles douche seront contrôlés, selon les critères suivants : </w:t>
      </w:r>
    </w:p>
    <w:p w14:paraId="1AB8DEA1" w14:textId="77777777" w:rsidR="00A5614A" w:rsidRDefault="00A5614A" w:rsidP="008E4B96">
      <w:pPr>
        <w:numPr>
          <w:ilvl w:val="12"/>
          <w:numId w:val="0"/>
        </w:numPr>
        <w:spacing w:after="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7C27C584" w14:textId="77777777">
        <w:tc>
          <w:tcPr>
            <w:tcW w:w="2338" w:type="dxa"/>
          </w:tcPr>
          <w:p w14:paraId="414189ED"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50 cm²</w:t>
            </w:r>
          </w:p>
        </w:tc>
        <w:tc>
          <w:tcPr>
            <w:tcW w:w="1985" w:type="dxa"/>
          </w:tcPr>
          <w:p w14:paraId="0A550EDC"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3685CD9E" w14:textId="77777777">
        <w:tc>
          <w:tcPr>
            <w:tcW w:w="2338" w:type="dxa"/>
          </w:tcPr>
          <w:p w14:paraId="1CD1509E"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B/ Déchets dans le réceptacle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250E7406"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r w:rsidR="00A5614A" w:rsidRPr="00102304" w14:paraId="52EBEB12" w14:textId="77777777">
        <w:tc>
          <w:tcPr>
            <w:tcW w:w="2338" w:type="dxa"/>
          </w:tcPr>
          <w:p w14:paraId="462DEC28"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6AC9987D"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67CD5871" w14:textId="77777777">
        <w:tc>
          <w:tcPr>
            <w:tcW w:w="2338" w:type="dxa"/>
          </w:tcPr>
          <w:p w14:paraId="3FA5EE87"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D/ Tartre sur parties lisses et accessibles</w:t>
            </w:r>
          </w:p>
        </w:tc>
        <w:tc>
          <w:tcPr>
            <w:tcW w:w="1985" w:type="dxa"/>
          </w:tcPr>
          <w:p w14:paraId="5BBC747A"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bl>
    <w:p w14:paraId="4BC6C503" w14:textId="77777777" w:rsidR="00A5614A" w:rsidRDefault="00A5614A" w:rsidP="008E4B96">
      <w:pPr>
        <w:spacing w:after="0"/>
        <w:rPr>
          <w:rFonts w:ascii="Arial Narrow" w:hAnsi="Arial Narrow"/>
          <w:sz w:val="14"/>
        </w:rPr>
      </w:pPr>
    </w:p>
    <w:p w14:paraId="2380D564" w14:textId="77777777" w:rsidR="00A5614A" w:rsidRDefault="00A5614A" w:rsidP="008E4B96">
      <w:pPr>
        <w:pStyle w:val="sschapitre"/>
        <w:numPr>
          <w:ilvl w:val="12"/>
          <w:numId w:val="0"/>
        </w:numPr>
        <w:spacing w:before="0" w:after="0" w:line="276" w:lineRule="auto"/>
        <w:ind w:right="0"/>
        <w:jc w:val="left"/>
        <w:rPr>
          <w:rFonts w:ascii="Arial Narrow" w:hAnsi="Arial Narrow"/>
          <w:sz w:val="14"/>
        </w:rPr>
      </w:pPr>
      <w:r>
        <w:rPr>
          <w:rFonts w:ascii="Arial Narrow" w:hAnsi="Arial Narrow"/>
          <w:sz w:val="14"/>
        </w:rPr>
        <w:t>5 –</w:t>
      </w:r>
      <w:r>
        <w:rPr>
          <w:rFonts w:ascii="Arial Narrow" w:hAnsi="Arial Narrow"/>
          <w:sz w:val="14"/>
          <w:u w:val="single"/>
        </w:rPr>
        <w:t xml:space="preserve"> Miroirs</w:t>
      </w:r>
      <w:r>
        <w:rPr>
          <w:rFonts w:ascii="Arial Narrow" w:hAnsi="Arial Narrow"/>
          <w:sz w:val="14"/>
        </w:rPr>
        <w:t xml:space="preserve">                           (Coefficient de pondération =  1 )</w:t>
      </w:r>
    </w:p>
    <w:p w14:paraId="208713E1" w14:textId="77777777" w:rsidR="00A5614A" w:rsidRDefault="00A5614A" w:rsidP="008E4B96">
      <w:pPr>
        <w:numPr>
          <w:ilvl w:val="12"/>
          <w:numId w:val="0"/>
        </w:numPr>
        <w:spacing w:after="0"/>
        <w:rPr>
          <w:rFonts w:ascii="Arial Narrow" w:hAnsi="Arial Narrow"/>
          <w:sz w:val="14"/>
        </w:rPr>
      </w:pPr>
      <w:r>
        <w:rPr>
          <w:rFonts w:ascii="Arial Narrow" w:hAnsi="Arial Narrow"/>
          <w:sz w:val="14"/>
        </w:rPr>
        <w:t>Les miroirs seront contrôlés, selon les critères suivants :</w:t>
      </w:r>
    </w:p>
    <w:p w14:paraId="79125B34" w14:textId="77777777" w:rsidR="00A5614A" w:rsidRDefault="00A5614A" w:rsidP="008E4B96">
      <w:pPr>
        <w:numPr>
          <w:ilvl w:val="12"/>
          <w:numId w:val="0"/>
        </w:numPr>
        <w:spacing w:after="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66E426BF" w14:textId="77777777">
        <w:tc>
          <w:tcPr>
            <w:tcW w:w="2338" w:type="dxa"/>
          </w:tcPr>
          <w:p w14:paraId="5041CA22"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50 cm²</w:t>
            </w:r>
          </w:p>
        </w:tc>
        <w:tc>
          <w:tcPr>
            <w:tcW w:w="1985" w:type="dxa"/>
          </w:tcPr>
          <w:p w14:paraId="06F45817"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2AF880E4" w14:textId="77777777">
        <w:tc>
          <w:tcPr>
            <w:tcW w:w="2338" w:type="dxa"/>
          </w:tcPr>
          <w:p w14:paraId="59AF56A9"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Empoussièrement</w:t>
            </w:r>
          </w:p>
        </w:tc>
        <w:tc>
          <w:tcPr>
            <w:tcW w:w="1985" w:type="dxa"/>
          </w:tcPr>
          <w:p w14:paraId="369C731A"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r w:rsidR="00A5614A" w:rsidRPr="00102304" w14:paraId="02A5546E" w14:textId="77777777">
        <w:tc>
          <w:tcPr>
            <w:tcW w:w="2338" w:type="dxa"/>
          </w:tcPr>
          <w:p w14:paraId="1A757981"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27C31910"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r w:rsidR="00A5614A" w:rsidRPr="00102304" w14:paraId="1D4A8142" w14:textId="77777777">
        <w:tc>
          <w:tcPr>
            <w:tcW w:w="2338" w:type="dxa"/>
          </w:tcPr>
          <w:p w14:paraId="1BA4BCBB"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Salissures adhérentes </w:t>
            </w:r>
            <w:r w:rsidRPr="00102304">
              <w:rPr>
                <w:rFonts w:ascii="Arial Narrow" w:hAnsi="Arial Narrow"/>
                <w:sz w:val="14"/>
              </w:rPr>
              <w:sym w:font="Symbol" w:char="F0A3"/>
            </w:r>
            <w:r w:rsidRPr="00102304">
              <w:rPr>
                <w:rFonts w:ascii="Arial Narrow" w:hAnsi="Arial Narrow"/>
                <w:sz w:val="14"/>
              </w:rPr>
              <w:t xml:space="preserve"> 4 mm²</w:t>
            </w:r>
          </w:p>
        </w:tc>
        <w:tc>
          <w:tcPr>
            <w:tcW w:w="1985" w:type="dxa"/>
          </w:tcPr>
          <w:p w14:paraId="19E91154"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54C8EA57" w14:textId="77777777">
        <w:tc>
          <w:tcPr>
            <w:tcW w:w="2338" w:type="dxa"/>
          </w:tcPr>
          <w:p w14:paraId="4E4D8E3A"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E/ Traces de doigts</w:t>
            </w:r>
          </w:p>
        </w:tc>
        <w:tc>
          <w:tcPr>
            <w:tcW w:w="1985" w:type="dxa"/>
          </w:tcPr>
          <w:p w14:paraId="10562B54"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3</w:t>
            </w:r>
          </w:p>
        </w:tc>
      </w:tr>
    </w:tbl>
    <w:p w14:paraId="3AD2E79E" w14:textId="77777777" w:rsidR="00A5614A" w:rsidRDefault="00A5614A" w:rsidP="00A5614A">
      <w:pPr>
        <w:pStyle w:val="sschapitre"/>
        <w:numPr>
          <w:ilvl w:val="12"/>
          <w:numId w:val="0"/>
        </w:numPr>
        <w:jc w:val="left"/>
        <w:rPr>
          <w:rFonts w:ascii="Arial Narrow" w:hAnsi="Arial Narrow"/>
          <w:b w:val="0"/>
          <w:sz w:val="14"/>
        </w:rPr>
      </w:pPr>
    </w:p>
    <w:p w14:paraId="480C7456" w14:textId="77777777" w:rsidR="00A5614A" w:rsidRDefault="00A5614A" w:rsidP="008E4B96">
      <w:pPr>
        <w:pStyle w:val="sschapitre"/>
        <w:numPr>
          <w:ilvl w:val="12"/>
          <w:numId w:val="0"/>
        </w:numPr>
        <w:spacing w:before="0" w:after="0" w:line="276" w:lineRule="auto"/>
        <w:ind w:right="0"/>
        <w:jc w:val="left"/>
        <w:rPr>
          <w:rFonts w:ascii="Arial Narrow" w:hAnsi="Arial Narrow"/>
          <w:sz w:val="14"/>
        </w:rPr>
      </w:pPr>
      <w:r>
        <w:rPr>
          <w:rFonts w:ascii="Arial Narrow" w:hAnsi="Arial Narrow"/>
          <w:sz w:val="14"/>
        </w:rPr>
        <w:t>6 –</w:t>
      </w:r>
      <w:r>
        <w:rPr>
          <w:rFonts w:ascii="Arial Narrow" w:hAnsi="Arial Narrow"/>
          <w:sz w:val="14"/>
          <w:u w:val="single"/>
        </w:rPr>
        <w:t xml:space="preserve"> Tablettes</w:t>
      </w:r>
      <w:r>
        <w:rPr>
          <w:rFonts w:ascii="Arial Narrow" w:hAnsi="Arial Narrow"/>
          <w:sz w:val="14"/>
          <w:u w:val="single"/>
        </w:rPr>
        <w:tab/>
      </w:r>
      <w:r>
        <w:rPr>
          <w:rFonts w:ascii="Arial Narrow" w:hAnsi="Arial Narrow"/>
          <w:sz w:val="14"/>
        </w:rPr>
        <w:tab/>
        <w:t>(Coefficient de pondération =  1 )</w:t>
      </w:r>
    </w:p>
    <w:p w14:paraId="20D7DC37" w14:textId="77777777" w:rsidR="00A5614A" w:rsidRDefault="00A5614A" w:rsidP="008E4B96">
      <w:pPr>
        <w:numPr>
          <w:ilvl w:val="12"/>
          <w:numId w:val="0"/>
        </w:numPr>
        <w:spacing w:after="0"/>
        <w:rPr>
          <w:rFonts w:ascii="Arial Narrow" w:hAnsi="Arial Narrow"/>
          <w:sz w:val="14"/>
        </w:rPr>
      </w:pPr>
    </w:p>
    <w:p w14:paraId="1427DCB6" w14:textId="77777777" w:rsidR="00A5614A" w:rsidRDefault="00A5614A" w:rsidP="008E4B96">
      <w:pPr>
        <w:numPr>
          <w:ilvl w:val="12"/>
          <w:numId w:val="0"/>
        </w:numPr>
        <w:spacing w:after="0"/>
        <w:rPr>
          <w:rFonts w:ascii="Arial Narrow" w:hAnsi="Arial Narrow"/>
          <w:sz w:val="14"/>
        </w:rPr>
      </w:pPr>
      <w:r>
        <w:rPr>
          <w:rFonts w:ascii="Arial Narrow" w:hAnsi="Arial Narrow"/>
          <w:sz w:val="14"/>
        </w:rPr>
        <w:t xml:space="preserve">Les tablettes seront contrôlées, selon les critères suivants : </w:t>
      </w:r>
    </w:p>
    <w:p w14:paraId="584AE478" w14:textId="77777777" w:rsidR="00A5614A" w:rsidRDefault="00A5614A" w:rsidP="008E4B96">
      <w:pPr>
        <w:numPr>
          <w:ilvl w:val="12"/>
          <w:numId w:val="0"/>
        </w:numPr>
        <w:spacing w:after="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3DD1C487" w14:textId="77777777">
        <w:tc>
          <w:tcPr>
            <w:tcW w:w="2338" w:type="dxa"/>
          </w:tcPr>
          <w:p w14:paraId="4C2BABD4"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50 cm²</w:t>
            </w:r>
          </w:p>
        </w:tc>
        <w:tc>
          <w:tcPr>
            <w:tcW w:w="1985" w:type="dxa"/>
          </w:tcPr>
          <w:p w14:paraId="426BD4DC"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576FB1C5" w14:textId="77777777">
        <w:tc>
          <w:tcPr>
            <w:tcW w:w="2338" w:type="dxa"/>
          </w:tcPr>
          <w:p w14:paraId="336D4942"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B/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02A03721"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141C2D23" w14:textId="77777777">
        <w:tc>
          <w:tcPr>
            <w:tcW w:w="2338" w:type="dxa"/>
          </w:tcPr>
          <w:p w14:paraId="7303C907"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7344090D"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0E1BC7ED" w14:textId="77777777">
        <w:tc>
          <w:tcPr>
            <w:tcW w:w="2338" w:type="dxa"/>
          </w:tcPr>
          <w:p w14:paraId="17FC6378"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D/ Empoussièrement</w:t>
            </w:r>
          </w:p>
        </w:tc>
        <w:tc>
          <w:tcPr>
            <w:tcW w:w="1985" w:type="dxa"/>
          </w:tcPr>
          <w:p w14:paraId="4880BE92"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bl>
    <w:p w14:paraId="5AD17D41" w14:textId="77777777" w:rsidR="00A5614A" w:rsidRDefault="00A5614A" w:rsidP="00A5614A">
      <w:pPr>
        <w:pStyle w:val="sschapitre"/>
        <w:numPr>
          <w:ilvl w:val="12"/>
          <w:numId w:val="0"/>
        </w:numPr>
        <w:jc w:val="left"/>
        <w:rPr>
          <w:rFonts w:ascii="Arial Narrow" w:hAnsi="Arial Narrow"/>
          <w:b w:val="0"/>
          <w:sz w:val="14"/>
        </w:rPr>
      </w:pPr>
    </w:p>
    <w:p w14:paraId="31BEFC42" w14:textId="77777777" w:rsidR="008E4B96" w:rsidRDefault="008E4B96" w:rsidP="008E4B96">
      <w:pPr>
        <w:pStyle w:val="sschapitre"/>
        <w:numPr>
          <w:ilvl w:val="12"/>
          <w:numId w:val="0"/>
        </w:numPr>
        <w:spacing w:before="0" w:after="0" w:line="276" w:lineRule="auto"/>
        <w:ind w:right="0"/>
        <w:jc w:val="left"/>
        <w:rPr>
          <w:rFonts w:ascii="Arial Narrow" w:hAnsi="Arial Narrow"/>
          <w:sz w:val="14"/>
        </w:rPr>
      </w:pPr>
    </w:p>
    <w:p w14:paraId="06E03B0F" w14:textId="77777777" w:rsidR="008E4B96" w:rsidRDefault="008E4B96" w:rsidP="008E4B96">
      <w:pPr>
        <w:pStyle w:val="sschapitre"/>
        <w:numPr>
          <w:ilvl w:val="12"/>
          <w:numId w:val="0"/>
        </w:numPr>
        <w:spacing w:before="0" w:after="0" w:line="276" w:lineRule="auto"/>
        <w:ind w:right="0"/>
        <w:jc w:val="left"/>
        <w:rPr>
          <w:rFonts w:ascii="Arial Narrow" w:hAnsi="Arial Narrow"/>
          <w:sz w:val="14"/>
        </w:rPr>
      </w:pPr>
    </w:p>
    <w:p w14:paraId="63466213" w14:textId="77777777" w:rsidR="008E4B96" w:rsidRDefault="008E4B96" w:rsidP="008E4B96">
      <w:pPr>
        <w:pStyle w:val="sschapitre"/>
        <w:numPr>
          <w:ilvl w:val="12"/>
          <w:numId w:val="0"/>
        </w:numPr>
        <w:spacing w:before="0" w:after="0" w:line="276" w:lineRule="auto"/>
        <w:ind w:right="0"/>
        <w:jc w:val="left"/>
        <w:rPr>
          <w:rFonts w:ascii="Arial Narrow" w:hAnsi="Arial Narrow"/>
          <w:sz w:val="14"/>
        </w:rPr>
      </w:pPr>
    </w:p>
    <w:p w14:paraId="1E2D5283" w14:textId="77777777" w:rsidR="008E4B96" w:rsidRDefault="008E4B96" w:rsidP="008E4B96">
      <w:pPr>
        <w:pStyle w:val="sschapitre"/>
        <w:numPr>
          <w:ilvl w:val="12"/>
          <w:numId w:val="0"/>
        </w:numPr>
        <w:spacing w:before="0" w:after="0" w:line="276" w:lineRule="auto"/>
        <w:ind w:right="0"/>
        <w:jc w:val="left"/>
        <w:rPr>
          <w:rFonts w:ascii="Arial Narrow" w:hAnsi="Arial Narrow"/>
          <w:sz w:val="14"/>
        </w:rPr>
      </w:pPr>
    </w:p>
    <w:p w14:paraId="4BC33CBD" w14:textId="77777777" w:rsidR="008E4B96" w:rsidRDefault="008E4B96" w:rsidP="008E4B96">
      <w:pPr>
        <w:pStyle w:val="sschapitre"/>
        <w:numPr>
          <w:ilvl w:val="12"/>
          <w:numId w:val="0"/>
        </w:numPr>
        <w:spacing w:before="0" w:after="0" w:line="276" w:lineRule="auto"/>
        <w:ind w:right="0"/>
        <w:jc w:val="left"/>
        <w:rPr>
          <w:rFonts w:ascii="Arial Narrow" w:hAnsi="Arial Narrow"/>
          <w:sz w:val="14"/>
        </w:rPr>
      </w:pPr>
    </w:p>
    <w:p w14:paraId="1BFDEDA3" w14:textId="77777777" w:rsidR="008E4B96" w:rsidRDefault="008E4B96" w:rsidP="008E4B96">
      <w:pPr>
        <w:pStyle w:val="sschapitre"/>
        <w:numPr>
          <w:ilvl w:val="12"/>
          <w:numId w:val="0"/>
        </w:numPr>
        <w:spacing w:before="0" w:after="0" w:line="276" w:lineRule="auto"/>
        <w:ind w:right="0"/>
        <w:jc w:val="left"/>
        <w:rPr>
          <w:rFonts w:ascii="Arial Narrow" w:hAnsi="Arial Narrow"/>
          <w:sz w:val="14"/>
        </w:rPr>
      </w:pPr>
    </w:p>
    <w:p w14:paraId="77924AEC" w14:textId="77777777" w:rsidR="008E4B96" w:rsidRDefault="008E4B96" w:rsidP="008E4B96">
      <w:pPr>
        <w:pStyle w:val="sschapitre"/>
        <w:numPr>
          <w:ilvl w:val="12"/>
          <w:numId w:val="0"/>
        </w:numPr>
        <w:spacing w:before="0" w:after="0" w:line="276" w:lineRule="auto"/>
        <w:ind w:right="0"/>
        <w:jc w:val="left"/>
        <w:rPr>
          <w:rFonts w:ascii="Arial Narrow" w:hAnsi="Arial Narrow"/>
          <w:sz w:val="14"/>
        </w:rPr>
      </w:pPr>
    </w:p>
    <w:p w14:paraId="42512F3A" w14:textId="77777777" w:rsidR="008E4B96" w:rsidRDefault="008E4B96" w:rsidP="008E4B96">
      <w:pPr>
        <w:pStyle w:val="sschapitre"/>
        <w:numPr>
          <w:ilvl w:val="12"/>
          <w:numId w:val="0"/>
        </w:numPr>
        <w:spacing w:before="0" w:after="0" w:line="276" w:lineRule="auto"/>
        <w:ind w:right="0"/>
        <w:jc w:val="left"/>
        <w:rPr>
          <w:rFonts w:ascii="Arial Narrow" w:hAnsi="Arial Narrow"/>
          <w:sz w:val="14"/>
        </w:rPr>
      </w:pPr>
    </w:p>
    <w:p w14:paraId="3F8DA8B3" w14:textId="77777777" w:rsidR="00A5614A" w:rsidRDefault="00A5614A" w:rsidP="008E4B96">
      <w:pPr>
        <w:pStyle w:val="sschapitre"/>
        <w:numPr>
          <w:ilvl w:val="12"/>
          <w:numId w:val="0"/>
        </w:numPr>
        <w:spacing w:before="0" w:after="0" w:line="276" w:lineRule="auto"/>
        <w:ind w:right="0"/>
        <w:jc w:val="left"/>
        <w:rPr>
          <w:rFonts w:ascii="Arial Narrow" w:hAnsi="Arial Narrow"/>
          <w:sz w:val="14"/>
        </w:rPr>
      </w:pPr>
      <w:r>
        <w:rPr>
          <w:rFonts w:ascii="Arial Narrow" w:hAnsi="Arial Narrow"/>
          <w:sz w:val="14"/>
        </w:rPr>
        <w:lastRenderedPageBreak/>
        <w:t>7 –</w:t>
      </w:r>
      <w:r>
        <w:rPr>
          <w:rFonts w:ascii="Arial Narrow" w:hAnsi="Arial Narrow"/>
          <w:sz w:val="14"/>
          <w:u w:val="single"/>
        </w:rPr>
        <w:t xml:space="preserve"> Distributeurs de papier toilette</w:t>
      </w:r>
      <w:r>
        <w:rPr>
          <w:rFonts w:ascii="Arial Narrow" w:hAnsi="Arial Narrow"/>
          <w:sz w:val="14"/>
        </w:rPr>
        <w:t xml:space="preserve">     (Coefficient de pondération =  3)</w:t>
      </w:r>
    </w:p>
    <w:p w14:paraId="388DB2B2" w14:textId="77777777" w:rsidR="00A5614A" w:rsidRDefault="00A5614A" w:rsidP="008E4B96">
      <w:pPr>
        <w:numPr>
          <w:ilvl w:val="12"/>
          <w:numId w:val="0"/>
        </w:numPr>
        <w:spacing w:after="0"/>
        <w:rPr>
          <w:rFonts w:ascii="Arial Narrow" w:hAnsi="Arial Narrow"/>
          <w:sz w:val="14"/>
        </w:rPr>
      </w:pPr>
    </w:p>
    <w:p w14:paraId="2F0D1E12" w14:textId="77777777" w:rsidR="00A5614A" w:rsidRDefault="00A5614A" w:rsidP="00973F3F">
      <w:pPr>
        <w:numPr>
          <w:ilvl w:val="12"/>
          <w:numId w:val="0"/>
        </w:numPr>
        <w:spacing w:after="0"/>
        <w:jc w:val="both"/>
        <w:rPr>
          <w:rFonts w:ascii="Arial Narrow" w:hAnsi="Arial Narrow"/>
          <w:sz w:val="14"/>
        </w:rPr>
      </w:pPr>
      <w:r>
        <w:rPr>
          <w:rFonts w:ascii="Arial Narrow" w:hAnsi="Arial Narrow"/>
          <w:sz w:val="14"/>
        </w:rPr>
        <w:t xml:space="preserve">Les distributeurs de </w:t>
      </w:r>
      <w:r w:rsidR="00973F3F" w:rsidRPr="00973F3F">
        <w:rPr>
          <w:rFonts w:ascii="Arial Narrow" w:hAnsi="Arial Narrow"/>
          <w:sz w:val="14"/>
        </w:rPr>
        <w:t xml:space="preserve">papier toilette  </w:t>
      </w:r>
      <w:r w:rsidR="00973F3F">
        <w:rPr>
          <w:rFonts w:ascii="Arial Narrow" w:hAnsi="Arial Narrow"/>
          <w:sz w:val="14"/>
        </w:rPr>
        <w:t xml:space="preserve">  </w:t>
      </w:r>
      <w:r>
        <w:rPr>
          <w:rFonts w:ascii="Arial Narrow" w:hAnsi="Arial Narrow"/>
          <w:sz w:val="14"/>
        </w:rPr>
        <w:t xml:space="preserve">seront contrôlés, selon les critères suivants : </w:t>
      </w:r>
    </w:p>
    <w:p w14:paraId="2547765A" w14:textId="77777777" w:rsidR="00A5614A" w:rsidRDefault="00A5614A" w:rsidP="008E4B96">
      <w:pPr>
        <w:numPr>
          <w:ilvl w:val="12"/>
          <w:numId w:val="0"/>
        </w:numPr>
        <w:spacing w:after="0"/>
        <w:rPr>
          <w:rFonts w:ascii="Arial Narrow" w:hAnsi="Arial Narrow"/>
          <w:sz w:val="1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62ADDA3D" w14:textId="77777777">
        <w:tc>
          <w:tcPr>
            <w:tcW w:w="2338" w:type="dxa"/>
          </w:tcPr>
          <w:p w14:paraId="41941E0E"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6A51E43D"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106CCBE8" w14:textId="77777777">
        <w:tc>
          <w:tcPr>
            <w:tcW w:w="2338" w:type="dxa"/>
          </w:tcPr>
          <w:p w14:paraId="429A4D72"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Empoussièrement</w:t>
            </w:r>
          </w:p>
        </w:tc>
        <w:tc>
          <w:tcPr>
            <w:tcW w:w="1985" w:type="dxa"/>
          </w:tcPr>
          <w:p w14:paraId="3499EED9"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r w:rsidR="00A5614A" w:rsidRPr="00102304" w14:paraId="06571B3D" w14:textId="77777777">
        <w:tc>
          <w:tcPr>
            <w:tcW w:w="2338" w:type="dxa"/>
          </w:tcPr>
          <w:p w14:paraId="38D74B4A"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36701EB7"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001FBAFA" w14:textId="77777777">
        <w:tc>
          <w:tcPr>
            <w:tcW w:w="2338" w:type="dxa"/>
          </w:tcPr>
          <w:p w14:paraId="56BCB4F2"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20769430"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5E77E76C" w14:textId="77777777">
        <w:tc>
          <w:tcPr>
            <w:tcW w:w="2338" w:type="dxa"/>
          </w:tcPr>
          <w:p w14:paraId="5C54AB83"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E/ Présence de papier toilette</w:t>
            </w:r>
          </w:p>
        </w:tc>
        <w:tc>
          <w:tcPr>
            <w:tcW w:w="1985" w:type="dxa"/>
          </w:tcPr>
          <w:p w14:paraId="37449E41"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Obligatoire</w:t>
            </w:r>
          </w:p>
        </w:tc>
      </w:tr>
    </w:tbl>
    <w:p w14:paraId="38F602D6" w14:textId="77777777" w:rsidR="00A5614A" w:rsidRDefault="00A5614A" w:rsidP="00A5614A">
      <w:pPr>
        <w:rPr>
          <w:rFonts w:ascii="Arial Narrow" w:hAnsi="Arial Narrow"/>
          <w:sz w:val="4"/>
        </w:rPr>
      </w:pPr>
    </w:p>
    <w:p w14:paraId="50D79519" w14:textId="77777777" w:rsidR="00A5614A" w:rsidRDefault="00A5614A" w:rsidP="00C25852">
      <w:pPr>
        <w:spacing w:after="0"/>
        <w:rPr>
          <w:rFonts w:ascii="Arial Narrow" w:hAnsi="Arial Narrow"/>
          <w:sz w:val="2"/>
        </w:rPr>
      </w:pPr>
    </w:p>
    <w:p w14:paraId="797FB340" w14:textId="77777777" w:rsidR="00A5614A" w:rsidRDefault="00A5614A" w:rsidP="00C25852">
      <w:pPr>
        <w:pStyle w:val="sschapitre"/>
        <w:numPr>
          <w:ilvl w:val="12"/>
          <w:numId w:val="0"/>
        </w:numPr>
        <w:spacing w:after="0"/>
        <w:jc w:val="left"/>
        <w:rPr>
          <w:rFonts w:ascii="Arial Narrow" w:hAnsi="Arial Narrow"/>
          <w:sz w:val="14"/>
        </w:rPr>
      </w:pPr>
      <w:r>
        <w:rPr>
          <w:rFonts w:ascii="Arial Narrow" w:hAnsi="Arial Narrow"/>
          <w:sz w:val="14"/>
        </w:rPr>
        <w:t>8 –</w:t>
      </w:r>
      <w:r>
        <w:rPr>
          <w:rFonts w:ascii="Arial Narrow" w:hAnsi="Arial Narrow"/>
          <w:sz w:val="14"/>
          <w:u w:val="single"/>
        </w:rPr>
        <w:t xml:space="preserve"> Distributeurs de savon liquide</w:t>
      </w:r>
      <w:r>
        <w:rPr>
          <w:rFonts w:ascii="Arial Narrow" w:hAnsi="Arial Narrow"/>
          <w:sz w:val="14"/>
        </w:rPr>
        <w:t xml:space="preserve">     (Coefficient de pondération =  3 )</w:t>
      </w:r>
    </w:p>
    <w:p w14:paraId="330C8FEB" w14:textId="77777777" w:rsidR="00A5614A" w:rsidRDefault="00A5614A" w:rsidP="00C25852">
      <w:pPr>
        <w:numPr>
          <w:ilvl w:val="12"/>
          <w:numId w:val="0"/>
        </w:numPr>
        <w:spacing w:after="0"/>
        <w:ind w:right="50"/>
        <w:rPr>
          <w:rFonts w:ascii="Arial Narrow" w:hAnsi="Arial Narrow"/>
          <w:sz w:val="14"/>
        </w:rPr>
      </w:pPr>
    </w:p>
    <w:p w14:paraId="03F9F2FB" w14:textId="77777777" w:rsidR="00A5614A" w:rsidRDefault="00A5614A" w:rsidP="00C25852">
      <w:pPr>
        <w:numPr>
          <w:ilvl w:val="12"/>
          <w:numId w:val="0"/>
        </w:numPr>
        <w:spacing w:after="0"/>
        <w:ind w:right="50"/>
        <w:rPr>
          <w:rFonts w:ascii="Arial Narrow" w:hAnsi="Arial Narrow"/>
          <w:sz w:val="14"/>
        </w:rPr>
      </w:pPr>
      <w:r>
        <w:rPr>
          <w:rFonts w:ascii="Arial Narrow" w:hAnsi="Arial Narrow"/>
          <w:sz w:val="14"/>
        </w:rPr>
        <w:t xml:space="preserve">Les distributeurs de savon liquide seront contrôlés, selon les critères suivants : </w:t>
      </w:r>
    </w:p>
    <w:p w14:paraId="26EB3B09" w14:textId="77777777" w:rsidR="00A5614A" w:rsidRDefault="00A5614A" w:rsidP="00C25852">
      <w:pPr>
        <w:numPr>
          <w:ilvl w:val="12"/>
          <w:numId w:val="0"/>
        </w:numPr>
        <w:spacing w:after="0"/>
        <w:ind w:right="5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3461F9EA" w14:textId="77777777">
        <w:tc>
          <w:tcPr>
            <w:tcW w:w="2338" w:type="dxa"/>
          </w:tcPr>
          <w:p w14:paraId="2944966C"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474B7205"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25A9D386" w14:textId="77777777">
        <w:tc>
          <w:tcPr>
            <w:tcW w:w="2338" w:type="dxa"/>
          </w:tcPr>
          <w:p w14:paraId="2DBD6684"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Empoussièrement</w:t>
            </w:r>
          </w:p>
        </w:tc>
        <w:tc>
          <w:tcPr>
            <w:tcW w:w="1985" w:type="dxa"/>
          </w:tcPr>
          <w:p w14:paraId="5612ADFE"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r w:rsidR="00A5614A" w:rsidRPr="00102304" w14:paraId="321C4F93" w14:textId="77777777">
        <w:tc>
          <w:tcPr>
            <w:tcW w:w="2338" w:type="dxa"/>
          </w:tcPr>
          <w:p w14:paraId="7F2484E2"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370ABDB3"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0CC007E9" w14:textId="77777777">
        <w:tc>
          <w:tcPr>
            <w:tcW w:w="2338" w:type="dxa"/>
          </w:tcPr>
          <w:p w14:paraId="03258230"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51001F5D"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7653BA62" w14:textId="77777777">
        <w:tc>
          <w:tcPr>
            <w:tcW w:w="2338" w:type="dxa"/>
          </w:tcPr>
          <w:p w14:paraId="3DFC26F3"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E/ Présence de savon liquide</w:t>
            </w:r>
          </w:p>
        </w:tc>
        <w:tc>
          <w:tcPr>
            <w:tcW w:w="1985" w:type="dxa"/>
          </w:tcPr>
          <w:p w14:paraId="0D6EFFB0"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Obligatoire</w:t>
            </w:r>
          </w:p>
        </w:tc>
      </w:tr>
    </w:tbl>
    <w:p w14:paraId="05222B54" w14:textId="77777777" w:rsidR="00A5614A" w:rsidRDefault="00A5614A" w:rsidP="00A5614A">
      <w:pPr>
        <w:pStyle w:val="sschapitre"/>
        <w:numPr>
          <w:ilvl w:val="12"/>
          <w:numId w:val="0"/>
        </w:numPr>
        <w:jc w:val="left"/>
        <w:rPr>
          <w:rFonts w:ascii="Arial Narrow" w:hAnsi="Arial Narrow"/>
          <w:b w:val="0"/>
          <w:sz w:val="14"/>
        </w:rPr>
      </w:pPr>
    </w:p>
    <w:p w14:paraId="0AE4F462" w14:textId="77777777" w:rsidR="00A5614A" w:rsidRDefault="00A5614A" w:rsidP="00C25852">
      <w:pPr>
        <w:pStyle w:val="sschapitre"/>
        <w:numPr>
          <w:ilvl w:val="12"/>
          <w:numId w:val="0"/>
        </w:numPr>
        <w:spacing w:after="0"/>
        <w:jc w:val="left"/>
        <w:rPr>
          <w:rFonts w:ascii="Arial Narrow" w:hAnsi="Arial Narrow"/>
          <w:sz w:val="14"/>
        </w:rPr>
      </w:pPr>
      <w:r>
        <w:rPr>
          <w:rFonts w:ascii="Arial Narrow" w:hAnsi="Arial Narrow"/>
          <w:sz w:val="14"/>
        </w:rPr>
        <w:t>9 –</w:t>
      </w:r>
      <w:r>
        <w:rPr>
          <w:rFonts w:ascii="Arial Narrow" w:hAnsi="Arial Narrow"/>
          <w:sz w:val="14"/>
          <w:u w:val="single"/>
        </w:rPr>
        <w:t xml:space="preserve"> Distributeurs d’essuie-mains</w:t>
      </w:r>
      <w:r>
        <w:rPr>
          <w:rFonts w:ascii="Arial Narrow" w:hAnsi="Arial Narrow"/>
          <w:sz w:val="14"/>
        </w:rPr>
        <w:t xml:space="preserve">     (Coefficient de pondération =  3 )</w:t>
      </w:r>
    </w:p>
    <w:p w14:paraId="0C80164B" w14:textId="77777777" w:rsidR="00A5614A" w:rsidRDefault="00A5614A" w:rsidP="00C25852">
      <w:pPr>
        <w:numPr>
          <w:ilvl w:val="12"/>
          <w:numId w:val="0"/>
        </w:numPr>
        <w:spacing w:after="0"/>
        <w:ind w:right="50"/>
        <w:rPr>
          <w:rFonts w:ascii="Arial Narrow" w:hAnsi="Arial Narrow"/>
          <w:sz w:val="14"/>
        </w:rPr>
      </w:pPr>
    </w:p>
    <w:p w14:paraId="28E3E1B0" w14:textId="77777777" w:rsidR="00A5614A" w:rsidRDefault="00A5614A" w:rsidP="00C25852">
      <w:pPr>
        <w:numPr>
          <w:ilvl w:val="12"/>
          <w:numId w:val="0"/>
        </w:numPr>
        <w:spacing w:after="0"/>
        <w:ind w:right="50"/>
        <w:rPr>
          <w:rFonts w:ascii="Arial Narrow" w:hAnsi="Arial Narrow"/>
          <w:sz w:val="14"/>
        </w:rPr>
      </w:pPr>
      <w:r>
        <w:rPr>
          <w:rFonts w:ascii="Arial Narrow" w:hAnsi="Arial Narrow"/>
          <w:sz w:val="14"/>
        </w:rPr>
        <w:t>Les distributeurs d’essuie-mains seront contrôlés, selon les critères suivants :</w:t>
      </w:r>
    </w:p>
    <w:p w14:paraId="4955D762" w14:textId="77777777" w:rsidR="00A5614A" w:rsidRDefault="00A5614A" w:rsidP="00C25852">
      <w:pPr>
        <w:numPr>
          <w:ilvl w:val="12"/>
          <w:numId w:val="0"/>
        </w:numPr>
        <w:spacing w:after="0"/>
        <w:ind w:right="5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41C440AE" w14:textId="77777777">
        <w:tc>
          <w:tcPr>
            <w:tcW w:w="2338" w:type="dxa"/>
          </w:tcPr>
          <w:p w14:paraId="7D349826"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65BDE9EE"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0ABEF15F" w14:textId="77777777">
        <w:tc>
          <w:tcPr>
            <w:tcW w:w="2338" w:type="dxa"/>
          </w:tcPr>
          <w:p w14:paraId="20F2184C"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Empoussièrement</w:t>
            </w:r>
          </w:p>
        </w:tc>
        <w:tc>
          <w:tcPr>
            <w:tcW w:w="1985" w:type="dxa"/>
          </w:tcPr>
          <w:p w14:paraId="029AE139"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r w:rsidR="00A5614A" w:rsidRPr="00102304" w14:paraId="4F46ED3D" w14:textId="77777777">
        <w:tc>
          <w:tcPr>
            <w:tcW w:w="2338" w:type="dxa"/>
          </w:tcPr>
          <w:p w14:paraId="5A3E7CB0"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2A425F18"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7D2DF908" w14:textId="77777777">
        <w:tc>
          <w:tcPr>
            <w:tcW w:w="2338" w:type="dxa"/>
          </w:tcPr>
          <w:p w14:paraId="6F082EF9"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27FF034A"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412F4236" w14:textId="77777777">
        <w:tc>
          <w:tcPr>
            <w:tcW w:w="2338" w:type="dxa"/>
          </w:tcPr>
          <w:p w14:paraId="67B7AF3A"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E/ Présence d’essuie-mains</w:t>
            </w:r>
          </w:p>
        </w:tc>
        <w:tc>
          <w:tcPr>
            <w:tcW w:w="1985" w:type="dxa"/>
          </w:tcPr>
          <w:p w14:paraId="0CCA1FB6"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Obligatoire</w:t>
            </w:r>
          </w:p>
        </w:tc>
      </w:tr>
    </w:tbl>
    <w:p w14:paraId="4D0BFB31" w14:textId="77777777" w:rsidR="00A5614A" w:rsidRDefault="00A5614A" w:rsidP="00A5614A">
      <w:pPr>
        <w:rPr>
          <w:rFonts w:ascii="Arial Narrow" w:hAnsi="Arial Narrow"/>
          <w:sz w:val="14"/>
        </w:rPr>
      </w:pPr>
    </w:p>
    <w:p w14:paraId="5FB05E04" w14:textId="77777777" w:rsidR="00C25852" w:rsidRDefault="00C25852" w:rsidP="00A5614A">
      <w:pPr>
        <w:rPr>
          <w:rFonts w:ascii="Arial Narrow" w:hAnsi="Arial Narrow"/>
          <w:sz w:val="14"/>
        </w:rPr>
      </w:pPr>
    </w:p>
    <w:p w14:paraId="0C13A9C8" w14:textId="77777777" w:rsidR="00A5614A" w:rsidRDefault="00A5614A" w:rsidP="00A5614A">
      <w:pPr>
        <w:pStyle w:val="sschapitre"/>
        <w:numPr>
          <w:ilvl w:val="12"/>
          <w:numId w:val="0"/>
        </w:numPr>
        <w:tabs>
          <w:tab w:val="left" w:pos="2268"/>
        </w:tabs>
        <w:jc w:val="left"/>
        <w:rPr>
          <w:rFonts w:ascii="Arial Narrow" w:hAnsi="Arial Narrow"/>
          <w:sz w:val="14"/>
        </w:rPr>
      </w:pPr>
      <w:r>
        <w:rPr>
          <w:rFonts w:ascii="Arial Narrow" w:hAnsi="Arial Narrow"/>
          <w:sz w:val="14"/>
        </w:rPr>
        <w:lastRenderedPageBreak/>
        <w:t xml:space="preserve">10 – </w:t>
      </w:r>
      <w:r>
        <w:rPr>
          <w:rFonts w:ascii="Arial Narrow" w:hAnsi="Arial Narrow"/>
          <w:sz w:val="14"/>
          <w:u w:val="single"/>
        </w:rPr>
        <w:t>Poubelles avec déchets non souillés</w:t>
      </w:r>
      <w:r>
        <w:rPr>
          <w:rFonts w:ascii="Arial Narrow" w:hAnsi="Arial Narrow"/>
          <w:sz w:val="14"/>
        </w:rPr>
        <w:tab/>
        <w:t>(Coefficient de pondération = 2)</w:t>
      </w:r>
    </w:p>
    <w:p w14:paraId="69650777" w14:textId="77777777" w:rsidR="00A5614A" w:rsidRDefault="00A5614A" w:rsidP="00C25852">
      <w:pPr>
        <w:numPr>
          <w:ilvl w:val="12"/>
          <w:numId w:val="0"/>
        </w:numPr>
        <w:spacing w:after="0"/>
        <w:ind w:right="51"/>
        <w:rPr>
          <w:rFonts w:ascii="Arial Narrow" w:hAnsi="Arial Narrow"/>
          <w:sz w:val="14"/>
        </w:rPr>
      </w:pPr>
    </w:p>
    <w:p w14:paraId="63DC47B4" w14:textId="77777777" w:rsidR="00A5614A" w:rsidRDefault="00A5614A" w:rsidP="00C25852">
      <w:pPr>
        <w:numPr>
          <w:ilvl w:val="12"/>
          <w:numId w:val="0"/>
        </w:numPr>
        <w:spacing w:after="0"/>
        <w:ind w:right="51"/>
        <w:rPr>
          <w:rFonts w:ascii="Arial Narrow" w:hAnsi="Arial Narrow"/>
          <w:sz w:val="14"/>
        </w:rPr>
      </w:pPr>
      <w:r>
        <w:rPr>
          <w:rFonts w:ascii="Arial Narrow" w:hAnsi="Arial Narrow"/>
          <w:sz w:val="14"/>
        </w:rPr>
        <w:t xml:space="preserve">Les poubelles seront contrôlées, selon les critères suivants : </w:t>
      </w:r>
    </w:p>
    <w:p w14:paraId="14B7BEAD" w14:textId="77777777" w:rsidR="00A5614A" w:rsidRDefault="00A5614A" w:rsidP="00C25852">
      <w:pPr>
        <w:numPr>
          <w:ilvl w:val="12"/>
          <w:numId w:val="0"/>
        </w:numPr>
        <w:spacing w:after="0"/>
        <w:ind w:right="51"/>
        <w:rPr>
          <w:rFonts w:ascii="Arial Narrow" w:hAnsi="Arial Narrow"/>
          <w:sz w:val="14"/>
        </w:rPr>
      </w:pPr>
    </w:p>
    <w:tbl>
      <w:tblPr>
        <w:tblW w:w="0" w:type="auto"/>
        <w:tblLayout w:type="fixed"/>
        <w:tblCellMar>
          <w:left w:w="70" w:type="dxa"/>
          <w:right w:w="70" w:type="dxa"/>
        </w:tblCellMar>
        <w:tblLook w:val="0000" w:firstRow="0" w:lastRow="0" w:firstColumn="0" w:lastColumn="0" w:noHBand="0" w:noVBand="0"/>
      </w:tblPr>
      <w:tblGrid>
        <w:gridCol w:w="2338"/>
        <w:gridCol w:w="1985"/>
      </w:tblGrid>
      <w:tr w:rsidR="00A5614A" w:rsidRPr="00102304" w14:paraId="7416128C" w14:textId="77777777">
        <w:tc>
          <w:tcPr>
            <w:tcW w:w="2338" w:type="dxa"/>
            <w:tcBorders>
              <w:top w:val="single" w:sz="6" w:space="0" w:color="auto"/>
              <w:left w:val="single" w:sz="6" w:space="0" w:color="auto"/>
              <w:bottom w:val="single" w:sz="6" w:space="0" w:color="auto"/>
              <w:right w:val="single" w:sz="6" w:space="0" w:color="auto"/>
            </w:tcBorders>
          </w:tcPr>
          <w:p w14:paraId="681AB71B"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A/ Taux de remplissage</w:t>
            </w:r>
          </w:p>
        </w:tc>
        <w:tc>
          <w:tcPr>
            <w:tcW w:w="1985" w:type="dxa"/>
            <w:tcBorders>
              <w:top w:val="single" w:sz="6" w:space="0" w:color="auto"/>
              <w:bottom w:val="single" w:sz="6" w:space="0" w:color="auto"/>
              <w:right w:val="single" w:sz="6" w:space="0" w:color="auto"/>
            </w:tcBorders>
          </w:tcPr>
          <w:p w14:paraId="63EF72DA"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50%</w:t>
            </w:r>
          </w:p>
        </w:tc>
      </w:tr>
      <w:tr w:rsidR="00A5614A" w:rsidRPr="00102304" w14:paraId="49116EE3" w14:textId="77777777">
        <w:tc>
          <w:tcPr>
            <w:tcW w:w="2338" w:type="dxa"/>
            <w:tcBorders>
              <w:top w:val="single" w:sz="6" w:space="0" w:color="auto"/>
              <w:left w:val="single" w:sz="6" w:space="0" w:color="auto"/>
              <w:bottom w:val="single" w:sz="6" w:space="0" w:color="auto"/>
              <w:right w:val="single" w:sz="6" w:space="0" w:color="auto"/>
            </w:tcBorders>
          </w:tcPr>
          <w:p w14:paraId="0DD280A5"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Présence d’un sac dans le contenant</w:t>
            </w:r>
          </w:p>
        </w:tc>
        <w:tc>
          <w:tcPr>
            <w:tcW w:w="1985" w:type="dxa"/>
            <w:tcBorders>
              <w:top w:val="single" w:sz="6" w:space="0" w:color="auto"/>
              <w:bottom w:val="single" w:sz="6" w:space="0" w:color="auto"/>
              <w:right w:val="single" w:sz="6" w:space="0" w:color="auto"/>
            </w:tcBorders>
          </w:tcPr>
          <w:p w14:paraId="5F9DF01D" w14:textId="77777777" w:rsidR="00A5614A" w:rsidRPr="00102304" w:rsidRDefault="00A5614A" w:rsidP="0059218D">
            <w:pPr>
              <w:numPr>
                <w:ilvl w:val="12"/>
                <w:numId w:val="0"/>
              </w:numPr>
              <w:spacing w:before="60" w:after="60"/>
              <w:ind w:right="72"/>
              <w:jc w:val="center"/>
              <w:rPr>
                <w:rFonts w:ascii="Arial Narrow" w:hAnsi="Arial Narrow"/>
                <w:sz w:val="14"/>
              </w:rPr>
            </w:pPr>
            <w:r w:rsidRPr="00102304">
              <w:rPr>
                <w:rFonts w:ascii="Arial Narrow" w:hAnsi="Arial Narrow"/>
                <w:sz w:val="14"/>
              </w:rPr>
              <w:t>Obligatoire</w:t>
            </w:r>
          </w:p>
        </w:tc>
      </w:tr>
      <w:tr w:rsidR="00A5614A" w:rsidRPr="00102304" w14:paraId="14477957" w14:textId="77777777">
        <w:tc>
          <w:tcPr>
            <w:tcW w:w="2338" w:type="dxa"/>
            <w:tcBorders>
              <w:top w:val="single" w:sz="6" w:space="0" w:color="auto"/>
              <w:left w:val="single" w:sz="6" w:space="0" w:color="auto"/>
              <w:bottom w:val="single" w:sz="6" w:space="0" w:color="auto"/>
              <w:right w:val="single" w:sz="6" w:space="0" w:color="auto"/>
            </w:tcBorders>
          </w:tcPr>
          <w:p w14:paraId="3CD7D8F3"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C/ Empoussièrement</w:t>
            </w:r>
          </w:p>
        </w:tc>
        <w:tc>
          <w:tcPr>
            <w:tcW w:w="1985" w:type="dxa"/>
            <w:tcBorders>
              <w:top w:val="single" w:sz="6" w:space="0" w:color="auto"/>
              <w:bottom w:val="single" w:sz="6" w:space="0" w:color="auto"/>
              <w:right w:val="single" w:sz="6" w:space="0" w:color="auto"/>
            </w:tcBorders>
          </w:tcPr>
          <w:p w14:paraId="3FAABDFD"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2 </w:t>
            </w:r>
            <w:proofErr w:type="spellStart"/>
            <w:r w:rsidRPr="00102304">
              <w:rPr>
                <w:rFonts w:ascii="Arial Narrow" w:hAnsi="Arial Narrow"/>
                <w:sz w:val="14"/>
              </w:rPr>
              <w:t>Bacharach</w:t>
            </w:r>
            <w:proofErr w:type="spellEnd"/>
          </w:p>
        </w:tc>
      </w:tr>
      <w:tr w:rsidR="00A5614A" w:rsidRPr="00102304" w14:paraId="54DCFD6A" w14:textId="77777777">
        <w:tc>
          <w:tcPr>
            <w:tcW w:w="2338" w:type="dxa"/>
            <w:tcBorders>
              <w:top w:val="single" w:sz="6" w:space="0" w:color="auto"/>
              <w:left w:val="single" w:sz="6" w:space="0" w:color="auto"/>
              <w:bottom w:val="single" w:sz="6" w:space="0" w:color="auto"/>
              <w:right w:val="single" w:sz="6" w:space="0" w:color="auto"/>
            </w:tcBorders>
          </w:tcPr>
          <w:p w14:paraId="1506BDB3"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sèches </w:t>
            </w:r>
            <w:r w:rsidRPr="00102304">
              <w:rPr>
                <w:rFonts w:ascii="Arial Narrow" w:hAnsi="Arial Narrow"/>
                <w:sz w:val="14"/>
                <w:u w:val="single"/>
              </w:rPr>
              <w:t>&lt;</w:t>
            </w:r>
            <w:r w:rsidRPr="00102304">
              <w:rPr>
                <w:rFonts w:ascii="Arial Narrow" w:hAnsi="Arial Narrow"/>
                <w:sz w:val="14"/>
              </w:rPr>
              <w:t xml:space="preserve"> 20 cm²</w:t>
            </w:r>
          </w:p>
        </w:tc>
        <w:tc>
          <w:tcPr>
            <w:tcW w:w="1985" w:type="dxa"/>
            <w:tcBorders>
              <w:top w:val="single" w:sz="6" w:space="0" w:color="auto"/>
              <w:bottom w:val="single" w:sz="6" w:space="0" w:color="auto"/>
              <w:right w:val="single" w:sz="6" w:space="0" w:color="auto"/>
            </w:tcBorders>
          </w:tcPr>
          <w:p w14:paraId="3EA82D41"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bl>
    <w:p w14:paraId="3CF2AD71" w14:textId="77777777" w:rsidR="00A5614A" w:rsidRDefault="00A5614A" w:rsidP="00C25852">
      <w:pPr>
        <w:spacing w:after="0"/>
        <w:rPr>
          <w:rFonts w:ascii="Arial Narrow" w:hAnsi="Arial Narrow"/>
          <w:sz w:val="14"/>
        </w:rPr>
      </w:pPr>
    </w:p>
    <w:p w14:paraId="44F48B09" w14:textId="77777777" w:rsidR="00A5614A" w:rsidRDefault="00A5614A" w:rsidP="00C25852">
      <w:pPr>
        <w:pStyle w:val="sschapitre"/>
        <w:numPr>
          <w:ilvl w:val="12"/>
          <w:numId w:val="0"/>
        </w:numPr>
        <w:spacing w:after="0"/>
        <w:jc w:val="left"/>
        <w:rPr>
          <w:rFonts w:ascii="Arial Narrow" w:hAnsi="Arial Narrow"/>
          <w:sz w:val="14"/>
        </w:rPr>
      </w:pPr>
      <w:r>
        <w:rPr>
          <w:rFonts w:ascii="Arial Narrow" w:hAnsi="Arial Narrow"/>
          <w:sz w:val="14"/>
        </w:rPr>
        <w:t>11 –</w:t>
      </w:r>
      <w:r>
        <w:rPr>
          <w:rFonts w:ascii="Arial Narrow" w:hAnsi="Arial Narrow"/>
          <w:sz w:val="14"/>
          <w:u w:val="single"/>
        </w:rPr>
        <w:t xml:space="preserve"> Vadrouilles</w:t>
      </w:r>
      <w:r>
        <w:rPr>
          <w:rFonts w:ascii="Arial Narrow" w:hAnsi="Arial Narrow"/>
          <w:sz w:val="14"/>
        </w:rPr>
        <w:t xml:space="preserve">     (Coefficient de pondération =  1 )</w:t>
      </w:r>
    </w:p>
    <w:p w14:paraId="7486C0F1" w14:textId="77777777" w:rsidR="00A5614A" w:rsidRDefault="00A5614A" w:rsidP="00C25852">
      <w:pPr>
        <w:numPr>
          <w:ilvl w:val="12"/>
          <w:numId w:val="0"/>
        </w:numPr>
        <w:spacing w:after="0"/>
        <w:ind w:right="50"/>
        <w:rPr>
          <w:rFonts w:ascii="Arial Narrow" w:hAnsi="Arial Narrow"/>
          <w:sz w:val="14"/>
        </w:rPr>
      </w:pPr>
    </w:p>
    <w:p w14:paraId="70A4D43C" w14:textId="77777777" w:rsidR="00A5614A" w:rsidRDefault="00A5614A" w:rsidP="00C25852">
      <w:pPr>
        <w:numPr>
          <w:ilvl w:val="12"/>
          <w:numId w:val="0"/>
        </w:numPr>
        <w:spacing w:after="0"/>
        <w:ind w:right="50"/>
        <w:rPr>
          <w:rFonts w:ascii="Arial Narrow" w:hAnsi="Arial Narrow"/>
          <w:sz w:val="14"/>
        </w:rPr>
      </w:pPr>
      <w:r>
        <w:rPr>
          <w:rFonts w:ascii="Arial Narrow" w:hAnsi="Arial Narrow"/>
          <w:sz w:val="14"/>
        </w:rPr>
        <w:t>Les vadrouilles seront contrôlées, selon les critères suivants :</w:t>
      </w:r>
    </w:p>
    <w:p w14:paraId="7E6EF735" w14:textId="77777777" w:rsidR="00A5614A" w:rsidRDefault="00A5614A" w:rsidP="00C25852">
      <w:pPr>
        <w:numPr>
          <w:ilvl w:val="12"/>
          <w:numId w:val="0"/>
        </w:numPr>
        <w:spacing w:after="0"/>
        <w:ind w:right="5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4144722A" w14:textId="77777777">
        <w:tc>
          <w:tcPr>
            <w:tcW w:w="2338" w:type="dxa"/>
          </w:tcPr>
          <w:p w14:paraId="020E9E60"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50 cm²</w:t>
            </w:r>
          </w:p>
        </w:tc>
        <w:tc>
          <w:tcPr>
            <w:tcW w:w="1985" w:type="dxa"/>
          </w:tcPr>
          <w:p w14:paraId="05DE6E91"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044C599B" w14:textId="77777777">
        <w:tc>
          <w:tcPr>
            <w:tcW w:w="2338" w:type="dxa"/>
          </w:tcPr>
          <w:p w14:paraId="79DC9CA5"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Empoussièrement</w:t>
            </w:r>
          </w:p>
        </w:tc>
        <w:tc>
          <w:tcPr>
            <w:tcW w:w="1985" w:type="dxa"/>
          </w:tcPr>
          <w:p w14:paraId="1F727056"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r w:rsidR="00A5614A" w:rsidRPr="00102304" w14:paraId="2BB1504B" w14:textId="77777777">
        <w:tc>
          <w:tcPr>
            <w:tcW w:w="2338" w:type="dxa"/>
          </w:tcPr>
          <w:p w14:paraId="001631EE"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6E8627CA"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595CB305" w14:textId="77777777">
        <w:tc>
          <w:tcPr>
            <w:tcW w:w="2338" w:type="dxa"/>
          </w:tcPr>
          <w:p w14:paraId="4C6221B1"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6BB351F9"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bl>
    <w:p w14:paraId="544CA081" w14:textId="77777777" w:rsidR="00A5614A" w:rsidRDefault="00A5614A" w:rsidP="00C25852">
      <w:pPr>
        <w:spacing w:after="0"/>
        <w:rPr>
          <w:rFonts w:ascii="Arial Narrow" w:hAnsi="Arial Narrow"/>
          <w:sz w:val="14"/>
        </w:rPr>
      </w:pPr>
    </w:p>
    <w:p w14:paraId="1AB65EF7" w14:textId="77777777" w:rsidR="00A5614A" w:rsidRDefault="00A5614A" w:rsidP="00C25852">
      <w:pPr>
        <w:pStyle w:val="sschapitre"/>
        <w:numPr>
          <w:ilvl w:val="12"/>
          <w:numId w:val="0"/>
        </w:numPr>
        <w:spacing w:after="0"/>
        <w:jc w:val="left"/>
        <w:rPr>
          <w:rFonts w:ascii="Arial Narrow" w:hAnsi="Arial Narrow"/>
          <w:sz w:val="14"/>
        </w:rPr>
      </w:pPr>
      <w:r>
        <w:rPr>
          <w:rFonts w:ascii="Arial Narrow" w:hAnsi="Arial Narrow"/>
          <w:sz w:val="14"/>
        </w:rPr>
        <w:t xml:space="preserve">12 - </w:t>
      </w:r>
      <w:r>
        <w:rPr>
          <w:rFonts w:ascii="Arial Narrow" w:hAnsi="Arial Narrow"/>
          <w:sz w:val="14"/>
          <w:u w:val="single"/>
        </w:rPr>
        <w:t>Toiles d'araignées</w:t>
      </w:r>
      <w:r>
        <w:rPr>
          <w:rFonts w:ascii="Arial Narrow" w:hAnsi="Arial Narrow"/>
          <w:sz w:val="14"/>
        </w:rPr>
        <w:tab/>
        <w:t>(Coefficient de pondération =  1 )</w:t>
      </w:r>
    </w:p>
    <w:p w14:paraId="6165E4FF" w14:textId="77777777" w:rsidR="00A5614A" w:rsidRDefault="00A5614A" w:rsidP="00C25852">
      <w:pPr>
        <w:numPr>
          <w:ilvl w:val="12"/>
          <w:numId w:val="0"/>
        </w:numPr>
        <w:spacing w:after="0"/>
        <w:rPr>
          <w:rFonts w:ascii="Arial Narrow" w:hAnsi="Arial Narrow"/>
          <w:sz w:val="14"/>
        </w:rPr>
      </w:pPr>
    </w:p>
    <w:p w14:paraId="1D0EFE7A" w14:textId="77777777" w:rsidR="00A5614A" w:rsidRDefault="00A5614A" w:rsidP="00C25852">
      <w:pPr>
        <w:numPr>
          <w:ilvl w:val="12"/>
          <w:numId w:val="0"/>
        </w:numPr>
        <w:spacing w:after="0"/>
        <w:rPr>
          <w:rFonts w:ascii="Arial Narrow" w:hAnsi="Arial Narrow"/>
          <w:sz w:val="14"/>
        </w:rPr>
      </w:pPr>
      <w:r>
        <w:rPr>
          <w:rFonts w:ascii="Arial Narrow" w:hAnsi="Arial Narrow"/>
          <w:sz w:val="14"/>
        </w:rPr>
        <w:t xml:space="preserve">Les toiles d'araignées seront contrôlées dans le volume total de la zone de contrôle selon les critères suivants </w:t>
      </w:r>
    </w:p>
    <w:p w14:paraId="6345611D" w14:textId="77777777" w:rsidR="00A5614A" w:rsidRDefault="00A5614A" w:rsidP="00C25852">
      <w:pPr>
        <w:numPr>
          <w:ilvl w:val="12"/>
          <w:numId w:val="0"/>
        </w:numPr>
        <w:spacing w:after="0"/>
        <w:rPr>
          <w:rFonts w:ascii="Arial Narrow" w:hAnsi="Arial Narrow"/>
          <w:sz w:val="14"/>
        </w:rPr>
      </w:pPr>
    </w:p>
    <w:tbl>
      <w:tblPr>
        <w:tblW w:w="0" w:type="auto"/>
        <w:tblLayout w:type="fixed"/>
        <w:tblCellMar>
          <w:left w:w="70" w:type="dxa"/>
          <w:right w:w="70" w:type="dxa"/>
        </w:tblCellMar>
        <w:tblLook w:val="0000" w:firstRow="0" w:lastRow="0" w:firstColumn="0" w:lastColumn="0" w:noHBand="0" w:noVBand="0"/>
      </w:tblPr>
      <w:tblGrid>
        <w:gridCol w:w="2338"/>
        <w:gridCol w:w="2127"/>
      </w:tblGrid>
      <w:tr w:rsidR="00A5614A" w:rsidRPr="00102304" w14:paraId="0FADD96B" w14:textId="77777777">
        <w:tc>
          <w:tcPr>
            <w:tcW w:w="2338" w:type="dxa"/>
            <w:tcBorders>
              <w:top w:val="single" w:sz="6" w:space="0" w:color="auto"/>
              <w:left w:val="single" w:sz="6" w:space="0" w:color="auto"/>
              <w:bottom w:val="single" w:sz="6" w:space="0" w:color="auto"/>
              <w:right w:val="single" w:sz="6" w:space="0" w:color="auto"/>
            </w:tcBorders>
          </w:tcPr>
          <w:p w14:paraId="77AB8AB8"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A/ Présence de toiles</w:t>
            </w:r>
          </w:p>
        </w:tc>
        <w:tc>
          <w:tcPr>
            <w:tcW w:w="2127" w:type="dxa"/>
            <w:tcBorders>
              <w:top w:val="single" w:sz="6" w:space="0" w:color="auto"/>
              <w:left w:val="single" w:sz="6" w:space="0" w:color="auto"/>
              <w:bottom w:val="single" w:sz="6" w:space="0" w:color="auto"/>
              <w:right w:val="single" w:sz="6" w:space="0" w:color="auto"/>
            </w:tcBorders>
          </w:tcPr>
          <w:p w14:paraId="0AF5B859"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bl>
    <w:p w14:paraId="1B7AA25C" w14:textId="77777777" w:rsidR="00A5614A" w:rsidRDefault="00A5614A" w:rsidP="00C25852">
      <w:pPr>
        <w:numPr>
          <w:ilvl w:val="12"/>
          <w:numId w:val="0"/>
        </w:numPr>
        <w:spacing w:after="0"/>
        <w:rPr>
          <w:rFonts w:ascii="Arial" w:hAnsi="Arial"/>
          <w:sz w:val="8"/>
        </w:rPr>
      </w:pPr>
    </w:p>
    <w:p w14:paraId="4AB357A6" w14:textId="77777777" w:rsidR="00A5614A" w:rsidRDefault="00A5614A" w:rsidP="00B2397C">
      <w:pPr>
        <w:numPr>
          <w:ilvl w:val="12"/>
          <w:numId w:val="0"/>
        </w:numPr>
        <w:spacing w:after="0"/>
        <w:outlineLvl w:val="0"/>
        <w:rPr>
          <w:rFonts w:ascii="Arial Narrow" w:hAnsi="Arial Narrow"/>
          <w:sz w:val="14"/>
        </w:rPr>
      </w:pPr>
      <w:r>
        <w:rPr>
          <w:rFonts w:ascii="Arial Narrow" w:hAnsi="Arial Narrow"/>
          <w:sz w:val="14"/>
        </w:rPr>
        <w:t>N.B. : Volume total : surface au sol de la zone X hauteur sous-plafond</w:t>
      </w:r>
    </w:p>
    <w:p w14:paraId="5D3645EF" w14:textId="77777777" w:rsidR="00A5614A" w:rsidRDefault="00A5614A" w:rsidP="00C25852">
      <w:pPr>
        <w:spacing w:after="0"/>
        <w:rPr>
          <w:rFonts w:ascii="Arial Narrow" w:hAnsi="Arial Narrow"/>
          <w:sz w:val="14"/>
        </w:rPr>
      </w:pPr>
    </w:p>
    <w:p w14:paraId="0625B85F" w14:textId="77777777" w:rsidR="00A5614A" w:rsidRDefault="00A5614A" w:rsidP="00B2397C">
      <w:pPr>
        <w:pBdr>
          <w:top w:val="single" w:sz="4" w:space="1" w:color="auto"/>
          <w:left w:val="single" w:sz="4" w:space="1" w:color="auto"/>
          <w:bottom w:val="single" w:sz="4" w:space="1" w:color="auto"/>
          <w:right w:val="single" w:sz="4" w:space="4" w:color="auto"/>
        </w:pBdr>
        <w:spacing w:after="0"/>
        <w:ind w:right="793"/>
        <w:outlineLvl w:val="0"/>
        <w:rPr>
          <w:rFonts w:ascii="Arial Narrow" w:hAnsi="Arial Narrow"/>
          <w:sz w:val="14"/>
        </w:rPr>
      </w:pPr>
      <w:r>
        <w:rPr>
          <w:rFonts w:ascii="Arial Narrow" w:hAnsi="Arial Narrow"/>
          <w:sz w:val="14"/>
        </w:rPr>
        <w:t>Toutes conditions respectées NOTE = 1</w:t>
      </w:r>
    </w:p>
    <w:p w14:paraId="701EC01E" w14:textId="77777777" w:rsidR="00A5614A" w:rsidRDefault="00A5614A" w:rsidP="00C25852">
      <w:pPr>
        <w:pBdr>
          <w:top w:val="single" w:sz="4" w:space="1" w:color="auto"/>
          <w:left w:val="single" w:sz="4" w:space="1" w:color="auto"/>
          <w:bottom w:val="single" w:sz="4" w:space="1" w:color="auto"/>
          <w:right w:val="single" w:sz="4" w:space="4" w:color="auto"/>
        </w:pBdr>
        <w:spacing w:after="0"/>
        <w:ind w:right="793"/>
        <w:rPr>
          <w:rFonts w:ascii="Arial Narrow" w:hAnsi="Arial Narrow"/>
          <w:sz w:val="14"/>
        </w:rPr>
      </w:pPr>
      <w:r>
        <w:rPr>
          <w:rFonts w:ascii="Arial Narrow" w:hAnsi="Arial Narrow"/>
          <w:sz w:val="14"/>
        </w:rPr>
        <w:t>1 condition non respectée NOTE = 0</w:t>
      </w:r>
    </w:p>
    <w:p w14:paraId="66BD3429" w14:textId="77777777" w:rsidR="00A5614A" w:rsidRDefault="00A5614A" w:rsidP="00C25852">
      <w:pPr>
        <w:numPr>
          <w:ilvl w:val="12"/>
          <w:numId w:val="0"/>
        </w:numPr>
        <w:spacing w:after="0"/>
        <w:ind w:right="50"/>
        <w:rPr>
          <w:rFonts w:ascii="Arial Narrow" w:hAnsi="Arial Narrow"/>
          <w:sz w:val="14"/>
        </w:rPr>
      </w:pPr>
    </w:p>
    <w:p w14:paraId="0386ED14" w14:textId="77777777" w:rsidR="00A5614A" w:rsidRDefault="00A5614A" w:rsidP="00A5614A">
      <w:pPr>
        <w:numPr>
          <w:ilvl w:val="12"/>
          <w:numId w:val="0"/>
        </w:numPr>
        <w:ind w:right="50"/>
        <w:rPr>
          <w:rFonts w:ascii="Arial Narrow" w:hAnsi="Arial Narrow"/>
          <w:sz w:val="14"/>
        </w:rPr>
      </w:pPr>
    </w:p>
    <w:p w14:paraId="6A41C61F" w14:textId="77777777" w:rsidR="00A5614A" w:rsidRDefault="00A5614A" w:rsidP="00C25852">
      <w:pPr>
        <w:spacing w:after="0"/>
        <w:rPr>
          <w:rFonts w:ascii="Arial Narrow" w:hAnsi="Arial Narrow"/>
          <w:sz w:val="14"/>
        </w:rPr>
      </w:pPr>
      <w:r>
        <w:rPr>
          <w:rFonts w:ascii="Arial Narrow" w:hAnsi="Arial Narrow"/>
          <w:sz w:val="14"/>
        </w:rPr>
        <w:br w:type="column"/>
      </w:r>
    </w:p>
    <w:p w14:paraId="785A7364" w14:textId="77777777" w:rsidR="00A5614A" w:rsidRDefault="00A5614A" w:rsidP="00A5614A">
      <w:pPr>
        <w:pStyle w:val="Normalcentr"/>
        <w:ind w:right="465"/>
      </w:pPr>
      <w:r>
        <w:t>GRILLE DE CONTRÔLE     Seuil d’acceptabilité = 0.7</w:t>
      </w:r>
    </w:p>
    <w:p w14:paraId="4109C541" w14:textId="77777777" w:rsidR="00A5614A" w:rsidRDefault="00A5614A" w:rsidP="00A5614A">
      <w:pPr>
        <w:rPr>
          <w:rFonts w:ascii="Arial Narrow" w:hAnsi="Arial Narrow"/>
          <w:sz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780"/>
        <w:gridCol w:w="780"/>
        <w:gridCol w:w="1274"/>
      </w:tblGrid>
      <w:tr w:rsidR="00A5614A" w:rsidRPr="00102304" w14:paraId="6DA055B3" w14:textId="77777777">
        <w:trPr>
          <w:cantSplit/>
          <w:jc w:val="center"/>
        </w:trPr>
        <w:tc>
          <w:tcPr>
            <w:tcW w:w="2764" w:type="dxa"/>
            <w:gridSpan w:val="3"/>
          </w:tcPr>
          <w:p w14:paraId="2EE12741" w14:textId="77777777" w:rsidR="00A5614A" w:rsidRPr="00625A17" w:rsidRDefault="00A5614A" w:rsidP="0059218D">
            <w:pPr>
              <w:pStyle w:val="Titre4"/>
              <w:pBdr>
                <w:top w:val="none" w:sz="0" w:space="0" w:color="auto"/>
                <w:left w:val="none" w:sz="0" w:space="0" w:color="auto"/>
                <w:bottom w:val="none" w:sz="0" w:space="0" w:color="auto"/>
                <w:right w:val="none" w:sz="0" w:space="0" w:color="auto"/>
              </w:pBdr>
              <w:spacing w:before="240" w:after="240"/>
              <w:rPr>
                <w:sz w:val="14"/>
                <w:lang w:val="fr-FR"/>
              </w:rPr>
            </w:pPr>
            <w:r w:rsidRPr="00625A17">
              <w:rPr>
                <w:sz w:val="14"/>
                <w:lang w:val="fr-FR"/>
              </w:rPr>
              <w:t>DESIGNATION DU LOT</w:t>
            </w:r>
          </w:p>
        </w:tc>
        <w:tc>
          <w:tcPr>
            <w:tcW w:w="1274" w:type="dxa"/>
          </w:tcPr>
          <w:p w14:paraId="0EABBDE3" w14:textId="77777777" w:rsidR="00A5614A" w:rsidRPr="00625A17" w:rsidRDefault="003924BD" w:rsidP="003924BD">
            <w:pPr>
              <w:pStyle w:val="Titre4"/>
              <w:pBdr>
                <w:top w:val="none" w:sz="0" w:space="0" w:color="auto"/>
                <w:left w:val="none" w:sz="0" w:space="0" w:color="auto"/>
                <w:bottom w:val="none" w:sz="0" w:space="0" w:color="auto"/>
                <w:right w:val="none" w:sz="0" w:space="0" w:color="auto"/>
              </w:pBdr>
              <w:spacing w:before="240"/>
              <w:rPr>
                <w:sz w:val="14"/>
                <w:lang w:val="fr-FR"/>
              </w:rPr>
            </w:pPr>
            <w:r>
              <w:rPr>
                <w:sz w:val="14"/>
                <w:lang w:val="fr-FR"/>
              </w:rPr>
              <w:t>CHUM</w:t>
            </w:r>
          </w:p>
        </w:tc>
      </w:tr>
      <w:tr w:rsidR="00A5614A" w:rsidRPr="00102304" w14:paraId="4AE97C27" w14:textId="77777777">
        <w:trPr>
          <w:cantSplit/>
          <w:jc w:val="center"/>
        </w:trPr>
        <w:tc>
          <w:tcPr>
            <w:tcW w:w="1204" w:type="dxa"/>
          </w:tcPr>
          <w:p w14:paraId="3B04A29F" w14:textId="77777777" w:rsidR="00A5614A" w:rsidRPr="00102304" w:rsidRDefault="00A5614A" w:rsidP="0059218D">
            <w:pPr>
              <w:jc w:val="center"/>
              <w:rPr>
                <w:rFonts w:ascii="Arial Narrow" w:hAnsi="Arial Narrow"/>
                <w:sz w:val="14"/>
              </w:rPr>
            </w:pPr>
            <w:r w:rsidRPr="00102304">
              <w:rPr>
                <w:rFonts w:ascii="Arial Narrow" w:hAnsi="Arial Narrow"/>
                <w:sz w:val="14"/>
              </w:rPr>
              <w:t>REPERE DE ZONE</w:t>
            </w:r>
          </w:p>
        </w:tc>
        <w:tc>
          <w:tcPr>
            <w:tcW w:w="780" w:type="dxa"/>
          </w:tcPr>
          <w:p w14:paraId="3BDF8B7F" w14:textId="77777777" w:rsidR="00A5614A" w:rsidRPr="00102304" w:rsidRDefault="00A5614A" w:rsidP="0059218D">
            <w:pPr>
              <w:jc w:val="center"/>
              <w:rPr>
                <w:rFonts w:ascii="Arial Narrow" w:hAnsi="Arial Narrow"/>
                <w:sz w:val="14"/>
              </w:rPr>
            </w:pPr>
            <w:r w:rsidRPr="00102304">
              <w:rPr>
                <w:rFonts w:ascii="Arial Narrow" w:hAnsi="Arial Narrow"/>
                <w:sz w:val="14"/>
              </w:rPr>
              <w:t>DATE</w:t>
            </w:r>
          </w:p>
        </w:tc>
        <w:tc>
          <w:tcPr>
            <w:tcW w:w="780" w:type="dxa"/>
          </w:tcPr>
          <w:p w14:paraId="09F769E5" w14:textId="77777777" w:rsidR="00A5614A" w:rsidRPr="00102304" w:rsidRDefault="00A5614A" w:rsidP="0059218D">
            <w:pPr>
              <w:jc w:val="center"/>
              <w:rPr>
                <w:rFonts w:ascii="Arial Narrow" w:hAnsi="Arial Narrow"/>
                <w:sz w:val="14"/>
              </w:rPr>
            </w:pPr>
            <w:r w:rsidRPr="00102304">
              <w:rPr>
                <w:rFonts w:ascii="Arial Narrow" w:hAnsi="Arial Narrow"/>
                <w:sz w:val="14"/>
              </w:rPr>
              <w:t>HEURE</w:t>
            </w:r>
          </w:p>
        </w:tc>
        <w:tc>
          <w:tcPr>
            <w:tcW w:w="1274" w:type="dxa"/>
          </w:tcPr>
          <w:p w14:paraId="73A63919" w14:textId="77777777" w:rsidR="00A5614A" w:rsidRPr="00102304" w:rsidRDefault="00A5614A" w:rsidP="0059218D">
            <w:pPr>
              <w:jc w:val="center"/>
              <w:rPr>
                <w:rFonts w:ascii="Arial Narrow" w:hAnsi="Arial Narrow"/>
                <w:sz w:val="14"/>
              </w:rPr>
            </w:pPr>
            <w:r w:rsidRPr="00102304">
              <w:rPr>
                <w:rFonts w:ascii="Arial Narrow" w:hAnsi="Arial Narrow"/>
                <w:sz w:val="14"/>
              </w:rPr>
              <w:t>CONTRÔLEUR</w:t>
            </w:r>
          </w:p>
        </w:tc>
      </w:tr>
      <w:tr w:rsidR="00A5614A" w:rsidRPr="00102304" w14:paraId="4A015D6A" w14:textId="77777777">
        <w:trPr>
          <w:cantSplit/>
          <w:jc w:val="center"/>
        </w:trPr>
        <w:tc>
          <w:tcPr>
            <w:tcW w:w="1204" w:type="dxa"/>
          </w:tcPr>
          <w:p w14:paraId="7A4CB89C" w14:textId="77777777" w:rsidR="00A5614A" w:rsidRPr="00102304" w:rsidRDefault="00A5614A" w:rsidP="0059218D">
            <w:pPr>
              <w:rPr>
                <w:rFonts w:ascii="Arial Narrow" w:hAnsi="Arial Narrow"/>
                <w:sz w:val="14"/>
              </w:rPr>
            </w:pPr>
          </w:p>
        </w:tc>
        <w:tc>
          <w:tcPr>
            <w:tcW w:w="780" w:type="dxa"/>
          </w:tcPr>
          <w:p w14:paraId="6C532DB5" w14:textId="77777777" w:rsidR="00A5614A" w:rsidRPr="00102304" w:rsidRDefault="00A5614A" w:rsidP="0059218D">
            <w:pPr>
              <w:rPr>
                <w:rFonts w:ascii="Arial Narrow" w:hAnsi="Arial Narrow"/>
                <w:sz w:val="14"/>
              </w:rPr>
            </w:pPr>
          </w:p>
        </w:tc>
        <w:tc>
          <w:tcPr>
            <w:tcW w:w="780" w:type="dxa"/>
          </w:tcPr>
          <w:p w14:paraId="4E0D6E77" w14:textId="77777777" w:rsidR="00A5614A" w:rsidRPr="00102304" w:rsidRDefault="00A5614A" w:rsidP="0059218D">
            <w:pPr>
              <w:rPr>
                <w:rFonts w:ascii="Arial Narrow" w:hAnsi="Arial Narrow"/>
                <w:sz w:val="14"/>
              </w:rPr>
            </w:pPr>
          </w:p>
        </w:tc>
        <w:tc>
          <w:tcPr>
            <w:tcW w:w="1274" w:type="dxa"/>
          </w:tcPr>
          <w:p w14:paraId="7453B2DA" w14:textId="77777777" w:rsidR="00A5614A" w:rsidRPr="00102304" w:rsidRDefault="00A5614A" w:rsidP="0059218D">
            <w:pPr>
              <w:rPr>
                <w:rFonts w:ascii="Arial Narrow" w:hAnsi="Arial Narrow"/>
                <w:sz w:val="14"/>
              </w:rPr>
            </w:pPr>
          </w:p>
        </w:tc>
      </w:tr>
    </w:tbl>
    <w:p w14:paraId="31698E0A" w14:textId="77777777" w:rsidR="00A5614A" w:rsidRDefault="00A5614A" w:rsidP="00C25852">
      <w:pPr>
        <w:spacing w:after="0"/>
        <w:rPr>
          <w:rFonts w:ascii="Arial Narrow" w:hAnsi="Arial Narrow"/>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709"/>
        <w:gridCol w:w="425"/>
        <w:gridCol w:w="567"/>
        <w:gridCol w:w="851"/>
        <w:gridCol w:w="850"/>
      </w:tblGrid>
      <w:tr w:rsidR="00A5614A" w:rsidRPr="00102304" w14:paraId="23CE158C" w14:textId="77777777">
        <w:tc>
          <w:tcPr>
            <w:tcW w:w="1771" w:type="dxa"/>
            <w:gridSpan w:val="3"/>
            <w:tcBorders>
              <w:top w:val="nil"/>
              <w:left w:val="nil"/>
              <w:bottom w:val="nil"/>
              <w:right w:val="single" w:sz="4" w:space="0" w:color="auto"/>
            </w:tcBorders>
          </w:tcPr>
          <w:p w14:paraId="397AEA01"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FAMILLE G</w:t>
            </w:r>
          </w:p>
        </w:tc>
        <w:tc>
          <w:tcPr>
            <w:tcW w:w="567" w:type="dxa"/>
            <w:tcBorders>
              <w:left w:val="nil"/>
            </w:tcBorders>
          </w:tcPr>
          <w:p w14:paraId="3B6FF012"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Coef.</w:t>
            </w:r>
          </w:p>
        </w:tc>
        <w:tc>
          <w:tcPr>
            <w:tcW w:w="851" w:type="dxa"/>
          </w:tcPr>
          <w:p w14:paraId="5059B5DC"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Note contrôlée</w:t>
            </w:r>
          </w:p>
        </w:tc>
        <w:tc>
          <w:tcPr>
            <w:tcW w:w="850" w:type="dxa"/>
          </w:tcPr>
          <w:p w14:paraId="1CA2922A"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Note coefficientée</w:t>
            </w:r>
          </w:p>
        </w:tc>
      </w:tr>
      <w:tr w:rsidR="00A5614A" w:rsidRPr="00102304" w14:paraId="2292FD05" w14:textId="77777777">
        <w:trPr>
          <w:cantSplit/>
        </w:trPr>
        <w:tc>
          <w:tcPr>
            <w:tcW w:w="637" w:type="dxa"/>
            <w:tcBorders>
              <w:top w:val="single" w:sz="4" w:space="0" w:color="auto"/>
              <w:left w:val="single" w:sz="4" w:space="0" w:color="auto"/>
              <w:bottom w:val="nil"/>
              <w:right w:val="single" w:sz="4" w:space="0" w:color="auto"/>
            </w:tcBorders>
          </w:tcPr>
          <w:p w14:paraId="341D6FDB" w14:textId="77777777" w:rsidR="00A5614A" w:rsidRPr="00102304" w:rsidRDefault="00A5614A" w:rsidP="00C25852">
            <w:pPr>
              <w:spacing w:before="60" w:after="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6858EFC9"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Déchets</w:t>
            </w:r>
          </w:p>
        </w:tc>
        <w:tc>
          <w:tcPr>
            <w:tcW w:w="567" w:type="dxa"/>
            <w:tcBorders>
              <w:left w:val="nil"/>
            </w:tcBorders>
          </w:tcPr>
          <w:p w14:paraId="36F3D9F2"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3</w:t>
            </w:r>
          </w:p>
        </w:tc>
        <w:tc>
          <w:tcPr>
            <w:tcW w:w="851" w:type="dxa"/>
          </w:tcPr>
          <w:p w14:paraId="43FCF048" w14:textId="77777777" w:rsidR="00A5614A" w:rsidRPr="00102304" w:rsidRDefault="00A5614A" w:rsidP="00C25852">
            <w:pPr>
              <w:spacing w:before="60" w:after="0"/>
              <w:rPr>
                <w:rFonts w:ascii="Arial Narrow" w:hAnsi="Arial Narrow"/>
                <w:sz w:val="14"/>
              </w:rPr>
            </w:pPr>
          </w:p>
        </w:tc>
        <w:tc>
          <w:tcPr>
            <w:tcW w:w="850" w:type="dxa"/>
          </w:tcPr>
          <w:p w14:paraId="599ACC0D" w14:textId="77777777" w:rsidR="00A5614A" w:rsidRPr="00102304" w:rsidRDefault="00A5614A" w:rsidP="00C25852">
            <w:pPr>
              <w:spacing w:before="60" w:after="0"/>
              <w:rPr>
                <w:rFonts w:ascii="Arial Narrow" w:hAnsi="Arial Narrow"/>
                <w:sz w:val="14"/>
              </w:rPr>
            </w:pPr>
          </w:p>
        </w:tc>
      </w:tr>
      <w:tr w:rsidR="00A5614A" w:rsidRPr="00102304" w14:paraId="43AA48E1" w14:textId="77777777">
        <w:trPr>
          <w:cantSplit/>
        </w:trPr>
        <w:tc>
          <w:tcPr>
            <w:tcW w:w="637" w:type="dxa"/>
            <w:tcBorders>
              <w:top w:val="nil"/>
              <w:left w:val="single" w:sz="4" w:space="0" w:color="auto"/>
              <w:bottom w:val="nil"/>
              <w:right w:val="single" w:sz="4" w:space="0" w:color="auto"/>
            </w:tcBorders>
          </w:tcPr>
          <w:p w14:paraId="7C016AAD"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SOL</w:t>
            </w:r>
          </w:p>
        </w:tc>
        <w:tc>
          <w:tcPr>
            <w:tcW w:w="1134" w:type="dxa"/>
            <w:gridSpan w:val="2"/>
            <w:tcBorders>
              <w:top w:val="single" w:sz="4" w:space="0" w:color="auto"/>
              <w:left w:val="single" w:sz="4" w:space="0" w:color="auto"/>
              <w:bottom w:val="single" w:sz="4" w:space="0" w:color="auto"/>
              <w:right w:val="single" w:sz="4" w:space="0" w:color="auto"/>
            </w:tcBorders>
          </w:tcPr>
          <w:p w14:paraId="5D666216"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Empoussièrement</w:t>
            </w:r>
          </w:p>
        </w:tc>
        <w:tc>
          <w:tcPr>
            <w:tcW w:w="567" w:type="dxa"/>
            <w:tcBorders>
              <w:left w:val="nil"/>
            </w:tcBorders>
          </w:tcPr>
          <w:p w14:paraId="3BCDCDEB"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3</w:t>
            </w:r>
          </w:p>
        </w:tc>
        <w:tc>
          <w:tcPr>
            <w:tcW w:w="851" w:type="dxa"/>
          </w:tcPr>
          <w:p w14:paraId="616187BC" w14:textId="77777777" w:rsidR="00A5614A" w:rsidRPr="00102304" w:rsidRDefault="00A5614A" w:rsidP="00C25852">
            <w:pPr>
              <w:spacing w:before="60" w:after="0"/>
              <w:rPr>
                <w:rFonts w:ascii="Arial Narrow" w:hAnsi="Arial Narrow"/>
                <w:sz w:val="14"/>
              </w:rPr>
            </w:pPr>
          </w:p>
        </w:tc>
        <w:tc>
          <w:tcPr>
            <w:tcW w:w="850" w:type="dxa"/>
          </w:tcPr>
          <w:p w14:paraId="75A12F8E" w14:textId="77777777" w:rsidR="00A5614A" w:rsidRPr="00102304" w:rsidRDefault="00A5614A" w:rsidP="00C25852">
            <w:pPr>
              <w:spacing w:before="60" w:after="0"/>
              <w:rPr>
                <w:rFonts w:ascii="Arial Narrow" w:hAnsi="Arial Narrow"/>
                <w:sz w:val="14"/>
              </w:rPr>
            </w:pPr>
          </w:p>
        </w:tc>
      </w:tr>
      <w:tr w:rsidR="00A5614A" w:rsidRPr="00102304" w14:paraId="60AE8B39" w14:textId="77777777">
        <w:trPr>
          <w:cantSplit/>
        </w:trPr>
        <w:tc>
          <w:tcPr>
            <w:tcW w:w="637" w:type="dxa"/>
            <w:tcBorders>
              <w:top w:val="nil"/>
              <w:left w:val="single" w:sz="4" w:space="0" w:color="auto"/>
              <w:bottom w:val="nil"/>
              <w:right w:val="single" w:sz="4" w:space="0" w:color="auto"/>
            </w:tcBorders>
          </w:tcPr>
          <w:p w14:paraId="76BAC7F6" w14:textId="77777777" w:rsidR="00A5614A" w:rsidRPr="00102304" w:rsidRDefault="00A5614A" w:rsidP="00C25852">
            <w:pPr>
              <w:spacing w:before="60" w:after="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76961B9B"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Taches</w:t>
            </w:r>
          </w:p>
        </w:tc>
        <w:tc>
          <w:tcPr>
            <w:tcW w:w="567" w:type="dxa"/>
            <w:tcBorders>
              <w:left w:val="nil"/>
            </w:tcBorders>
          </w:tcPr>
          <w:p w14:paraId="77ADF13B"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2</w:t>
            </w:r>
          </w:p>
        </w:tc>
        <w:tc>
          <w:tcPr>
            <w:tcW w:w="851" w:type="dxa"/>
          </w:tcPr>
          <w:p w14:paraId="670C623C" w14:textId="77777777" w:rsidR="00A5614A" w:rsidRPr="00102304" w:rsidRDefault="00A5614A" w:rsidP="00C25852">
            <w:pPr>
              <w:spacing w:before="60" w:after="0"/>
              <w:rPr>
                <w:rFonts w:ascii="Arial Narrow" w:hAnsi="Arial Narrow"/>
                <w:sz w:val="14"/>
              </w:rPr>
            </w:pPr>
          </w:p>
        </w:tc>
        <w:tc>
          <w:tcPr>
            <w:tcW w:w="850" w:type="dxa"/>
          </w:tcPr>
          <w:p w14:paraId="61219719" w14:textId="77777777" w:rsidR="00A5614A" w:rsidRPr="00102304" w:rsidRDefault="00A5614A" w:rsidP="00C25852">
            <w:pPr>
              <w:spacing w:before="60" w:after="0"/>
              <w:rPr>
                <w:rFonts w:ascii="Arial Narrow" w:hAnsi="Arial Narrow"/>
                <w:sz w:val="14"/>
              </w:rPr>
            </w:pPr>
          </w:p>
        </w:tc>
      </w:tr>
      <w:tr w:rsidR="00A5614A" w:rsidRPr="00102304" w14:paraId="2ADD8A55" w14:textId="77777777">
        <w:trPr>
          <w:cantSplit/>
        </w:trPr>
        <w:tc>
          <w:tcPr>
            <w:tcW w:w="637" w:type="dxa"/>
            <w:tcBorders>
              <w:top w:val="nil"/>
              <w:left w:val="single" w:sz="4" w:space="0" w:color="auto"/>
              <w:bottom w:val="nil"/>
              <w:right w:val="single" w:sz="4" w:space="0" w:color="auto"/>
            </w:tcBorders>
          </w:tcPr>
          <w:p w14:paraId="231FEE30" w14:textId="77777777" w:rsidR="00A5614A" w:rsidRPr="00102304" w:rsidRDefault="00A5614A" w:rsidP="00C25852">
            <w:pPr>
              <w:spacing w:before="60" w:after="0"/>
              <w:rPr>
                <w:rFonts w:ascii="Arial Narrow" w:hAnsi="Arial Narrow"/>
                <w:sz w:val="14"/>
              </w:rPr>
            </w:pPr>
          </w:p>
        </w:tc>
        <w:tc>
          <w:tcPr>
            <w:tcW w:w="1134" w:type="dxa"/>
            <w:gridSpan w:val="2"/>
            <w:tcBorders>
              <w:top w:val="single" w:sz="4" w:space="0" w:color="auto"/>
              <w:left w:val="single" w:sz="4" w:space="0" w:color="auto"/>
              <w:bottom w:val="nil"/>
              <w:right w:val="single" w:sz="4" w:space="0" w:color="auto"/>
            </w:tcBorders>
          </w:tcPr>
          <w:p w14:paraId="1B01712B"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Brillance</w:t>
            </w:r>
          </w:p>
        </w:tc>
        <w:tc>
          <w:tcPr>
            <w:tcW w:w="567" w:type="dxa"/>
            <w:tcBorders>
              <w:left w:val="nil"/>
            </w:tcBorders>
          </w:tcPr>
          <w:p w14:paraId="215F4E46"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2</w:t>
            </w:r>
          </w:p>
        </w:tc>
        <w:tc>
          <w:tcPr>
            <w:tcW w:w="851" w:type="dxa"/>
          </w:tcPr>
          <w:p w14:paraId="604A8A20" w14:textId="77777777" w:rsidR="00A5614A" w:rsidRPr="00102304" w:rsidRDefault="00A5614A" w:rsidP="00C25852">
            <w:pPr>
              <w:spacing w:before="60" w:after="0"/>
              <w:rPr>
                <w:rFonts w:ascii="Arial Narrow" w:hAnsi="Arial Narrow"/>
                <w:sz w:val="14"/>
              </w:rPr>
            </w:pPr>
          </w:p>
        </w:tc>
        <w:tc>
          <w:tcPr>
            <w:tcW w:w="850" w:type="dxa"/>
          </w:tcPr>
          <w:p w14:paraId="26A1DE65" w14:textId="77777777" w:rsidR="00A5614A" w:rsidRPr="00102304" w:rsidRDefault="00A5614A" w:rsidP="00C25852">
            <w:pPr>
              <w:spacing w:before="60" w:after="0"/>
              <w:rPr>
                <w:rFonts w:ascii="Arial Narrow" w:hAnsi="Arial Narrow"/>
                <w:sz w:val="14"/>
              </w:rPr>
            </w:pPr>
          </w:p>
        </w:tc>
      </w:tr>
      <w:tr w:rsidR="00A5614A" w:rsidRPr="00102304" w14:paraId="75000405" w14:textId="77777777">
        <w:trPr>
          <w:cantSplit/>
        </w:trPr>
        <w:tc>
          <w:tcPr>
            <w:tcW w:w="637" w:type="dxa"/>
            <w:tcBorders>
              <w:top w:val="single" w:sz="4" w:space="0" w:color="auto"/>
              <w:left w:val="single" w:sz="4" w:space="0" w:color="auto"/>
              <w:bottom w:val="nil"/>
              <w:right w:val="single" w:sz="4" w:space="0" w:color="auto"/>
            </w:tcBorders>
          </w:tcPr>
          <w:p w14:paraId="101096DB"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Parois</w:t>
            </w:r>
          </w:p>
        </w:tc>
        <w:tc>
          <w:tcPr>
            <w:tcW w:w="1134" w:type="dxa"/>
            <w:gridSpan w:val="2"/>
            <w:tcBorders>
              <w:top w:val="single" w:sz="4" w:space="0" w:color="auto"/>
              <w:left w:val="single" w:sz="4" w:space="0" w:color="auto"/>
              <w:bottom w:val="single" w:sz="4" w:space="0" w:color="auto"/>
              <w:right w:val="single" w:sz="4" w:space="0" w:color="auto"/>
            </w:tcBorders>
          </w:tcPr>
          <w:p w14:paraId="6777F6F8"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 xml:space="preserve">Elément groupe 1 </w:t>
            </w:r>
          </w:p>
        </w:tc>
        <w:tc>
          <w:tcPr>
            <w:tcW w:w="567" w:type="dxa"/>
            <w:tcBorders>
              <w:left w:val="nil"/>
            </w:tcBorders>
          </w:tcPr>
          <w:p w14:paraId="004A76C4"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2</w:t>
            </w:r>
          </w:p>
        </w:tc>
        <w:tc>
          <w:tcPr>
            <w:tcW w:w="851" w:type="dxa"/>
          </w:tcPr>
          <w:p w14:paraId="43BAFB8B" w14:textId="77777777" w:rsidR="00A5614A" w:rsidRPr="00102304" w:rsidRDefault="00A5614A" w:rsidP="00C25852">
            <w:pPr>
              <w:spacing w:before="60" w:after="0"/>
              <w:rPr>
                <w:rFonts w:ascii="Arial Narrow" w:hAnsi="Arial Narrow"/>
                <w:sz w:val="14"/>
              </w:rPr>
            </w:pPr>
          </w:p>
        </w:tc>
        <w:tc>
          <w:tcPr>
            <w:tcW w:w="850" w:type="dxa"/>
          </w:tcPr>
          <w:p w14:paraId="7750E221" w14:textId="77777777" w:rsidR="00A5614A" w:rsidRPr="00102304" w:rsidRDefault="00A5614A" w:rsidP="00C25852">
            <w:pPr>
              <w:spacing w:before="60" w:after="0"/>
              <w:rPr>
                <w:rFonts w:ascii="Arial Narrow" w:hAnsi="Arial Narrow"/>
                <w:sz w:val="14"/>
              </w:rPr>
            </w:pPr>
          </w:p>
        </w:tc>
      </w:tr>
      <w:tr w:rsidR="00A5614A" w:rsidRPr="00102304" w14:paraId="33CB7540" w14:textId="77777777">
        <w:trPr>
          <w:cantSplit/>
        </w:trPr>
        <w:tc>
          <w:tcPr>
            <w:tcW w:w="637" w:type="dxa"/>
            <w:tcBorders>
              <w:top w:val="nil"/>
              <w:left w:val="single" w:sz="4" w:space="0" w:color="auto"/>
              <w:bottom w:val="nil"/>
              <w:right w:val="single" w:sz="4" w:space="0" w:color="auto"/>
            </w:tcBorders>
          </w:tcPr>
          <w:p w14:paraId="1CA733B9" w14:textId="77777777" w:rsidR="00A5614A" w:rsidRPr="00102304" w:rsidRDefault="00A5614A" w:rsidP="00C25852">
            <w:pPr>
              <w:spacing w:before="60" w:after="0"/>
              <w:rPr>
                <w:rFonts w:ascii="Arial Narrow" w:hAnsi="Arial Narrow"/>
                <w:sz w:val="14"/>
              </w:rPr>
            </w:pPr>
            <w:proofErr w:type="spellStart"/>
            <w:r w:rsidRPr="00102304">
              <w:rPr>
                <w:rFonts w:ascii="Arial Narrow" w:hAnsi="Arial Narrow"/>
                <w:sz w:val="14"/>
              </w:rPr>
              <w:t>Hor</w:t>
            </w:r>
            <w:proofErr w:type="spellEnd"/>
            <w:r w:rsidRPr="00102304">
              <w:rPr>
                <w:rFonts w:ascii="Arial Narrow" w:hAnsi="Arial Narrow"/>
                <w:sz w:val="14"/>
              </w:rPr>
              <w:t xml:space="preserve"> / </w:t>
            </w:r>
            <w:proofErr w:type="spellStart"/>
            <w:r w:rsidRPr="00102304">
              <w:rPr>
                <w:rFonts w:ascii="Arial Narrow" w:hAnsi="Arial Narrow"/>
                <w:sz w:val="14"/>
              </w:rPr>
              <w:t>obl</w:t>
            </w:r>
            <w:proofErr w:type="spellEnd"/>
          </w:p>
        </w:tc>
        <w:tc>
          <w:tcPr>
            <w:tcW w:w="1134" w:type="dxa"/>
            <w:gridSpan w:val="2"/>
            <w:tcBorders>
              <w:top w:val="single" w:sz="4" w:space="0" w:color="auto"/>
              <w:left w:val="single" w:sz="4" w:space="0" w:color="auto"/>
              <w:bottom w:val="nil"/>
              <w:right w:val="single" w:sz="4" w:space="0" w:color="auto"/>
            </w:tcBorders>
          </w:tcPr>
          <w:p w14:paraId="5577F614"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Elément groupe 2</w:t>
            </w:r>
          </w:p>
        </w:tc>
        <w:tc>
          <w:tcPr>
            <w:tcW w:w="567" w:type="dxa"/>
            <w:tcBorders>
              <w:left w:val="nil"/>
            </w:tcBorders>
          </w:tcPr>
          <w:p w14:paraId="76284E1B"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2</w:t>
            </w:r>
          </w:p>
        </w:tc>
        <w:tc>
          <w:tcPr>
            <w:tcW w:w="851" w:type="dxa"/>
          </w:tcPr>
          <w:p w14:paraId="034950C8" w14:textId="77777777" w:rsidR="00A5614A" w:rsidRPr="00102304" w:rsidRDefault="00A5614A" w:rsidP="00C25852">
            <w:pPr>
              <w:spacing w:before="60" w:after="0"/>
              <w:rPr>
                <w:rFonts w:ascii="Arial Narrow" w:hAnsi="Arial Narrow"/>
                <w:sz w:val="14"/>
              </w:rPr>
            </w:pPr>
          </w:p>
        </w:tc>
        <w:tc>
          <w:tcPr>
            <w:tcW w:w="850" w:type="dxa"/>
          </w:tcPr>
          <w:p w14:paraId="2EACBC95" w14:textId="77777777" w:rsidR="00A5614A" w:rsidRPr="00102304" w:rsidRDefault="00A5614A" w:rsidP="00C25852">
            <w:pPr>
              <w:spacing w:before="60" w:after="0"/>
              <w:rPr>
                <w:rFonts w:ascii="Arial Narrow" w:hAnsi="Arial Narrow"/>
                <w:sz w:val="14"/>
              </w:rPr>
            </w:pPr>
          </w:p>
        </w:tc>
      </w:tr>
      <w:tr w:rsidR="00A5614A" w:rsidRPr="00102304" w14:paraId="142A6404" w14:textId="77777777">
        <w:trPr>
          <w:cantSplit/>
        </w:trPr>
        <w:tc>
          <w:tcPr>
            <w:tcW w:w="637" w:type="dxa"/>
            <w:tcBorders>
              <w:top w:val="single" w:sz="4" w:space="0" w:color="auto"/>
              <w:left w:val="single" w:sz="4" w:space="0" w:color="auto"/>
              <w:bottom w:val="nil"/>
              <w:right w:val="single" w:sz="4" w:space="0" w:color="auto"/>
            </w:tcBorders>
          </w:tcPr>
          <w:p w14:paraId="1F5DEFEB"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Parois</w:t>
            </w:r>
          </w:p>
        </w:tc>
        <w:tc>
          <w:tcPr>
            <w:tcW w:w="1134" w:type="dxa"/>
            <w:gridSpan w:val="2"/>
            <w:tcBorders>
              <w:top w:val="single" w:sz="4" w:space="0" w:color="auto"/>
              <w:left w:val="single" w:sz="4" w:space="0" w:color="auto"/>
              <w:bottom w:val="single" w:sz="4" w:space="0" w:color="auto"/>
              <w:right w:val="single" w:sz="4" w:space="0" w:color="auto"/>
            </w:tcBorders>
          </w:tcPr>
          <w:p w14:paraId="71C9D1C6"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 xml:space="preserve">Elément groupe 1 </w:t>
            </w:r>
          </w:p>
        </w:tc>
        <w:tc>
          <w:tcPr>
            <w:tcW w:w="567" w:type="dxa"/>
            <w:tcBorders>
              <w:left w:val="nil"/>
            </w:tcBorders>
          </w:tcPr>
          <w:p w14:paraId="66819D1A"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2</w:t>
            </w:r>
          </w:p>
        </w:tc>
        <w:tc>
          <w:tcPr>
            <w:tcW w:w="851" w:type="dxa"/>
          </w:tcPr>
          <w:p w14:paraId="1574D82C" w14:textId="77777777" w:rsidR="00A5614A" w:rsidRPr="00102304" w:rsidRDefault="00A5614A" w:rsidP="00C25852">
            <w:pPr>
              <w:spacing w:before="60" w:after="0"/>
              <w:rPr>
                <w:rFonts w:ascii="Arial Narrow" w:hAnsi="Arial Narrow"/>
                <w:sz w:val="14"/>
              </w:rPr>
            </w:pPr>
          </w:p>
        </w:tc>
        <w:tc>
          <w:tcPr>
            <w:tcW w:w="850" w:type="dxa"/>
          </w:tcPr>
          <w:p w14:paraId="3E95CEC6" w14:textId="77777777" w:rsidR="00A5614A" w:rsidRPr="00102304" w:rsidRDefault="00A5614A" w:rsidP="00C25852">
            <w:pPr>
              <w:spacing w:before="60" w:after="0"/>
              <w:rPr>
                <w:rFonts w:ascii="Arial Narrow" w:hAnsi="Arial Narrow"/>
                <w:sz w:val="14"/>
              </w:rPr>
            </w:pPr>
          </w:p>
        </w:tc>
      </w:tr>
      <w:tr w:rsidR="00A5614A" w:rsidRPr="00102304" w14:paraId="1AC99F7A" w14:textId="77777777">
        <w:trPr>
          <w:cantSplit/>
        </w:trPr>
        <w:tc>
          <w:tcPr>
            <w:tcW w:w="637" w:type="dxa"/>
            <w:tcBorders>
              <w:top w:val="nil"/>
              <w:left w:val="single" w:sz="4" w:space="0" w:color="auto"/>
              <w:bottom w:val="nil"/>
              <w:right w:val="single" w:sz="4" w:space="0" w:color="auto"/>
            </w:tcBorders>
          </w:tcPr>
          <w:p w14:paraId="394B9803"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Vert.</w:t>
            </w:r>
          </w:p>
        </w:tc>
        <w:tc>
          <w:tcPr>
            <w:tcW w:w="1134" w:type="dxa"/>
            <w:gridSpan w:val="2"/>
            <w:tcBorders>
              <w:top w:val="single" w:sz="4" w:space="0" w:color="auto"/>
              <w:left w:val="single" w:sz="4" w:space="0" w:color="auto"/>
              <w:bottom w:val="single" w:sz="4" w:space="0" w:color="auto"/>
              <w:right w:val="single" w:sz="4" w:space="0" w:color="auto"/>
            </w:tcBorders>
          </w:tcPr>
          <w:p w14:paraId="24138B86"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Elément groupe 2</w:t>
            </w:r>
          </w:p>
        </w:tc>
        <w:tc>
          <w:tcPr>
            <w:tcW w:w="567" w:type="dxa"/>
            <w:tcBorders>
              <w:left w:val="nil"/>
            </w:tcBorders>
          </w:tcPr>
          <w:p w14:paraId="1CDC64C1"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2</w:t>
            </w:r>
          </w:p>
        </w:tc>
        <w:tc>
          <w:tcPr>
            <w:tcW w:w="851" w:type="dxa"/>
          </w:tcPr>
          <w:p w14:paraId="4E12081E" w14:textId="77777777" w:rsidR="00A5614A" w:rsidRPr="00102304" w:rsidRDefault="00A5614A" w:rsidP="00C25852">
            <w:pPr>
              <w:spacing w:before="60" w:after="0"/>
              <w:rPr>
                <w:rFonts w:ascii="Arial Narrow" w:hAnsi="Arial Narrow"/>
                <w:sz w:val="14"/>
              </w:rPr>
            </w:pPr>
          </w:p>
        </w:tc>
        <w:tc>
          <w:tcPr>
            <w:tcW w:w="850" w:type="dxa"/>
          </w:tcPr>
          <w:p w14:paraId="24CE5618" w14:textId="77777777" w:rsidR="00A5614A" w:rsidRPr="00102304" w:rsidRDefault="00A5614A" w:rsidP="00C25852">
            <w:pPr>
              <w:spacing w:before="60" w:after="0"/>
              <w:rPr>
                <w:rFonts w:ascii="Arial Narrow" w:hAnsi="Arial Narrow"/>
                <w:sz w:val="14"/>
              </w:rPr>
            </w:pPr>
          </w:p>
        </w:tc>
      </w:tr>
      <w:tr w:rsidR="00A5614A" w:rsidRPr="00102304" w14:paraId="38C95325" w14:textId="77777777">
        <w:trPr>
          <w:cantSplit/>
        </w:trPr>
        <w:tc>
          <w:tcPr>
            <w:tcW w:w="637" w:type="dxa"/>
            <w:tcBorders>
              <w:top w:val="nil"/>
              <w:left w:val="single" w:sz="4" w:space="0" w:color="auto"/>
              <w:bottom w:val="single" w:sz="4" w:space="0" w:color="auto"/>
              <w:right w:val="single" w:sz="4" w:space="0" w:color="auto"/>
            </w:tcBorders>
          </w:tcPr>
          <w:p w14:paraId="43F7CD1C" w14:textId="77777777" w:rsidR="00A5614A" w:rsidRPr="00102304" w:rsidRDefault="00A5614A" w:rsidP="00C25852">
            <w:pPr>
              <w:spacing w:before="60" w:after="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14847115"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Elément groupe 3</w:t>
            </w:r>
          </w:p>
        </w:tc>
        <w:tc>
          <w:tcPr>
            <w:tcW w:w="567" w:type="dxa"/>
            <w:tcBorders>
              <w:left w:val="nil"/>
            </w:tcBorders>
          </w:tcPr>
          <w:p w14:paraId="37F2F82A"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2</w:t>
            </w:r>
          </w:p>
        </w:tc>
        <w:tc>
          <w:tcPr>
            <w:tcW w:w="851" w:type="dxa"/>
          </w:tcPr>
          <w:p w14:paraId="7F272C4F" w14:textId="77777777" w:rsidR="00A5614A" w:rsidRPr="00102304" w:rsidRDefault="00A5614A" w:rsidP="00C25852">
            <w:pPr>
              <w:spacing w:before="60" w:after="0"/>
              <w:rPr>
                <w:rFonts w:ascii="Arial Narrow" w:hAnsi="Arial Narrow"/>
                <w:sz w:val="14"/>
              </w:rPr>
            </w:pPr>
          </w:p>
        </w:tc>
        <w:tc>
          <w:tcPr>
            <w:tcW w:w="850" w:type="dxa"/>
          </w:tcPr>
          <w:p w14:paraId="1CDBD6BA" w14:textId="77777777" w:rsidR="00A5614A" w:rsidRPr="00102304" w:rsidRDefault="00A5614A" w:rsidP="00C25852">
            <w:pPr>
              <w:spacing w:before="60" w:after="0"/>
              <w:rPr>
                <w:rFonts w:ascii="Arial Narrow" w:hAnsi="Arial Narrow"/>
                <w:sz w:val="14"/>
              </w:rPr>
            </w:pPr>
          </w:p>
        </w:tc>
      </w:tr>
      <w:tr w:rsidR="00A5614A" w:rsidRPr="00102304" w14:paraId="54981E91" w14:textId="77777777">
        <w:tc>
          <w:tcPr>
            <w:tcW w:w="1771" w:type="dxa"/>
            <w:gridSpan w:val="3"/>
            <w:tcBorders>
              <w:top w:val="single" w:sz="4" w:space="0" w:color="auto"/>
              <w:left w:val="single" w:sz="4" w:space="0" w:color="auto"/>
              <w:bottom w:val="single" w:sz="4" w:space="0" w:color="auto"/>
              <w:right w:val="single" w:sz="4" w:space="0" w:color="auto"/>
            </w:tcBorders>
          </w:tcPr>
          <w:p w14:paraId="1E87876A"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Cuvettes WC</w:t>
            </w:r>
          </w:p>
        </w:tc>
        <w:tc>
          <w:tcPr>
            <w:tcW w:w="567" w:type="dxa"/>
            <w:tcBorders>
              <w:left w:val="nil"/>
            </w:tcBorders>
          </w:tcPr>
          <w:p w14:paraId="5062A03C"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3</w:t>
            </w:r>
          </w:p>
        </w:tc>
        <w:tc>
          <w:tcPr>
            <w:tcW w:w="851" w:type="dxa"/>
          </w:tcPr>
          <w:p w14:paraId="72A9F682" w14:textId="77777777" w:rsidR="00A5614A" w:rsidRPr="00102304" w:rsidRDefault="00A5614A" w:rsidP="00C25852">
            <w:pPr>
              <w:spacing w:before="60" w:after="0"/>
              <w:rPr>
                <w:rFonts w:ascii="Arial Narrow" w:hAnsi="Arial Narrow"/>
                <w:sz w:val="14"/>
              </w:rPr>
            </w:pPr>
          </w:p>
        </w:tc>
        <w:tc>
          <w:tcPr>
            <w:tcW w:w="850" w:type="dxa"/>
          </w:tcPr>
          <w:p w14:paraId="7D62DBD3" w14:textId="77777777" w:rsidR="00A5614A" w:rsidRPr="00102304" w:rsidRDefault="00A5614A" w:rsidP="00C25852">
            <w:pPr>
              <w:spacing w:before="60" w:after="0"/>
              <w:rPr>
                <w:rFonts w:ascii="Arial Narrow" w:hAnsi="Arial Narrow"/>
                <w:sz w:val="14"/>
              </w:rPr>
            </w:pPr>
          </w:p>
        </w:tc>
      </w:tr>
      <w:tr w:rsidR="00A5614A" w:rsidRPr="00102304" w14:paraId="677596FC" w14:textId="77777777">
        <w:tc>
          <w:tcPr>
            <w:tcW w:w="1771" w:type="dxa"/>
            <w:gridSpan w:val="3"/>
            <w:tcBorders>
              <w:top w:val="single" w:sz="4" w:space="0" w:color="auto"/>
              <w:left w:val="single" w:sz="4" w:space="0" w:color="auto"/>
              <w:bottom w:val="single" w:sz="4" w:space="0" w:color="auto"/>
              <w:right w:val="single" w:sz="4" w:space="0" w:color="auto"/>
            </w:tcBorders>
          </w:tcPr>
          <w:p w14:paraId="6AD996B0"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Urinoirs</w:t>
            </w:r>
          </w:p>
        </w:tc>
        <w:tc>
          <w:tcPr>
            <w:tcW w:w="567" w:type="dxa"/>
            <w:tcBorders>
              <w:left w:val="nil"/>
            </w:tcBorders>
          </w:tcPr>
          <w:p w14:paraId="3876BB00"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3</w:t>
            </w:r>
          </w:p>
        </w:tc>
        <w:tc>
          <w:tcPr>
            <w:tcW w:w="851" w:type="dxa"/>
          </w:tcPr>
          <w:p w14:paraId="3DF0B98E" w14:textId="77777777" w:rsidR="00A5614A" w:rsidRPr="00102304" w:rsidRDefault="00A5614A" w:rsidP="00C25852">
            <w:pPr>
              <w:spacing w:before="60" w:after="0"/>
              <w:rPr>
                <w:rFonts w:ascii="Arial Narrow" w:hAnsi="Arial Narrow"/>
                <w:sz w:val="14"/>
              </w:rPr>
            </w:pPr>
          </w:p>
        </w:tc>
        <w:tc>
          <w:tcPr>
            <w:tcW w:w="850" w:type="dxa"/>
          </w:tcPr>
          <w:p w14:paraId="570B4C29" w14:textId="77777777" w:rsidR="00A5614A" w:rsidRPr="00102304" w:rsidRDefault="00A5614A" w:rsidP="00C25852">
            <w:pPr>
              <w:spacing w:before="60" w:after="0"/>
              <w:rPr>
                <w:rFonts w:ascii="Arial Narrow" w:hAnsi="Arial Narrow"/>
                <w:sz w:val="14"/>
              </w:rPr>
            </w:pPr>
          </w:p>
        </w:tc>
      </w:tr>
      <w:tr w:rsidR="00A5614A" w:rsidRPr="00102304" w14:paraId="46B2F38C" w14:textId="77777777">
        <w:tc>
          <w:tcPr>
            <w:tcW w:w="1771" w:type="dxa"/>
            <w:gridSpan w:val="3"/>
            <w:tcBorders>
              <w:top w:val="single" w:sz="4" w:space="0" w:color="auto"/>
              <w:left w:val="single" w:sz="4" w:space="0" w:color="auto"/>
              <w:bottom w:val="single" w:sz="4" w:space="0" w:color="auto"/>
              <w:right w:val="single" w:sz="4" w:space="0" w:color="auto"/>
            </w:tcBorders>
          </w:tcPr>
          <w:p w14:paraId="252E3670"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Lavabos</w:t>
            </w:r>
          </w:p>
        </w:tc>
        <w:tc>
          <w:tcPr>
            <w:tcW w:w="567" w:type="dxa"/>
            <w:tcBorders>
              <w:left w:val="nil"/>
            </w:tcBorders>
          </w:tcPr>
          <w:p w14:paraId="78EB27F2"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2</w:t>
            </w:r>
          </w:p>
        </w:tc>
        <w:tc>
          <w:tcPr>
            <w:tcW w:w="851" w:type="dxa"/>
          </w:tcPr>
          <w:p w14:paraId="70687722" w14:textId="77777777" w:rsidR="00A5614A" w:rsidRPr="00102304" w:rsidRDefault="00A5614A" w:rsidP="00C25852">
            <w:pPr>
              <w:spacing w:before="60" w:after="0"/>
              <w:rPr>
                <w:rFonts w:ascii="Arial Narrow" w:hAnsi="Arial Narrow"/>
                <w:sz w:val="14"/>
              </w:rPr>
            </w:pPr>
          </w:p>
        </w:tc>
        <w:tc>
          <w:tcPr>
            <w:tcW w:w="850" w:type="dxa"/>
          </w:tcPr>
          <w:p w14:paraId="72AF35E1" w14:textId="77777777" w:rsidR="00A5614A" w:rsidRPr="00102304" w:rsidRDefault="00A5614A" w:rsidP="00C25852">
            <w:pPr>
              <w:spacing w:before="60" w:after="0"/>
              <w:rPr>
                <w:rFonts w:ascii="Arial Narrow" w:hAnsi="Arial Narrow"/>
                <w:sz w:val="14"/>
              </w:rPr>
            </w:pPr>
          </w:p>
        </w:tc>
      </w:tr>
      <w:tr w:rsidR="00A5614A" w:rsidRPr="00102304" w14:paraId="4E896E39" w14:textId="77777777">
        <w:tc>
          <w:tcPr>
            <w:tcW w:w="1771" w:type="dxa"/>
            <w:gridSpan w:val="3"/>
            <w:tcBorders>
              <w:top w:val="single" w:sz="4" w:space="0" w:color="auto"/>
              <w:left w:val="single" w:sz="4" w:space="0" w:color="auto"/>
              <w:bottom w:val="single" w:sz="4" w:space="0" w:color="auto"/>
              <w:right w:val="single" w:sz="4" w:space="0" w:color="auto"/>
            </w:tcBorders>
          </w:tcPr>
          <w:p w14:paraId="5A36109C"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Réceptacles douche</w:t>
            </w:r>
          </w:p>
        </w:tc>
        <w:tc>
          <w:tcPr>
            <w:tcW w:w="567" w:type="dxa"/>
            <w:tcBorders>
              <w:left w:val="nil"/>
            </w:tcBorders>
          </w:tcPr>
          <w:p w14:paraId="672806D6"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2</w:t>
            </w:r>
          </w:p>
        </w:tc>
        <w:tc>
          <w:tcPr>
            <w:tcW w:w="851" w:type="dxa"/>
          </w:tcPr>
          <w:p w14:paraId="059B3B9A" w14:textId="77777777" w:rsidR="00A5614A" w:rsidRPr="00102304" w:rsidRDefault="00A5614A" w:rsidP="00C25852">
            <w:pPr>
              <w:spacing w:before="60" w:after="0"/>
              <w:rPr>
                <w:rFonts w:ascii="Arial Narrow" w:hAnsi="Arial Narrow"/>
                <w:sz w:val="14"/>
              </w:rPr>
            </w:pPr>
          </w:p>
        </w:tc>
        <w:tc>
          <w:tcPr>
            <w:tcW w:w="850" w:type="dxa"/>
          </w:tcPr>
          <w:p w14:paraId="2F4A4017" w14:textId="77777777" w:rsidR="00A5614A" w:rsidRPr="00102304" w:rsidRDefault="00A5614A" w:rsidP="00C25852">
            <w:pPr>
              <w:spacing w:before="60" w:after="0"/>
              <w:rPr>
                <w:rFonts w:ascii="Arial Narrow" w:hAnsi="Arial Narrow"/>
                <w:sz w:val="14"/>
              </w:rPr>
            </w:pPr>
          </w:p>
        </w:tc>
      </w:tr>
      <w:tr w:rsidR="00A5614A" w:rsidRPr="00102304" w14:paraId="71DAECB7" w14:textId="77777777">
        <w:tc>
          <w:tcPr>
            <w:tcW w:w="1771" w:type="dxa"/>
            <w:gridSpan w:val="3"/>
            <w:tcBorders>
              <w:top w:val="single" w:sz="4" w:space="0" w:color="auto"/>
              <w:left w:val="single" w:sz="4" w:space="0" w:color="auto"/>
              <w:bottom w:val="single" w:sz="4" w:space="0" w:color="auto"/>
              <w:right w:val="single" w:sz="4" w:space="0" w:color="auto"/>
            </w:tcBorders>
          </w:tcPr>
          <w:p w14:paraId="09565F92"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Miroirs</w:t>
            </w:r>
          </w:p>
        </w:tc>
        <w:tc>
          <w:tcPr>
            <w:tcW w:w="567" w:type="dxa"/>
            <w:tcBorders>
              <w:left w:val="nil"/>
            </w:tcBorders>
          </w:tcPr>
          <w:p w14:paraId="519D15DE"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1</w:t>
            </w:r>
          </w:p>
        </w:tc>
        <w:tc>
          <w:tcPr>
            <w:tcW w:w="851" w:type="dxa"/>
          </w:tcPr>
          <w:p w14:paraId="125CB779" w14:textId="77777777" w:rsidR="00A5614A" w:rsidRPr="00102304" w:rsidRDefault="00A5614A" w:rsidP="00C25852">
            <w:pPr>
              <w:spacing w:before="60" w:after="0"/>
              <w:rPr>
                <w:rFonts w:ascii="Arial Narrow" w:hAnsi="Arial Narrow"/>
                <w:sz w:val="14"/>
              </w:rPr>
            </w:pPr>
          </w:p>
        </w:tc>
        <w:tc>
          <w:tcPr>
            <w:tcW w:w="850" w:type="dxa"/>
          </w:tcPr>
          <w:p w14:paraId="09F75DEC" w14:textId="77777777" w:rsidR="00A5614A" w:rsidRPr="00102304" w:rsidRDefault="00A5614A" w:rsidP="00C25852">
            <w:pPr>
              <w:spacing w:before="60" w:after="0"/>
              <w:rPr>
                <w:rFonts w:ascii="Arial Narrow" w:hAnsi="Arial Narrow"/>
                <w:sz w:val="14"/>
              </w:rPr>
            </w:pPr>
          </w:p>
        </w:tc>
      </w:tr>
      <w:tr w:rsidR="00A5614A" w:rsidRPr="00102304" w14:paraId="5028E8FB" w14:textId="77777777">
        <w:tc>
          <w:tcPr>
            <w:tcW w:w="1771" w:type="dxa"/>
            <w:gridSpan w:val="3"/>
            <w:tcBorders>
              <w:top w:val="single" w:sz="4" w:space="0" w:color="auto"/>
              <w:left w:val="single" w:sz="4" w:space="0" w:color="auto"/>
              <w:bottom w:val="single" w:sz="4" w:space="0" w:color="auto"/>
              <w:right w:val="single" w:sz="4" w:space="0" w:color="auto"/>
            </w:tcBorders>
          </w:tcPr>
          <w:p w14:paraId="76B81B58"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Tablettes</w:t>
            </w:r>
          </w:p>
        </w:tc>
        <w:tc>
          <w:tcPr>
            <w:tcW w:w="567" w:type="dxa"/>
            <w:tcBorders>
              <w:left w:val="nil"/>
            </w:tcBorders>
          </w:tcPr>
          <w:p w14:paraId="0FFDEA58"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1</w:t>
            </w:r>
          </w:p>
        </w:tc>
        <w:tc>
          <w:tcPr>
            <w:tcW w:w="851" w:type="dxa"/>
          </w:tcPr>
          <w:p w14:paraId="1B13F0B0" w14:textId="77777777" w:rsidR="00A5614A" w:rsidRPr="00102304" w:rsidRDefault="00A5614A" w:rsidP="00C25852">
            <w:pPr>
              <w:spacing w:before="60" w:after="0"/>
              <w:rPr>
                <w:rFonts w:ascii="Arial Narrow" w:hAnsi="Arial Narrow"/>
                <w:sz w:val="14"/>
              </w:rPr>
            </w:pPr>
          </w:p>
        </w:tc>
        <w:tc>
          <w:tcPr>
            <w:tcW w:w="850" w:type="dxa"/>
          </w:tcPr>
          <w:p w14:paraId="670544AF" w14:textId="77777777" w:rsidR="00A5614A" w:rsidRPr="00102304" w:rsidRDefault="00A5614A" w:rsidP="00C25852">
            <w:pPr>
              <w:spacing w:before="60" w:after="0"/>
              <w:rPr>
                <w:rFonts w:ascii="Arial Narrow" w:hAnsi="Arial Narrow"/>
                <w:sz w:val="14"/>
              </w:rPr>
            </w:pPr>
          </w:p>
        </w:tc>
      </w:tr>
      <w:tr w:rsidR="00A5614A" w:rsidRPr="00102304" w14:paraId="2C8F8039" w14:textId="77777777">
        <w:tc>
          <w:tcPr>
            <w:tcW w:w="1771" w:type="dxa"/>
            <w:gridSpan w:val="3"/>
            <w:tcBorders>
              <w:top w:val="single" w:sz="4" w:space="0" w:color="auto"/>
              <w:left w:val="single" w:sz="4" w:space="0" w:color="auto"/>
              <w:bottom w:val="single" w:sz="4" w:space="0" w:color="auto"/>
              <w:right w:val="single" w:sz="4" w:space="0" w:color="auto"/>
            </w:tcBorders>
          </w:tcPr>
          <w:p w14:paraId="4C7EC53E"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Distributeurs de papier toilette</w:t>
            </w:r>
          </w:p>
        </w:tc>
        <w:tc>
          <w:tcPr>
            <w:tcW w:w="567" w:type="dxa"/>
            <w:tcBorders>
              <w:left w:val="nil"/>
            </w:tcBorders>
          </w:tcPr>
          <w:p w14:paraId="3661B01E"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3</w:t>
            </w:r>
          </w:p>
        </w:tc>
        <w:tc>
          <w:tcPr>
            <w:tcW w:w="851" w:type="dxa"/>
          </w:tcPr>
          <w:p w14:paraId="5CAE4B82" w14:textId="77777777" w:rsidR="00A5614A" w:rsidRPr="00102304" w:rsidRDefault="00A5614A" w:rsidP="00C25852">
            <w:pPr>
              <w:spacing w:before="60" w:after="0"/>
              <w:rPr>
                <w:rFonts w:ascii="Arial Narrow" w:hAnsi="Arial Narrow"/>
                <w:sz w:val="14"/>
              </w:rPr>
            </w:pPr>
          </w:p>
        </w:tc>
        <w:tc>
          <w:tcPr>
            <w:tcW w:w="850" w:type="dxa"/>
          </w:tcPr>
          <w:p w14:paraId="2593A78D" w14:textId="77777777" w:rsidR="00A5614A" w:rsidRPr="00102304" w:rsidRDefault="00A5614A" w:rsidP="00C25852">
            <w:pPr>
              <w:spacing w:before="60" w:after="0"/>
              <w:rPr>
                <w:rFonts w:ascii="Arial Narrow" w:hAnsi="Arial Narrow"/>
                <w:sz w:val="14"/>
              </w:rPr>
            </w:pPr>
          </w:p>
        </w:tc>
      </w:tr>
      <w:tr w:rsidR="00A5614A" w:rsidRPr="00102304" w14:paraId="39727611" w14:textId="77777777">
        <w:tc>
          <w:tcPr>
            <w:tcW w:w="1771" w:type="dxa"/>
            <w:gridSpan w:val="3"/>
            <w:tcBorders>
              <w:top w:val="single" w:sz="4" w:space="0" w:color="auto"/>
              <w:left w:val="single" w:sz="4" w:space="0" w:color="auto"/>
              <w:bottom w:val="single" w:sz="4" w:space="0" w:color="auto"/>
              <w:right w:val="single" w:sz="4" w:space="0" w:color="auto"/>
            </w:tcBorders>
          </w:tcPr>
          <w:p w14:paraId="1836E6CC"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Distributeurs de savon liquide</w:t>
            </w:r>
          </w:p>
        </w:tc>
        <w:tc>
          <w:tcPr>
            <w:tcW w:w="567" w:type="dxa"/>
            <w:tcBorders>
              <w:left w:val="nil"/>
            </w:tcBorders>
          </w:tcPr>
          <w:p w14:paraId="0D40DCA8"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3</w:t>
            </w:r>
          </w:p>
        </w:tc>
        <w:tc>
          <w:tcPr>
            <w:tcW w:w="851" w:type="dxa"/>
          </w:tcPr>
          <w:p w14:paraId="0C5DC385" w14:textId="77777777" w:rsidR="00A5614A" w:rsidRPr="00102304" w:rsidRDefault="00A5614A" w:rsidP="00C25852">
            <w:pPr>
              <w:spacing w:before="60" w:after="0"/>
              <w:rPr>
                <w:rFonts w:ascii="Arial Narrow" w:hAnsi="Arial Narrow"/>
                <w:sz w:val="14"/>
              </w:rPr>
            </w:pPr>
          </w:p>
        </w:tc>
        <w:tc>
          <w:tcPr>
            <w:tcW w:w="850" w:type="dxa"/>
          </w:tcPr>
          <w:p w14:paraId="0422786C" w14:textId="77777777" w:rsidR="00A5614A" w:rsidRPr="00102304" w:rsidRDefault="00A5614A" w:rsidP="00C25852">
            <w:pPr>
              <w:spacing w:before="60" w:after="0"/>
              <w:rPr>
                <w:rFonts w:ascii="Arial Narrow" w:hAnsi="Arial Narrow"/>
                <w:sz w:val="14"/>
              </w:rPr>
            </w:pPr>
          </w:p>
        </w:tc>
      </w:tr>
      <w:tr w:rsidR="00A5614A" w:rsidRPr="00102304" w14:paraId="21AB6D31" w14:textId="77777777">
        <w:tc>
          <w:tcPr>
            <w:tcW w:w="1771" w:type="dxa"/>
            <w:gridSpan w:val="3"/>
            <w:tcBorders>
              <w:top w:val="single" w:sz="4" w:space="0" w:color="auto"/>
              <w:left w:val="single" w:sz="4" w:space="0" w:color="auto"/>
              <w:bottom w:val="single" w:sz="4" w:space="0" w:color="auto"/>
              <w:right w:val="single" w:sz="4" w:space="0" w:color="auto"/>
            </w:tcBorders>
          </w:tcPr>
          <w:p w14:paraId="772831CE"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Distributeurs d’essuie-mains</w:t>
            </w:r>
          </w:p>
        </w:tc>
        <w:tc>
          <w:tcPr>
            <w:tcW w:w="567" w:type="dxa"/>
            <w:tcBorders>
              <w:left w:val="nil"/>
            </w:tcBorders>
          </w:tcPr>
          <w:p w14:paraId="5C0B9E8D"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3</w:t>
            </w:r>
          </w:p>
        </w:tc>
        <w:tc>
          <w:tcPr>
            <w:tcW w:w="851" w:type="dxa"/>
          </w:tcPr>
          <w:p w14:paraId="44CE64A9" w14:textId="77777777" w:rsidR="00A5614A" w:rsidRPr="00102304" w:rsidRDefault="00A5614A" w:rsidP="00C25852">
            <w:pPr>
              <w:spacing w:before="60" w:after="0"/>
              <w:rPr>
                <w:rFonts w:ascii="Arial Narrow" w:hAnsi="Arial Narrow"/>
                <w:sz w:val="14"/>
              </w:rPr>
            </w:pPr>
          </w:p>
        </w:tc>
        <w:tc>
          <w:tcPr>
            <w:tcW w:w="850" w:type="dxa"/>
          </w:tcPr>
          <w:p w14:paraId="3CF86E47" w14:textId="77777777" w:rsidR="00A5614A" w:rsidRPr="00102304" w:rsidRDefault="00A5614A" w:rsidP="00C25852">
            <w:pPr>
              <w:spacing w:before="60" w:after="0"/>
              <w:rPr>
                <w:rFonts w:ascii="Arial Narrow" w:hAnsi="Arial Narrow"/>
                <w:sz w:val="14"/>
              </w:rPr>
            </w:pPr>
          </w:p>
        </w:tc>
      </w:tr>
      <w:tr w:rsidR="00A5614A" w:rsidRPr="00102304" w14:paraId="59C28007" w14:textId="77777777">
        <w:tc>
          <w:tcPr>
            <w:tcW w:w="1771" w:type="dxa"/>
            <w:gridSpan w:val="3"/>
            <w:tcBorders>
              <w:top w:val="single" w:sz="4" w:space="0" w:color="auto"/>
              <w:left w:val="single" w:sz="4" w:space="0" w:color="auto"/>
              <w:bottom w:val="single" w:sz="4" w:space="0" w:color="auto"/>
              <w:right w:val="single" w:sz="4" w:space="0" w:color="auto"/>
            </w:tcBorders>
          </w:tcPr>
          <w:p w14:paraId="4888AAA5"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Poubelles</w:t>
            </w:r>
          </w:p>
        </w:tc>
        <w:tc>
          <w:tcPr>
            <w:tcW w:w="567" w:type="dxa"/>
            <w:tcBorders>
              <w:left w:val="nil"/>
            </w:tcBorders>
          </w:tcPr>
          <w:p w14:paraId="3E075E79"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2</w:t>
            </w:r>
          </w:p>
        </w:tc>
        <w:tc>
          <w:tcPr>
            <w:tcW w:w="851" w:type="dxa"/>
          </w:tcPr>
          <w:p w14:paraId="3BC01C54" w14:textId="77777777" w:rsidR="00A5614A" w:rsidRPr="00102304" w:rsidRDefault="00A5614A" w:rsidP="00C25852">
            <w:pPr>
              <w:spacing w:before="60" w:after="0"/>
              <w:rPr>
                <w:rFonts w:ascii="Arial Narrow" w:hAnsi="Arial Narrow"/>
                <w:sz w:val="14"/>
              </w:rPr>
            </w:pPr>
          </w:p>
        </w:tc>
        <w:tc>
          <w:tcPr>
            <w:tcW w:w="850" w:type="dxa"/>
          </w:tcPr>
          <w:p w14:paraId="540B8A39" w14:textId="77777777" w:rsidR="00A5614A" w:rsidRPr="00102304" w:rsidRDefault="00A5614A" w:rsidP="00C25852">
            <w:pPr>
              <w:spacing w:before="60" w:after="0"/>
              <w:rPr>
                <w:rFonts w:ascii="Arial Narrow" w:hAnsi="Arial Narrow"/>
                <w:sz w:val="14"/>
              </w:rPr>
            </w:pPr>
          </w:p>
        </w:tc>
      </w:tr>
      <w:tr w:rsidR="00A5614A" w:rsidRPr="00102304" w14:paraId="35A897C1" w14:textId="77777777">
        <w:tc>
          <w:tcPr>
            <w:tcW w:w="1771" w:type="dxa"/>
            <w:gridSpan w:val="3"/>
            <w:tcBorders>
              <w:top w:val="single" w:sz="4" w:space="0" w:color="auto"/>
              <w:left w:val="single" w:sz="4" w:space="0" w:color="auto"/>
              <w:bottom w:val="single" w:sz="4" w:space="0" w:color="auto"/>
              <w:right w:val="single" w:sz="4" w:space="0" w:color="auto"/>
            </w:tcBorders>
          </w:tcPr>
          <w:p w14:paraId="15B665C9"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Vadrouilles</w:t>
            </w:r>
          </w:p>
        </w:tc>
        <w:tc>
          <w:tcPr>
            <w:tcW w:w="567" w:type="dxa"/>
            <w:tcBorders>
              <w:left w:val="nil"/>
            </w:tcBorders>
          </w:tcPr>
          <w:p w14:paraId="116B9050"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1</w:t>
            </w:r>
          </w:p>
        </w:tc>
        <w:tc>
          <w:tcPr>
            <w:tcW w:w="851" w:type="dxa"/>
          </w:tcPr>
          <w:p w14:paraId="668BFAB1" w14:textId="77777777" w:rsidR="00A5614A" w:rsidRPr="00102304" w:rsidRDefault="00A5614A" w:rsidP="00C25852">
            <w:pPr>
              <w:spacing w:before="60" w:after="0"/>
              <w:rPr>
                <w:rFonts w:ascii="Arial Narrow" w:hAnsi="Arial Narrow"/>
                <w:sz w:val="14"/>
              </w:rPr>
            </w:pPr>
          </w:p>
        </w:tc>
        <w:tc>
          <w:tcPr>
            <w:tcW w:w="850" w:type="dxa"/>
          </w:tcPr>
          <w:p w14:paraId="231D49E5" w14:textId="77777777" w:rsidR="00A5614A" w:rsidRPr="00102304" w:rsidRDefault="00A5614A" w:rsidP="00C25852">
            <w:pPr>
              <w:spacing w:before="60" w:after="0"/>
              <w:rPr>
                <w:rFonts w:ascii="Arial Narrow" w:hAnsi="Arial Narrow"/>
                <w:sz w:val="14"/>
              </w:rPr>
            </w:pPr>
          </w:p>
        </w:tc>
      </w:tr>
      <w:tr w:rsidR="00A5614A" w:rsidRPr="00102304" w14:paraId="77D01ECC" w14:textId="77777777">
        <w:tc>
          <w:tcPr>
            <w:tcW w:w="1771" w:type="dxa"/>
            <w:gridSpan w:val="3"/>
            <w:tcBorders>
              <w:top w:val="single" w:sz="4" w:space="0" w:color="auto"/>
              <w:left w:val="single" w:sz="4" w:space="0" w:color="auto"/>
              <w:bottom w:val="single" w:sz="4" w:space="0" w:color="auto"/>
              <w:right w:val="single" w:sz="4" w:space="0" w:color="auto"/>
            </w:tcBorders>
          </w:tcPr>
          <w:p w14:paraId="1FD29E7B"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Toiles d’araignées</w:t>
            </w:r>
          </w:p>
        </w:tc>
        <w:tc>
          <w:tcPr>
            <w:tcW w:w="567" w:type="dxa"/>
            <w:tcBorders>
              <w:left w:val="nil"/>
            </w:tcBorders>
          </w:tcPr>
          <w:p w14:paraId="6E16A694" w14:textId="77777777" w:rsidR="00A5614A" w:rsidRPr="00102304" w:rsidRDefault="00A5614A" w:rsidP="00C25852">
            <w:pPr>
              <w:spacing w:before="60" w:after="0"/>
              <w:rPr>
                <w:rFonts w:ascii="Arial Narrow" w:hAnsi="Arial Narrow"/>
                <w:sz w:val="14"/>
              </w:rPr>
            </w:pPr>
            <w:r w:rsidRPr="00102304">
              <w:rPr>
                <w:rFonts w:ascii="Arial Narrow" w:hAnsi="Arial Narrow"/>
                <w:sz w:val="14"/>
              </w:rPr>
              <w:t>1</w:t>
            </w:r>
          </w:p>
        </w:tc>
        <w:tc>
          <w:tcPr>
            <w:tcW w:w="851" w:type="dxa"/>
          </w:tcPr>
          <w:p w14:paraId="76016A0F" w14:textId="77777777" w:rsidR="00A5614A" w:rsidRPr="00102304" w:rsidRDefault="00A5614A" w:rsidP="00C25852">
            <w:pPr>
              <w:spacing w:before="60" w:after="0"/>
              <w:rPr>
                <w:rFonts w:ascii="Arial Narrow" w:hAnsi="Arial Narrow"/>
                <w:sz w:val="14"/>
              </w:rPr>
            </w:pPr>
          </w:p>
        </w:tc>
        <w:tc>
          <w:tcPr>
            <w:tcW w:w="850" w:type="dxa"/>
          </w:tcPr>
          <w:p w14:paraId="2F4EA9AD" w14:textId="77777777" w:rsidR="00A5614A" w:rsidRPr="00102304" w:rsidRDefault="00A5614A" w:rsidP="00C25852">
            <w:pPr>
              <w:spacing w:before="60" w:after="0"/>
              <w:rPr>
                <w:rFonts w:ascii="Arial Narrow" w:hAnsi="Arial Narrow"/>
                <w:sz w:val="14"/>
              </w:rPr>
            </w:pPr>
          </w:p>
        </w:tc>
      </w:tr>
      <w:tr w:rsidR="00A5614A" w:rsidRPr="00102304" w14:paraId="6CAD5370" w14:textId="77777777">
        <w:tc>
          <w:tcPr>
            <w:tcW w:w="1771" w:type="dxa"/>
            <w:gridSpan w:val="3"/>
            <w:tcBorders>
              <w:top w:val="single" w:sz="4" w:space="0" w:color="auto"/>
              <w:left w:val="single" w:sz="4" w:space="0" w:color="auto"/>
              <w:bottom w:val="single" w:sz="4" w:space="0" w:color="auto"/>
              <w:right w:val="single" w:sz="4" w:space="0" w:color="auto"/>
            </w:tcBorders>
          </w:tcPr>
          <w:p w14:paraId="063A66DB" w14:textId="77777777" w:rsidR="00A5614A" w:rsidRPr="00102304" w:rsidRDefault="00A5614A" w:rsidP="0059218D">
            <w:pPr>
              <w:spacing w:before="60"/>
              <w:rPr>
                <w:rFonts w:ascii="Arial Narrow" w:hAnsi="Arial Narrow"/>
                <w:sz w:val="14"/>
              </w:rPr>
            </w:pPr>
          </w:p>
        </w:tc>
        <w:tc>
          <w:tcPr>
            <w:tcW w:w="567" w:type="dxa"/>
            <w:tcBorders>
              <w:left w:val="nil"/>
            </w:tcBorders>
          </w:tcPr>
          <w:p w14:paraId="0988A505" w14:textId="77777777" w:rsidR="00A5614A" w:rsidRPr="00102304" w:rsidRDefault="00A5614A" w:rsidP="0059218D">
            <w:pPr>
              <w:spacing w:before="60"/>
              <w:jc w:val="center"/>
              <w:rPr>
                <w:rFonts w:ascii="Arial Narrow" w:hAnsi="Arial Narrow"/>
                <w:sz w:val="14"/>
              </w:rPr>
            </w:pPr>
          </w:p>
        </w:tc>
        <w:tc>
          <w:tcPr>
            <w:tcW w:w="851" w:type="dxa"/>
          </w:tcPr>
          <w:p w14:paraId="5A2F72E7" w14:textId="77777777" w:rsidR="00A5614A" w:rsidRPr="00102304" w:rsidRDefault="00A5614A" w:rsidP="0059218D">
            <w:pPr>
              <w:spacing w:before="60"/>
              <w:jc w:val="center"/>
              <w:rPr>
                <w:rFonts w:ascii="Arial Narrow" w:hAnsi="Arial Narrow"/>
                <w:sz w:val="14"/>
              </w:rPr>
            </w:pPr>
          </w:p>
        </w:tc>
        <w:tc>
          <w:tcPr>
            <w:tcW w:w="850" w:type="dxa"/>
          </w:tcPr>
          <w:p w14:paraId="6957E9B2" w14:textId="77777777" w:rsidR="00A5614A" w:rsidRPr="00102304" w:rsidRDefault="00A5614A" w:rsidP="0059218D">
            <w:pPr>
              <w:spacing w:before="60"/>
              <w:jc w:val="center"/>
              <w:rPr>
                <w:rFonts w:ascii="Arial Narrow" w:hAnsi="Arial Narrow"/>
                <w:sz w:val="14"/>
              </w:rPr>
            </w:pPr>
          </w:p>
        </w:tc>
      </w:tr>
      <w:tr w:rsidR="00A5614A" w:rsidRPr="00102304" w14:paraId="2AEF018A" w14:textId="77777777">
        <w:trPr>
          <w:cantSplit/>
        </w:trPr>
        <w:tc>
          <w:tcPr>
            <w:tcW w:w="1346" w:type="dxa"/>
            <w:gridSpan w:val="2"/>
            <w:tcBorders>
              <w:top w:val="single" w:sz="4" w:space="0" w:color="auto"/>
              <w:left w:val="single" w:sz="4" w:space="0" w:color="auto"/>
              <w:bottom w:val="nil"/>
              <w:right w:val="single" w:sz="4" w:space="0" w:color="auto"/>
            </w:tcBorders>
          </w:tcPr>
          <w:p w14:paraId="5066E09B" w14:textId="77777777" w:rsidR="00A5614A" w:rsidRPr="00102304" w:rsidRDefault="00A5614A" w:rsidP="0059218D">
            <w:pPr>
              <w:spacing w:before="60"/>
              <w:rPr>
                <w:rFonts w:ascii="Arial Narrow" w:hAnsi="Arial Narrow"/>
                <w:sz w:val="14"/>
              </w:rPr>
            </w:pPr>
            <w:r w:rsidRPr="00102304">
              <w:rPr>
                <w:rFonts w:ascii="Arial Narrow" w:hAnsi="Arial Narrow"/>
                <w:sz w:val="14"/>
              </w:rPr>
              <w:lastRenderedPageBreak/>
              <w:t>Seuils d’acceptabilité</w:t>
            </w:r>
          </w:p>
        </w:tc>
        <w:tc>
          <w:tcPr>
            <w:tcW w:w="425" w:type="dxa"/>
            <w:tcBorders>
              <w:top w:val="single" w:sz="4" w:space="0" w:color="auto"/>
              <w:left w:val="single" w:sz="4" w:space="0" w:color="auto"/>
              <w:bottom w:val="nil"/>
              <w:right w:val="single" w:sz="8" w:space="0" w:color="auto"/>
            </w:tcBorders>
          </w:tcPr>
          <w:p w14:paraId="15C369F6"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A</w:t>
            </w:r>
          </w:p>
        </w:tc>
        <w:tc>
          <w:tcPr>
            <w:tcW w:w="567" w:type="dxa"/>
            <w:tcBorders>
              <w:top w:val="single" w:sz="8" w:space="0" w:color="auto"/>
              <w:left w:val="single" w:sz="8" w:space="0" w:color="auto"/>
              <w:bottom w:val="single" w:sz="8" w:space="0" w:color="auto"/>
              <w:right w:val="single" w:sz="8" w:space="0" w:color="auto"/>
            </w:tcBorders>
          </w:tcPr>
          <w:p w14:paraId="04C4B912" w14:textId="77777777" w:rsidR="00A5614A" w:rsidRPr="00102304" w:rsidRDefault="00A5614A" w:rsidP="0059218D">
            <w:pPr>
              <w:spacing w:before="60"/>
              <w:jc w:val="center"/>
              <w:rPr>
                <w:rFonts w:ascii="Arial Narrow" w:hAnsi="Arial Narrow"/>
                <w:sz w:val="14"/>
              </w:rPr>
            </w:pPr>
          </w:p>
        </w:tc>
        <w:tc>
          <w:tcPr>
            <w:tcW w:w="851" w:type="dxa"/>
            <w:tcBorders>
              <w:top w:val="single" w:sz="4" w:space="0" w:color="auto"/>
              <w:left w:val="single" w:sz="8" w:space="0" w:color="auto"/>
              <w:bottom w:val="nil"/>
              <w:right w:val="single" w:sz="8" w:space="0" w:color="auto"/>
            </w:tcBorders>
          </w:tcPr>
          <w:p w14:paraId="09FC8B95" w14:textId="77777777" w:rsidR="00A5614A" w:rsidRPr="00102304" w:rsidRDefault="00A5614A" w:rsidP="0059218D">
            <w:pPr>
              <w:spacing w:before="60"/>
              <w:jc w:val="center"/>
              <w:rPr>
                <w:rFonts w:ascii="Arial Narrow" w:hAnsi="Arial Narrow"/>
                <w:sz w:val="14"/>
                <w:lang w:val="en-GB"/>
              </w:rPr>
            </w:pPr>
            <w:r w:rsidRPr="00102304">
              <w:rPr>
                <w:rFonts w:ascii="Arial Narrow" w:hAnsi="Arial Narrow"/>
                <w:sz w:val="14"/>
                <w:lang w:val="en-GB"/>
              </w:rPr>
              <w:t>B</w:t>
            </w:r>
          </w:p>
        </w:tc>
        <w:tc>
          <w:tcPr>
            <w:tcW w:w="850" w:type="dxa"/>
            <w:tcBorders>
              <w:top w:val="single" w:sz="8" w:space="0" w:color="auto"/>
              <w:left w:val="single" w:sz="8" w:space="0" w:color="auto"/>
              <w:bottom w:val="single" w:sz="8" w:space="0" w:color="auto"/>
              <w:right w:val="single" w:sz="8" w:space="0" w:color="auto"/>
            </w:tcBorders>
          </w:tcPr>
          <w:p w14:paraId="388394C4" w14:textId="77777777" w:rsidR="00A5614A" w:rsidRPr="00102304" w:rsidRDefault="00A5614A" w:rsidP="0059218D">
            <w:pPr>
              <w:spacing w:before="60"/>
              <w:jc w:val="center"/>
              <w:rPr>
                <w:rFonts w:ascii="Arial Narrow" w:hAnsi="Arial Narrow"/>
                <w:sz w:val="14"/>
                <w:lang w:val="en-GB"/>
              </w:rPr>
            </w:pPr>
          </w:p>
        </w:tc>
      </w:tr>
      <w:tr w:rsidR="00A5614A" w:rsidRPr="00102304" w14:paraId="11D2CBD2" w14:textId="77777777">
        <w:trPr>
          <w:cantSplit/>
        </w:trPr>
        <w:tc>
          <w:tcPr>
            <w:tcW w:w="1346" w:type="dxa"/>
            <w:gridSpan w:val="2"/>
            <w:tcBorders>
              <w:top w:val="nil"/>
              <w:left w:val="single" w:sz="4" w:space="0" w:color="auto"/>
              <w:bottom w:val="nil"/>
              <w:right w:val="single" w:sz="4" w:space="0" w:color="auto"/>
            </w:tcBorders>
          </w:tcPr>
          <w:p w14:paraId="2E1AD8E9" w14:textId="77777777" w:rsidR="00A5614A" w:rsidRDefault="00A5614A" w:rsidP="0059218D">
            <w:pPr>
              <w:pStyle w:val="Titre5"/>
              <w:tabs>
                <w:tab w:val="left" w:pos="993"/>
              </w:tabs>
              <w:spacing w:before="60"/>
              <w:ind w:right="213"/>
              <w:rPr>
                <w:b w:val="0"/>
                <w:sz w:val="14"/>
                <w:u w:val="none"/>
                <w:lang w:val="en-GB"/>
              </w:rPr>
            </w:pPr>
            <w:r>
              <w:rPr>
                <w:b w:val="0"/>
                <w:sz w:val="14"/>
                <w:u w:val="none"/>
                <w:lang w:val="en-GB"/>
              </w:rPr>
              <w:t>B/A &lt; 0,7   Note =0</w:t>
            </w:r>
          </w:p>
        </w:tc>
        <w:tc>
          <w:tcPr>
            <w:tcW w:w="1843" w:type="dxa"/>
            <w:gridSpan w:val="3"/>
            <w:tcBorders>
              <w:top w:val="single" w:sz="4" w:space="0" w:color="auto"/>
              <w:left w:val="single" w:sz="4" w:space="0" w:color="auto"/>
              <w:bottom w:val="nil"/>
              <w:right w:val="single" w:sz="4" w:space="0" w:color="auto"/>
            </w:tcBorders>
          </w:tcPr>
          <w:p w14:paraId="57002AF3"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Note de zone = B/A</w:t>
            </w:r>
          </w:p>
        </w:tc>
        <w:tc>
          <w:tcPr>
            <w:tcW w:w="850" w:type="dxa"/>
            <w:tcBorders>
              <w:top w:val="single" w:sz="4" w:space="0" w:color="auto"/>
              <w:left w:val="single" w:sz="4" w:space="0" w:color="auto"/>
              <w:bottom w:val="single" w:sz="8" w:space="0" w:color="auto"/>
              <w:right w:val="single" w:sz="4" w:space="0" w:color="auto"/>
            </w:tcBorders>
          </w:tcPr>
          <w:p w14:paraId="3C7C90FB" w14:textId="77777777" w:rsidR="00A5614A" w:rsidRPr="00102304" w:rsidRDefault="00A5614A" w:rsidP="0059218D">
            <w:pPr>
              <w:spacing w:before="60"/>
              <w:jc w:val="center"/>
              <w:rPr>
                <w:rFonts w:ascii="Arial Narrow" w:hAnsi="Arial Narrow"/>
                <w:sz w:val="14"/>
              </w:rPr>
            </w:pPr>
          </w:p>
        </w:tc>
      </w:tr>
      <w:tr w:rsidR="00A5614A" w:rsidRPr="00102304" w14:paraId="17720C37" w14:textId="77777777">
        <w:trPr>
          <w:cantSplit/>
        </w:trPr>
        <w:tc>
          <w:tcPr>
            <w:tcW w:w="1346" w:type="dxa"/>
            <w:gridSpan w:val="2"/>
            <w:tcBorders>
              <w:top w:val="nil"/>
              <w:left w:val="single" w:sz="4" w:space="0" w:color="auto"/>
              <w:bottom w:val="single" w:sz="4" w:space="0" w:color="auto"/>
              <w:right w:val="single" w:sz="4" w:space="0" w:color="auto"/>
            </w:tcBorders>
          </w:tcPr>
          <w:p w14:paraId="5EE1FA93" w14:textId="77777777" w:rsidR="00A5614A" w:rsidRDefault="00A5614A" w:rsidP="0059218D">
            <w:pPr>
              <w:pStyle w:val="Titre5"/>
              <w:spacing w:before="60"/>
              <w:ind w:right="213"/>
              <w:rPr>
                <w:b w:val="0"/>
                <w:sz w:val="14"/>
                <w:u w:val="none"/>
                <w:lang w:val="en-GB"/>
              </w:rPr>
            </w:pPr>
            <w:r>
              <w:rPr>
                <w:b w:val="0"/>
                <w:sz w:val="14"/>
                <w:u w:val="none"/>
                <w:lang w:val="en-GB"/>
              </w:rPr>
              <w:t>B/A &gt; 0,7   Note =1</w:t>
            </w:r>
          </w:p>
        </w:tc>
        <w:tc>
          <w:tcPr>
            <w:tcW w:w="1843" w:type="dxa"/>
            <w:gridSpan w:val="3"/>
            <w:tcBorders>
              <w:top w:val="single" w:sz="4" w:space="0" w:color="auto"/>
              <w:left w:val="single" w:sz="4" w:space="0" w:color="auto"/>
              <w:bottom w:val="single" w:sz="4" w:space="0" w:color="auto"/>
              <w:right w:val="single" w:sz="8" w:space="0" w:color="auto"/>
            </w:tcBorders>
          </w:tcPr>
          <w:p w14:paraId="1E56B797"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Résultat de contrôle</w:t>
            </w:r>
          </w:p>
        </w:tc>
        <w:tc>
          <w:tcPr>
            <w:tcW w:w="850" w:type="dxa"/>
            <w:tcBorders>
              <w:top w:val="single" w:sz="8" w:space="0" w:color="auto"/>
              <w:left w:val="single" w:sz="8" w:space="0" w:color="auto"/>
              <w:bottom w:val="single" w:sz="8" w:space="0" w:color="auto"/>
              <w:right w:val="single" w:sz="8" w:space="0" w:color="auto"/>
            </w:tcBorders>
          </w:tcPr>
          <w:p w14:paraId="7FCDDBB1" w14:textId="77777777" w:rsidR="00A5614A" w:rsidRPr="00102304" w:rsidRDefault="00A5614A" w:rsidP="0059218D">
            <w:pPr>
              <w:spacing w:before="60"/>
              <w:jc w:val="center"/>
              <w:rPr>
                <w:rFonts w:ascii="Arial Narrow" w:hAnsi="Arial Narrow"/>
                <w:sz w:val="14"/>
              </w:rPr>
            </w:pPr>
          </w:p>
        </w:tc>
      </w:tr>
      <w:tr w:rsidR="00A5614A" w:rsidRPr="00102304" w14:paraId="49CE2199" w14:textId="77777777">
        <w:trPr>
          <w:cantSplit/>
        </w:trPr>
        <w:tc>
          <w:tcPr>
            <w:tcW w:w="1346" w:type="dxa"/>
            <w:gridSpan w:val="2"/>
            <w:tcBorders>
              <w:top w:val="single" w:sz="4" w:space="0" w:color="auto"/>
              <w:left w:val="single" w:sz="4" w:space="0" w:color="auto"/>
              <w:bottom w:val="single" w:sz="4" w:space="0" w:color="auto"/>
              <w:right w:val="single" w:sz="4" w:space="0" w:color="auto"/>
            </w:tcBorders>
          </w:tcPr>
          <w:p w14:paraId="0D4B57A6" w14:textId="77777777" w:rsidR="00A5614A" w:rsidRPr="00625A17" w:rsidRDefault="00A5614A" w:rsidP="0059218D">
            <w:pPr>
              <w:pStyle w:val="Titre5"/>
              <w:tabs>
                <w:tab w:val="left" w:pos="1134"/>
              </w:tabs>
              <w:spacing w:before="60"/>
              <w:ind w:right="72"/>
              <w:rPr>
                <w:b w:val="0"/>
                <w:sz w:val="14"/>
                <w:lang w:val="fr-FR"/>
              </w:rPr>
            </w:pPr>
            <w:r w:rsidRPr="00625A17">
              <w:rPr>
                <w:b w:val="0"/>
                <w:sz w:val="14"/>
                <w:lang w:val="fr-FR"/>
              </w:rPr>
              <w:t>Visa du contrôleur</w:t>
            </w:r>
          </w:p>
          <w:p w14:paraId="1E6E4197" w14:textId="77777777" w:rsidR="00A5614A" w:rsidRPr="00102304" w:rsidRDefault="00A5614A" w:rsidP="0059218D"/>
          <w:p w14:paraId="06D6FFDF" w14:textId="77777777" w:rsidR="00A5614A" w:rsidRPr="00102304" w:rsidRDefault="00A5614A" w:rsidP="0059218D">
            <w:pPr>
              <w:pStyle w:val="En-tte"/>
              <w:tabs>
                <w:tab w:val="clear" w:pos="4536"/>
                <w:tab w:val="clear" w:pos="9072"/>
              </w:tabs>
            </w:pPr>
          </w:p>
        </w:tc>
        <w:tc>
          <w:tcPr>
            <w:tcW w:w="1843" w:type="dxa"/>
            <w:gridSpan w:val="3"/>
            <w:tcBorders>
              <w:top w:val="single" w:sz="4" w:space="0" w:color="auto"/>
              <w:left w:val="single" w:sz="4" w:space="0" w:color="auto"/>
              <w:bottom w:val="single" w:sz="4" w:space="0" w:color="auto"/>
            </w:tcBorders>
          </w:tcPr>
          <w:p w14:paraId="0122C277" w14:textId="77777777" w:rsidR="00A5614A" w:rsidRPr="00102304" w:rsidRDefault="00A5614A" w:rsidP="0059218D">
            <w:pPr>
              <w:spacing w:before="60"/>
              <w:jc w:val="center"/>
              <w:rPr>
                <w:rFonts w:ascii="Arial Narrow" w:hAnsi="Arial Narrow"/>
                <w:sz w:val="14"/>
              </w:rPr>
            </w:pPr>
          </w:p>
        </w:tc>
        <w:tc>
          <w:tcPr>
            <w:tcW w:w="850" w:type="dxa"/>
            <w:tcBorders>
              <w:top w:val="single" w:sz="8" w:space="0" w:color="auto"/>
              <w:left w:val="single" w:sz="4" w:space="0" w:color="auto"/>
              <w:bottom w:val="single" w:sz="4" w:space="0" w:color="auto"/>
            </w:tcBorders>
          </w:tcPr>
          <w:p w14:paraId="2D8B0867" w14:textId="77777777" w:rsidR="00A5614A" w:rsidRPr="00102304" w:rsidRDefault="00A5614A" w:rsidP="0059218D">
            <w:pPr>
              <w:spacing w:before="60"/>
              <w:jc w:val="center"/>
              <w:rPr>
                <w:rFonts w:ascii="Arial Narrow" w:hAnsi="Arial Narrow"/>
                <w:sz w:val="14"/>
              </w:rPr>
            </w:pPr>
          </w:p>
        </w:tc>
      </w:tr>
    </w:tbl>
    <w:p w14:paraId="03EBC92F" w14:textId="77777777" w:rsidR="00A5614A" w:rsidRDefault="00A5614A" w:rsidP="00A5614A">
      <w:pPr>
        <w:numPr>
          <w:ilvl w:val="12"/>
          <w:numId w:val="0"/>
        </w:numPr>
        <w:ind w:right="50"/>
        <w:rPr>
          <w:rFonts w:ascii="Arial Narrow" w:hAnsi="Arial Narrow"/>
          <w:sz w:val="14"/>
        </w:rPr>
      </w:pPr>
    </w:p>
    <w:p w14:paraId="0791BCBC" w14:textId="77777777" w:rsidR="00A5614A" w:rsidRDefault="00A5614A" w:rsidP="00A5614A">
      <w:pPr>
        <w:numPr>
          <w:ilvl w:val="12"/>
          <w:numId w:val="0"/>
        </w:numPr>
        <w:ind w:right="50"/>
        <w:rPr>
          <w:rFonts w:ascii="Arial Narrow" w:hAnsi="Arial Narrow"/>
          <w:sz w:val="14"/>
        </w:rPr>
      </w:pPr>
    </w:p>
    <w:p w14:paraId="7D0235A9" w14:textId="77777777" w:rsidR="00A5614A" w:rsidRDefault="00A5614A" w:rsidP="00A5614A">
      <w:pPr>
        <w:rPr>
          <w:rFonts w:ascii="Arial Narrow" w:hAnsi="Arial Narrow"/>
          <w:sz w:val="14"/>
        </w:rPr>
        <w:sectPr w:rsidR="00A5614A">
          <w:type w:val="continuous"/>
          <w:pgSz w:w="16840" w:h="11907" w:orient="landscape" w:code="9"/>
          <w:pgMar w:top="1418" w:right="1389" w:bottom="1418" w:left="1418" w:header="720" w:footer="720" w:gutter="0"/>
          <w:cols w:num="3" w:space="850"/>
        </w:sectPr>
      </w:pPr>
    </w:p>
    <w:p w14:paraId="58D18B88" w14:textId="77777777" w:rsidR="00A5614A" w:rsidRDefault="00A5614A" w:rsidP="00A5614A">
      <w:pPr>
        <w:rPr>
          <w:rFonts w:ascii="Arial Narrow" w:hAnsi="Arial Narrow"/>
          <w:sz w:val="2"/>
        </w:rPr>
      </w:pPr>
    </w:p>
    <w:p w14:paraId="79E2B30D" w14:textId="77777777" w:rsidR="00A5614A" w:rsidRDefault="00A5614A" w:rsidP="00A42945">
      <w:pPr>
        <w:spacing w:after="0"/>
        <w:sectPr w:rsidR="00A5614A">
          <w:headerReference w:type="default" r:id="rId21"/>
          <w:pgSz w:w="16840" w:h="11907" w:orient="landscape" w:code="9"/>
          <w:pgMar w:top="1418" w:right="1418" w:bottom="1418" w:left="1418" w:header="720" w:footer="720" w:gutter="0"/>
          <w:cols w:space="720"/>
        </w:sectPr>
      </w:pPr>
    </w:p>
    <w:p w14:paraId="08FBE0FA" w14:textId="77777777" w:rsidR="00A5614A" w:rsidRDefault="00A5614A" w:rsidP="00A42945">
      <w:pPr>
        <w:spacing w:after="0"/>
        <w:rPr>
          <w:rFonts w:ascii="Arial Narrow" w:hAnsi="Arial Narrow"/>
          <w:sz w:val="14"/>
        </w:rPr>
      </w:pPr>
    </w:p>
    <w:p w14:paraId="41F295FC" w14:textId="77777777" w:rsidR="00A5614A" w:rsidRDefault="00A5614A" w:rsidP="00A42945">
      <w:pPr>
        <w:pBdr>
          <w:top w:val="single" w:sz="4" w:space="1" w:color="auto"/>
          <w:left w:val="single" w:sz="4" w:space="4" w:color="auto"/>
          <w:bottom w:val="single" w:sz="4" w:space="1" w:color="auto"/>
          <w:right w:val="single" w:sz="4" w:space="0" w:color="auto"/>
        </w:pBdr>
        <w:shd w:val="pct20" w:color="auto" w:fill="FFFFFF"/>
        <w:tabs>
          <w:tab w:val="left" w:pos="2268"/>
          <w:tab w:val="left" w:pos="2835"/>
          <w:tab w:val="left" w:pos="3544"/>
        </w:tabs>
        <w:spacing w:after="0"/>
        <w:rPr>
          <w:rFonts w:ascii="Arial Narrow" w:hAnsi="Arial Narrow"/>
          <w:sz w:val="16"/>
        </w:rPr>
      </w:pPr>
      <w:r>
        <w:rPr>
          <w:rFonts w:ascii="Arial Narrow" w:hAnsi="Arial Narrow"/>
          <w:sz w:val="16"/>
        </w:rPr>
        <w:t xml:space="preserve">SOL     Surface de référence de </w:t>
      </w:r>
      <w:smartTag w:uri="urn:schemas-microsoft-com:office:smarttags" w:element="metricconverter">
        <w:smartTagPr>
          <w:attr w:name="ProductID" w:val="20 m²"/>
        </w:smartTagPr>
        <w:r>
          <w:rPr>
            <w:rFonts w:ascii="Arial Narrow" w:hAnsi="Arial Narrow"/>
            <w:sz w:val="16"/>
          </w:rPr>
          <w:t>20 m²</w:t>
        </w:r>
      </w:smartTag>
    </w:p>
    <w:p w14:paraId="1270C31C" w14:textId="77777777" w:rsidR="00A5614A" w:rsidRDefault="00A5614A" w:rsidP="00A42945">
      <w:pPr>
        <w:pStyle w:val="En-tte"/>
        <w:tabs>
          <w:tab w:val="clear" w:pos="4536"/>
          <w:tab w:val="clear" w:pos="9072"/>
        </w:tabs>
        <w:spacing w:line="276" w:lineRule="auto"/>
        <w:rPr>
          <w:rFonts w:ascii="Arial Narrow" w:hAnsi="Arial Narrow"/>
        </w:rPr>
      </w:pPr>
    </w:p>
    <w:tbl>
      <w:tblPr>
        <w:tblW w:w="0" w:type="auto"/>
        <w:tblInd w:w="-7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064"/>
        <w:gridCol w:w="1488"/>
        <w:gridCol w:w="1418"/>
        <w:gridCol w:w="1134"/>
      </w:tblGrid>
      <w:tr w:rsidR="00A5614A" w:rsidRPr="00102304" w14:paraId="170161C4" w14:textId="77777777">
        <w:tc>
          <w:tcPr>
            <w:tcW w:w="1064" w:type="dxa"/>
            <w:tcBorders>
              <w:top w:val="nil"/>
              <w:left w:val="nil"/>
              <w:bottom w:val="single" w:sz="6" w:space="0" w:color="auto"/>
              <w:right w:val="nil"/>
            </w:tcBorders>
          </w:tcPr>
          <w:p w14:paraId="0AF9C57E" w14:textId="77777777" w:rsidR="00A5614A" w:rsidRPr="00102304" w:rsidRDefault="00A5614A" w:rsidP="0059218D">
            <w:pPr>
              <w:spacing w:before="60" w:after="60"/>
              <w:jc w:val="center"/>
              <w:rPr>
                <w:rFonts w:ascii="Arial Narrow" w:hAnsi="Arial Narrow"/>
                <w:sz w:val="14"/>
              </w:rPr>
            </w:pPr>
          </w:p>
        </w:tc>
        <w:tc>
          <w:tcPr>
            <w:tcW w:w="1488" w:type="dxa"/>
            <w:tcBorders>
              <w:top w:val="nil"/>
              <w:left w:val="nil"/>
              <w:bottom w:val="single" w:sz="6" w:space="0" w:color="auto"/>
              <w:right w:val="single" w:sz="6" w:space="0" w:color="auto"/>
            </w:tcBorders>
          </w:tcPr>
          <w:p w14:paraId="2B1A2EB8" w14:textId="77777777" w:rsidR="00A5614A" w:rsidRPr="00102304" w:rsidRDefault="00A5614A" w:rsidP="0059218D">
            <w:pPr>
              <w:spacing w:before="60" w:after="60"/>
              <w:jc w:val="center"/>
              <w:rPr>
                <w:rFonts w:ascii="Arial Narrow" w:hAnsi="Arial Narrow"/>
                <w:sz w:val="14"/>
              </w:rPr>
            </w:pPr>
          </w:p>
        </w:tc>
        <w:tc>
          <w:tcPr>
            <w:tcW w:w="1418" w:type="dxa"/>
            <w:tcBorders>
              <w:top w:val="single" w:sz="6" w:space="0" w:color="auto"/>
              <w:left w:val="single" w:sz="6" w:space="0" w:color="auto"/>
              <w:bottom w:val="single" w:sz="6" w:space="0" w:color="auto"/>
              <w:right w:val="single" w:sz="6" w:space="0" w:color="auto"/>
            </w:tcBorders>
          </w:tcPr>
          <w:p w14:paraId="267F084F"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Seuil d'acceptabilité</w:t>
            </w:r>
          </w:p>
        </w:tc>
        <w:tc>
          <w:tcPr>
            <w:tcW w:w="1134" w:type="dxa"/>
            <w:tcBorders>
              <w:left w:val="single" w:sz="6" w:space="0" w:color="auto"/>
            </w:tcBorders>
          </w:tcPr>
          <w:p w14:paraId="726E92C4"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Coeff. de pondération</w:t>
            </w:r>
          </w:p>
        </w:tc>
      </w:tr>
      <w:tr w:rsidR="00A5614A" w:rsidRPr="00102304" w14:paraId="6DA51932" w14:textId="77777777">
        <w:trPr>
          <w:cantSplit/>
        </w:trPr>
        <w:tc>
          <w:tcPr>
            <w:tcW w:w="1064" w:type="dxa"/>
            <w:tcBorders>
              <w:top w:val="single" w:sz="6" w:space="0" w:color="auto"/>
              <w:left w:val="single" w:sz="6" w:space="0" w:color="auto"/>
              <w:bottom w:val="nil"/>
              <w:right w:val="single" w:sz="6" w:space="0" w:color="auto"/>
            </w:tcBorders>
          </w:tcPr>
          <w:p w14:paraId="2B1059B9"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Déchets</w:t>
            </w:r>
          </w:p>
        </w:tc>
        <w:tc>
          <w:tcPr>
            <w:tcW w:w="1488" w:type="dxa"/>
            <w:tcBorders>
              <w:top w:val="single" w:sz="6" w:space="0" w:color="auto"/>
              <w:left w:val="single" w:sz="6" w:space="0" w:color="auto"/>
            </w:tcBorders>
          </w:tcPr>
          <w:p w14:paraId="2D4EC68E"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50 cm²</w:t>
            </w:r>
          </w:p>
        </w:tc>
        <w:tc>
          <w:tcPr>
            <w:tcW w:w="1418" w:type="dxa"/>
            <w:tcBorders>
              <w:top w:val="single" w:sz="6" w:space="0" w:color="auto"/>
            </w:tcBorders>
          </w:tcPr>
          <w:p w14:paraId="4223FFD7"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1</w:t>
            </w:r>
          </w:p>
        </w:tc>
        <w:tc>
          <w:tcPr>
            <w:tcW w:w="1134" w:type="dxa"/>
            <w:vMerge w:val="restart"/>
          </w:tcPr>
          <w:p w14:paraId="7A1AB52B"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r>
      <w:tr w:rsidR="00A5614A" w:rsidRPr="00102304" w14:paraId="0E9F25CF" w14:textId="77777777">
        <w:trPr>
          <w:cantSplit/>
        </w:trPr>
        <w:tc>
          <w:tcPr>
            <w:tcW w:w="1064" w:type="dxa"/>
            <w:tcBorders>
              <w:top w:val="nil"/>
              <w:left w:val="single" w:sz="6" w:space="0" w:color="auto"/>
              <w:bottom w:val="single" w:sz="6" w:space="0" w:color="auto"/>
              <w:right w:val="single" w:sz="6" w:space="0" w:color="auto"/>
            </w:tcBorders>
          </w:tcPr>
          <w:p w14:paraId="71C486A0" w14:textId="77777777" w:rsidR="00A5614A" w:rsidRPr="00102304" w:rsidRDefault="00A5614A" w:rsidP="0059218D">
            <w:pPr>
              <w:spacing w:before="60" w:after="60"/>
              <w:rPr>
                <w:rFonts w:ascii="Arial Narrow" w:hAnsi="Arial Narrow"/>
                <w:sz w:val="14"/>
              </w:rPr>
            </w:pPr>
          </w:p>
        </w:tc>
        <w:tc>
          <w:tcPr>
            <w:tcW w:w="1488" w:type="dxa"/>
            <w:tcBorders>
              <w:left w:val="single" w:sz="6" w:space="0" w:color="auto"/>
            </w:tcBorders>
          </w:tcPr>
          <w:p w14:paraId="1B6DA4E2"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 xml:space="preserve">&gt; 50cm² et </w:t>
            </w:r>
            <w:r w:rsidRPr="00102304">
              <w:rPr>
                <w:rFonts w:ascii="Arial Narrow" w:hAnsi="Arial Narrow"/>
                <w:sz w:val="14"/>
              </w:rPr>
              <w:sym w:font="Symbol" w:char="F0A3"/>
            </w:r>
            <w:r w:rsidRPr="00102304">
              <w:rPr>
                <w:rFonts w:ascii="Arial Narrow" w:hAnsi="Arial Narrow"/>
                <w:sz w:val="14"/>
              </w:rPr>
              <w:t xml:space="preserve"> 100 cm²</w:t>
            </w:r>
          </w:p>
        </w:tc>
        <w:tc>
          <w:tcPr>
            <w:tcW w:w="1418" w:type="dxa"/>
          </w:tcPr>
          <w:p w14:paraId="585B3636"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0</w:t>
            </w:r>
          </w:p>
        </w:tc>
        <w:tc>
          <w:tcPr>
            <w:tcW w:w="1134" w:type="dxa"/>
            <w:vMerge/>
          </w:tcPr>
          <w:p w14:paraId="3E3B93BA" w14:textId="77777777" w:rsidR="00A5614A" w:rsidRPr="00102304" w:rsidRDefault="00A5614A" w:rsidP="0059218D">
            <w:pPr>
              <w:spacing w:before="60" w:after="60"/>
              <w:jc w:val="center"/>
              <w:rPr>
                <w:rFonts w:ascii="Arial Narrow" w:hAnsi="Arial Narrow"/>
                <w:sz w:val="14"/>
              </w:rPr>
            </w:pPr>
          </w:p>
        </w:tc>
      </w:tr>
      <w:tr w:rsidR="00A5614A" w:rsidRPr="00102304" w14:paraId="0D2495FE" w14:textId="77777777">
        <w:trPr>
          <w:cantSplit/>
        </w:trPr>
        <w:tc>
          <w:tcPr>
            <w:tcW w:w="2552" w:type="dxa"/>
            <w:gridSpan w:val="2"/>
            <w:tcBorders>
              <w:top w:val="single" w:sz="4" w:space="0" w:color="auto"/>
              <w:left w:val="single" w:sz="4" w:space="0" w:color="auto"/>
              <w:bottom w:val="single" w:sz="4" w:space="0" w:color="auto"/>
            </w:tcBorders>
          </w:tcPr>
          <w:p w14:paraId="0A7A2482" w14:textId="77777777" w:rsidR="00A5614A" w:rsidRPr="00102304" w:rsidRDefault="00A5614A" w:rsidP="0059218D">
            <w:pPr>
              <w:spacing w:before="60" w:after="60"/>
              <w:ind w:right="-71"/>
              <w:rPr>
                <w:rFonts w:ascii="Arial Narrow" w:hAnsi="Arial Narrow"/>
                <w:sz w:val="14"/>
              </w:rPr>
            </w:pPr>
            <w:r w:rsidRPr="00102304">
              <w:rPr>
                <w:rFonts w:ascii="Arial Narrow" w:hAnsi="Arial Narrow"/>
                <w:sz w:val="14"/>
              </w:rPr>
              <w:t>Empoussièrement (1 seul relevé - Bassoumètre)</w:t>
            </w:r>
          </w:p>
        </w:tc>
        <w:tc>
          <w:tcPr>
            <w:tcW w:w="1418" w:type="dxa"/>
          </w:tcPr>
          <w:p w14:paraId="0AD74C72"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c>
          <w:tcPr>
            <w:tcW w:w="1134" w:type="dxa"/>
          </w:tcPr>
          <w:p w14:paraId="009C7441"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r>
      <w:tr w:rsidR="00A5614A" w:rsidRPr="00102304" w14:paraId="68894E3E" w14:textId="77777777">
        <w:trPr>
          <w:cantSplit/>
        </w:trPr>
        <w:tc>
          <w:tcPr>
            <w:tcW w:w="1064" w:type="dxa"/>
            <w:tcBorders>
              <w:top w:val="single" w:sz="6" w:space="0" w:color="auto"/>
              <w:left w:val="single" w:sz="6" w:space="0" w:color="auto"/>
              <w:bottom w:val="nil"/>
              <w:right w:val="single" w:sz="6" w:space="0" w:color="auto"/>
            </w:tcBorders>
          </w:tcPr>
          <w:p w14:paraId="4F9AE37A"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Taches</w:t>
            </w:r>
          </w:p>
        </w:tc>
        <w:tc>
          <w:tcPr>
            <w:tcW w:w="1488" w:type="dxa"/>
            <w:tcBorders>
              <w:top w:val="single" w:sz="6" w:space="0" w:color="auto"/>
              <w:left w:val="single" w:sz="6" w:space="0" w:color="auto"/>
            </w:tcBorders>
          </w:tcPr>
          <w:p w14:paraId="04159920"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20 cm²</w:t>
            </w:r>
          </w:p>
        </w:tc>
        <w:tc>
          <w:tcPr>
            <w:tcW w:w="1418" w:type="dxa"/>
            <w:tcBorders>
              <w:top w:val="single" w:sz="6" w:space="0" w:color="auto"/>
            </w:tcBorders>
          </w:tcPr>
          <w:p w14:paraId="4BA01BAB"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c>
          <w:tcPr>
            <w:tcW w:w="1134" w:type="dxa"/>
            <w:vMerge w:val="restart"/>
          </w:tcPr>
          <w:p w14:paraId="58524E0E"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487512C6" w14:textId="77777777">
        <w:trPr>
          <w:cantSplit/>
        </w:trPr>
        <w:tc>
          <w:tcPr>
            <w:tcW w:w="1064" w:type="dxa"/>
            <w:tcBorders>
              <w:top w:val="nil"/>
              <w:left w:val="single" w:sz="6" w:space="0" w:color="auto"/>
              <w:bottom w:val="single" w:sz="6" w:space="0" w:color="auto"/>
              <w:right w:val="single" w:sz="6" w:space="0" w:color="auto"/>
            </w:tcBorders>
          </w:tcPr>
          <w:p w14:paraId="768B9496" w14:textId="77777777" w:rsidR="00A5614A" w:rsidRPr="00102304" w:rsidRDefault="00A5614A" w:rsidP="0059218D">
            <w:pPr>
              <w:spacing w:before="60" w:after="60"/>
              <w:rPr>
                <w:rFonts w:ascii="Arial Narrow" w:hAnsi="Arial Narrow"/>
                <w:sz w:val="14"/>
              </w:rPr>
            </w:pPr>
          </w:p>
        </w:tc>
        <w:tc>
          <w:tcPr>
            <w:tcW w:w="1488" w:type="dxa"/>
            <w:tcBorders>
              <w:left w:val="single" w:sz="6" w:space="0" w:color="auto"/>
            </w:tcBorders>
          </w:tcPr>
          <w:p w14:paraId="63D02631"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 xml:space="preserve">&gt; 20cm² et </w:t>
            </w:r>
            <w:r w:rsidRPr="00102304">
              <w:rPr>
                <w:rFonts w:ascii="Arial Narrow" w:hAnsi="Arial Narrow"/>
                <w:sz w:val="14"/>
              </w:rPr>
              <w:sym w:font="Symbol" w:char="F0A3"/>
            </w:r>
            <w:r w:rsidRPr="00102304">
              <w:rPr>
                <w:rFonts w:ascii="Arial Narrow" w:hAnsi="Arial Narrow"/>
                <w:sz w:val="14"/>
              </w:rPr>
              <w:t xml:space="preserve"> 100 cm²</w:t>
            </w:r>
          </w:p>
        </w:tc>
        <w:tc>
          <w:tcPr>
            <w:tcW w:w="1418" w:type="dxa"/>
          </w:tcPr>
          <w:p w14:paraId="43560EA0"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0</w:t>
            </w:r>
          </w:p>
        </w:tc>
        <w:tc>
          <w:tcPr>
            <w:tcW w:w="1134" w:type="dxa"/>
            <w:vMerge/>
          </w:tcPr>
          <w:p w14:paraId="577BEE62" w14:textId="77777777" w:rsidR="00A5614A" w:rsidRPr="00102304" w:rsidRDefault="00A5614A" w:rsidP="0059218D">
            <w:pPr>
              <w:spacing w:before="60" w:after="60"/>
              <w:jc w:val="center"/>
              <w:rPr>
                <w:rFonts w:ascii="Arial Narrow" w:hAnsi="Arial Narrow"/>
                <w:sz w:val="14"/>
              </w:rPr>
            </w:pPr>
          </w:p>
        </w:tc>
      </w:tr>
      <w:tr w:rsidR="00A5614A" w:rsidRPr="00102304" w14:paraId="47585E27" w14:textId="77777777">
        <w:trPr>
          <w:cantSplit/>
        </w:trPr>
        <w:tc>
          <w:tcPr>
            <w:tcW w:w="2552" w:type="dxa"/>
            <w:gridSpan w:val="2"/>
            <w:tcBorders>
              <w:top w:val="single" w:sz="4" w:space="0" w:color="auto"/>
              <w:left w:val="single" w:sz="4" w:space="0" w:color="auto"/>
              <w:bottom w:val="single" w:sz="4" w:space="0" w:color="auto"/>
            </w:tcBorders>
          </w:tcPr>
          <w:p w14:paraId="4E5E025B" w14:textId="77777777" w:rsidR="00A5614A" w:rsidRPr="00102304" w:rsidRDefault="00A5614A" w:rsidP="0059218D">
            <w:pPr>
              <w:spacing w:before="60" w:after="60"/>
              <w:ind w:right="-71"/>
              <w:rPr>
                <w:rFonts w:ascii="Arial Narrow" w:hAnsi="Arial Narrow"/>
                <w:sz w:val="14"/>
              </w:rPr>
            </w:pPr>
            <w:r w:rsidRPr="00102304">
              <w:rPr>
                <w:rFonts w:ascii="Arial Narrow" w:hAnsi="Arial Narrow"/>
                <w:sz w:val="14"/>
              </w:rPr>
              <w:t xml:space="preserve">Brillance (moyenne de 10 mesures) </w:t>
            </w:r>
          </w:p>
        </w:tc>
        <w:tc>
          <w:tcPr>
            <w:tcW w:w="1418" w:type="dxa"/>
            <w:vAlign w:val="center"/>
          </w:tcPr>
          <w:p w14:paraId="078D4164"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X &gt; 40</w:t>
            </w:r>
          </w:p>
        </w:tc>
        <w:tc>
          <w:tcPr>
            <w:tcW w:w="1134" w:type="dxa"/>
          </w:tcPr>
          <w:p w14:paraId="5112551F"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bl>
    <w:p w14:paraId="2420DA7B" w14:textId="77777777" w:rsidR="00A5614A" w:rsidRDefault="00A5614A" w:rsidP="00A42945">
      <w:pPr>
        <w:spacing w:after="0"/>
        <w:rPr>
          <w:rFonts w:ascii="Arial Narrow" w:hAnsi="Arial Narrow"/>
          <w:sz w:val="16"/>
        </w:rPr>
      </w:pPr>
    </w:p>
    <w:p w14:paraId="1B6A7222" w14:textId="77777777" w:rsidR="00A5614A" w:rsidRDefault="00A5614A" w:rsidP="00B2397C">
      <w:pPr>
        <w:pBdr>
          <w:top w:val="single" w:sz="4" w:space="1" w:color="auto"/>
          <w:left w:val="single" w:sz="4" w:space="4" w:color="auto"/>
          <w:bottom w:val="single" w:sz="4" w:space="1" w:color="auto"/>
          <w:right w:val="single" w:sz="4" w:space="4" w:color="auto"/>
        </w:pBdr>
        <w:spacing w:after="0"/>
        <w:outlineLvl w:val="0"/>
        <w:rPr>
          <w:rFonts w:ascii="Arial Narrow" w:hAnsi="Arial Narrow"/>
          <w:sz w:val="14"/>
        </w:rPr>
      </w:pPr>
      <w:r>
        <w:rPr>
          <w:rFonts w:ascii="Arial Narrow" w:hAnsi="Arial Narrow"/>
          <w:sz w:val="14"/>
        </w:rPr>
        <w:t>Toutes conditions respectées NOTE = 1</w:t>
      </w:r>
    </w:p>
    <w:p w14:paraId="5DA946D6" w14:textId="77777777" w:rsidR="00A5614A" w:rsidRDefault="00A5614A" w:rsidP="00A42945">
      <w:pPr>
        <w:pBdr>
          <w:top w:val="single" w:sz="4" w:space="1" w:color="auto"/>
          <w:left w:val="single" w:sz="4" w:space="4" w:color="auto"/>
          <w:bottom w:val="single" w:sz="4" w:space="1" w:color="auto"/>
          <w:right w:val="single" w:sz="4" w:space="4" w:color="auto"/>
        </w:pBdr>
        <w:spacing w:after="0"/>
        <w:rPr>
          <w:rFonts w:ascii="Arial Narrow" w:hAnsi="Arial Narrow"/>
          <w:sz w:val="14"/>
        </w:rPr>
      </w:pPr>
      <w:r>
        <w:rPr>
          <w:rFonts w:ascii="Arial Narrow" w:hAnsi="Arial Narrow"/>
          <w:sz w:val="14"/>
        </w:rPr>
        <w:t>1 condition non respectée NOTE = 0</w:t>
      </w:r>
    </w:p>
    <w:p w14:paraId="420F5A55" w14:textId="77777777" w:rsidR="00A5614A" w:rsidRDefault="00A5614A" w:rsidP="00A42945">
      <w:pPr>
        <w:tabs>
          <w:tab w:val="left" w:pos="2835"/>
          <w:tab w:val="left" w:pos="3544"/>
        </w:tabs>
        <w:spacing w:after="0"/>
        <w:rPr>
          <w:rFonts w:ascii="Arial Narrow" w:hAnsi="Arial Narrow"/>
          <w:sz w:val="16"/>
        </w:rPr>
      </w:pPr>
    </w:p>
    <w:p w14:paraId="62093981" w14:textId="77777777" w:rsidR="00A5614A" w:rsidRDefault="00A5614A" w:rsidP="00A42945">
      <w:pPr>
        <w:tabs>
          <w:tab w:val="left" w:pos="2835"/>
          <w:tab w:val="left" w:pos="3544"/>
        </w:tabs>
        <w:spacing w:after="0"/>
        <w:rPr>
          <w:rFonts w:ascii="Arial Narrow" w:hAnsi="Arial Narrow"/>
          <w:sz w:val="16"/>
        </w:rPr>
      </w:pPr>
    </w:p>
    <w:p w14:paraId="16F006C6" w14:textId="77777777" w:rsidR="00A5614A" w:rsidRDefault="00A5614A" w:rsidP="00A42945">
      <w:pPr>
        <w:pBdr>
          <w:top w:val="single" w:sz="4" w:space="1" w:color="auto"/>
          <w:left w:val="single" w:sz="4" w:space="4" w:color="auto"/>
          <w:bottom w:val="single" w:sz="4" w:space="1" w:color="auto"/>
          <w:right w:val="single" w:sz="4" w:space="0" w:color="auto"/>
        </w:pBdr>
        <w:shd w:val="pct20" w:color="auto" w:fill="FFFFFF"/>
        <w:tabs>
          <w:tab w:val="left" w:pos="3544"/>
        </w:tabs>
        <w:spacing w:after="0"/>
        <w:rPr>
          <w:rFonts w:ascii="Arial Narrow" w:hAnsi="Arial Narrow"/>
          <w:sz w:val="16"/>
        </w:rPr>
      </w:pPr>
      <w:r>
        <w:rPr>
          <w:rFonts w:ascii="Arial Narrow" w:hAnsi="Arial Narrow"/>
          <w:sz w:val="16"/>
        </w:rPr>
        <w:t xml:space="preserve">PAROIS     Surface de référence </w:t>
      </w:r>
      <w:r>
        <w:rPr>
          <w:rFonts w:ascii="Arial Narrow" w:hAnsi="Arial Narrow"/>
          <w:sz w:val="16"/>
        </w:rPr>
        <w:sym w:font="Symbol" w:char="F0A3"/>
      </w:r>
      <w:r>
        <w:rPr>
          <w:rFonts w:ascii="Arial Narrow" w:hAnsi="Arial Narrow"/>
          <w:sz w:val="16"/>
        </w:rPr>
        <w:t xml:space="preserve"> </w:t>
      </w:r>
      <w:smartTag w:uri="urn:schemas-microsoft-com:office:smarttags" w:element="metricconverter">
        <w:smartTagPr>
          <w:attr w:name="ProductID" w:val="1 m²"/>
        </w:smartTagPr>
        <w:r>
          <w:rPr>
            <w:rFonts w:ascii="Arial Narrow" w:hAnsi="Arial Narrow"/>
            <w:sz w:val="16"/>
          </w:rPr>
          <w:t>1 m²</w:t>
        </w:r>
      </w:smartTag>
    </w:p>
    <w:p w14:paraId="1140858B" w14:textId="77777777" w:rsidR="00A5614A" w:rsidRDefault="00A5614A" w:rsidP="00A42945">
      <w:pPr>
        <w:spacing w:after="0"/>
        <w:rPr>
          <w:rFonts w:ascii="Arial Narrow" w:hAnsi="Arial Narrow"/>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45"/>
        <w:gridCol w:w="1445"/>
        <w:gridCol w:w="1445"/>
      </w:tblGrid>
      <w:tr w:rsidR="00A5614A" w:rsidRPr="00102304" w14:paraId="17F442DD" w14:textId="77777777">
        <w:tc>
          <w:tcPr>
            <w:tcW w:w="1445" w:type="dxa"/>
            <w:shd w:val="pct20" w:color="auto" w:fill="FFFFFF"/>
          </w:tcPr>
          <w:p w14:paraId="734FCE08" w14:textId="77777777" w:rsidR="00A5614A" w:rsidRPr="00102304" w:rsidRDefault="00A5614A" w:rsidP="0059218D">
            <w:pPr>
              <w:jc w:val="center"/>
              <w:rPr>
                <w:rFonts w:ascii="Arial Narrow" w:hAnsi="Arial Narrow"/>
                <w:sz w:val="14"/>
              </w:rPr>
            </w:pPr>
            <w:r w:rsidRPr="00102304">
              <w:rPr>
                <w:rFonts w:ascii="Arial Narrow" w:hAnsi="Arial Narrow"/>
                <w:sz w:val="14"/>
              </w:rPr>
              <w:t>Groupe 1</w:t>
            </w:r>
          </w:p>
        </w:tc>
        <w:tc>
          <w:tcPr>
            <w:tcW w:w="1445" w:type="dxa"/>
            <w:shd w:val="pct20" w:color="auto" w:fill="FFFFFF"/>
          </w:tcPr>
          <w:p w14:paraId="579FED02" w14:textId="77777777" w:rsidR="00A5614A" w:rsidRPr="00102304" w:rsidRDefault="00A5614A" w:rsidP="0059218D">
            <w:pPr>
              <w:jc w:val="center"/>
              <w:rPr>
                <w:rFonts w:ascii="Arial Narrow" w:hAnsi="Arial Narrow"/>
                <w:sz w:val="14"/>
              </w:rPr>
            </w:pPr>
            <w:r w:rsidRPr="00102304">
              <w:rPr>
                <w:rFonts w:ascii="Arial Narrow" w:hAnsi="Arial Narrow"/>
                <w:sz w:val="14"/>
              </w:rPr>
              <w:t>Groupe 2</w:t>
            </w:r>
          </w:p>
        </w:tc>
        <w:tc>
          <w:tcPr>
            <w:tcW w:w="1445" w:type="dxa"/>
            <w:shd w:val="pct20" w:color="auto" w:fill="FFFFFF"/>
          </w:tcPr>
          <w:p w14:paraId="2D545958" w14:textId="77777777" w:rsidR="00A5614A" w:rsidRPr="00102304" w:rsidRDefault="00A5614A" w:rsidP="0059218D">
            <w:pPr>
              <w:jc w:val="center"/>
              <w:rPr>
                <w:rFonts w:ascii="Arial Narrow" w:hAnsi="Arial Narrow"/>
                <w:sz w:val="14"/>
              </w:rPr>
            </w:pPr>
            <w:r w:rsidRPr="00102304">
              <w:rPr>
                <w:rFonts w:ascii="Arial Narrow" w:hAnsi="Arial Narrow"/>
                <w:sz w:val="14"/>
              </w:rPr>
              <w:t>Groupe 3</w:t>
            </w:r>
          </w:p>
        </w:tc>
      </w:tr>
      <w:tr w:rsidR="00A5614A" w:rsidRPr="00102304" w14:paraId="28D91163" w14:textId="77777777">
        <w:tc>
          <w:tcPr>
            <w:tcW w:w="1445" w:type="dxa"/>
          </w:tcPr>
          <w:p w14:paraId="10B5CD1D"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Interrupteurs</w:t>
            </w:r>
          </w:p>
          <w:p w14:paraId="298A872F"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Portes et poignées</w:t>
            </w:r>
          </w:p>
          <w:p w14:paraId="4270F203"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Portes manteaux</w:t>
            </w:r>
          </w:p>
          <w:p w14:paraId="02013210"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Lissez, timons et mains courantes</w:t>
            </w:r>
          </w:p>
          <w:p w14:paraId="02EA428B"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 xml:space="preserve">Mobiliers (hauteur &lt; </w:t>
            </w:r>
            <w:smartTag w:uri="urn:schemas-microsoft-com:office:smarttags" w:element="metricconverter">
              <w:smartTagPr>
                <w:attr w:name="ProductID" w:val="1,60 m"/>
              </w:smartTagPr>
              <w:r w:rsidRPr="00102304">
                <w:rPr>
                  <w:rFonts w:ascii="Arial Narrow" w:hAnsi="Arial Narrow"/>
                  <w:sz w:val="14"/>
                </w:rPr>
                <w:t>1,60 m</w:t>
              </w:r>
            </w:smartTag>
            <w:r w:rsidRPr="00102304">
              <w:rPr>
                <w:rFonts w:ascii="Arial Narrow" w:hAnsi="Arial Narrow"/>
                <w:sz w:val="14"/>
              </w:rPr>
              <w:t>)</w:t>
            </w:r>
          </w:p>
          <w:p w14:paraId="700780D9" w14:textId="77777777" w:rsidR="00A5614A" w:rsidRPr="00102304" w:rsidRDefault="00A5614A" w:rsidP="0059218D">
            <w:pPr>
              <w:rPr>
                <w:rFonts w:ascii="Arial Narrow" w:hAnsi="Arial Narrow"/>
                <w:sz w:val="14"/>
              </w:rPr>
            </w:pPr>
          </w:p>
        </w:tc>
        <w:tc>
          <w:tcPr>
            <w:tcW w:w="1445" w:type="dxa"/>
          </w:tcPr>
          <w:p w14:paraId="6AE6F811"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 xml:space="preserve">Mobiliers divers (hauteur &gt; </w:t>
            </w:r>
            <w:smartTag w:uri="urn:schemas-microsoft-com:office:smarttags" w:element="metricconverter">
              <w:smartTagPr>
                <w:attr w:name="ProductID" w:val="1,60 m"/>
              </w:smartTagPr>
              <w:r w:rsidRPr="00102304">
                <w:rPr>
                  <w:rFonts w:ascii="Arial Narrow" w:hAnsi="Arial Narrow"/>
                  <w:sz w:val="14"/>
                </w:rPr>
                <w:t>1,60 m</w:t>
              </w:r>
            </w:smartTag>
            <w:r w:rsidRPr="00102304">
              <w:rPr>
                <w:rFonts w:ascii="Arial Narrow" w:hAnsi="Arial Narrow"/>
                <w:sz w:val="14"/>
              </w:rPr>
              <w:t>)</w:t>
            </w:r>
          </w:p>
          <w:p w14:paraId="39C78476"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Prises de courant</w:t>
            </w:r>
          </w:p>
          <w:p w14:paraId="36316614"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Moulures électriques</w:t>
            </w:r>
          </w:p>
          <w:p w14:paraId="2025E47C"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Extincteurs, RIA</w:t>
            </w:r>
          </w:p>
          <w:p w14:paraId="68BB2D01"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Parois murales</w:t>
            </w:r>
          </w:p>
          <w:p w14:paraId="6FBA75E6"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Châssis et appuis de fenêtre</w:t>
            </w:r>
          </w:p>
          <w:p w14:paraId="5F49E007"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Plinthes</w:t>
            </w:r>
          </w:p>
          <w:p w14:paraId="302466E7"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Rampes techniques et lumineuses</w:t>
            </w:r>
          </w:p>
          <w:p w14:paraId="7F8C7724"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 xml:space="preserve">Tuyauteries en tout genre </w:t>
            </w:r>
          </w:p>
          <w:p w14:paraId="4AC3AE5E"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Eléments de décoration</w:t>
            </w:r>
          </w:p>
          <w:p w14:paraId="50052397" w14:textId="77777777" w:rsidR="00A5614A" w:rsidRPr="00102304" w:rsidRDefault="00A5614A" w:rsidP="0059218D">
            <w:pPr>
              <w:pStyle w:val="En-tte"/>
              <w:tabs>
                <w:tab w:val="clear" w:pos="4536"/>
                <w:tab w:val="clear" w:pos="9072"/>
              </w:tabs>
              <w:rPr>
                <w:rFonts w:ascii="Arial Narrow" w:hAnsi="Arial Narrow"/>
                <w:sz w:val="14"/>
              </w:rPr>
            </w:pPr>
          </w:p>
        </w:tc>
        <w:tc>
          <w:tcPr>
            <w:tcW w:w="1445" w:type="dxa"/>
          </w:tcPr>
          <w:p w14:paraId="703330B8"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Portes vitrées</w:t>
            </w:r>
          </w:p>
          <w:p w14:paraId="76E0ED04"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Cloisons vitrées intérieures</w:t>
            </w:r>
          </w:p>
          <w:p w14:paraId="2DF19B21" w14:textId="77777777" w:rsidR="00A5614A" w:rsidRPr="00102304" w:rsidRDefault="00A5614A" w:rsidP="0059218D">
            <w:pPr>
              <w:pStyle w:val="En-tte"/>
              <w:tabs>
                <w:tab w:val="clear" w:pos="4536"/>
                <w:tab w:val="clear" w:pos="9072"/>
              </w:tabs>
              <w:rPr>
                <w:rFonts w:ascii="Arial Narrow" w:hAnsi="Arial Narrow"/>
                <w:sz w:val="14"/>
              </w:rPr>
            </w:pPr>
          </w:p>
        </w:tc>
      </w:tr>
    </w:tbl>
    <w:p w14:paraId="2A7CD8FC" w14:textId="77777777" w:rsidR="00A5614A" w:rsidRDefault="00A5614A" w:rsidP="00A5614A">
      <w:pPr>
        <w:rPr>
          <w:rFonts w:ascii="Arial Narrow" w:hAnsi="Arial Narrow"/>
          <w:sz w:val="8"/>
        </w:rPr>
      </w:pPr>
    </w:p>
    <w:p w14:paraId="129D031B" w14:textId="77777777" w:rsidR="00A5614A" w:rsidRDefault="00A5614A" w:rsidP="00A5614A">
      <w:pPr>
        <w:rPr>
          <w:rFonts w:ascii="Arial Narrow" w:hAnsi="Arial Narrow"/>
          <w:sz w:val="8"/>
        </w:rPr>
      </w:pPr>
    </w:p>
    <w:p w14:paraId="2C8CE832" w14:textId="77777777" w:rsidR="00A5614A" w:rsidRDefault="00A5614A" w:rsidP="00A5614A">
      <w:pPr>
        <w:rPr>
          <w:rFonts w:ascii="Arial Narrow" w:hAnsi="Arial Narrow"/>
          <w:sz w:val="8"/>
        </w:rPr>
      </w:pPr>
    </w:p>
    <w:p w14:paraId="34B48149" w14:textId="77777777" w:rsidR="00A5614A" w:rsidRDefault="00A5614A" w:rsidP="00A5614A">
      <w:pPr>
        <w:rPr>
          <w:rFonts w:ascii="Arial Narrow" w:hAnsi="Arial Narrow"/>
          <w:sz w:val="8"/>
        </w:rPr>
      </w:pPr>
      <w:r>
        <w:rPr>
          <w:rFonts w:ascii="Arial Narrow" w:hAnsi="Arial Narrow"/>
          <w:sz w:val="8"/>
        </w:rPr>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1211"/>
        <w:gridCol w:w="1211"/>
      </w:tblGrid>
      <w:tr w:rsidR="00A5614A" w:rsidRPr="00102304" w14:paraId="60C0B904" w14:textId="77777777">
        <w:trPr>
          <w:cantSplit/>
        </w:trPr>
        <w:tc>
          <w:tcPr>
            <w:tcW w:w="1913" w:type="dxa"/>
            <w:gridSpan w:val="2"/>
          </w:tcPr>
          <w:p w14:paraId="0BD08D10" w14:textId="77777777" w:rsidR="00A5614A" w:rsidRPr="00102304" w:rsidRDefault="00A5614A" w:rsidP="00A42945">
            <w:pPr>
              <w:spacing w:after="0"/>
              <w:rPr>
                <w:rFonts w:ascii="Arial Narrow" w:hAnsi="Arial Narrow"/>
                <w:sz w:val="8"/>
              </w:rPr>
            </w:pPr>
          </w:p>
          <w:p w14:paraId="5AC0537C" w14:textId="77777777" w:rsidR="00A5614A" w:rsidRPr="00102304" w:rsidRDefault="00A5614A" w:rsidP="00A42945">
            <w:pPr>
              <w:spacing w:after="0"/>
              <w:rPr>
                <w:rFonts w:ascii="Arial Narrow" w:hAnsi="Arial Narrow"/>
                <w:sz w:val="14"/>
              </w:rPr>
            </w:pPr>
            <w:r w:rsidRPr="00102304">
              <w:rPr>
                <w:rFonts w:ascii="Arial Narrow" w:hAnsi="Arial Narrow"/>
                <w:sz w:val="14"/>
              </w:rPr>
              <w:t>Parois horizontales ou obliques</w:t>
            </w:r>
          </w:p>
        </w:tc>
        <w:tc>
          <w:tcPr>
            <w:tcW w:w="1211" w:type="dxa"/>
            <w:tcBorders>
              <w:bottom w:val="single" w:sz="6" w:space="0" w:color="auto"/>
            </w:tcBorders>
          </w:tcPr>
          <w:p w14:paraId="1F4FB07D" w14:textId="77777777" w:rsidR="00A5614A" w:rsidRPr="00102304" w:rsidRDefault="00A5614A" w:rsidP="00A42945">
            <w:pPr>
              <w:spacing w:after="0"/>
              <w:rPr>
                <w:rFonts w:ascii="Arial Narrow" w:hAnsi="Arial Narrow"/>
                <w:sz w:val="8"/>
              </w:rPr>
            </w:pPr>
          </w:p>
          <w:p w14:paraId="4F32693A" w14:textId="77777777" w:rsidR="00A5614A" w:rsidRPr="00102304" w:rsidRDefault="00A5614A" w:rsidP="00A42945">
            <w:pPr>
              <w:spacing w:after="0"/>
              <w:rPr>
                <w:rFonts w:ascii="Arial Narrow" w:hAnsi="Arial Narrow"/>
                <w:sz w:val="14"/>
              </w:rPr>
            </w:pPr>
            <w:r w:rsidRPr="00102304">
              <w:rPr>
                <w:rFonts w:ascii="Arial Narrow" w:hAnsi="Arial Narrow"/>
                <w:sz w:val="14"/>
              </w:rPr>
              <w:t>Seuil d'acceptabilité</w:t>
            </w:r>
          </w:p>
        </w:tc>
        <w:tc>
          <w:tcPr>
            <w:tcW w:w="1211" w:type="dxa"/>
            <w:tcBorders>
              <w:bottom w:val="nil"/>
            </w:tcBorders>
          </w:tcPr>
          <w:p w14:paraId="5BFBAA4A" w14:textId="77777777" w:rsidR="00A5614A" w:rsidRPr="00102304" w:rsidRDefault="00A5614A" w:rsidP="00A42945">
            <w:pPr>
              <w:spacing w:after="0"/>
              <w:rPr>
                <w:rFonts w:ascii="Arial Narrow" w:hAnsi="Arial Narrow"/>
                <w:sz w:val="14"/>
              </w:rPr>
            </w:pPr>
            <w:r w:rsidRPr="00102304">
              <w:rPr>
                <w:rFonts w:ascii="Arial Narrow" w:hAnsi="Arial Narrow"/>
                <w:sz w:val="14"/>
              </w:rPr>
              <w:t>Coeff. de pondération</w:t>
            </w:r>
          </w:p>
        </w:tc>
      </w:tr>
      <w:tr w:rsidR="00A5614A" w:rsidRPr="00102304" w14:paraId="274D3A6B" w14:textId="77777777">
        <w:trPr>
          <w:cantSplit/>
        </w:trPr>
        <w:tc>
          <w:tcPr>
            <w:tcW w:w="779" w:type="dxa"/>
            <w:tcBorders>
              <w:top w:val="single" w:sz="4" w:space="0" w:color="auto"/>
              <w:left w:val="single" w:sz="4" w:space="0" w:color="auto"/>
              <w:bottom w:val="nil"/>
              <w:right w:val="single" w:sz="4" w:space="0" w:color="auto"/>
            </w:tcBorders>
          </w:tcPr>
          <w:p w14:paraId="5C86AA04" w14:textId="77777777" w:rsidR="00A5614A" w:rsidRPr="00102304" w:rsidRDefault="00A5614A" w:rsidP="00A42945">
            <w:pPr>
              <w:spacing w:after="0"/>
              <w:rPr>
                <w:rFonts w:ascii="Arial Narrow" w:hAnsi="Arial Narrow"/>
                <w:sz w:val="14"/>
              </w:rPr>
            </w:pPr>
          </w:p>
        </w:tc>
        <w:tc>
          <w:tcPr>
            <w:tcW w:w="1134" w:type="dxa"/>
            <w:tcBorders>
              <w:left w:val="nil"/>
              <w:right w:val="single" w:sz="6" w:space="0" w:color="auto"/>
            </w:tcBorders>
          </w:tcPr>
          <w:p w14:paraId="353533F2" w14:textId="77777777" w:rsidR="00A5614A" w:rsidRPr="00102304" w:rsidRDefault="00A5614A" w:rsidP="00A42945">
            <w:pPr>
              <w:numPr>
                <w:ilvl w:val="12"/>
                <w:numId w:val="0"/>
              </w:numPr>
              <w:spacing w:after="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5516923F" w14:textId="77777777" w:rsidR="00A5614A" w:rsidRPr="00102304" w:rsidRDefault="00A5614A" w:rsidP="00A42945">
            <w:pPr>
              <w:spacing w:after="0"/>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5DF551BA" w14:textId="77777777" w:rsidR="00A5614A" w:rsidRPr="00102304" w:rsidRDefault="00A5614A" w:rsidP="00A42945">
            <w:pPr>
              <w:spacing w:after="0"/>
              <w:rPr>
                <w:rFonts w:ascii="Arial Narrow" w:hAnsi="Arial Narrow"/>
                <w:sz w:val="14"/>
              </w:rPr>
            </w:pPr>
          </w:p>
        </w:tc>
      </w:tr>
      <w:tr w:rsidR="00A5614A" w:rsidRPr="00102304" w14:paraId="2F03683C" w14:textId="77777777">
        <w:trPr>
          <w:cantSplit/>
        </w:trPr>
        <w:tc>
          <w:tcPr>
            <w:tcW w:w="779" w:type="dxa"/>
            <w:tcBorders>
              <w:top w:val="nil"/>
              <w:left w:val="single" w:sz="4" w:space="0" w:color="auto"/>
              <w:bottom w:val="nil"/>
              <w:right w:val="single" w:sz="4" w:space="0" w:color="auto"/>
            </w:tcBorders>
          </w:tcPr>
          <w:p w14:paraId="58C6D949" w14:textId="77777777" w:rsidR="00A5614A" w:rsidRPr="00102304" w:rsidRDefault="00A5614A" w:rsidP="00A42945">
            <w:pPr>
              <w:spacing w:after="0"/>
              <w:rPr>
                <w:rFonts w:ascii="Arial Narrow" w:hAnsi="Arial Narrow"/>
                <w:sz w:val="14"/>
              </w:rPr>
            </w:pPr>
            <w:r w:rsidRPr="00102304">
              <w:rPr>
                <w:rFonts w:ascii="Arial Narrow" w:hAnsi="Arial Narrow"/>
                <w:sz w:val="14"/>
              </w:rPr>
              <w:t>Groupe 1</w:t>
            </w:r>
          </w:p>
        </w:tc>
        <w:tc>
          <w:tcPr>
            <w:tcW w:w="1134" w:type="dxa"/>
            <w:tcBorders>
              <w:left w:val="nil"/>
              <w:right w:val="single" w:sz="6" w:space="0" w:color="auto"/>
            </w:tcBorders>
          </w:tcPr>
          <w:p w14:paraId="5F8AAB1F" w14:textId="77777777" w:rsidR="00A5614A" w:rsidRPr="00102304" w:rsidRDefault="00A5614A" w:rsidP="00A42945">
            <w:pPr>
              <w:numPr>
                <w:ilvl w:val="12"/>
                <w:numId w:val="0"/>
              </w:numPr>
              <w:spacing w:after="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65D3A9CA" w14:textId="77777777" w:rsidR="00A5614A" w:rsidRPr="00102304" w:rsidRDefault="00A5614A" w:rsidP="00A42945">
            <w:pPr>
              <w:spacing w:after="0"/>
              <w:rPr>
                <w:rFonts w:ascii="Arial Narrow" w:hAnsi="Arial Narrow"/>
                <w:sz w:val="14"/>
              </w:rPr>
            </w:pPr>
            <w:r w:rsidRPr="00102304">
              <w:rPr>
                <w:rFonts w:ascii="Arial Narrow" w:hAnsi="Arial Narrow"/>
                <w:sz w:val="14"/>
              </w:rPr>
              <w:t>1Bacharach</w:t>
            </w:r>
          </w:p>
        </w:tc>
        <w:tc>
          <w:tcPr>
            <w:tcW w:w="1211" w:type="dxa"/>
            <w:tcBorders>
              <w:top w:val="nil"/>
              <w:left w:val="single" w:sz="6" w:space="0" w:color="auto"/>
              <w:bottom w:val="nil"/>
              <w:right w:val="single" w:sz="4" w:space="0" w:color="auto"/>
            </w:tcBorders>
          </w:tcPr>
          <w:p w14:paraId="042588F2" w14:textId="77777777" w:rsidR="00A5614A" w:rsidRPr="00102304" w:rsidRDefault="00A5614A" w:rsidP="00A42945">
            <w:pPr>
              <w:spacing w:after="0"/>
              <w:rPr>
                <w:rFonts w:ascii="Arial Narrow" w:hAnsi="Arial Narrow"/>
                <w:sz w:val="14"/>
              </w:rPr>
            </w:pPr>
            <w:r w:rsidRPr="00102304">
              <w:rPr>
                <w:rFonts w:ascii="Arial Narrow" w:hAnsi="Arial Narrow"/>
                <w:sz w:val="14"/>
              </w:rPr>
              <w:t>2</w:t>
            </w:r>
          </w:p>
        </w:tc>
      </w:tr>
      <w:tr w:rsidR="00A5614A" w:rsidRPr="00102304" w14:paraId="76A38B8A" w14:textId="77777777">
        <w:trPr>
          <w:cantSplit/>
        </w:trPr>
        <w:tc>
          <w:tcPr>
            <w:tcW w:w="779" w:type="dxa"/>
            <w:tcBorders>
              <w:top w:val="nil"/>
              <w:left w:val="single" w:sz="4" w:space="0" w:color="auto"/>
              <w:bottom w:val="single" w:sz="4" w:space="0" w:color="auto"/>
              <w:right w:val="single" w:sz="4" w:space="0" w:color="auto"/>
            </w:tcBorders>
          </w:tcPr>
          <w:p w14:paraId="30C281BE" w14:textId="77777777" w:rsidR="00A5614A" w:rsidRPr="00102304" w:rsidRDefault="00A5614A" w:rsidP="00A42945">
            <w:pPr>
              <w:spacing w:after="0"/>
              <w:rPr>
                <w:rFonts w:ascii="Arial Narrow" w:hAnsi="Arial Narrow"/>
                <w:sz w:val="14"/>
              </w:rPr>
            </w:pPr>
          </w:p>
        </w:tc>
        <w:tc>
          <w:tcPr>
            <w:tcW w:w="1134" w:type="dxa"/>
            <w:tcBorders>
              <w:left w:val="nil"/>
              <w:right w:val="single" w:sz="6" w:space="0" w:color="auto"/>
            </w:tcBorders>
          </w:tcPr>
          <w:p w14:paraId="30F8157D" w14:textId="77777777" w:rsidR="00A5614A" w:rsidRPr="00102304" w:rsidRDefault="00A5614A" w:rsidP="00A42945">
            <w:pPr>
              <w:numPr>
                <w:ilvl w:val="12"/>
                <w:numId w:val="0"/>
              </w:numPr>
              <w:spacing w:after="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385D307B" w14:textId="77777777" w:rsidR="00A5614A" w:rsidRPr="00102304" w:rsidRDefault="00A5614A" w:rsidP="00A42945">
            <w:pPr>
              <w:spacing w:after="0"/>
              <w:rPr>
                <w:rFonts w:ascii="Arial Narrow" w:hAnsi="Arial Narrow"/>
                <w:sz w:val="14"/>
              </w:rPr>
            </w:pPr>
            <w:r w:rsidRPr="00102304">
              <w:rPr>
                <w:rFonts w:ascii="Arial Narrow" w:hAnsi="Arial Narrow"/>
                <w:sz w:val="14"/>
              </w:rPr>
              <w:t>1</w:t>
            </w:r>
          </w:p>
        </w:tc>
        <w:tc>
          <w:tcPr>
            <w:tcW w:w="1211" w:type="dxa"/>
            <w:tcBorders>
              <w:top w:val="nil"/>
              <w:left w:val="single" w:sz="6" w:space="0" w:color="auto"/>
              <w:bottom w:val="single" w:sz="4" w:space="0" w:color="auto"/>
              <w:right w:val="single" w:sz="4" w:space="0" w:color="auto"/>
            </w:tcBorders>
          </w:tcPr>
          <w:p w14:paraId="6A19B0E1" w14:textId="77777777" w:rsidR="00A5614A" w:rsidRPr="00102304" w:rsidRDefault="00A5614A" w:rsidP="00A42945">
            <w:pPr>
              <w:spacing w:after="0"/>
              <w:rPr>
                <w:rFonts w:ascii="Arial Narrow" w:hAnsi="Arial Narrow"/>
                <w:sz w:val="14"/>
              </w:rPr>
            </w:pPr>
          </w:p>
        </w:tc>
      </w:tr>
      <w:tr w:rsidR="00A5614A" w:rsidRPr="00102304" w14:paraId="7B2F17AB" w14:textId="77777777">
        <w:trPr>
          <w:cantSplit/>
        </w:trPr>
        <w:tc>
          <w:tcPr>
            <w:tcW w:w="779" w:type="dxa"/>
            <w:tcBorders>
              <w:top w:val="single" w:sz="4" w:space="0" w:color="auto"/>
              <w:left w:val="single" w:sz="4" w:space="0" w:color="auto"/>
              <w:bottom w:val="nil"/>
              <w:right w:val="single" w:sz="4" w:space="0" w:color="auto"/>
            </w:tcBorders>
          </w:tcPr>
          <w:p w14:paraId="7B2D2B3C" w14:textId="77777777" w:rsidR="00A5614A" w:rsidRPr="00102304" w:rsidRDefault="00A5614A" w:rsidP="00A42945">
            <w:pPr>
              <w:spacing w:after="0"/>
              <w:rPr>
                <w:rFonts w:ascii="Arial Narrow" w:hAnsi="Arial Narrow"/>
                <w:sz w:val="14"/>
              </w:rPr>
            </w:pPr>
          </w:p>
        </w:tc>
        <w:tc>
          <w:tcPr>
            <w:tcW w:w="1134" w:type="dxa"/>
            <w:tcBorders>
              <w:left w:val="nil"/>
              <w:right w:val="single" w:sz="6" w:space="0" w:color="auto"/>
            </w:tcBorders>
          </w:tcPr>
          <w:p w14:paraId="0EE0919D" w14:textId="77777777" w:rsidR="00A5614A" w:rsidRPr="00102304" w:rsidRDefault="00A5614A" w:rsidP="00A42945">
            <w:pPr>
              <w:numPr>
                <w:ilvl w:val="12"/>
                <w:numId w:val="0"/>
              </w:numPr>
              <w:spacing w:after="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583EEE67" w14:textId="77777777" w:rsidR="00A5614A" w:rsidRPr="00102304" w:rsidRDefault="00A5614A" w:rsidP="00A42945">
            <w:pPr>
              <w:spacing w:after="0"/>
              <w:rPr>
                <w:rFonts w:ascii="Arial Narrow" w:hAnsi="Arial Narrow"/>
                <w:sz w:val="14"/>
              </w:rPr>
            </w:pPr>
            <w:r w:rsidRPr="00102304">
              <w:rPr>
                <w:rFonts w:ascii="Arial Narrow" w:hAnsi="Arial Narrow"/>
                <w:sz w:val="14"/>
              </w:rPr>
              <w:t>1</w:t>
            </w:r>
          </w:p>
        </w:tc>
        <w:tc>
          <w:tcPr>
            <w:tcW w:w="1211" w:type="dxa"/>
            <w:tcBorders>
              <w:top w:val="single" w:sz="4" w:space="0" w:color="auto"/>
              <w:left w:val="single" w:sz="6" w:space="0" w:color="auto"/>
              <w:bottom w:val="nil"/>
              <w:right w:val="single" w:sz="4" w:space="0" w:color="auto"/>
            </w:tcBorders>
          </w:tcPr>
          <w:p w14:paraId="014CD25E" w14:textId="77777777" w:rsidR="00A5614A" w:rsidRPr="00102304" w:rsidRDefault="00A5614A" w:rsidP="00A42945">
            <w:pPr>
              <w:spacing w:after="0"/>
              <w:rPr>
                <w:rFonts w:ascii="Arial Narrow" w:hAnsi="Arial Narrow"/>
                <w:sz w:val="14"/>
              </w:rPr>
            </w:pPr>
          </w:p>
        </w:tc>
      </w:tr>
      <w:tr w:rsidR="00A5614A" w:rsidRPr="00102304" w14:paraId="3294FC4E" w14:textId="77777777">
        <w:trPr>
          <w:cantSplit/>
        </w:trPr>
        <w:tc>
          <w:tcPr>
            <w:tcW w:w="779" w:type="dxa"/>
            <w:tcBorders>
              <w:top w:val="nil"/>
              <w:left w:val="single" w:sz="4" w:space="0" w:color="auto"/>
              <w:bottom w:val="nil"/>
              <w:right w:val="single" w:sz="4" w:space="0" w:color="auto"/>
            </w:tcBorders>
          </w:tcPr>
          <w:p w14:paraId="58ABEBD0" w14:textId="77777777" w:rsidR="00A5614A" w:rsidRPr="00102304" w:rsidRDefault="00A5614A" w:rsidP="00A42945">
            <w:pPr>
              <w:spacing w:after="0"/>
              <w:rPr>
                <w:rFonts w:ascii="Arial Narrow" w:hAnsi="Arial Narrow"/>
                <w:sz w:val="14"/>
              </w:rPr>
            </w:pPr>
            <w:r w:rsidRPr="00102304">
              <w:rPr>
                <w:rFonts w:ascii="Arial Narrow" w:hAnsi="Arial Narrow"/>
                <w:sz w:val="14"/>
              </w:rPr>
              <w:t>Groupe 2</w:t>
            </w:r>
          </w:p>
        </w:tc>
        <w:tc>
          <w:tcPr>
            <w:tcW w:w="1134" w:type="dxa"/>
            <w:tcBorders>
              <w:left w:val="nil"/>
              <w:right w:val="single" w:sz="6" w:space="0" w:color="auto"/>
            </w:tcBorders>
          </w:tcPr>
          <w:p w14:paraId="56827722" w14:textId="77777777" w:rsidR="00A5614A" w:rsidRPr="00102304" w:rsidRDefault="00A5614A" w:rsidP="00A42945">
            <w:pPr>
              <w:numPr>
                <w:ilvl w:val="12"/>
                <w:numId w:val="0"/>
              </w:numPr>
              <w:spacing w:after="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662134C2" w14:textId="77777777" w:rsidR="00A5614A" w:rsidRPr="00102304" w:rsidRDefault="00A5614A" w:rsidP="00A42945">
            <w:pPr>
              <w:spacing w:after="0"/>
              <w:rPr>
                <w:rFonts w:ascii="Arial Narrow" w:hAnsi="Arial Narrow"/>
                <w:sz w:val="14"/>
              </w:rPr>
            </w:pPr>
            <w:r w:rsidRPr="00102304">
              <w:rPr>
                <w:rFonts w:ascii="Arial Narrow" w:hAnsi="Arial Narrow"/>
                <w:sz w:val="14"/>
              </w:rPr>
              <w:t xml:space="preserve">2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22F1D56A" w14:textId="77777777" w:rsidR="00A5614A" w:rsidRPr="00102304" w:rsidRDefault="00A5614A" w:rsidP="00A42945">
            <w:pPr>
              <w:spacing w:after="0"/>
              <w:rPr>
                <w:rFonts w:ascii="Arial Narrow" w:hAnsi="Arial Narrow"/>
                <w:sz w:val="14"/>
              </w:rPr>
            </w:pPr>
            <w:r w:rsidRPr="00102304">
              <w:rPr>
                <w:rFonts w:ascii="Arial Narrow" w:hAnsi="Arial Narrow"/>
                <w:sz w:val="14"/>
              </w:rPr>
              <w:t>2</w:t>
            </w:r>
          </w:p>
        </w:tc>
      </w:tr>
      <w:tr w:rsidR="00A5614A" w:rsidRPr="00102304" w14:paraId="064A3AD0" w14:textId="77777777">
        <w:trPr>
          <w:cantSplit/>
        </w:trPr>
        <w:tc>
          <w:tcPr>
            <w:tcW w:w="779" w:type="dxa"/>
            <w:tcBorders>
              <w:top w:val="nil"/>
              <w:left w:val="single" w:sz="4" w:space="0" w:color="auto"/>
              <w:bottom w:val="single" w:sz="4" w:space="0" w:color="auto"/>
              <w:right w:val="single" w:sz="4" w:space="0" w:color="auto"/>
            </w:tcBorders>
          </w:tcPr>
          <w:p w14:paraId="18A00A0A" w14:textId="77777777" w:rsidR="00A5614A" w:rsidRPr="00102304" w:rsidRDefault="00A5614A" w:rsidP="00A42945">
            <w:pPr>
              <w:spacing w:after="0"/>
              <w:rPr>
                <w:rFonts w:ascii="Arial Narrow" w:hAnsi="Arial Narrow"/>
                <w:sz w:val="14"/>
              </w:rPr>
            </w:pPr>
          </w:p>
        </w:tc>
        <w:tc>
          <w:tcPr>
            <w:tcW w:w="1134" w:type="dxa"/>
            <w:tcBorders>
              <w:left w:val="nil"/>
              <w:right w:val="single" w:sz="6" w:space="0" w:color="auto"/>
            </w:tcBorders>
          </w:tcPr>
          <w:p w14:paraId="4EADE2F8" w14:textId="77777777" w:rsidR="00A5614A" w:rsidRPr="00102304" w:rsidRDefault="00A5614A" w:rsidP="00A42945">
            <w:pPr>
              <w:numPr>
                <w:ilvl w:val="12"/>
                <w:numId w:val="0"/>
              </w:numPr>
              <w:spacing w:after="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7FE92CEA" w14:textId="77777777" w:rsidR="00A5614A" w:rsidRPr="00102304" w:rsidRDefault="00A5614A" w:rsidP="00A42945">
            <w:pPr>
              <w:spacing w:after="0"/>
              <w:rPr>
                <w:rFonts w:ascii="Arial Narrow" w:hAnsi="Arial Narrow"/>
                <w:sz w:val="14"/>
              </w:rPr>
            </w:pPr>
            <w:r w:rsidRPr="00102304">
              <w:rPr>
                <w:rFonts w:ascii="Arial Narrow" w:hAnsi="Arial Narrow"/>
                <w:sz w:val="14"/>
              </w:rPr>
              <w:t>2</w:t>
            </w:r>
          </w:p>
        </w:tc>
        <w:tc>
          <w:tcPr>
            <w:tcW w:w="1211" w:type="dxa"/>
            <w:tcBorders>
              <w:top w:val="nil"/>
              <w:left w:val="single" w:sz="6" w:space="0" w:color="auto"/>
              <w:bottom w:val="single" w:sz="4" w:space="0" w:color="auto"/>
              <w:right w:val="single" w:sz="4" w:space="0" w:color="auto"/>
            </w:tcBorders>
          </w:tcPr>
          <w:p w14:paraId="2F6D11A2" w14:textId="77777777" w:rsidR="00A5614A" w:rsidRPr="00102304" w:rsidRDefault="00A5614A" w:rsidP="00A42945">
            <w:pPr>
              <w:spacing w:after="0"/>
              <w:rPr>
                <w:rFonts w:ascii="Arial Narrow" w:hAnsi="Arial Narrow"/>
                <w:sz w:val="14"/>
              </w:rPr>
            </w:pPr>
          </w:p>
        </w:tc>
      </w:tr>
    </w:tbl>
    <w:p w14:paraId="68BEF190" w14:textId="77777777" w:rsidR="00A5614A" w:rsidRDefault="00A5614A" w:rsidP="00A42945">
      <w:pPr>
        <w:spacing w:after="0"/>
        <w:rPr>
          <w:rFonts w:ascii="Arial Narrow" w:hAnsi="Arial Narrow"/>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1211"/>
        <w:gridCol w:w="1211"/>
      </w:tblGrid>
      <w:tr w:rsidR="00A5614A" w:rsidRPr="00102304" w14:paraId="33527BCF" w14:textId="77777777">
        <w:trPr>
          <w:cantSplit/>
        </w:trPr>
        <w:tc>
          <w:tcPr>
            <w:tcW w:w="1913" w:type="dxa"/>
            <w:gridSpan w:val="2"/>
          </w:tcPr>
          <w:p w14:paraId="0045FD67" w14:textId="77777777" w:rsidR="00A5614A" w:rsidRPr="00102304" w:rsidRDefault="00A5614A" w:rsidP="00A42945">
            <w:pPr>
              <w:spacing w:after="0"/>
              <w:rPr>
                <w:rFonts w:ascii="Arial Narrow" w:hAnsi="Arial Narrow"/>
                <w:sz w:val="8"/>
              </w:rPr>
            </w:pPr>
          </w:p>
          <w:p w14:paraId="181714F6" w14:textId="77777777" w:rsidR="00A5614A" w:rsidRPr="00102304" w:rsidRDefault="00A5614A" w:rsidP="00A42945">
            <w:pPr>
              <w:spacing w:after="0"/>
              <w:rPr>
                <w:rFonts w:ascii="Arial Narrow" w:hAnsi="Arial Narrow"/>
                <w:sz w:val="14"/>
              </w:rPr>
            </w:pPr>
            <w:r w:rsidRPr="00102304">
              <w:rPr>
                <w:rFonts w:ascii="Arial Narrow" w:hAnsi="Arial Narrow"/>
                <w:sz w:val="14"/>
              </w:rPr>
              <w:t>Parois verticales</w:t>
            </w:r>
          </w:p>
        </w:tc>
        <w:tc>
          <w:tcPr>
            <w:tcW w:w="1211" w:type="dxa"/>
            <w:tcBorders>
              <w:bottom w:val="single" w:sz="6" w:space="0" w:color="auto"/>
            </w:tcBorders>
          </w:tcPr>
          <w:p w14:paraId="488BF237" w14:textId="77777777" w:rsidR="00A5614A" w:rsidRPr="00102304" w:rsidRDefault="00A5614A" w:rsidP="00A42945">
            <w:pPr>
              <w:spacing w:after="0"/>
              <w:rPr>
                <w:rFonts w:ascii="Arial Narrow" w:hAnsi="Arial Narrow"/>
                <w:sz w:val="8"/>
              </w:rPr>
            </w:pPr>
          </w:p>
          <w:p w14:paraId="3BD80FD0" w14:textId="77777777" w:rsidR="00A5614A" w:rsidRPr="00102304" w:rsidRDefault="00A5614A" w:rsidP="00A42945">
            <w:pPr>
              <w:spacing w:after="0"/>
              <w:rPr>
                <w:rFonts w:ascii="Arial Narrow" w:hAnsi="Arial Narrow"/>
                <w:sz w:val="14"/>
              </w:rPr>
            </w:pPr>
            <w:r w:rsidRPr="00102304">
              <w:rPr>
                <w:rFonts w:ascii="Arial Narrow" w:hAnsi="Arial Narrow"/>
                <w:sz w:val="14"/>
              </w:rPr>
              <w:t>Seuil d'acceptabilité</w:t>
            </w:r>
          </w:p>
        </w:tc>
        <w:tc>
          <w:tcPr>
            <w:tcW w:w="1211" w:type="dxa"/>
            <w:tcBorders>
              <w:bottom w:val="nil"/>
            </w:tcBorders>
          </w:tcPr>
          <w:p w14:paraId="6AE376D3" w14:textId="77777777" w:rsidR="00A5614A" w:rsidRPr="00102304" w:rsidRDefault="00A5614A" w:rsidP="00A42945">
            <w:pPr>
              <w:spacing w:after="0"/>
              <w:rPr>
                <w:rFonts w:ascii="Arial Narrow" w:hAnsi="Arial Narrow"/>
                <w:sz w:val="14"/>
              </w:rPr>
            </w:pPr>
            <w:r w:rsidRPr="00102304">
              <w:rPr>
                <w:rFonts w:ascii="Arial Narrow" w:hAnsi="Arial Narrow"/>
                <w:sz w:val="14"/>
              </w:rPr>
              <w:t>Coeff. de pondération</w:t>
            </w:r>
          </w:p>
        </w:tc>
      </w:tr>
      <w:tr w:rsidR="00A5614A" w:rsidRPr="00102304" w14:paraId="7D506E4C" w14:textId="77777777">
        <w:trPr>
          <w:cantSplit/>
        </w:trPr>
        <w:tc>
          <w:tcPr>
            <w:tcW w:w="779" w:type="dxa"/>
            <w:tcBorders>
              <w:top w:val="single" w:sz="4" w:space="0" w:color="auto"/>
              <w:left w:val="single" w:sz="4" w:space="0" w:color="auto"/>
              <w:bottom w:val="nil"/>
              <w:right w:val="single" w:sz="4" w:space="0" w:color="auto"/>
            </w:tcBorders>
          </w:tcPr>
          <w:p w14:paraId="7E64711D" w14:textId="77777777" w:rsidR="00A5614A" w:rsidRPr="00102304" w:rsidRDefault="00A5614A" w:rsidP="00A42945">
            <w:pPr>
              <w:spacing w:after="0"/>
              <w:rPr>
                <w:rFonts w:ascii="Arial Narrow" w:hAnsi="Arial Narrow"/>
                <w:sz w:val="14"/>
              </w:rPr>
            </w:pPr>
          </w:p>
        </w:tc>
        <w:tc>
          <w:tcPr>
            <w:tcW w:w="1134" w:type="dxa"/>
            <w:tcBorders>
              <w:left w:val="nil"/>
              <w:right w:val="single" w:sz="6" w:space="0" w:color="auto"/>
            </w:tcBorders>
          </w:tcPr>
          <w:p w14:paraId="6E545939" w14:textId="77777777" w:rsidR="00A5614A" w:rsidRPr="00102304" w:rsidRDefault="00A5614A" w:rsidP="00A42945">
            <w:pPr>
              <w:numPr>
                <w:ilvl w:val="12"/>
                <w:numId w:val="0"/>
              </w:numPr>
              <w:spacing w:after="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34EFCAEE" w14:textId="77777777" w:rsidR="00A5614A" w:rsidRPr="00102304" w:rsidRDefault="00A5614A" w:rsidP="00A42945">
            <w:pPr>
              <w:spacing w:after="0"/>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6E48E39A" w14:textId="77777777" w:rsidR="00A5614A" w:rsidRPr="00102304" w:rsidRDefault="00A5614A" w:rsidP="00A42945">
            <w:pPr>
              <w:spacing w:after="0"/>
              <w:rPr>
                <w:rFonts w:ascii="Arial Narrow" w:hAnsi="Arial Narrow"/>
                <w:sz w:val="14"/>
              </w:rPr>
            </w:pPr>
          </w:p>
        </w:tc>
      </w:tr>
      <w:tr w:rsidR="00A5614A" w:rsidRPr="00102304" w14:paraId="6FB40F25" w14:textId="77777777">
        <w:trPr>
          <w:cantSplit/>
        </w:trPr>
        <w:tc>
          <w:tcPr>
            <w:tcW w:w="779" w:type="dxa"/>
            <w:tcBorders>
              <w:top w:val="nil"/>
              <w:left w:val="single" w:sz="4" w:space="0" w:color="auto"/>
              <w:bottom w:val="nil"/>
              <w:right w:val="single" w:sz="4" w:space="0" w:color="auto"/>
            </w:tcBorders>
          </w:tcPr>
          <w:p w14:paraId="11A4546C" w14:textId="77777777" w:rsidR="00A5614A" w:rsidRPr="00102304" w:rsidRDefault="00A5614A" w:rsidP="00A42945">
            <w:pPr>
              <w:spacing w:after="0"/>
              <w:rPr>
                <w:rFonts w:ascii="Arial Narrow" w:hAnsi="Arial Narrow"/>
                <w:sz w:val="14"/>
              </w:rPr>
            </w:pPr>
            <w:r w:rsidRPr="00102304">
              <w:rPr>
                <w:rFonts w:ascii="Arial Narrow" w:hAnsi="Arial Narrow"/>
                <w:sz w:val="14"/>
              </w:rPr>
              <w:t>Groupe 1</w:t>
            </w:r>
          </w:p>
        </w:tc>
        <w:tc>
          <w:tcPr>
            <w:tcW w:w="1134" w:type="dxa"/>
            <w:tcBorders>
              <w:left w:val="nil"/>
              <w:right w:val="single" w:sz="6" w:space="0" w:color="auto"/>
            </w:tcBorders>
          </w:tcPr>
          <w:p w14:paraId="68475B9E" w14:textId="77777777" w:rsidR="00A5614A" w:rsidRPr="00102304" w:rsidRDefault="00A5614A" w:rsidP="00A42945">
            <w:pPr>
              <w:numPr>
                <w:ilvl w:val="12"/>
                <w:numId w:val="0"/>
              </w:numPr>
              <w:spacing w:after="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1492B8EF" w14:textId="77777777" w:rsidR="00A5614A" w:rsidRPr="00102304" w:rsidRDefault="00A5614A" w:rsidP="00A42945">
            <w:pPr>
              <w:spacing w:after="0"/>
              <w:rPr>
                <w:rFonts w:ascii="Arial Narrow" w:hAnsi="Arial Narrow"/>
                <w:sz w:val="14"/>
              </w:rPr>
            </w:pPr>
            <w:r w:rsidRPr="00102304">
              <w:rPr>
                <w:rFonts w:ascii="Arial Narrow" w:hAnsi="Arial Narrow"/>
                <w:sz w:val="14"/>
              </w:rPr>
              <w:t xml:space="preserve">0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5BCD57F4" w14:textId="77777777" w:rsidR="00A5614A" w:rsidRPr="00102304" w:rsidRDefault="00A5614A" w:rsidP="00A42945">
            <w:pPr>
              <w:spacing w:after="0"/>
              <w:rPr>
                <w:rFonts w:ascii="Arial Narrow" w:hAnsi="Arial Narrow"/>
                <w:sz w:val="14"/>
              </w:rPr>
            </w:pPr>
            <w:r w:rsidRPr="00102304">
              <w:rPr>
                <w:rFonts w:ascii="Arial Narrow" w:hAnsi="Arial Narrow"/>
                <w:sz w:val="14"/>
              </w:rPr>
              <w:t>2</w:t>
            </w:r>
          </w:p>
        </w:tc>
      </w:tr>
      <w:tr w:rsidR="00A5614A" w:rsidRPr="00102304" w14:paraId="6E796E82" w14:textId="77777777">
        <w:trPr>
          <w:cantSplit/>
        </w:trPr>
        <w:tc>
          <w:tcPr>
            <w:tcW w:w="779" w:type="dxa"/>
            <w:tcBorders>
              <w:top w:val="nil"/>
              <w:left w:val="single" w:sz="4" w:space="0" w:color="auto"/>
              <w:bottom w:val="single" w:sz="4" w:space="0" w:color="auto"/>
              <w:right w:val="single" w:sz="4" w:space="0" w:color="auto"/>
            </w:tcBorders>
          </w:tcPr>
          <w:p w14:paraId="69B5E0AC" w14:textId="77777777" w:rsidR="00A5614A" w:rsidRPr="00102304" w:rsidRDefault="00A5614A" w:rsidP="00A42945">
            <w:pPr>
              <w:spacing w:after="0"/>
              <w:rPr>
                <w:rFonts w:ascii="Arial Narrow" w:hAnsi="Arial Narrow"/>
                <w:sz w:val="14"/>
              </w:rPr>
            </w:pPr>
          </w:p>
        </w:tc>
        <w:tc>
          <w:tcPr>
            <w:tcW w:w="1134" w:type="dxa"/>
            <w:tcBorders>
              <w:left w:val="nil"/>
              <w:right w:val="single" w:sz="6" w:space="0" w:color="auto"/>
            </w:tcBorders>
          </w:tcPr>
          <w:p w14:paraId="0179056C" w14:textId="77777777" w:rsidR="00A5614A" w:rsidRPr="00102304" w:rsidRDefault="00A5614A" w:rsidP="00A42945">
            <w:pPr>
              <w:numPr>
                <w:ilvl w:val="12"/>
                <w:numId w:val="0"/>
              </w:numPr>
              <w:spacing w:after="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1AD1B908" w14:textId="77777777" w:rsidR="00A5614A" w:rsidRPr="00102304" w:rsidRDefault="00A5614A" w:rsidP="00A42945">
            <w:pPr>
              <w:spacing w:after="0"/>
              <w:rPr>
                <w:rFonts w:ascii="Arial Narrow" w:hAnsi="Arial Narrow"/>
                <w:sz w:val="14"/>
              </w:rPr>
            </w:pPr>
            <w:r w:rsidRPr="00102304">
              <w:rPr>
                <w:rFonts w:ascii="Arial Narrow" w:hAnsi="Arial Narrow"/>
                <w:sz w:val="14"/>
              </w:rPr>
              <w:t>1</w:t>
            </w:r>
          </w:p>
        </w:tc>
        <w:tc>
          <w:tcPr>
            <w:tcW w:w="1211" w:type="dxa"/>
            <w:tcBorders>
              <w:top w:val="nil"/>
              <w:left w:val="single" w:sz="6" w:space="0" w:color="auto"/>
              <w:bottom w:val="single" w:sz="4" w:space="0" w:color="auto"/>
              <w:right w:val="single" w:sz="4" w:space="0" w:color="auto"/>
            </w:tcBorders>
          </w:tcPr>
          <w:p w14:paraId="7AB4359B" w14:textId="77777777" w:rsidR="00A5614A" w:rsidRPr="00102304" w:rsidRDefault="00A5614A" w:rsidP="00A42945">
            <w:pPr>
              <w:spacing w:after="0"/>
              <w:rPr>
                <w:rFonts w:ascii="Arial Narrow" w:hAnsi="Arial Narrow"/>
                <w:sz w:val="14"/>
              </w:rPr>
            </w:pPr>
          </w:p>
        </w:tc>
      </w:tr>
      <w:tr w:rsidR="00A5614A" w:rsidRPr="00102304" w14:paraId="05DFE4E8" w14:textId="77777777">
        <w:trPr>
          <w:cantSplit/>
        </w:trPr>
        <w:tc>
          <w:tcPr>
            <w:tcW w:w="779" w:type="dxa"/>
            <w:tcBorders>
              <w:top w:val="single" w:sz="4" w:space="0" w:color="auto"/>
              <w:left w:val="single" w:sz="4" w:space="0" w:color="auto"/>
              <w:bottom w:val="nil"/>
              <w:right w:val="single" w:sz="4" w:space="0" w:color="auto"/>
            </w:tcBorders>
          </w:tcPr>
          <w:p w14:paraId="439168BD" w14:textId="77777777" w:rsidR="00A5614A" w:rsidRPr="00102304" w:rsidRDefault="00A5614A" w:rsidP="00A42945">
            <w:pPr>
              <w:spacing w:after="0"/>
              <w:rPr>
                <w:rFonts w:ascii="Arial Narrow" w:hAnsi="Arial Narrow"/>
                <w:sz w:val="14"/>
              </w:rPr>
            </w:pPr>
          </w:p>
        </w:tc>
        <w:tc>
          <w:tcPr>
            <w:tcW w:w="1134" w:type="dxa"/>
            <w:tcBorders>
              <w:left w:val="nil"/>
              <w:right w:val="single" w:sz="6" w:space="0" w:color="auto"/>
            </w:tcBorders>
          </w:tcPr>
          <w:p w14:paraId="3C6BE9B6" w14:textId="77777777" w:rsidR="00A5614A" w:rsidRPr="00102304" w:rsidRDefault="00A5614A" w:rsidP="00A42945">
            <w:pPr>
              <w:numPr>
                <w:ilvl w:val="12"/>
                <w:numId w:val="0"/>
              </w:numPr>
              <w:spacing w:after="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12F1B6CC" w14:textId="77777777" w:rsidR="00A5614A" w:rsidRPr="00102304" w:rsidRDefault="00A5614A" w:rsidP="00A42945">
            <w:pPr>
              <w:spacing w:after="0"/>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5DFE751E" w14:textId="77777777" w:rsidR="00A5614A" w:rsidRPr="00102304" w:rsidRDefault="00A5614A" w:rsidP="00A42945">
            <w:pPr>
              <w:spacing w:after="0"/>
              <w:rPr>
                <w:rFonts w:ascii="Arial Narrow" w:hAnsi="Arial Narrow"/>
                <w:sz w:val="14"/>
              </w:rPr>
            </w:pPr>
          </w:p>
        </w:tc>
      </w:tr>
      <w:tr w:rsidR="00A5614A" w:rsidRPr="00102304" w14:paraId="2D0719D2" w14:textId="77777777">
        <w:trPr>
          <w:cantSplit/>
        </w:trPr>
        <w:tc>
          <w:tcPr>
            <w:tcW w:w="779" w:type="dxa"/>
            <w:tcBorders>
              <w:top w:val="nil"/>
              <w:left w:val="single" w:sz="4" w:space="0" w:color="auto"/>
              <w:bottom w:val="nil"/>
              <w:right w:val="single" w:sz="4" w:space="0" w:color="auto"/>
            </w:tcBorders>
          </w:tcPr>
          <w:p w14:paraId="795D460F" w14:textId="77777777" w:rsidR="00A5614A" w:rsidRPr="00102304" w:rsidRDefault="00A5614A" w:rsidP="00A42945">
            <w:pPr>
              <w:spacing w:after="0"/>
              <w:rPr>
                <w:rFonts w:ascii="Arial Narrow" w:hAnsi="Arial Narrow"/>
                <w:sz w:val="14"/>
              </w:rPr>
            </w:pPr>
            <w:r w:rsidRPr="00102304">
              <w:rPr>
                <w:rFonts w:ascii="Arial Narrow" w:hAnsi="Arial Narrow"/>
                <w:sz w:val="14"/>
              </w:rPr>
              <w:t>Groupe 2</w:t>
            </w:r>
          </w:p>
        </w:tc>
        <w:tc>
          <w:tcPr>
            <w:tcW w:w="1134" w:type="dxa"/>
            <w:tcBorders>
              <w:left w:val="nil"/>
              <w:right w:val="single" w:sz="6" w:space="0" w:color="auto"/>
            </w:tcBorders>
          </w:tcPr>
          <w:p w14:paraId="0A55ACFB" w14:textId="77777777" w:rsidR="00A5614A" w:rsidRPr="00102304" w:rsidRDefault="00A5614A" w:rsidP="00A42945">
            <w:pPr>
              <w:numPr>
                <w:ilvl w:val="12"/>
                <w:numId w:val="0"/>
              </w:numPr>
              <w:spacing w:after="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13D9D2A8" w14:textId="77777777" w:rsidR="00A5614A" w:rsidRPr="00102304" w:rsidRDefault="00A5614A" w:rsidP="00A42945">
            <w:pPr>
              <w:spacing w:after="0"/>
              <w:rPr>
                <w:rFonts w:ascii="Arial Narrow" w:hAnsi="Arial Narrow"/>
                <w:sz w:val="14"/>
              </w:rPr>
            </w:pPr>
            <w:r w:rsidRPr="00102304">
              <w:rPr>
                <w:rFonts w:ascii="Arial Narrow" w:hAnsi="Arial Narrow"/>
                <w:sz w:val="14"/>
              </w:rPr>
              <w:t xml:space="preserve">1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267336B9" w14:textId="77777777" w:rsidR="00A5614A" w:rsidRPr="00102304" w:rsidRDefault="00A5614A" w:rsidP="00A42945">
            <w:pPr>
              <w:spacing w:after="0"/>
              <w:rPr>
                <w:rFonts w:ascii="Arial Narrow" w:hAnsi="Arial Narrow"/>
                <w:sz w:val="14"/>
              </w:rPr>
            </w:pPr>
            <w:r w:rsidRPr="00102304">
              <w:rPr>
                <w:rFonts w:ascii="Arial Narrow" w:hAnsi="Arial Narrow"/>
                <w:sz w:val="14"/>
              </w:rPr>
              <w:t>2</w:t>
            </w:r>
          </w:p>
        </w:tc>
      </w:tr>
      <w:tr w:rsidR="00A5614A" w:rsidRPr="00102304" w14:paraId="0B5C281F" w14:textId="77777777">
        <w:trPr>
          <w:cantSplit/>
        </w:trPr>
        <w:tc>
          <w:tcPr>
            <w:tcW w:w="779" w:type="dxa"/>
            <w:tcBorders>
              <w:top w:val="nil"/>
              <w:left w:val="single" w:sz="4" w:space="0" w:color="auto"/>
              <w:bottom w:val="single" w:sz="4" w:space="0" w:color="auto"/>
              <w:right w:val="single" w:sz="4" w:space="0" w:color="auto"/>
            </w:tcBorders>
          </w:tcPr>
          <w:p w14:paraId="04765320" w14:textId="77777777" w:rsidR="00A5614A" w:rsidRPr="00102304" w:rsidRDefault="00A5614A" w:rsidP="00A42945">
            <w:pPr>
              <w:spacing w:after="0"/>
              <w:rPr>
                <w:rFonts w:ascii="Arial Narrow" w:hAnsi="Arial Narrow"/>
                <w:sz w:val="14"/>
              </w:rPr>
            </w:pPr>
          </w:p>
        </w:tc>
        <w:tc>
          <w:tcPr>
            <w:tcW w:w="1134" w:type="dxa"/>
            <w:tcBorders>
              <w:left w:val="nil"/>
              <w:right w:val="single" w:sz="6" w:space="0" w:color="auto"/>
            </w:tcBorders>
          </w:tcPr>
          <w:p w14:paraId="4A5FB131" w14:textId="77777777" w:rsidR="00A5614A" w:rsidRPr="00102304" w:rsidRDefault="00A5614A" w:rsidP="00A42945">
            <w:pPr>
              <w:numPr>
                <w:ilvl w:val="12"/>
                <w:numId w:val="0"/>
              </w:numPr>
              <w:spacing w:after="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541D71FA" w14:textId="77777777" w:rsidR="00A5614A" w:rsidRPr="00102304" w:rsidRDefault="00A5614A" w:rsidP="00A42945">
            <w:pPr>
              <w:spacing w:after="0"/>
              <w:rPr>
                <w:rFonts w:ascii="Arial Narrow" w:hAnsi="Arial Narrow"/>
                <w:sz w:val="14"/>
              </w:rPr>
            </w:pPr>
            <w:r w:rsidRPr="00102304">
              <w:rPr>
                <w:rFonts w:ascii="Arial Narrow" w:hAnsi="Arial Narrow"/>
                <w:sz w:val="14"/>
              </w:rPr>
              <w:t>1</w:t>
            </w:r>
          </w:p>
        </w:tc>
        <w:tc>
          <w:tcPr>
            <w:tcW w:w="1211" w:type="dxa"/>
            <w:tcBorders>
              <w:top w:val="nil"/>
              <w:left w:val="single" w:sz="6" w:space="0" w:color="auto"/>
              <w:bottom w:val="single" w:sz="4" w:space="0" w:color="auto"/>
              <w:right w:val="single" w:sz="4" w:space="0" w:color="auto"/>
            </w:tcBorders>
          </w:tcPr>
          <w:p w14:paraId="08AA611C" w14:textId="77777777" w:rsidR="00A5614A" w:rsidRPr="00102304" w:rsidRDefault="00A5614A" w:rsidP="00A42945">
            <w:pPr>
              <w:spacing w:after="0"/>
              <w:rPr>
                <w:rFonts w:ascii="Arial Narrow" w:hAnsi="Arial Narrow"/>
                <w:sz w:val="14"/>
              </w:rPr>
            </w:pPr>
          </w:p>
        </w:tc>
      </w:tr>
      <w:tr w:rsidR="00A5614A" w:rsidRPr="00102304" w14:paraId="631704DA" w14:textId="77777777">
        <w:trPr>
          <w:cantSplit/>
        </w:trPr>
        <w:tc>
          <w:tcPr>
            <w:tcW w:w="779" w:type="dxa"/>
            <w:tcBorders>
              <w:top w:val="single" w:sz="4" w:space="0" w:color="auto"/>
              <w:left w:val="single" w:sz="4" w:space="0" w:color="auto"/>
              <w:bottom w:val="nil"/>
              <w:right w:val="single" w:sz="4" w:space="0" w:color="auto"/>
            </w:tcBorders>
          </w:tcPr>
          <w:p w14:paraId="697BE289" w14:textId="77777777" w:rsidR="00A5614A" w:rsidRPr="00102304" w:rsidRDefault="00A5614A" w:rsidP="00A42945">
            <w:pPr>
              <w:spacing w:after="0"/>
              <w:rPr>
                <w:rFonts w:ascii="Arial Narrow" w:hAnsi="Arial Narrow"/>
                <w:sz w:val="14"/>
              </w:rPr>
            </w:pPr>
          </w:p>
        </w:tc>
        <w:tc>
          <w:tcPr>
            <w:tcW w:w="1134" w:type="dxa"/>
            <w:tcBorders>
              <w:left w:val="single" w:sz="4" w:space="0" w:color="auto"/>
              <w:right w:val="single" w:sz="6" w:space="0" w:color="auto"/>
            </w:tcBorders>
          </w:tcPr>
          <w:p w14:paraId="50AE813A" w14:textId="77777777" w:rsidR="00A5614A" w:rsidRPr="00102304" w:rsidRDefault="00A5614A" w:rsidP="00A42945">
            <w:pPr>
              <w:numPr>
                <w:ilvl w:val="12"/>
                <w:numId w:val="0"/>
              </w:numPr>
              <w:spacing w:after="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51A077A5" w14:textId="77777777" w:rsidR="00A5614A" w:rsidRPr="00102304" w:rsidRDefault="00A5614A" w:rsidP="00A42945">
            <w:pPr>
              <w:spacing w:after="0"/>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141ACC29" w14:textId="77777777" w:rsidR="00A5614A" w:rsidRPr="00102304" w:rsidRDefault="00A5614A" w:rsidP="00A42945">
            <w:pPr>
              <w:spacing w:after="0"/>
              <w:rPr>
                <w:rFonts w:ascii="Arial Narrow" w:hAnsi="Arial Narrow"/>
                <w:sz w:val="14"/>
              </w:rPr>
            </w:pPr>
          </w:p>
        </w:tc>
      </w:tr>
      <w:tr w:rsidR="00A5614A" w:rsidRPr="00102304" w14:paraId="6485745E" w14:textId="77777777">
        <w:trPr>
          <w:cantSplit/>
        </w:trPr>
        <w:tc>
          <w:tcPr>
            <w:tcW w:w="779" w:type="dxa"/>
            <w:tcBorders>
              <w:top w:val="nil"/>
              <w:left w:val="single" w:sz="4" w:space="0" w:color="auto"/>
              <w:bottom w:val="nil"/>
              <w:right w:val="single" w:sz="4" w:space="0" w:color="auto"/>
            </w:tcBorders>
          </w:tcPr>
          <w:p w14:paraId="052215BC" w14:textId="77777777" w:rsidR="00A5614A" w:rsidRPr="00102304" w:rsidRDefault="00A5614A" w:rsidP="00A42945">
            <w:pPr>
              <w:spacing w:after="0"/>
              <w:rPr>
                <w:rFonts w:ascii="Arial Narrow" w:hAnsi="Arial Narrow"/>
                <w:sz w:val="14"/>
              </w:rPr>
            </w:pPr>
            <w:r w:rsidRPr="00102304">
              <w:rPr>
                <w:rFonts w:ascii="Arial Narrow" w:hAnsi="Arial Narrow"/>
                <w:sz w:val="14"/>
              </w:rPr>
              <w:t>Groupe 3</w:t>
            </w:r>
          </w:p>
        </w:tc>
        <w:tc>
          <w:tcPr>
            <w:tcW w:w="1134" w:type="dxa"/>
            <w:tcBorders>
              <w:left w:val="single" w:sz="4" w:space="0" w:color="auto"/>
              <w:right w:val="single" w:sz="6" w:space="0" w:color="auto"/>
            </w:tcBorders>
          </w:tcPr>
          <w:p w14:paraId="07A88E6A" w14:textId="77777777" w:rsidR="00A5614A" w:rsidRPr="00102304" w:rsidRDefault="00A5614A" w:rsidP="00A42945">
            <w:pPr>
              <w:numPr>
                <w:ilvl w:val="12"/>
                <w:numId w:val="0"/>
              </w:numPr>
              <w:spacing w:after="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4" w:space="0" w:color="auto"/>
            </w:tcBorders>
            <w:vAlign w:val="center"/>
          </w:tcPr>
          <w:p w14:paraId="686C2610" w14:textId="77777777" w:rsidR="00A5614A" w:rsidRPr="00102304" w:rsidRDefault="00A5614A" w:rsidP="00A42945">
            <w:pPr>
              <w:spacing w:after="0"/>
              <w:rPr>
                <w:rFonts w:ascii="Arial Narrow" w:hAnsi="Arial Narrow"/>
                <w:sz w:val="14"/>
              </w:rPr>
            </w:pPr>
            <w:r w:rsidRPr="00102304">
              <w:rPr>
                <w:rFonts w:ascii="Arial Narrow" w:hAnsi="Arial Narrow"/>
                <w:sz w:val="14"/>
              </w:rPr>
              <w:t xml:space="preserve">1 </w:t>
            </w:r>
            <w:proofErr w:type="spellStart"/>
            <w:r w:rsidRPr="00102304">
              <w:rPr>
                <w:rFonts w:ascii="Arial Narrow" w:hAnsi="Arial Narrow"/>
                <w:sz w:val="14"/>
              </w:rPr>
              <w:t>Bacharach</w:t>
            </w:r>
            <w:proofErr w:type="spellEnd"/>
          </w:p>
        </w:tc>
        <w:tc>
          <w:tcPr>
            <w:tcW w:w="1211" w:type="dxa"/>
            <w:tcBorders>
              <w:top w:val="nil"/>
              <w:left w:val="single" w:sz="4" w:space="0" w:color="auto"/>
              <w:bottom w:val="nil"/>
              <w:right w:val="single" w:sz="4" w:space="0" w:color="auto"/>
            </w:tcBorders>
          </w:tcPr>
          <w:p w14:paraId="17FD1E70" w14:textId="77777777" w:rsidR="00A5614A" w:rsidRPr="00102304" w:rsidRDefault="00A5614A" w:rsidP="00A42945">
            <w:pPr>
              <w:spacing w:after="0"/>
              <w:rPr>
                <w:rFonts w:ascii="Arial Narrow" w:hAnsi="Arial Narrow"/>
                <w:sz w:val="14"/>
              </w:rPr>
            </w:pPr>
            <w:r w:rsidRPr="00102304">
              <w:rPr>
                <w:rFonts w:ascii="Arial Narrow" w:hAnsi="Arial Narrow"/>
                <w:sz w:val="14"/>
              </w:rPr>
              <w:t>2</w:t>
            </w:r>
          </w:p>
        </w:tc>
      </w:tr>
      <w:tr w:rsidR="00A5614A" w:rsidRPr="00102304" w14:paraId="7C8F1005" w14:textId="77777777">
        <w:trPr>
          <w:cantSplit/>
        </w:trPr>
        <w:tc>
          <w:tcPr>
            <w:tcW w:w="779" w:type="dxa"/>
            <w:tcBorders>
              <w:top w:val="nil"/>
              <w:left w:val="single" w:sz="4" w:space="0" w:color="auto"/>
              <w:bottom w:val="nil"/>
              <w:right w:val="single" w:sz="4" w:space="0" w:color="auto"/>
            </w:tcBorders>
          </w:tcPr>
          <w:p w14:paraId="6ECE3780" w14:textId="77777777" w:rsidR="00A5614A" w:rsidRPr="00102304" w:rsidRDefault="00A5614A" w:rsidP="00A42945">
            <w:pPr>
              <w:spacing w:after="0"/>
              <w:rPr>
                <w:rFonts w:ascii="Arial Narrow" w:hAnsi="Arial Narrow"/>
                <w:sz w:val="14"/>
              </w:rPr>
            </w:pPr>
          </w:p>
        </w:tc>
        <w:tc>
          <w:tcPr>
            <w:tcW w:w="1134" w:type="dxa"/>
            <w:tcBorders>
              <w:left w:val="single" w:sz="4" w:space="0" w:color="auto"/>
              <w:right w:val="single" w:sz="6" w:space="0" w:color="auto"/>
            </w:tcBorders>
          </w:tcPr>
          <w:p w14:paraId="78342547" w14:textId="77777777" w:rsidR="00A5614A" w:rsidRPr="00102304" w:rsidRDefault="00A5614A" w:rsidP="00A42945">
            <w:pPr>
              <w:numPr>
                <w:ilvl w:val="12"/>
                <w:numId w:val="0"/>
              </w:numPr>
              <w:spacing w:after="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4" w:space="0" w:color="auto"/>
            </w:tcBorders>
            <w:vAlign w:val="center"/>
          </w:tcPr>
          <w:p w14:paraId="038717B2" w14:textId="77777777" w:rsidR="00A5614A" w:rsidRPr="00102304" w:rsidRDefault="00A5614A" w:rsidP="00A42945">
            <w:pPr>
              <w:spacing w:after="0"/>
              <w:rPr>
                <w:rFonts w:ascii="Arial Narrow" w:hAnsi="Arial Narrow"/>
                <w:sz w:val="14"/>
              </w:rPr>
            </w:pPr>
            <w:r w:rsidRPr="00102304">
              <w:rPr>
                <w:rFonts w:ascii="Arial Narrow" w:hAnsi="Arial Narrow"/>
                <w:sz w:val="14"/>
              </w:rPr>
              <w:t>2</w:t>
            </w:r>
          </w:p>
        </w:tc>
        <w:tc>
          <w:tcPr>
            <w:tcW w:w="1211" w:type="dxa"/>
            <w:tcBorders>
              <w:top w:val="nil"/>
              <w:left w:val="single" w:sz="4" w:space="0" w:color="auto"/>
              <w:bottom w:val="nil"/>
              <w:right w:val="single" w:sz="4" w:space="0" w:color="auto"/>
            </w:tcBorders>
          </w:tcPr>
          <w:p w14:paraId="70A4C7BA" w14:textId="77777777" w:rsidR="00A5614A" w:rsidRPr="00102304" w:rsidRDefault="00A5614A" w:rsidP="00A42945">
            <w:pPr>
              <w:spacing w:after="0"/>
              <w:rPr>
                <w:rFonts w:ascii="Arial Narrow" w:hAnsi="Arial Narrow"/>
                <w:sz w:val="14"/>
              </w:rPr>
            </w:pPr>
          </w:p>
        </w:tc>
      </w:tr>
      <w:tr w:rsidR="00A5614A" w:rsidRPr="00102304" w14:paraId="43D6A7A7" w14:textId="77777777">
        <w:trPr>
          <w:cantSplit/>
        </w:trPr>
        <w:tc>
          <w:tcPr>
            <w:tcW w:w="779" w:type="dxa"/>
            <w:tcBorders>
              <w:top w:val="nil"/>
              <w:left w:val="single" w:sz="4" w:space="0" w:color="auto"/>
              <w:bottom w:val="single" w:sz="4" w:space="0" w:color="auto"/>
              <w:right w:val="single" w:sz="4" w:space="0" w:color="auto"/>
            </w:tcBorders>
          </w:tcPr>
          <w:p w14:paraId="17668DEC" w14:textId="77777777" w:rsidR="00A5614A" w:rsidRPr="00102304" w:rsidRDefault="00A5614A" w:rsidP="00A42945">
            <w:pPr>
              <w:spacing w:after="0"/>
              <w:rPr>
                <w:rFonts w:ascii="Arial Narrow" w:hAnsi="Arial Narrow"/>
                <w:sz w:val="14"/>
              </w:rPr>
            </w:pPr>
          </w:p>
        </w:tc>
        <w:tc>
          <w:tcPr>
            <w:tcW w:w="1134" w:type="dxa"/>
            <w:tcBorders>
              <w:left w:val="single" w:sz="4" w:space="0" w:color="auto"/>
              <w:right w:val="nil"/>
            </w:tcBorders>
          </w:tcPr>
          <w:p w14:paraId="545F652F" w14:textId="77777777" w:rsidR="00A5614A" w:rsidRPr="00102304" w:rsidRDefault="00A5614A" w:rsidP="00A42945">
            <w:pPr>
              <w:numPr>
                <w:ilvl w:val="12"/>
                <w:numId w:val="0"/>
              </w:numPr>
              <w:spacing w:after="0"/>
              <w:rPr>
                <w:rFonts w:ascii="Arial Narrow" w:hAnsi="Arial Narrow"/>
                <w:sz w:val="14"/>
              </w:rPr>
            </w:pPr>
            <w:r w:rsidRPr="00102304">
              <w:rPr>
                <w:rFonts w:ascii="Arial Narrow" w:hAnsi="Arial Narrow"/>
                <w:sz w:val="14"/>
              </w:rPr>
              <w:t>Traces de doigt</w:t>
            </w:r>
          </w:p>
        </w:tc>
        <w:tc>
          <w:tcPr>
            <w:tcW w:w="1211" w:type="dxa"/>
            <w:tcBorders>
              <w:top w:val="single" w:sz="6" w:space="0" w:color="auto"/>
              <w:left w:val="single" w:sz="4" w:space="0" w:color="auto"/>
              <w:bottom w:val="single" w:sz="4" w:space="0" w:color="auto"/>
              <w:right w:val="nil"/>
            </w:tcBorders>
            <w:vAlign w:val="center"/>
          </w:tcPr>
          <w:p w14:paraId="6AB99CBB" w14:textId="77777777" w:rsidR="00A5614A" w:rsidRPr="00102304" w:rsidRDefault="00A5614A" w:rsidP="00A42945">
            <w:pPr>
              <w:spacing w:after="0"/>
              <w:rPr>
                <w:rFonts w:ascii="Arial Narrow" w:hAnsi="Arial Narrow"/>
                <w:sz w:val="14"/>
              </w:rPr>
            </w:pPr>
            <w:r w:rsidRPr="00102304">
              <w:rPr>
                <w:rFonts w:ascii="Arial Narrow" w:hAnsi="Arial Narrow"/>
                <w:sz w:val="14"/>
              </w:rPr>
              <w:t>3</w:t>
            </w:r>
          </w:p>
        </w:tc>
        <w:tc>
          <w:tcPr>
            <w:tcW w:w="1211" w:type="dxa"/>
            <w:tcBorders>
              <w:top w:val="nil"/>
              <w:left w:val="single" w:sz="4" w:space="0" w:color="auto"/>
              <w:bottom w:val="single" w:sz="4" w:space="0" w:color="auto"/>
              <w:right w:val="single" w:sz="4" w:space="0" w:color="auto"/>
            </w:tcBorders>
          </w:tcPr>
          <w:p w14:paraId="6DBE97E9" w14:textId="77777777" w:rsidR="00A5614A" w:rsidRPr="00102304" w:rsidRDefault="00A5614A" w:rsidP="00A42945">
            <w:pPr>
              <w:spacing w:after="0"/>
              <w:rPr>
                <w:rFonts w:ascii="Arial Narrow" w:hAnsi="Arial Narrow"/>
                <w:sz w:val="14"/>
              </w:rPr>
            </w:pPr>
          </w:p>
        </w:tc>
      </w:tr>
    </w:tbl>
    <w:p w14:paraId="1CEA7BA0" w14:textId="77777777" w:rsidR="00A5614A" w:rsidRDefault="00A5614A" w:rsidP="00A5614A">
      <w:pPr>
        <w:tabs>
          <w:tab w:val="left" w:pos="4820"/>
        </w:tabs>
        <w:ind w:right="-767"/>
        <w:rPr>
          <w:rFonts w:ascii="Arial Narrow" w:hAnsi="Arial Narrow"/>
          <w:sz w:val="8"/>
        </w:rPr>
      </w:pPr>
    </w:p>
    <w:p w14:paraId="6A956750" w14:textId="77777777" w:rsidR="00A5614A" w:rsidRDefault="00A5614A" w:rsidP="00A5614A">
      <w:pPr>
        <w:tabs>
          <w:tab w:val="left" w:pos="4820"/>
        </w:tabs>
        <w:ind w:right="-767"/>
        <w:rPr>
          <w:rFonts w:ascii="Arial Narrow" w:hAnsi="Arial Narrow"/>
          <w:sz w:val="8"/>
        </w:rPr>
      </w:pPr>
    </w:p>
    <w:p w14:paraId="00A95F21" w14:textId="77777777" w:rsidR="00A5614A" w:rsidRDefault="00A5614A" w:rsidP="00A5614A">
      <w:pPr>
        <w:tabs>
          <w:tab w:val="left" w:pos="4820"/>
        </w:tabs>
        <w:ind w:right="-767"/>
        <w:rPr>
          <w:rFonts w:ascii="Arial Narrow" w:hAnsi="Arial Narrow"/>
          <w:sz w:val="2"/>
        </w:rPr>
      </w:pPr>
      <w:r>
        <w:rPr>
          <w:rFonts w:ascii="Arial Narrow" w:hAnsi="Arial Narrow"/>
          <w:sz w:val="8"/>
        </w:rPr>
        <w:br w:type="column"/>
      </w:r>
    </w:p>
    <w:p w14:paraId="7CB31A26" w14:textId="77777777" w:rsidR="00A5614A" w:rsidRDefault="00A5614A" w:rsidP="00A5614A">
      <w:pPr>
        <w:pStyle w:val="Normalcentr"/>
      </w:pPr>
      <w:r>
        <w:t>ELEMENTS SPECIFIQUES     Surface de référence = surface totale de l’élément</w:t>
      </w:r>
    </w:p>
    <w:p w14:paraId="7DFF279A" w14:textId="77777777" w:rsidR="00A5614A" w:rsidRDefault="00A5614A" w:rsidP="00A5614A">
      <w:pPr>
        <w:rPr>
          <w:rFonts w:ascii="Arial Narrow" w:hAnsi="Arial Narrow"/>
          <w:sz w:val="14"/>
        </w:rPr>
      </w:pPr>
    </w:p>
    <w:p w14:paraId="409F37CE" w14:textId="77777777" w:rsidR="00A5614A" w:rsidRDefault="00A5614A" w:rsidP="00A42945">
      <w:pPr>
        <w:pStyle w:val="sschapitre"/>
        <w:numPr>
          <w:ilvl w:val="12"/>
          <w:numId w:val="0"/>
        </w:numPr>
        <w:tabs>
          <w:tab w:val="left" w:pos="2268"/>
        </w:tabs>
        <w:spacing w:before="0" w:after="0" w:line="276" w:lineRule="auto"/>
        <w:ind w:right="0"/>
        <w:jc w:val="left"/>
        <w:rPr>
          <w:rFonts w:ascii="Arial Narrow" w:hAnsi="Arial Narrow"/>
          <w:sz w:val="14"/>
        </w:rPr>
      </w:pPr>
      <w:r>
        <w:rPr>
          <w:rFonts w:ascii="Arial Narrow" w:hAnsi="Arial Narrow"/>
          <w:sz w:val="14"/>
        </w:rPr>
        <w:t xml:space="preserve">1 – </w:t>
      </w:r>
      <w:r>
        <w:rPr>
          <w:rFonts w:ascii="Arial Narrow" w:hAnsi="Arial Narrow"/>
          <w:sz w:val="14"/>
          <w:u w:val="single"/>
        </w:rPr>
        <w:t>Poubelles avec déchets non souillés</w:t>
      </w:r>
      <w:r>
        <w:rPr>
          <w:rFonts w:ascii="Arial Narrow" w:hAnsi="Arial Narrow"/>
          <w:sz w:val="14"/>
        </w:rPr>
        <w:tab/>
        <w:t>(Coefficient de pondération = 2)</w:t>
      </w:r>
    </w:p>
    <w:p w14:paraId="372CB33A" w14:textId="77777777" w:rsidR="00A5614A" w:rsidRDefault="00A5614A" w:rsidP="00A42945">
      <w:pPr>
        <w:numPr>
          <w:ilvl w:val="12"/>
          <w:numId w:val="0"/>
        </w:numPr>
        <w:spacing w:after="0"/>
        <w:rPr>
          <w:rFonts w:ascii="Arial Narrow" w:hAnsi="Arial Narrow"/>
          <w:sz w:val="14"/>
        </w:rPr>
      </w:pPr>
    </w:p>
    <w:p w14:paraId="48E4864C" w14:textId="77777777" w:rsidR="00A5614A" w:rsidRDefault="00A5614A" w:rsidP="00A42945">
      <w:pPr>
        <w:numPr>
          <w:ilvl w:val="12"/>
          <w:numId w:val="0"/>
        </w:numPr>
        <w:spacing w:after="0"/>
        <w:rPr>
          <w:rFonts w:ascii="Arial Narrow" w:hAnsi="Arial Narrow"/>
          <w:sz w:val="14"/>
        </w:rPr>
      </w:pPr>
      <w:r>
        <w:rPr>
          <w:rFonts w:ascii="Arial Narrow" w:hAnsi="Arial Narrow"/>
          <w:sz w:val="14"/>
        </w:rPr>
        <w:t xml:space="preserve">Les poubelles seront contrôlées, selon les critères suivants : </w:t>
      </w:r>
    </w:p>
    <w:p w14:paraId="0200DD5E" w14:textId="77777777" w:rsidR="00A5614A" w:rsidRDefault="00A5614A" w:rsidP="00A42945">
      <w:pPr>
        <w:numPr>
          <w:ilvl w:val="12"/>
          <w:numId w:val="0"/>
        </w:numPr>
        <w:spacing w:after="0"/>
        <w:rPr>
          <w:rFonts w:ascii="Arial Narrow" w:hAnsi="Arial Narrow"/>
          <w:sz w:val="14"/>
        </w:rPr>
      </w:pPr>
    </w:p>
    <w:tbl>
      <w:tblPr>
        <w:tblW w:w="0" w:type="auto"/>
        <w:tblLayout w:type="fixed"/>
        <w:tblCellMar>
          <w:left w:w="70" w:type="dxa"/>
          <w:right w:w="70" w:type="dxa"/>
        </w:tblCellMar>
        <w:tblLook w:val="0000" w:firstRow="0" w:lastRow="0" w:firstColumn="0" w:lastColumn="0" w:noHBand="0" w:noVBand="0"/>
      </w:tblPr>
      <w:tblGrid>
        <w:gridCol w:w="2338"/>
        <w:gridCol w:w="1985"/>
      </w:tblGrid>
      <w:tr w:rsidR="00A5614A" w:rsidRPr="00102304" w14:paraId="1FE1DDBB" w14:textId="77777777">
        <w:tc>
          <w:tcPr>
            <w:tcW w:w="2338" w:type="dxa"/>
            <w:tcBorders>
              <w:top w:val="single" w:sz="6" w:space="0" w:color="auto"/>
              <w:left w:val="single" w:sz="6" w:space="0" w:color="auto"/>
              <w:bottom w:val="single" w:sz="6" w:space="0" w:color="auto"/>
              <w:right w:val="single" w:sz="6" w:space="0" w:color="auto"/>
            </w:tcBorders>
          </w:tcPr>
          <w:p w14:paraId="763904C2"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A/ Taux de remplissage</w:t>
            </w:r>
          </w:p>
        </w:tc>
        <w:tc>
          <w:tcPr>
            <w:tcW w:w="1985" w:type="dxa"/>
            <w:tcBorders>
              <w:top w:val="single" w:sz="6" w:space="0" w:color="auto"/>
              <w:bottom w:val="single" w:sz="6" w:space="0" w:color="auto"/>
              <w:right w:val="single" w:sz="6" w:space="0" w:color="auto"/>
            </w:tcBorders>
          </w:tcPr>
          <w:p w14:paraId="04788DBA"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50%</w:t>
            </w:r>
          </w:p>
        </w:tc>
      </w:tr>
      <w:tr w:rsidR="00A5614A" w:rsidRPr="00102304" w14:paraId="253D87B0" w14:textId="77777777">
        <w:tc>
          <w:tcPr>
            <w:tcW w:w="2338" w:type="dxa"/>
            <w:tcBorders>
              <w:top w:val="single" w:sz="6" w:space="0" w:color="auto"/>
              <w:left w:val="single" w:sz="6" w:space="0" w:color="auto"/>
              <w:bottom w:val="single" w:sz="6" w:space="0" w:color="auto"/>
              <w:right w:val="single" w:sz="6" w:space="0" w:color="auto"/>
            </w:tcBorders>
          </w:tcPr>
          <w:p w14:paraId="37041B83"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Présence d’un sac dans le contenant</w:t>
            </w:r>
          </w:p>
        </w:tc>
        <w:tc>
          <w:tcPr>
            <w:tcW w:w="1985" w:type="dxa"/>
            <w:tcBorders>
              <w:top w:val="single" w:sz="6" w:space="0" w:color="auto"/>
              <w:bottom w:val="single" w:sz="6" w:space="0" w:color="auto"/>
              <w:right w:val="single" w:sz="6" w:space="0" w:color="auto"/>
            </w:tcBorders>
          </w:tcPr>
          <w:p w14:paraId="33A03C7E" w14:textId="77777777" w:rsidR="00A5614A" w:rsidRPr="00102304" w:rsidRDefault="00A5614A" w:rsidP="0059218D">
            <w:pPr>
              <w:numPr>
                <w:ilvl w:val="12"/>
                <w:numId w:val="0"/>
              </w:numPr>
              <w:spacing w:before="60" w:after="60"/>
              <w:ind w:right="72"/>
              <w:jc w:val="center"/>
              <w:rPr>
                <w:rFonts w:ascii="Arial Narrow" w:hAnsi="Arial Narrow"/>
                <w:sz w:val="14"/>
              </w:rPr>
            </w:pPr>
            <w:r w:rsidRPr="00102304">
              <w:rPr>
                <w:rFonts w:ascii="Arial Narrow" w:hAnsi="Arial Narrow"/>
                <w:sz w:val="14"/>
              </w:rPr>
              <w:t>Obligatoire</w:t>
            </w:r>
          </w:p>
        </w:tc>
      </w:tr>
      <w:tr w:rsidR="00A5614A" w:rsidRPr="00102304" w14:paraId="4806D9DF" w14:textId="77777777">
        <w:tc>
          <w:tcPr>
            <w:tcW w:w="2338" w:type="dxa"/>
            <w:tcBorders>
              <w:top w:val="single" w:sz="6" w:space="0" w:color="auto"/>
              <w:left w:val="single" w:sz="6" w:space="0" w:color="auto"/>
              <w:bottom w:val="single" w:sz="6" w:space="0" w:color="auto"/>
              <w:right w:val="single" w:sz="6" w:space="0" w:color="auto"/>
            </w:tcBorders>
          </w:tcPr>
          <w:p w14:paraId="448B4394"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C/ Empoussièrement</w:t>
            </w:r>
          </w:p>
        </w:tc>
        <w:tc>
          <w:tcPr>
            <w:tcW w:w="1985" w:type="dxa"/>
            <w:tcBorders>
              <w:top w:val="single" w:sz="6" w:space="0" w:color="auto"/>
              <w:bottom w:val="single" w:sz="6" w:space="0" w:color="auto"/>
              <w:right w:val="single" w:sz="6" w:space="0" w:color="auto"/>
            </w:tcBorders>
          </w:tcPr>
          <w:p w14:paraId="2DAC5A09"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2 </w:t>
            </w:r>
            <w:proofErr w:type="spellStart"/>
            <w:r w:rsidRPr="00102304">
              <w:rPr>
                <w:rFonts w:ascii="Arial Narrow" w:hAnsi="Arial Narrow"/>
                <w:sz w:val="14"/>
              </w:rPr>
              <w:t>Bacharach</w:t>
            </w:r>
            <w:proofErr w:type="spellEnd"/>
          </w:p>
        </w:tc>
      </w:tr>
      <w:tr w:rsidR="00A5614A" w:rsidRPr="00102304" w14:paraId="58AA96BB" w14:textId="77777777">
        <w:tc>
          <w:tcPr>
            <w:tcW w:w="2338" w:type="dxa"/>
            <w:tcBorders>
              <w:top w:val="single" w:sz="6" w:space="0" w:color="auto"/>
              <w:left w:val="single" w:sz="6" w:space="0" w:color="auto"/>
              <w:bottom w:val="single" w:sz="6" w:space="0" w:color="auto"/>
              <w:right w:val="single" w:sz="6" w:space="0" w:color="auto"/>
            </w:tcBorders>
          </w:tcPr>
          <w:p w14:paraId="49E1083E"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sèches </w:t>
            </w:r>
            <w:r w:rsidRPr="00102304">
              <w:rPr>
                <w:rFonts w:ascii="Arial Narrow" w:hAnsi="Arial Narrow"/>
                <w:sz w:val="14"/>
                <w:u w:val="single"/>
              </w:rPr>
              <w:t>&lt;</w:t>
            </w:r>
            <w:r w:rsidRPr="00102304">
              <w:rPr>
                <w:rFonts w:ascii="Arial Narrow" w:hAnsi="Arial Narrow"/>
                <w:sz w:val="14"/>
              </w:rPr>
              <w:t xml:space="preserve"> 20 cm²</w:t>
            </w:r>
          </w:p>
        </w:tc>
        <w:tc>
          <w:tcPr>
            <w:tcW w:w="1985" w:type="dxa"/>
            <w:tcBorders>
              <w:top w:val="single" w:sz="6" w:space="0" w:color="auto"/>
              <w:bottom w:val="single" w:sz="6" w:space="0" w:color="auto"/>
              <w:right w:val="single" w:sz="6" w:space="0" w:color="auto"/>
            </w:tcBorders>
          </w:tcPr>
          <w:p w14:paraId="59061042"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bl>
    <w:p w14:paraId="23656D36" w14:textId="77777777" w:rsidR="00A5614A" w:rsidRDefault="00A5614A" w:rsidP="00A42945">
      <w:pPr>
        <w:spacing w:after="0"/>
        <w:rPr>
          <w:rFonts w:ascii="Arial Narrow" w:hAnsi="Arial Narrow"/>
          <w:sz w:val="14"/>
        </w:rPr>
      </w:pPr>
    </w:p>
    <w:p w14:paraId="051B6BF7" w14:textId="77777777" w:rsidR="00A5614A" w:rsidRDefault="00A5614A" w:rsidP="00A42945">
      <w:pPr>
        <w:spacing w:after="0"/>
        <w:rPr>
          <w:rFonts w:ascii="Arial Narrow" w:hAnsi="Arial Narrow"/>
          <w:sz w:val="14"/>
        </w:rPr>
      </w:pPr>
    </w:p>
    <w:p w14:paraId="080990D1" w14:textId="77777777" w:rsidR="00A5614A" w:rsidRDefault="00A5614A" w:rsidP="00A42945">
      <w:pPr>
        <w:pStyle w:val="sschapitre"/>
        <w:numPr>
          <w:ilvl w:val="12"/>
          <w:numId w:val="0"/>
        </w:numPr>
        <w:spacing w:before="0" w:after="0" w:line="276" w:lineRule="auto"/>
        <w:ind w:right="0"/>
        <w:jc w:val="left"/>
        <w:rPr>
          <w:rFonts w:ascii="Arial Narrow" w:hAnsi="Arial Narrow"/>
          <w:sz w:val="14"/>
        </w:rPr>
      </w:pPr>
      <w:r>
        <w:rPr>
          <w:rFonts w:ascii="Arial Narrow" w:hAnsi="Arial Narrow"/>
          <w:sz w:val="14"/>
        </w:rPr>
        <w:t xml:space="preserve">2 - </w:t>
      </w:r>
      <w:r>
        <w:rPr>
          <w:rFonts w:ascii="Arial Narrow" w:hAnsi="Arial Narrow"/>
          <w:sz w:val="14"/>
          <w:u w:val="single"/>
        </w:rPr>
        <w:t>Toiles d'araignées</w:t>
      </w:r>
      <w:r>
        <w:rPr>
          <w:rFonts w:ascii="Arial Narrow" w:hAnsi="Arial Narrow"/>
          <w:sz w:val="14"/>
        </w:rPr>
        <w:tab/>
        <w:t>(Coefficient de pondération =  1 )</w:t>
      </w:r>
    </w:p>
    <w:p w14:paraId="72054A3C" w14:textId="77777777" w:rsidR="00A5614A" w:rsidRDefault="00A5614A" w:rsidP="00A42945">
      <w:pPr>
        <w:numPr>
          <w:ilvl w:val="12"/>
          <w:numId w:val="0"/>
        </w:numPr>
        <w:spacing w:after="0"/>
        <w:rPr>
          <w:rFonts w:ascii="Arial Narrow" w:hAnsi="Arial Narrow"/>
          <w:sz w:val="14"/>
        </w:rPr>
      </w:pPr>
    </w:p>
    <w:p w14:paraId="4FFDD55C" w14:textId="77777777" w:rsidR="00A5614A" w:rsidRDefault="00A5614A" w:rsidP="00A42945">
      <w:pPr>
        <w:numPr>
          <w:ilvl w:val="12"/>
          <w:numId w:val="0"/>
        </w:numPr>
        <w:spacing w:after="0"/>
        <w:rPr>
          <w:rFonts w:ascii="Arial Narrow" w:hAnsi="Arial Narrow"/>
          <w:sz w:val="14"/>
        </w:rPr>
      </w:pPr>
      <w:r>
        <w:rPr>
          <w:rFonts w:ascii="Arial Narrow" w:hAnsi="Arial Narrow"/>
          <w:sz w:val="14"/>
        </w:rPr>
        <w:t xml:space="preserve">Les toiles d'araignées seront contrôlées dans le volume total de la zone de contrôle selon les critères suivants </w:t>
      </w:r>
    </w:p>
    <w:p w14:paraId="57EF041C" w14:textId="77777777" w:rsidR="00A5614A" w:rsidRDefault="00A5614A" w:rsidP="00A42945">
      <w:pPr>
        <w:numPr>
          <w:ilvl w:val="12"/>
          <w:numId w:val="0"/>
        </w:numPr>
        <w:spacing w:after="0"/>
        <w:rPr>
          <w:rFonts w:ascii="Arial Narrow" w:hAnsi="Arial Narrow"/>
          <w:sz w:val="14"/>
        </w:rPr>
      </w:pPr>
    </w:p>
    <w:tbl>
      <w:tblPr>
        <w:tblW w:w="0" w:type="auto"/>
        <w:tblLayout w:type="fixed"/>
        <w:tblCellMar>
          <w:left w:w="70" w:type="dxa"/>
          <w:right w:w="70" w:type="dxa"/>
        </w:tblCellMar>
        <w:tblLook w:val="0000" w:firstRow="0" w:lastRow="0" w:firstColumn="0" w:lastColumn="0" w:noHBand="0" w:noVBand="0"/>
      </w:tblPr>
      <w:tblGrid>
        <w:gridCol w:w="2338"/>
        <w:gridCol w:w="2127"/>
      </w:tblGrid>
      <w:tr w:rsidR="00A5614A" w:rsidRPr="00102304" w14:paraId="69CD0880" w14:textId="77777777">
        <w:tc>
          <w:tcPr>
            <w:tcW w:w="2338" w:type="dxa"/>
            <w:tcBorders>
              <w:top w:val="single" w:sz="6" w:space="0" w:color="auto"/>
              <w:left w:val="single" w:sz="6" w:space="0" w:color="auto"/>
              <w:bottom w:val="single" w:sz="6" w:space="0" w:color="auto"/>
              <w:right w:val="single" w:sz="6" w:space="0" w:color="auto"/>
            </w:tcBorders>
          </w:tcPr>
          <w:p w14:paraId="077D9046"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A/ Présence de toiles</w:t>
            </w:r>
          </w:p>
        </w:tc>
        <w:tc>
          <w:tcPr>
            <w:tcW w:w="2127" w:type="dxa"/>
            <w:tcBorders>
              <w:top w:val="single" w:sz="6" w:space="0" w:color="auto"/>
              <w:left w:val="single" w:sz="6" w:space="0" w:color="auto"/>
              <w:bottom w:val="single" w:sz="6" w:space="0" w:color="auto"/>
              <w:right w:val="single" w:sz="6" w:space="0" w:color="auto"/>
            </w:tcBorders>
          </w:tcPr>
          <w:p w14:paraId="771488B2"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bl>
    <w:p w14:paraId="79CC0FCE" w14:textId="77777777" w:rsidR="00A5614A" w:rsidRDefault="00A5614A" w:rsidP="00A5614A">
      <w:pPr>
        <w:numPr>
          <w:ilvl w:val="12"/>
          <w:numId w:val="0"/>
        </w:numPr>
        <w:rPr>
          <w:rFonts w:ascii="Arial" w:hAnsi="Arial"/>
          <w:sz w:val="8"/>
        </w:rPr>
      </w:pPr>
    </w:p>
    <w:p w14:paraId="248754F6" w14:textId="77777777" w:rsidR="00A5614A" w:rsidRDefault="00A5614A" w:rsidP="00B2397C">
      <w:pPr>
        <w:numPr>
          <w:ilvl w:val="12"/>
          <w:numId w:val="0"/>
        </w:numPr>
        <w:spacing w:after="0"/>
        <w:outlineLvl w:val="0"/>
        <w:rPr>
          <w:rFonts w:ascii="Arial Narrow" w:hAnsi="Arial Narrow"/>
          <w:sz w:val="14"/>
        </w:rPr>
      </w:pPr>
      <w:r>
        <w:rPr>
          <w:rFonts w:ascii="Arial Narrow" w:hAnsi="Arial Narrow"/>
          <w:sz w:val="14"/>
        </w:rPr>
        <w:t>N.B. : Volume total : surface au sol de la zone X hauteur sous-plafond</w:t>
      </w:r>
    </w:p>
    <w:p w14:paraId="76D33668" w14:textId="77777777" w:rsidR="00A5614A" w:rsidRDefault="00A5614A" w:rsidP="00A42945">
      <w:pPr>
        <w:spacing w:after="0"/>
        <w:rPr>
          <w:rFonts w:ascii="Arial Narrow" w:hAnsi="Arial Narrow"/>
          <w:sz w:val="14"/>
        </w:rPr>
      </w:pPr>
    </w:p>
    <w:p w14:paraId="1FDB3A34" w14:textId="77777777" w:rsidR="00A5614A" w:rsidRDefault="00A5614A" w:rsidP="00B2397C">
      <w:pPr>
        <w:pBdr>
          <w:top w:val="single" w:sz="4" w:space="1" w:color="auto"/>
          <w:left w:val="single" w:sz="4" w:space="1" w:color="auto"/>
          <w:bottom w:val="single" w:sz="4" w:space="1" w:color="auto"/>
          <w:right w:val="single" w:sz="4" w:space="4" w:color="auto"/>
        </w:pBdr>
        <w:spacing w:after="0"/>
        <w:outlineLvl w:val="0"/>
        <w:rPr>
          <w:rFonts w:ascii="Arial Narrow" w:hAnsi="Arial Narrow"/>
          <w:sz w:val="14"/>
        </w:rPr>
      </w:pPr>
      <w:r>
        <w:rPr>
          <w:rFonts w:ascii="Arial Narrow" w:hAnsi="Arial Narrow"/>
          <w:sz w:val="14"/>
        </w:rPr>
        <w:t>Toutes conditions respectées NOTE = 1</w:t>
      </w:r>
    </w:p>
    <w:p w14:paraId="3854B1A3" w14:textId="77777777" w:rsidR="00A5614A" w:rsidRDefault="00A5614A" w:rsidP="00A42945">
      <w:pPr>
        <w:pBdr>
          <w:top w:val="single" w:sz="4" w:space="1" w:color="auto"/>
          <w:left w:val="single" w:sz="4" w:space="1" w:color="auto"/>
          <w:bottom w:val="single" w:sz="4" w:space="1" w:color="auto"/>
          <w:right w:val="single" w:sz="4" w:space="4" w:color="auto"/>
        </w:pBdr>
        <w:spacing w:after="0"/>
        <w:rPr>
          <w:rFonts w:ascii="Arial Narrow" w:hAnsi="Arial Narrow"/>
          <w:sz w:val="14"/>
        </w:rPr>
      </w:pPr>
      <w:r>
        <w:rPr>
          <w:rFonts w:ascii="Arial Narrow" w:hAnsi="Arial Narrow"/>
          <w:sz w:val="14"/>
        </w:rPr>
        <w:t>1 condition non respectée NOTE = 0</w:t>
      </w:r>
    </w:p>
    <w:p w14:paraId="242F7E67" w14:textId="77777777" w:rsidR="00A5614A" w:rsidRDefault="00A5614A" w:rsidP="00A42945">
      <w:pPr>
        <w:spacing w:after="0"/>
        <w:rPr>
          <w:rFonts w:ascii="Arial Narrow" w:hAnsi="Arial Narrow"/>
          <w:sz w:val="14"/>
        </w:rPr>
      </w:pPr>
    </w:p>
    <w:p w14:paraId="4D10F422" w14:textId="77777777" w:rsidR="00A5614A" w:rsidRDefault="00A5614A" w:rsidP="00A42945">
      <w:pPr>
        <w:spacing w:after="0"/>
      </w:pPr>
      <w:r>
        <w:br w:type="column"/>
      </w:r>
    </w:p>
    <w:p w14:paraId="1E729777" w14:textId="77777777" w:rsidR="00A5614A" w:rsidRDefault="00A5614A" w:rsidP="00A5614A">
      <w:pPr>
        <w:pStyle w:val="Normalcentr"/>
        <w:ind w:right="465"/>
      </w:pPr>
      <w:r>
        <w:t>GRILLE DE CONTRÔLE     Seuil d’acceptabilité = 0.7</w:t>
      </w:r>
    </w:p>
    <w:p w14:paraId="2D298547" w14:textId="77777777" w:rsidR="00A5614A" w:rsidRDefault="00A5614A" w:rsidP="00A5614A">
      <w:pPr>
        <w:rPr>
          <w:rFonts w:ascii="Arial Narrow" w:hAnsi="Arial Narrow"/>
          <w:sz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780"/>
        <w:gridCol w:w="780"/>
        <w:gridCol w:w="1274"/>
      </w:tblGrid>
      <w:tr w:rsidR="00A5614A" w:rsidRPr="00102304" w14:paraId="7D9CF0F9" w14:textId="77777777">
        <w:trPr>
          <w:cantSplit/>
          <w:jc w:val="center"/>
        </w:trPr>
        <w:tc>
          <w:tcPr>
            <w:tcW w:w="2764" w:type="dxa"/>
            <w:gridSpan w:val="3"/>
          </w:tcPr>
          <w:p w14:paraId="2CEAAE7D" w14:textId="77777777" w:rsidR="00A5614A" w:rsidRPr="00625A17" w:rsidRDefault="00A5614A" w:rsidP="0059218D">
            <w:pPr>
              <w:pStyle w:val="Titre4"/>
              <w:pBdr>
                <w:top w:val="none" w:sz="0" w:space="0" w:color="auto"/>
                <w:left w:val="none" w:sz="0" w:space="0" w:color="auto"/>
                <w:bottom w:val="none" w:sz="0" w:space="0" w:color="auto"/>
                <w:right w:val="none" w:sz="0" w:space="0" w:color="auto"/>
              </w:pBdr>
              <w:spacing w:before="240" w:after="240"/>
              <w:rPr>
                <w:sz w:val="14"/>
                <w:lang w:val="fr-FR"/>
              </w:rPr>
            </w:pPr>
            <w:r w:rsidRPr="00625A17">
              <w:rPr>
                <w:sz w:val="14"/>
                <w:lang w:val="fr-FR"/>
              </w:rPr>
              <w:t>DESIGNATION DU LOT</w:t>
            </w:r>
          </w:p>
        </w:tc>
        <w:tc>
          <w:tcPr>
            <w:tcW w:w="1274" w:type="dxa"/>
          </w:tcPr>
          <w:p w14:paraId="4234C601" w14:textId="77777777" w:rsidR="00A5614A" w:rsidRPr="00625A17" w:rsidRDefault="00A5614A" w:rsidP="003924BD">
            <w:pPr>
              <w:pStyle w:val="Titre4"/>
              <w:pBdr>
                <w:top w:val="none" w:sz="0" w:space="0" w:color="auto"/>
                <w:left w:val="none" w:sz="0" w:space="0" w:color="auto"/>
                <w:bottom w:val="none" w:sz="0" w:space="0" w:color="auto"/>
                <w:right w:val="none" w:sz="0" w:space="0" w:color="auto"/>
              </w:pBdr>
              <w:spacing w:before="240"/>
              <w:rPr>
                <w:sz w:val="14"/>
                <w:lang w:val="fr-FR"/>
              </w:rPr>
            </w:pPr>
            <w:r w:rsidRPr="00625A17">
              <w:rPr>
                <w:sz w:val="14"/>
                <w:lang w:val="fr-FR"/>
              </w:rPr>
              <w:t>CHU</w:t>
            </w:r>
            <w:r w:rsidR="003924BD">
              <w:rPr>
                <w:sz w:val="14"/>
                <w:lang w:val="fr-FR"/>
              </w:rPr>
              <w:t>M</w:t>
            </w:r>
          </w:p>
        </w:tc>
      </w:tr>
      <w:tr w:rsidR="00A5614A" w:rsidRPr="00102304" w14:paraId="7C0466A0" w14:textId="77777777">
        <w:trPr>
          <w:cantSplit/>
          <w:jc w:val="center"/>
        </w:trPr>
        <w:tc>
          <w:tcPr>
            <w:tcW w:w="1204" w:type="dxa"/>
          </w:tcPr>
          <w:p w14:paraId="08D56DC8" w14:textId="77777777" w:rsidR="00A5614A" w:rsidRPr="00102304" w:rsidRDefault="00A5614A" w:rsidP="0059218D">
            <w:pPr>
              <w:jc w:val="center"/>
              <w:rPr>
                <w:rFonts w:ascii="Arial Narrow" w:hAnsi="Arial Narrow"/>
                <w:sz w:val="14"/>
              </w:rPr>
            </w:pPr>
            <w:r w:rsidRPr="00102304">
              <w:rPr>
                <w:rFonts w:ascii="Arial Narrow" w:hAnsi="Arial Narrow"/>
                <w:sz w:val="14"/>
              </w:rPr>
              <w:t>REPERE DE ZONE</w:t>
            </w:r>
          </w:p>
        </w:tc>
        <w:tc>
          <w:tcPr>
            <w:tcW w:w="780" w:type="dxa"/>
          </w:tcPr>
          <w:p w14:paraId="7EE145BA" w14:textId="77777777" w:rsidR="00A5614A" w:rsidRPr="00102304" w:rsidRDefault="00A5614A" w:rsidP="0059218D">
            <w:pPr>
              <w:jc w:val="center"/>
              <w:rPr>
                <w:rFonts w:ascii="Arial Narrow" w:hAnsi="Arial Narrow"/>
                <w:sz w:val="14"/>
              </w:rPr>
            </w:pPr>
            <w:r w:rsidRPr="00102304">
              <w:rPr>
                <w:rFonts w:ascii="Arial Narrow" w:hAnsi="Arial Narrow"/>
                <w:sz w:val="14"/>
              </w:rPr>
              <w:t>DATE</w:t>
            </w:r>
          </w:p>
        </w:tc>
        <w:tc>
          <w:tcPr>
            <w:tcW w:w="780" w:type="dxa"/>
          </w:tcPr>
          <w:p w14:paraId="233CF9FE" w14:textId="77777777" w:rsidR="00A5614A" w:rsidRPr="00102304" w:rsidRDefault="00A5614A" w:rsidP="0059218D">
            <w:pPr>
              <w:jc w:val="center"/>
              <w:rPr>
                <w:rFonts w:ascii="Arial Narrow" w:hAnsi="Arial Narrow"/>
                <w:sz w:val="14"/>
              </w:rPr>
            </w:pPr>
            <w:r w:rsidRPr="00102304">
              <w:rPr>
                <w:rFonts w:ascii="Arial Narrow" w:hAnsi="Arial Narrow"/>
                <w:sz w:val="14"/>
              </w:rPr>
              <w:t>HEURE</w:t>
            </w:r>
          </w:p>
        </w:tc>
        <w:tc>
          <w:tcPr>
            <w:tcW w:w="1274" w:type="dxa"/>
          </w:tcPr>
          <w:p w14:paraId="754F3DD7" w14:textId="77777777" w:rsidR="00A5614A" w:rsidRPr="00102304" w:rsidRDefault="00A5614A" w:rsidP="0059218D">
            <w:pPr>
              <w:jc w:val="center"/>
              <w:rPr>
                <w:rFonts w:ascii="Arial Narrow" w:hAnsi="Arial Narrow"/>
                <w:sz w:val="14"/>
              </w:rPr>
            </w:pPr>
            <w:r w:rsidRPr="00102304">
              <w:rPr>
                <w:rFonts w:ascii="Arial Narrow" w:hAnsi="Arial Narrow"/>
                <w:sz w:val="14"/>
              </w:rPr>
              <w:t>CONTRÔLEUR</w:t>
            </w:r>
          </w:p>
        </w:tc>
      </w:tr>
      <w:tr w:rsidR="00A5614A" w:rsidRPr="00102304" w14:paraId="3C7C9C71" w14:textId="77777777">
        <w:trPr>
          <w:cantSplit/>
          <w:jc w:val="center"/>
        </w:trPr>
        <w:tc>
          <w:tcPr>
            <w:tcW w:w="1204" w:type="dxa"/>
          </w:tcPr>
          <w:p w14:paraId="4FE1FC57" w14:textId="77777777" w:rsidR="00A5614A" w:rsidRPr="00102304" w:rsidRDefault="00A5614A" w:rsidP="0059218D">
            <w:pPr>
              <w:rPr>
                <w:rFonts w:ascii="Arial Narrow" w:hAnsi="Arial Narrow"/>
                <w:sz w:val="14"/>
              </w:rPr>
            </w:pPr>
          </w:p>
        </w:tc>
        <w:tc>
          <w:tcPr>
            <w:tcW w:w="780" w:type="dxa"/>
          </w:tcPr>
          <w:p w14:paraId="2B9A64F5" w14:textId="77777777" w:rsidR="00A5614A" w:rsidRPr="00102304" w:rsidRDefault="00A5614A" w:rsidP="0059218D">
            <w:pPr>
              <w:rPr>
                <w:rFonts w:ascii="Arial Narrow" w:hAnsi="Arial Narrow"/>
                <w:sz w:val="14"/>
              </w:rPr>
            </w:pPr>
          </w:p>
        </w:tc>
        <w:tc>
          <w:tcPr>
            <w:tcW w:w="780" w:type="dxa"/>
          </w:tcPr>
          <w:p w14:paraId="5D1FCC31" w14:textId="77777777" w:rsidR="00A5614A" w:rsidRPr="00102304" w:rsidRDefault="00A5614A" w:rsidP="0059218D">
            <w:pPr>
              <w:rPr>
                <w:rFonts w:ascii="Arial Narrow" w:hAnsi="Arial Narrow"/>
                <w:sz w:val="14"/>
              </w:rPr>
            </w:pPr>
          </w:p>
        </w:tc>
        <w:tc>
          <w:tcPr>
            <w:tcW w:w="1274" w:type="dxa"/>
          </w:tcPr>
          <w:p w14:paraId="27E94EB1" w14:textId="77777777" w:rsidR="00A5614A" w:rsidRPr="00102304" w:rsidRDefault="00A5614A" w:rsidP="0059218D">
            <w:pPr>
              <w:rPr>
                <w:rFonts w:ascii="Arial Narrow" w:hAnsi="Arial Narrow"/>
                <w:sz w:val="14"/>
              </w:rPr>
            </w:pPr>
          </w:p>
        </w:tc>
      </w:tr>
    </w:tbl>
    <w:p w14:paraId="138A611D" w14:textId="77777777" w:rsidR="00A5614A" w:rsidRDefault="00A5614A" w:rsidP="00A5614A">
      <w:pPr>
        <w:rPr>
          <w:rFonts w:ascii="Arial Narrow" w:hAnsi="Arial Narrow"/>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709"/>
        <w:gridCol w:w="425"/>
        <w:gridCol w:w="567"/>
        <w:gridCol w:w="851"/>
        <w:gridCol w:w="850"/>
      </w:tblGrid>
      <w:tr w:rsidR="00A5614A" w:rsidRPr="00102304" w14:paraId="4FE49CC8" w14:textId="77777777">
        <w:tc>
          <w:tcPr>
            <w:tcW w:w="1771" w:type="dxa"/>
            <w:gridSpan w:val="3"/>
            <w:tcBorders>
              <w:top w:val="nil"/>
              <w:left w:val="nil"/>
              <w:bottom w:val="nil"/>
              <w:right w:val="single" w:sz="4" w:space="0" w:color="auto"/>
            </w:tcBorders>
          </w:tcPr>
          <w:p w14:paraId="3EBC42A4" w14:textId="77777777" w:rsidR="00A5614A" w:rsidRPr="00102304" w:rsidRDefault="00A5614A" w:rsidP="00A42945">
            <w:pPr>
              <w:spacing w:after="0"/>
              <w:rPr>
                <w:rFonts w:ascii="Arial Narrow" w:hAnsi="Arial Narrow"/>
                <w:sz w:val="14"/>
              </w:rPr>
            </w:pPr>
            <w:r w:rsidRPr="00102304">
              <w:rPr>
                <w:rFonts w:ascii="Arial Narrow" w:hAnsi="Arial Narrow"/>
                <w:sz w:val="14"/>
              </w:rPr>
              <w:t>FAMILLE H '</w:t>
            </w:r>
          </w:p>
        </w:tc>
        <w:tc>
          <w:tcPr>
            <w:tcW w:w="567" w:type="dxa"/>
            <w:tcBorders>
              <w:left w:val="nil"/>
            </w:tcBorders>
          </w:tcPr>
          <w:p w14:paraId="575574C1" w14:textId="77777777" w:rsidR="00A5614A" w:rsidRPr="00102304" w:rsidRDefault="00A5614A" w:rsidP="00A42945">
            <w:pPr>
              <w:spacing w:after="0"/>
              <w:rPr>
                <w:rFonts w:ascii="Arial Narrow" w:hAnsi="Arial Narrow"/>
                <w:sz w:val="14"/>
              </w:rPr>
            </w:pPr>
            <w:r w:rsidRPr="00102304">
              <w:rPr>
                <w:rFonts w:ascii="Arial Narrow" w:hAnsi="Arial Narrow"/>
                <w:sz w:val="14"/>
              </w:rPr>
              <w:t>Coef.</w:t>
            </w:r>
          </w:p>
        </w:tc>
        <w:tc>
          <w:tcPr>
            <w:tcW w:w="851" w:type="dxa"/>
          </w:tcPr>
          <w:p w14:paraId="046CEE87" w14:textId="77777777" w:rsidR="00A5614A" w:rsidRPr="00102304" w:rsidRDefault="00A5614A" w:rsidP="00A42945">
            <w:pPr>
              <w:spacing w:after="0"/>
              <w:rPr>
                <w:rFonts w:ascii="Arial Narrow" w:hAnsi="Arial Narrow"/>
                <w:sz w:val="14"/>
              </w:rPr>
            </w:pPr>
            <w:r w:rsidRPr="00102304">
              <w:rPr>
                <w:rFonts w:ascii="Arial Narrow" w:hAnsi="Arial Narrow"/>
                <w:sz w:val="14"/>
              </w:rPr>
              <w:t>Note contrôlée</w:t>
            </w:r>
          </w:p>
        </w:tc>
        <w:tc>
          <w:tcPr>
            <w:tcW w:w="850" w:type="dxa"/>
          </w:tcPr>
          <w:p w14:paraId="62075F6C" w14:textId="77777777" w:rsidR="00A5614A" w:rsidRPr="00102304" w:rsidRDefault="00A5614A" w:rsidP="00A42945">
            <w:pPr>
              <w:spacing w:after="0"/>
              <w:rPr>
                <w:rFonts w:ascii="Arial Narrow" w:hAnsi="Arial Narrow"/>
                <w:sz w:val="14"/>
              </w:rPr>
            </w:pPr>
            <w:r w:rsidRPr="00102304">
              <w:rPr>
                <w:rFonts w:ascii="Arial Narrow" w:hAnsi="Arial Narrow"/>
                <w:sz w:val="14"/>
              </w:rPr>
              <w:t>Note coefficientée</w:t>
            </w:r>
          </w:p>
        </w:tc>
      </w:tr>
      <w:tr w:rsidR="00A5614A" w:rsidRPr="00102304" w14:paraId="4BE6888B" w14:textId="77777777">
        <w:trPr>
          <w:cantSplit/>
        </w:trPr>
        <w:tc>
          <w:tcPr>
            <w:tcW w:w="637" w:type="dxa"/>
            <w:tcBorders>
              <w:top w:val="single" w:sz="4" w:space="0" w:color="auto"/>
              <w:left w:val="single" w:sz="4" w:space="0" w:color="auto"/>
              <w:bottom w:val="nil"/>
              <w:right w:val="single" w:sz="4" w:space="0" w:color="auto"/>
            </w:tcBorders>
          </w:tcPr>
          <w:p w14:paraId="105F89BD" w14:textId="77777777" w:rsidR="00A5614A" w:rsidRPr="00102304" w:rsidRDefault="00A5614A" w:rsidP="00A42945">
            <w:pPr>
              <w:spacing w:after="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3C33CC69" w14:textId="77777777" w:rsidR="00A5614A" w:rsidRPr="00102304" w:rsidRDefault="00A5614A" w:rsidP="00A42945">
            <w:pPr>
              <w:spacing w:after="0"/>
              <w:rPr>
                <w:rFonts w:ascii="Arial Narrow" w:hAnsi="Arial Narrow"/>
                <w:sz w:val="14"/>
              </w:rPr>
            </w:pPr>
            <w:r w:rsidRPr="00102304">
              <w:rPr>
                <w:rFonts w:ascii="Arial Narrow" w:hAnsi="Arial Narrow"/>
                <w:sz w:val="14"/>
              </w:rPr>
              <w:t>Déchets</w:t>
            </w:r>
          </w:p>
        </w:tc>
        <w:tc>
          <w:tcPr>
            <w:tcW w:w="567" w:type="dxa"/>
            <w:tcBorders>
              <w:left w:val="nil"/>
            </w:tcBorders>
          </w:tcPr>
          <w:p w14:paraId="2A35AD31" w14:textId="77777777" w:rsidR="00A5614A" w:rsidRPr="00102304" w:rsidRDefault="00A5614A" w:rsidP="00A42945">
            <w:pPr>
              <w:spacing w:after="0"/>
              <w:rPr>
                <w:rFonts w:ascii="Arial Narrow" w:hAnsi="Arial Narrow"/>
                <w:sz w:val="14"/>
              </w:rPr>
            </w:pPr>
            <w:r w:rsidRPr="00102304">
              <w:rPr>
                <w:rFonts w:ascii="Arial Narrow" w:hAnsi="Arial Narrow"/>
                <w:sz w:val="14"/>
              </w:rPr>
              <w:t>3</w:t>
            </w:r>
          </w:p>
        </w:tc>
        <w:tc>
          <w:tcPr>
            <w:tcW w:w="851" w:type="dxa"/>
          </w:tcPr>
          <w:p w14:paraId="6841EA7E" w14:textId="77777777" w:rsidR="00A5614A" w:rsidRPr="00102304" w:rsidRDefault="00A5614A" w:rsidP="00A42945">
            <w:pPr>
              <w:spacing w:after="0"/>
              <w:rPr>
                <w:rFonts w:ascii="Arial Narrow" w:hAnsi="Arial Narrow"/>
                <w:sz w:val="14"/>
              </w:rPr>
            </w:pPr>
          </w:p>
        </w:tc>
        <w:tc>
          <w:tcPr>
            <w:tcW w:w="850" w:type="dxa"/>
          </w:tcPr>
          <w:p w14:paraId="43CDDEBB" w14:textId="77777777" w:rsidR="00A5614A" w:rsidRPr="00102304" w:rsidRDefault="00A5614A" w:rsidP="00A42945">
            <w:pPr>
              <w:spacing w:after="0"/>
              <w:rPr>
                <w:rFonts w:ascii="Arial Narrow" w:hAnsi="Arial Narrow"/>
                <w:sz w:val="14"/>
              </w:rPr>
            </w:pPr>
          </w:p>
        </w:tc>
      </w:tr>
      <w:tr w:rsidR="00A5614A" w:rsidRPr="00102304" w14:paraId="73E4BE5E" w14:textId="77777777">
        <w:trPr>
          <w:cantSplit/>
        </w:trPr>
        <w:tc>
          <w:tcPr>
            <w:tcW w:w="637" w:type="dxa"/>
            <w:tcBorders>
              <w:top w:val="nil"/>
              <w:left w:val="single" w:sz="4" w:space="0" w:color="auto"/>
              <w:bottom w:val="nil"/>
              <w:right w:val="single" w:sz="4" w:space="0" w:color="auto"/>
            </w:tcBorders>
          </w:tcPr>
          <w:p w14:paraId="661129D1" w14:textId="77777777" w:rsidR="00A5614A" w:rsidRPr="00102304" w:rsidRDefault="00A5614A" w:rsidP="00A42945">
            <w:pPr>
              <w:spacing w:after="0"/>
              <w:rPr>
                <w:rFonts w:ascii="Arial Narrow" w:hAnsi="Arial Narrow"/>
                <w:sz w:val="14"/>
              </w:rPr>
            </w:pPr>
            <w:r w:rsidRPr="00102304">
              <w:rPr>
                <w:rFonts w:ascii="Arial Narrow" w:hAnsi="Arial Narrow"/>
                <w:sz w:val="14"/>
              </w:rPr>
              <w:t>SOL</w:t>
            </w:r>
          </w:p>
        </w:tc>
        <w:tc>
          <w:tcPr>
            <w:tcW w:w="1134" w:type="dxa"/>
            <w:gridSpan w:val="2"/>
            <w:tcBorders>
              <w:top w:val="single" w:sz="4" w:space="0" w:color="auto"/>
              <w:left w:val="single" w:sz="4" w:space="0" w:color="auto"/>
              <w:bottom w:val="single" w:sz="4" w:space="0" w:color="auto"/>
              <w:right w:val="single" w:sz="4" w:space="0" w:color="auto"/>
            </w:tcBorders>
          </w:tcPr>
          <w:p w14:paraId="3B7E114A" w14:textId="77777777" w:rsidR="00A5614A" w:rsidRPr="00102304" w:rsidRDefault="00A5614A" w:rsidP="00A42945">
            <w:pPr>
              <w:spacing w:after="0"/>
              <w:rPr>
                <w:rFonts w:ascii="Arial Narrow" w:hAnsi="Arial Narrow"/>
                <w:sz w:val="14"/>
              </w:rPr>
            </w:pPr>
            <w:r w:rsidRPr="00102304">
              <w:rPr>
                <w:rFonts w:ascii="Arial Narrow" w:hAnsi="Arial Narrow"/>
                <w:sz w:val="14"/>
              </w:rPr>
              <w:t>Empoussièrement</w:t>
            </w:r>
          </w:p>
        </w:tc>
        <w:tc>
          <w:tcPr>
            <w:tcW w:w="567" w:type="dxa"/>
            <w:tcBorders>
              <w:left w:val="nil"/>
            </w:tcBorders>
          </w:tcPr>
          <w:p w14:paraId="6E6A1FF8" w14:textId="77777777" w:rsidR="00A5614A" w:rsidRPr="00102304" w:rsidRDefault="00A5614A" w:rsidP="00A42945">
            <w:pPr>
              <w:spacing w:after="0"/>
              <w:rPr>
                <w:rFonts w:ascii="Arial Narrow" w:hAnsi="Arial Narrow"/>
                <w:sz w:val="14"/>
              </w:rPr>
            </w:pPr>
            <w:r w:rsidRPr="00102304">
              <w:rPr>
                <w:rFonts w:ascii="Arial Narrow" w:hAnsi="Arial Narrow"/>
                <w:sz w:val="14"/>
              </w:rPr>
              <w:t>3</w:t>
            </w:r>
          </w:p>
        </w:tc>
        <w:tc>
          <w:tcPr>
            <w:tcW w:w="851" w:type="dxa"/>
          </w:tcPr>
          <w:p w14:paraId="78594FFF" w14:textId="77777777" w:rsidR="00A5614A" w:rsidRPr="00102304" w:rsidRDefault="00A5614A" w:rsidP="00A42945">
            <w:pPr>
              <w:spacing w:after="0"/>
              <w:rPr>
                <w:rFonts w:ascii="Arial Narrow" w:hAnsi="Arial Narrow"/>
                <w:sz w:val="14"/>
              </w:rPr>
            </w:pPr>
          </w:p>
        </w:tc>
        <w:tc>
          <w:tcPr>
            <w:tcW w:w="850" w:type="dxa"/>
          </w:tcPr>
          <w:p w14:paraId="155EE0DA" w14:textId="77777777" w:rsidR="00A5614A" w:rsidRPr="00102304" w:rsidRDefault="00A5614A" w:rsidP="00A42945">
            <w:pPr>
              <w:spacing w:after="0"/>
              <w:rPr>
                <w:rFonts w:ascii="Arial Narrow" w:hAnsi="Arial Narrow"/>
                <w:sz w:val="14"/>
              </w:rPr>
            </w:pPr>
          </w:p>
        </w:tc>
      </w:tr>
      <w:tr w:rsidR="00A5614A" w:rsidRPr="00102304" w14:paraId="1862F509" w14:textId="77777777">
        <w:trPr>
          <w:cantSplit/>
        </w:trPr>
        <w:tc>
          <w:tcPr>
            <w:tcW w:w="637" w:type="dxa"/>
            <w:tcBorders>
              <w:top w:val="nil"/>
              <w:left w:val="single" w:sz="4" w:space="0" w:color="auto"/>
              <w:bottom w:val="nil"/>
              <w:right w:val="single" w:sz="4" w:space="0" w:color="auto"/>
            </w:tcBorders>
          </w:tcPr>
          <w:p w14:paraId="29681EAD" w14:textId="77777777" w:rsidR="00A5614A" w:rsidRPr="00102304" w:rsidRDefault="00A5614A" w:rsidP="00A42945">
            <w:pPr>
              <w:spacing w:after="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1A6D9683" w14:textId="77777777" w:rsidR="00A5614A" w:rsidRPr="00102304" w:rsidRDefault="00A5614A" w:rsidP="00A42945">
            <w:pPr>
              <w:spacing w:after="0"/>
              <w:rPr>
                <w:rFonts w:ascii="Arial Narrow" w:hAnsi="Arial Narrow"/>
                <w:sz w:val="14"/>
              </w:rPr>
            </w:pPr>
            <w:r w:rsidRPr="00102304">
              <w:rPr>
                <w:rFonts w:ascii="Arial Narrow" w:hAnsi="Arial Narrow"/>
                <w:sz w:val="14"/>
              </w:rPr>
              <w:t>Taches</w:t>
            </w:r>
          </w:p>
        </w:tc>
        <w:tc>
          <w:tcPr>
            <w:tcW w:w="567" w:type="dxa"/>
            <w:tcBorders>
              <w:left w:val="nil"/>
            </w:tcBorders>
          </w:tcPr>
          <w:p w14:paraId="7933D3E3" w14:textId="77777777" w:rsidR="00A5614A" w:rsidRPr="00102304" w:rsidRDefault="00A5614A" w:rsidP="00A42945">
            <w:pPr>
              <w:spacing w:after="0"/>
              <w:rPr>
                <w:rFonts w:ascii="Arial Narrow" w:hAnsi="Arial Narrow"/>
                <w:sz w:val="14"/>
              </w:rPr>
            </w:pPr>
            <w:r w:rsidRPr="00102304">
              <w:rPr>
                <w:rFonts w:ascii="Arial Narrow" w:hAnsi="Arial Narrow"/>
                <w:sz w:val="14"/>
              </w:rPr>
              <w:t>2</w:t>
            </w:r>
          </w:p>
        </w:tc>
        <w:tc>
          <w:tcPr>
            <w:tcW w:w="851" w:type="dxa"/>
          </w:tcPr>
          <w:p w14:paraId="5454A36D" w14:textId="77777777" w:rsidR="00A5614A" w:rsidRPr="00102304" w:rsidRDefault="00A5614A" w:rsidP="00A42945">
            <w:pPr>
              <w:spacing w:after="0"/>
              <w:rPr>
                <w:rFonts w:ascii="Arial Narrow" w:hAnsi="Arial Narrow"/>
                <w:sz w:val="14"/>
              </w:rPr>
            </w:pPr>
          </w:p>
        </w:tc>
        <w:tc>
          <w:tcPr>
            <w:tcW w:w="850" w:type="dxa"/>
          </w:tcPr>
          <w:p w14:paraId="4E0E5F18" w14:textId="77777777" w:rsidR="00A5614A" w:rsidRPr="00102304" w:rsidRDefault="00A5614A" w:rsidP="00A42945">
            <w:pPr>
              <w:spacing w:after="0"/>
              <w:rPr>
                <w:rFonts w:ascii="Arial Narrow" w:hAnsi="Arial Narrow"/>
                <w:sz w:val="14"/>
              </w:rPr>
            </w:pPr>
          </w:p>
        </w:tc>
      </w:tr>
      <w:tr w:rsidR="00A5614A" w:rsidRPr="00102304" w14:paraId="1EBAF222" w14:textId="77777777">
        <w:trPr>
          <w:cantSplit/>
        </w:trPr>
        <w:tc>
          <w:tcPr>
            <w:tcW w:w="637" w:type="dxa"/>
            <w:tcBorders>
              <w:top w:val="nil"/>
              <w:left w:val="single" w:sz="4" w:space="0" w:color="auto"/>
              <w:bottom w:val="nil"/>
              <w:right w:val="single" w:sz="4" w:space="0" w:color="auto"/>
            </w:tcBorders>
          </w:tcPr>
          <w:p w14:paraId="275F2187" w14:textId="77777777" w:rsidR="00A5614A" w:rsidRPr="00102304" w:rsidRDefault="00A5614A" w:rsidP="00A42945">
            <w:pPr>
              <w:spacing w:after="0"/>
              <w:rPr>
                <w:rFonts w:ascii="Arial Narrow" w:hAnsi="Arial Narrow"/>
                <w:sz w:val="14"/>
              </w:rPr>
            </w:pPr>
          </w:p>
        </w:tc>
        <w:tc>
          <w:tcPr>
            <w:tcW w:w="1134" w:type="dxa"/>
            <w:gridSpan w:val="2"/>
            <w:tcBorders>
              <w:top w:val="single" w:sz="4" w:space="0" w:color="auto"/>
              <w:left w:val="single" w:sz="4" w:space="0" w:color="auto"/>
              <w:bottom w:val="nil"/>
              <w:right w:val="single" w:sz="4" w:space="0" w:color="auto"/>
            </w:tcBorders>
          </w:tcPr>
          <w:p w14:paraId="079607EC" w14:textId="77777777" w:rsidR="00A5614A" w:rsidRPr="00102304" w:rsidRDefault="00A5614A" w:rsidP="00A42945">
            <w:pPr>
              <w:spacing w:after="0"/>
              <w:rPr>
                <w:rFonts w:ascii="Arial Narrow" w:hAnsi="Arial Narrow"/>
                <w:sz w:val="14"/>
              </w:rPr>
            </w:pPr>
            <w:r w:rsidRPr="00102304">
              <w:rPr>
                <w:rFonts w:ascii="Arial Narrow" w:hAnsi="Arial Narrow"/>
                <w:sz w:val="14"/>
              </w:rPr>
              <w:t>Brillance</w:t>
            </w:r>
          </w:p>
        </w:tc>
        <w:tc>
          <w:tcPr>
            <w:tcW w:w="567" w:type="dxa"/>
            <w:tcBorders>
              <w:left w:val="nil"/>
            </w:tcBorders>
          </w:tcPr>
          <w:p w14:paraId="21BA8DFA" w14:textId="77777777" w:rsidR="00A5614A" w:rsidRPr="00102304" w:rsidRDefault="00A5614A" w:rsidP="00A42945">
            <w:pPr>
              <w:spacing w:after="0"/>
              <w:rPr>
                <w:rFonts w:ascii="Arial Narrow" w:hAnsi="Arial Narrow"/>
                <w:sz w:val="14"/>
              </w:rPr>
            </w:pPr>
            <w:r w:rsidRPr="00102304">
              <w:rPr>
                <w:rFonts w:ascii="Arial Narrow" w:hAnsi="Arial Narrow"/>
                <w:sz w:val="14"/>
              </w:rPr>
              <w:t>2</w:t>
            </w:r>
          </w:p>
        </w:tc>
        <w:tc>
          <w:tcPr>
            <w:tcW w:w="851" w:type="dxa"/>
          </w:tcPr>
          <w:p w14:paraId="0CE56DDD" w14:textId="77777777" w:rsidR="00A5614A" w:rsidRPr="00102304" w:rsidRDefault="00A5614A" w:rsidP="00A42945">
            <w:pPr>
              <w:spacing w:after="0"/>
              <w:rPr>
                <w:rFonts w:ascii="Arial Narrow" w:hAnsi="Arial Narrow"/>
                <w:sz w:val="14"/>
              </w:rPr>
            </w:pPr>
          </w:p>
        </w:tc>
        <w:tc>
          <w:tcPr>
            <w:tcW w:w="850" w:type="dxa"/>
          </w:tcPr>
          <w:p w14:paraId="58B47A0C" w14:textId="77777777" w:rsidR="00A5614A" w:rsidRPr="00102304" w:rsidRDefault="00A5614A" w:rsidP="00A42945">
            <w:pPr>
              <w:spacing w:after="0"/>
              <w:rPr>
                <w:rFonts w:ascii="Arial Narrow" w:hAnsi="Arial Narrow"/>
                <w:sz w:val="14"/>
              </w:rPr>
            </w:pPr>
          </w:p>
        </w:tc>
      </w:tr>
      <w:tr w:rsidR="00A5614A" w:rsidRPr="00102304" w14:paraId="3AB2A875" w14:textId="77777777">
        <w:trPr>
          <w:cantSplit/>
        </w:trPr>
        <w:tc>
          <w:tcPr>
            <w:tcW w:w="637" w:type="dxa"/>
            <w:tcBorders>
              <w:top w:val="single" w:sz="4" w:space="0" w:color="auto"/>
              <w:left w:val="single" w:sz="4" w:space="0" w:color="auto"/>
              <w:bottom w:val="nil"/>
              <w:right w:val="single" w:sz="4" w:space="0" w:color="auto"/>
            </w:tcBorders>
          </w:tcPr>
          <w:p w14:paraId="04E7B8AE" w14:textId="77777777" w:rsidR="00A5614A" w:rsidRPr="00102304" w:rsidRDefault="00A5614A" w:rsidP="00A42945">
            <w:pPr>
              <w:spacing w:after="0"/>
              <w:rPr>
                <w:rFonts w:ascii="Arial Narrow" w:hAnsi="Arial Narrow"/>
                <w:sz w:val="14"/>
              </w:rPr>
            </w:pPr>
            <w:r w:rsidRPr="00102304">
              <w:rPr>
                <w:rFonts w:ascii="Arial Narrow" w:hAnsi="Arial Narrow"/>
                <w:sz w:val="14"/>
              </w:rPr>
              <w:t>Parois</w:t>
            </w:r>
          </w:p>
        </w:tc>
        <w:tc>
          <w:tcPr>
            <w:tcW w:w="1134" w:type="dxa"/>
            <w:gridSpan w:val="2"/>
            <w:tcBorders>
              <w:top w:val="single" w:sz="4" w:space="0" w:color="auto"/>
              <w:left w:val="single" w:sz="4" w:space="0" w:color="auto"/>
              <w:bottom w:val="single" w:sz="4" w:space="0" w:color="auto"/>
              <w:right w:val="single" w:sz="4" w:space="0" w:color="auto"/>
            </w:tcBorders>
          </w:tcPr>
          <w:p w14:paraId="48A492C6" w14:textId="77777777" w:rsidR="00A5614A" w:rsidRPr="00102304" w:rsidRDefault="00A5614A" w:rsidP="00A42945">
            <w:pPr>
              <w:spacing w:after="0"/>
              <w:rPr>
                <w:rFonts w:ascii="Arial Narrow" w:hAnsi="Arial Narrow"/>
                <w:sz w:val="14"/>
              </w:rPr>
            </w:pPr>
            <w:r w:rsidRPr="00102304">
              <w:rPr>
                <w:rFonts w:ascii="Arial Narrow" w:hAnsi="Arial Narrow"/>
                <w:sz w:val="14"/>
              </w:rPr>
              <w:t xml:space="preserve">Elément groupe 1 </w:t>
            </w:r>
          </w:p>
        </w:tc>
        <w:tc>
          <w:tcPr>
            <w:tcW w:w="567" w:type="dxa"/>
            <w:tcBorders>
              <w:left w:val="nil"/>
            </w:tcBorders>
          </w:tcPr>
          <w:p w14:paraId="6C9F8C2B" w14:textId="77777777" w:rsidR="00A5614A" w:rsidRPr="00102304" w:rsidRDefault="00A5614A" w:rsidP="00A42945">
            <w:pPr>
              <w:spacing w:after="0"/>
              <w:rPr>
                <w:rFonts w:ascii="Arial Narrow" w:hAnsi="Arial Narrow"/>
                <w:sz w:val="14"/>
              </w:rPr>
            </w:pPr>
            <w:r w:rsidRPr="00102304">
              <w:rPr>
                <w:rFonts w:ascii="Arial Narrow" w:hAnsi="Arial Narrow"/>
                <w:sz w:val="14"/>
              </w:rPr>
              <w:t>2</w:t>
            </w:r>
          </w:p>
        </w:tc>
        <w:tc>
          <w:tcPr>
            <w:tcW w:w="851" w:type="dxa"/>
          </w:tcPr>
          <w:p w14:paraId="3FD15072" w14:textId="77777777" w:rsidR="00A5614A" w:rsidRPr="00102304" w:rsidRDefault="00A5614A" w:rsidP="00A42945">
            <w:pPr>
              <w:spacing w:after="0"/>
              <w:rPr>
                <w:rFonts w:ascii="Arial Narrow" w:hAnsi="Arial Narrow"/>
                <w:sz w:val="14"/>
              </w:rPr>
            </w:pPr>
          </w:p>
        </w:tc>
        <w:tc>
          <w:tcPr>
            <w:tcW w:w="850" w:type="dxa"/>
          </w:tcPr>
          <w:p w14:paraId="5C0804F2" w14:textId="77777777" w:rsidR="00A5614A" w:rsidRPr="00102304" w:rsidRDefault="00A5614A" w:rsidP="00A42945">
            <w:pPr>
              <w:spacing w:after="0"/>
              <w:rPr>
                <w:rFonts w:ascii="Arial Narrow" w:hAnsi="Arial Narrow"/>
                <w:sz w:val="14"/>
              </w:rPr>
            </w:pPr>
          </w:p>
        </w:tc>
      </w:tr>
      <w:tr w:rsidR="00A5614A" w:rsidRPr="00102304" w14:paraId="308482F8" w14:textId="77777777">
        <w:trPr>
          <w:cantSplit/>
        </w:trPr>
        <w:tc>
          <w:tcPr>
            <w:tcW w:w="637" w:type="dxa"/>
            <w:tcBorders>
              <w:top w:val="nil"/>
              <w:left w:val="single" w:sz="4" w:space="0" w:color="auto"/>
              <w:bottom w:val="nil"/>
              <w:right w:val="single" w:sz="4" w:space="0" w:color="auto"/>
            </w:tcBorders>
          </w:tcPr>
          <w:p w14:paraId="72F56399" w14:textId="77777777" w:rsidR="00A5614A" w:rsidRPr="00102304" w:rsidRDefault="00A5614A" w:rsidP="00A42945">
            <w:pPr>
              <w:spacing w:after="0"/>
              <w:rPr>
                <w:rFonts w:ascii="Arial Narrow" w:hAnsi="Arial Narrow"/>
                <w:sz w:val="14"/>
              </w:rPr>
            </w:pPr>
            <w:proofErr w:type="spellStart"/>
            <w:r w:rsidRPr="00102304">
              <w:rPr>
                <w:rFonts w:ascii="Arial Narrow" w:hAnsi="Arial Narrow"/>
                <w:sz w:val="14"/>
              </w:rPr>
              <w:t>Hor</w:t>
            </w:r>
            <w:proofErr w:type="spellEnd"/>
            <w:r w:rsidRPr="00102304">
              <w:rPr>
                <w:rFonts w:ascii="Arial Narrow" w:hAnsi="Arial Narrow"/>
                <w:sz w:val="14"/>
              </w:rPr>
              <w:t xml:space="preserve"> / </w:t>
            </w:r>
            <w:proofErr w:type="spellStart"/>
            <w:r w:rsidRPr="00102304">
              <w:rPr>
                <w:rFonts w:ascii="Arial Narrow" w:hAnsi="Arial Narrow"/>
                <w:sz w:val="14"/>
              </w:rPr>
              <w:t>obl</w:t>
            </w:r>
            <w:proofErr w:type="spellEnd"/>
          </w:p>
        </w:tc>
        <w:tc>
          <w:tcPr>
            <w:tcW w:w="1134" w:type="dxa"/>
            <w:gridSpan w:val="2"/>
            <w:tcBorders>
              <w:top w:val="single" w:sz="4" w:space="0" w:color="auto"/>
              <w:left w:val="single" w:sz="4" w:space="0" w:color="auto"/>
              <w:bottom w:val="nil"/>
              <w:right w:val="single" w:sz="4" w:space="0" w:color="auto"/>
            </w:tcBorders>
          </w:tcPr>
          <w:p w14:paraId="4AFACF48" w14:textId="77777777" w:rsidR="00A5614A" w:rsidRPr="00102304" w:rsidRDefault="00A5614A" w:rsidP="00A42945">
            <w:pPr>
              <w:spacing w:after="0"/>
              <w:rPr>
                <w:rFonts w:ascii="Arial Narrow" w:hAnsi="Arial Narrow"/>
                <w:sz w:val="14"/>
              </w:rPr>
            </w:pPr>
            <w:r w:rsidRPr="00102304">
              <w:rPr>
                <w:rFonts w:ascii="Arial Narrow" w:hAnsi="Arial Narrow"/>
                <w:sz w:val="14"/>
              </w:rPr>
              <w:t>Elément groupe 2</w:t>
            </w:r>
          </w:p>
        </w:tc>
        <w:tc>
          <w:tcPr>
            <w:tcW w:w="567" w:type="dxa"/>
            <w:tcBorders>
              <w:left w:val="nil"/>
            </w:tcBorders>
          </w:tcPr>
          <w:p w14:paraId="12EEC9D0" w14:textId="77777777" w:rsidR="00A5614A" w:rsidRPr="00102304" w:rsidRDefault="00A5614A" w:rsidP="00A42945">
            <w:pPr>
              <w:spacing w:after="0"/>
              <w:rPr>
                <w:rFonts w:ascii="Arial Narrow" w:hAnsi="Arial Narrow"/>
                <w:sz w:val="14"/>
              </w:rPr>
            </w:pPr>
            <w:r w:rsidRPr="00102304">
              <w:rPr>
                <w:rFonts w:ascii="Arial Narrow" w:hAnsi="Arial Narrow"/>
                <w:sz w:val="14"/>
              </w:rPr>
              <w:t>2</w:t>
            </w:r>
          </w:p>
        </w:tc>
        <w:tc>
          <w:tcPr>
            <w:tcW w:w="851" w:type="dxa"/>
          </w:tcPr>
          <w:p w14:paraId="6DC0DD11" w14:textId="77777777" w:rsidR="00A5614A" w:rsidRPr="00102304" w:rsidRDefault="00A5614A" w:rsidP="00A42945">
            <w:pPr>
              <w:spacing w:after="0"/>
              <w:rPr>
                <w:rFonts w:ascii="Arial Narrow" w:hAnsi="Arial Narrow"/>
                <w:sz w:val="14"/>
              </w:rPr>
            </w:pPr>
          </w:p>
        </w:tc>
        <w:tc>
          <w:tcPr>
            <w:tcW w:w="850" w:type="dxa"/>
          </w:tcPr>
          <w:p w14:paraId="1AEDD156" w14:textId="77777777" w:rsidR="00A5614A" w:rsidRPr="00102304" w:rsidRDefault="00A5614A" w:rsidP="00A42945">
            <w:pPr>
              <w:spacing w:after="0"/>
              <w:rPr>
                <w:rFonts w:ascii="Arial Narrow" w:hAnsi="Arial Narrow"/>
                <w:sz w:val="14"/>
              </w:rPr>
            </w:pPr>
          </w:p>
        </w:tc>
      </w:tr>
      <w:tr w:rsidR="00A5614A" w:rsidRPr="00102304" w14:paraId="5391E3AB" w14:textId="77777777">
        <w:trPr>
          <w:cantSplit/>
        </w:trPr>
        <w:tc>
          <w:tcPr>
            <w:tcW w:w="637" w:type="dxa"/>
            <w:tcBorders>
              <w:top w:val="single" w:sz="4" w:space="0" w:color="auto"/>
              <w:left w:val="single" w:sz="4" w:space="0" w:color="auto"/>
              <w:bottom w:val="nil"/>
              <w:right w:val="single" w:sz="4" w:space="0" w:color="auto"/>
            </w:tcBorders>
          </w:tcPr>
          <w:p w14:paraId="66A13CCF" w14:textId="77777777" w:rsidR="00A5614A" w:rsidRPr="00102304" w:rsidRDefault="00A5614A" w:rsidP="00A42945">
            <w:pPr>
              <w:spacing w:after="0"/>
              <w:rPr>
                <w:rFonts w:ascii="Arial Narrow" w:hAnsi="Arial Narrow"/>
                <w:sz w:val="14"/>
              </w:rPr>
            </w:pPr>
            <w:r w:rsidRPr="00102304">
              <w:rPr>
                <w:rFonts w:ascii="Arial Narrow" w:hAnsi="Arial Narrow"/>
                <w:sz w:val="14"/>
              </w:rPr>
              <w:t>Parois</w:t>
            </w:r>
          </w:p>
        </w:tc>
        <w:tc>
          <w:tcPr>
            <w:tcW w:w="1134" w:type="dxa"/>
            <w:gridSpan w:val="2"/>
            <w:tcBorders>
              <w:top w:val="single" w:sz="4" w:space="0" w:color="auto"/>
              <w:left w:val="single" w:sz="4" w:space="0" w:color="auto"/>
              <w:bottom w:val="single" w:sz="4" w:space="0" w:color="auto"/>
              <w:right w:val="single" w:sz="4" w:space="0" w:color="auto"/>
            </w:tcBorders>
          </w:tcPr>
          <w:p w14:paraId="52A6AD6F" w14:textId="77777777" w:rsidR="00A5614A" w:rsidRPr="00102304" w:rsidRDefault="00A5614A" w:rsidP="00A42945">
            <w:pPr>
              <w:spacing w:after="0"/>
              <w:rPr>
                <w:rFonts w:ascii="Arial Narrow" w:hAnsi="Arial Narrow"/>
                <w:sz w:val="14"/>
              </w:rPr>
            </w:pPr>
            <w:r w:rsidRPr="00102304">
              <w:rPr>
                <w:rFonts w:ascii="Arial Narrow" w:hAnsi="Arial Narrow"/>
                <w:sz w:val="14"/>
              </w:rPr>
              <w:t xml:space="preserve">Elément groupe 1 </w:t>
            </w:r>
          </w:p>
        </w:tc>
        <w:tc>
          <w:tcPr>
            <w:tcW w:w="567" w:type="dxa"/>
            <w:tcBorders>
              <w:left w:val="nil"/>
            </w:tcBorders>
          </w:tcPr>
          <w:p w14:paraId="5F586C2A" w14:textId="77777777" w:rsidR="00A5614A" w:rsidRPr="00102304" w:rsidRDefault="00A5614A" w:rsidP="00A42945">
            <w:pPr>
              <w:spacing w:after="0"/>
              <w:rPr>
                <w:rFonts w:ascii="Arial Narrow" w:hAnsi="Arial Narrow"/>
                <w:sz w:val="14"/>
              </w:rPr>
            </w:pPr>
            <w:r w:rsidRPr="00102304">
              <w:rPr>
                <w:rFonts w:ascii="Arial Narrow" w:hAnsi="Arial Narrow"/>
                <w:sz w:val="14"/>
              </w:rPr>
              <w:t>2</w:t>
            </w:r>
          </w:p>
        </w:tc>
        <w:tc>
          <w:tcPr>
            <w:tcW w:w="851" w:type="dxa"/>
          </w:tcPr>
          <w:p w14:paraId="5E3A763A" w14:textId="77777777" w:rsidR="00A5614A" w:rsidRPr="00102304" w:rsidRDefault="00A5614A" w:rsidP="00A42945">
            <w:pPr>
              <w:spacing w:after="0"/>
              <w:rPr>
                <w:rFonts w:ascii="Arial Narrow" w:hAnsi="Arial Narrow"/>
                <w:sz w:val="14"/>
              </w:rPr>
            </w:pPr>
          </w:p>
        </w:tc>
        <w:tc>
          <w:tcPr>
            <w:tcW w:w="850" w:type="dxa"/>
          </w:tcPr>
          <w:p w14:paraId="03D6694A" w14:textId="77777777" w:rsidR="00A5614A" w:rsidRPr="00102304" w:rsidRDefault="00A5614A" w:rsidP="00A42945">
            <w:pPr>
              <w:spacing w:after="0"/>
              <w:rPr>
                <w:rFonts w:ascii="Arial Narrow" w:hAnsi="Arial Narrow"/>
                <w:sz w:val="14"/>
              </w:rPr>
            </w:pPr>
          </w:p>
        </w:tc>
      </w:tr>
      <w:tr w:rsidR="00A5614A" w:rsidRPr="00102304" w14:paraId="11B51023" w14:textId="77777777">
        <w:trPr>
          <w:cantSplit/>
        </w:trPr>
        <w:tc>
          <w:tcPr>
            <w:tcW w:w="637" w:type="dxa"/>
            <w:tcBorders>
              <w:top w:val="nil"/>
              <w:left w:val="single" w:sz="4" w:space="0" w:color="auto"/>
              <w:bottom w:val="nil"/>
              <w:right w:val="single" w:sz="4" w:space="0" w:color="auto"/>
            </w:tcBorders>
          </w:tcPr>
          <w:p w14:paraId="1ED80245" w14:textId="77777777" w:rsidR="00A5614A" w:rsidRPr="00102304" w:rsidRDefault="00A5614A" w:rsidP="00A42945">
            <w:pPr>
              <w:spacing w:after="0"/>
              <w:rPr>
                <w:rFonts w:ascii="Arial Narrow" w:hAnsi="Arial Narrow"/>
                <w:sz w:val="14"/>
              </w:rPr>
            </w:pPr>
            <w:r w:rsidRPr="00102304">
              <w:rPr>
                <w:rFonts w:ascii="Arial Narrow" w:hAnsi="Arial Narrow"/>
                <w:sz w:val="14"/>
              </w:rPr>
              <w:t>Vert.</w:t>
            </w:r>
          </w:p>
        </w:tc>
        <w:tc>
          <w:tcPr>
            <w:tcW w:w="1134" w:type="dxa"/>
            <w:gridSpan w:val="2"/>
            <w:tcBorders>
              <w:top w:val="single" w:sz="4" w:space="0" w:color="auto"/>
              <w:left w:val="single" w:sz="4" w:space="0" w:color="auto"/>
              <w:bottom w:val="single" w:sz="4" w:space="0" w:color="auto"/>
              <w:right w:val="single" w:sz="4" w:space="0" w:color="auto"/>
            </w:tcBorders>
          </w:tcPr>
          <w:p w14:paraId="5FDBE12A" w14:textId="77777777" w:rsidR="00A5614A" w:rsidRPr="00102304" w:rsidRDefault="00A5614A" w:rsidP="00A42945">
            <w:pPr>
              <w:spacing w:after="0"/>
              <w:rPr>
                <w:rFonts w:ascii="Arial Narrow" w:hAnsi="Arial Narrow"/>
                <w:sz w:val="14"/>
              </w:rPr>
            </w:pPr>
            <w:r w:rsidRPr="00102304">
              <w:rPr>
                <w:rFonts w:ascii="Arial Narrow" w:hAnsi="Arial Narrow"/>
                <w:sz w:val="14"/>
              </w:rPr>
              <w:t>Elément groupe 2</w:t>
            </w:r>
          </w:p>
        </w:tc>
        <w:tc>
          <w:tcPr>
            <w:tcW w:w="567" w:type="dxa"/>
            <w:tcBorders>
              <w:left w:val="nil"/>
            </w:tcBorders>
          </w:tcPr>
          <w:p w14:paraId="1159E8C5" w14:textId="77777777" w:rsidR="00A5614A" w:rsidRPr="00102304" w:rsidRDefault="00A5614A" w:rsidP="00A42945">
            <w:pPr>
              <w:spacing w:after="0"/>
              <w:rPr>
                <w:rFonts w:ascii="Arial Narrow" w:hAnsi="Arial Narrow"/>
                <w:sz w:val="14"/>
              </w:rPr>
            </w:pPr>
            <w:r w:rsidRPr="00102304">
              <w:rPr>
                <w:rFonts w:ascii="Arial Narrow" w:hAnsi="Arial Narrow"/>
                <w:sz w:val="14"/>
              </w:rPr>
              <w:t>2</w:t>
            </w:r>
          </w:p>
        </w:tc>
        <w:tc>
          <w:tcPr>
            <w:tcW w:w="851" w:type="dxa"/>
          </w:tcPr>
          <w:p w14:paraId="41437F3E" w14:textId="77777777" w:rsidR="00A5614A" w:rsidRPr="00102304" w:rsidRDefault="00A5614A" w:rsidP="00A42945">
            <w:pPr>
              <w:spacing w:after="0"/>
              <w:rPr>
                <w:rFonts w:ascii="Arial Narrow" w:hAnsi="Arial Narrow"/>
                <w:sz w:val="14"/>
              </w:rPr>
            </w:pPr>
          </w:p>
        </w:tc>
        <w:tc>
          <w:tcPr>
            <w:tcW w:w="850" w:type="dxa"/>
          </w:tcPr>
          <w:p w14:paraId="557557C5" w14:textId="77777777" w:rsidR="00A5614A" w:rsidRPr="00102304" w:rsidRDefault="00A5614A" w:rsidP="00A42945">
            <w:pPr>
              <w:spacing w:after="0"/>
              <w:rPr>
                <w:rFonts w:ascii="Arial Narrow" w:hAnsi="Arial Narrow"/>
                <w:sz w:val="14"/>
              </w:rPr>
            </w:pPr>
          </w:p>
        </w:tc>
      </w:tr>
      <w:tr w:rsidR="00A5614A" w:rsidRPr="00102304" w14:paraId="577DA931" w14:textId="77777777">
        <w:trPr>
          <w:cantSplit/>
        </w:trPr>
        <w:tc>
          <w:tcPr>
            <w:tcW w:w="637" w:type="dxa"/>
            <w:tcBorders>
              <w:top w:val="nil"/>
              <w:left w:val="single" w:sz="4" w:space="0" w:color="auto"/>
              <w:bottom w:val="single" w:sz="4" w:space="0" w:color="auto"/>
              <w:right w:val="single" w:sz="4" w:space="0" w:color="auto"/>
            </w:tcBorders>
          </w:tcPr>
          <w:p w14:paraId="6A38D3F2" w14:textId="77777777" w:rsidR="00A5614A" w:rsidRPr="00102304" w:rsidRDefault="00A5614A" w:rsidP="00A42945">
            <w:pPr>
              <w:spacing w:after="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2127E4D3" w14:textId="77777777" w:rsidR="00A5614A" w:rsidRPr="00102304" w:rsidRDefault="00A5614A" w:rsidP="00A42945">
            <w:pPr>
              <w:spacing w:after="0"/>
              <w:rPr>
                <w:rFonts w:ascii="Arial Narrow" w:hAnsi="Arial Narrow"/>
                <w:sz w:val="14"/>
              </w:rPr>
            </w:pPr>
            <w:r w:rsidRPr="00102304">
              <w:rPr>
                <w:rFonts w:ascii="Arial Narrow" w:hAnsi="Arial Narrow"/>
                <w:sz w:val="14"/>
              </w:rPr>
              <w:t>Elément groupe 3</w:t>
            </w:r>
          </w:p>
        </w:tc>
        <w:tc>
          <w:tcPr>
            <w:tcW w:w="567" w:type="dxa"/>
            <w:tcBorders>
              <w:left w:val="nil"/>
            </w:tcBorders>
          </w:tcPr>
          <w:p w14:paraId="12823A70" w14:textId="77777777" w:rsidR="00A5614A" w:rsidRPr="00102304" w:rsidRDefault="00A5614A" w:rsidP="00A42945">
            <w:pPr>
              <w:spacing w:after="0"/>
              <w:rPr>
                <w:rFonts w:ascii="Arial Narrow" w:hAnsi="Arial Narrow"/>
                <w:sz w:val="14"/>
              </w:rPr>
            </w:pPr>
            <w:r w:rsidRPr="00102304">
              <w:rPr>
                <w:rFonts w:ascii="Arial Narrow" w:hAnsi="Arial Narrow"/>
                <w:sz w:val="14"/>
              </w:rPr>
              <w:t>2</w:t>
            </w:r>
          </w:p>
        </w:tc>
        <w:tc>
          <w:tcPr>
            <w:tcW w:w="851" w:type="dxa"/>
          </w:tcPr>
          <w:p w14:paraId="29088E9D" w14:textId="77777777" w:rsidR="00A5614A" w:rsidRPr="00102304" w:rsidRDefault="00A5614A" w:rsidP="00A42945">
            <w:pPr>
              <w:spacing w:after="0"/>
              <w:rPr>
                <w:rFonts w:ascii="Arial Narrow" w:hAnsi="Arial Narrow"/>
                <w:sz w:val="14"/>
              </w:rPr>
            </w:pPr>
          </w:p>
        </w:tc>
        <w:tc>
          <w:tcPr>
            <w:tcW w:w="850" w:type="dxa"/>
          </w:tcPr>
          <w:p w14:paraId="4853F227" w14:textId="77777777" w:rsidR="00A5614A" w:rsidRPr="00102304" w:rsidRDefault="00A5614A" w:rsidP="00A42945">
            <w:pPr>
              <w:spacing w:after="0"/>
              <w:rPr>
                <w:rFonts w:ascii="Arial Narrow" w:hAnsi="Arial Narrow"/>
                <w:sz w:val="14"/>
              </w:rPr>
            </w:pPr>
          </w:p>
        </w:tc>
      </w:tr>
      <w:tr w:rsidR="00A5614A" w:rsidRPr="00102304" w14:paraId="6CE0DA63" w14:textId="77777777">
        <w:tc>
          <w:tcPr>
            <w:tcW w:w="1771" w:type="dxa"/>
            <w:gridSpan w:val="3"/>
            <w:tcBorders>
              <w:top w:val="single" w:sz="4" w:space="0" w:color="auto"/>
              <w:left w:val="single" w:sz="4" w:space="0" w:color="auto"/>
              <w:bottom w:val="single" w:sz="4" w:space="0" w:color="auto"/>
              <w:right w:val="single" w:sz="4" w:space="0" w:color="auto"/>
            </w:tcBorders>
          </w:tcPr>
          <w:p w14:paraId="0AD0B3A4" w14:textId="77777777" w:rsidR="00A5614A" w:rsidRPr="00102304" w:rsidRDefault="00A5614A" w:rsidP="00A42945">
            <w:pPr>
              <w:spacing w:after="0"/>
              <w:rPr>
                <w:rFonts w:ascii="Arial Narrow" w:hAnsi="Arial Narrow"/>
                <w:sz w:val="14"/>
              </w:rPr>
            </w:pPr>
            <w:r w:rsidRPr="00102304">
              <w:rPr>
                <w:rFonts w:ascii="Arial Narrow" w:hAnsi="Arial Narrow"/>
                <w:sz w:val="14"/>
              </w:rPr>
              <w:t>Poubelles</w:t>
            </w:r>
          </w:p>
        </w:tc>
        <w:tc>
          <w:tcPr>
            <w:tcW w:w="567" w:type="dxa"/>
            <w:tcBorders>
              <w:left w:val="nil"/>
            </w:tcBorders>
          </w:tcPr>
          <w:p w14:paraId="03885134" w14:textId="77777777" w:rsidR="00A5614A" w:rsidRPr="00102304" w:rsidRDefault="00A5614A" w:rsidP="00A42945">
            <w:pPr>
              <w:spacing w:after="0"/>
              <w:rPr>
                <w:rFonts w:ascii="Arial Narrow" w:hAnsi="Arial Narrow"/>
                <w:sz w:val="14"/>
              </w:rPr>
            </w:pPr>
            <w:r w:rsidRPr="00102304">
              <w:rPr>
                <w:rFonts w:ascii="Arial Narrow" w:hAnsi="Arial Narrow"/>
                <w:sz w:val="14"/>
              </w:rPr>
              <w:t>2</w:t>
            </w:r>
          </w:p>
        </w:tc>
        <w:tc>
          <w:tcPr>
            <w:tcW w:w="851" w:type="dxa"/>
          </w:tcPr>
          <w:p w14:paraId="1F9FFB54" w14:textId="77777777" w:rsidR="00A5614A" w:rsidRPr="00102304" w:rsidRDefault="00A5614A" w:rsidP="00A42945">
            <w:pPr>
              <w:spacing w:after="0"/>
              <w:rPr>
                <w:rFonts w:ascii="Arial Narrow" w:hAnsi="Arial Narrow"/>
                <w:sz w:val="14"/>
              </w:rPr>
            </w:pPr>
          </w:p>
        </w:tc>
        <w:tc>
          <w:tcPr>
            <w:tcW w:w="850" w:type="dxa"/>
          </w:tcPr>
          <w:p w14:paraId="57798B46" w14:textId="77777777" w:rsidR="00A5614A" w:rsidRPr="00102304" w:rsidRDefault="00A5614A" w:rsidP="00A42945">
            <w:pPr>
              <w:spacing w:after="0"/>
              <w:rPr>
                <w:rFonts w:ascii="Arial Narrow" w:hAnsi="Arial Narrow"/>
                <w:sz w:val="14"/>
              </w:rPr>
            </w:pPr>
          </w:p>
        </w:tc>
      </w:tr>
      <w:tr w:rsidR="00A5614A" w:rsidRPr="00102304" w14:paraId="0007AEF2" w14:textId="77777777">
        <w:tc>
          <w:tcPr>
            <w:tcW w:w="1771" w:type="dxa"/>
            <w:gridSpan w:val="3"/>
            <w:tcBorders>
              <w:top w:val="single" w:sz="4" w:space="0" w:color="auto"/>
              <w:left w:val="single" w:sz="4" w:space="0" w:color="auto"/>
              <w:bottom w:val="single" w:sz="4" w:space="0" w:color="auto"/>
              <w:right w:val="single" w:sz="4" w:space="0" w:color="auto"/>
            </w:tcBorders>
          </w:tcPr>
          <w:p w14:paraId="0926FFA1" w14:textId="77777777" w:rsidR="00A5614A" w:rsidRPr="00102304" w:rsidRDefault="00A5614A" w:rsidP="00A42945">
            <w:pPr>
              <w:spacing w:after="0"/>
              <w:rPr>
                <w:rFonts w:ascii="Arial Narrow" w:hAnsi="Arial Narrow"/>
                <w:sz w:val="14"/>
              </w:rPr>
            </w:pPr>
            <w:r w:rsidRPr="00102304">
              <w:rPr>
                <w:rFonts w:ascii="Arial Narrow" w:hAnsi="Arial Narrow"/>
                <w:sz w:val="14"/>
              </w:rPr>
              <w:t>Toiles d’araignées</w:t>
            </w:r>
          </w:p>
        </w:tc>
        <w:tc>
          <w:tcPr>
            <w:tcW w:w="567" w:type="dxa"/>
            <w:tcBorders>
              <w:left w:val="nil"/>
            </w:tcBorders>
          </w:tcPr>
          <w:p w14:paraId="38297A1D" w14:textId="77777777" w:rsidR="00A5614A" w:rsidRPr="00102304" w:rsidRDefault="00A5614A" w:rsidP="00A42945">
            <w:pPr>
              <w:spacing w:after="0"/>
              <w:rPr>
                <w:rFonts w:ascii="Arial Narrow" w:hAnsi="Arial Narrow"/>
                <w:sz w:val="14"/>
              </w:rPr>
            </w:pPr>
            <w:r w:rsidRPr="00102304">
              <w:rPr>
                <w:rFonts w:ascii="Arial Narrow" w:hAnsi="Arial Narrow"/>
                <w:sz w:val="14"/>
              </w:rPr>
              <w:t>1</w:t>
            </w:r>
          </w:p>
        </w:tc>
        <w:tc>
          <w:tcPr>
            <w:tcW w:w="851" w:type="dxa"/>
          </w:tcPr>
          <w:p w14:paraId="2A3E6DF9" w14:textId="77777777" w:rsidR="00A5614A" w:rsidRPr="00102304" w:rsidRDefault="00A5614A" w:rsidP="00A42945">
            <w:pPr>
              <w:spacing w:after="0"/>
              <w:rPr>
                <w:rFonts w:ascii="Arial Narrow" w:hAnsi="Arial Narrow"/>
                <w:sz w:val="14"/>
              </w:rPr>
            </w:pPr>
          </w:p>
        </w:tc>
        <w:tc>
          <w:tcPr>
            <w:tcW w:w="850" w:type="dxa"/>
          </w:tcPr>
          <w:p w14:paraId="380DAF37" w14:textId="77777777" w:rsidR="00A5614A" w:rsidRPr="00102304" w:rsidRDefault="00A5614A" w:rsidP="00A42945">
            <w:pPr>
              <w:spacing w:after="0"/>
              <w:rPr>
                <w:rFonts w:ascii="Arial Narrow" w:hAnsi="Arial Narrow"/>
                <w:sz w:val="14"/>
              </w:rPr>
            </w:pPr>
          </w:p>
        </w:tc>
      </w:tr>
      <w:tr w:rsidR="00A5614A" w:rsidRPr="00102304" w14:paraId="66AAF95F" w14:textId="77777777">
        <w:tc>
          <w:tcPr>
            <w:tcW w:w="1771" w:type="dxa"/>
            <w:gridSpan w:val="3"/>
            <w:tcBorders>
              <w:top w:val="single" w:sz="4" w:space="0" w:color="auto"/>
              <w:left w:val="single" w:sz="4" w:space="0" w:color="auto"/>
              <w:bottom w:val="single" w:sz="4" w:space="0" w:color="auto"/>
              <w:right w:val="single" w:sz="4" w:space="0" w:color="auto"/>
            </w:tcBorders>
          </w:tcPr>
          <w:p w14:paraId="41CF24D9" w14:textId="77777777" w:rsidR="00A5614A" w:rsidRPr="00102304" w:rsidRDefault="00A5614A" w:rsidP="00A42945">
            <w:pPr>
              <w:spacing w:after="0"/>
              <w:rPr>
                <w:rFonts w:ascii="Arial Narrow" w:hAnsi="Arial Narrow"/>
                <w:sz w:val="14"/>
              </w:rPr>
            </w:pPr>
          </w:p>
        </w:tc>
        <w:tc>
          <w:tcPr>
            <w:tcW w:w="567" w:type="dxa"/>
            <w:tcBorders>
              <w:left w:val="nil"/>
            </w:tcBorders>
          </w:tcPr>
          <w:p w14:paraId="42C575BF" w14:textId="77777777" w:rsidR="00A5614A" w:rsidRPr="00102304" w:rsidRDefault="00A5614A" w:rsidP="00A42945">
            <w:pPr>
              <w:spacing w:after="0"/>
              <w:rPr>
                <w:rFonts w:ascii="Arial Narrow" w:hAnsi="Arial Narrow"/>
                <w:sz w:val="14"/>
              </w:rPr>
            </w:pPr>
          </w:p>
        </w:tc>
        <w:tc>
          <w:tcPr>
            <w:tcW w:w="851" w:type="dxa"/>
          </w:tcPr>
          <w:p w14:paraId="2C42EA7E" w14:textId="77777777" w:rsidR="00A5614A" w:rsidRPr="00102304" w:rsidRDefault="00A5614A" w:rsidP="00A42945">
            <w:pPr>
              <w:spacing w:after="0"/>
              <w:rPr>
                <w:rFonts w:ascii="Arial Narrow" w:hAnsi="Arial Narrow"/>
                <w:sz w:val="14"/>
              </w:rPr>
            </w:pPr>
          </w:p>
        </w:tc>
        <w:tc>
          <w:tcPr>
            <w:tcW w:w="850" w:type="dxa"/>
          </w:tcPr>
          <w:p w14:paraId="1E2AAFE7" w14:textId="77777777" w:rsidR="00A5614A" w:rsidRPr="00102304" w:rsidRDefault="00A5614A" w:rsidP="00A42945">
            <w:pPr>
              <w:spacing w:after="0"/>
              <w:rPr>
                <w:rFonts w:ascii="Arial Narrow" w:hAnsi="Arial Narrow"/>
                <w:sz w:val="14"/>
              </w:rPr>
            </w:pPr>
          </w:p>
        </w:tc>
      </w:tr>
      <w:tr w:rsidR="00A5614A" w:rsidRPr="00102304" w14:paraId="7ACAC062" w14:textId="77777777">
        <w:tc>
          <w:tcPr>
            <w:tcW w:w="1771" w:type="dxa"/>
            <w:gridSpan w:val="3"/>
            <w:tcBorders>
              <w:top w:val="single" w:sz="4" w:space="0" w:color="auto"/>
              <w:left w:val="single" w:sz="4" w:space="0" w:color="auto"/>
              <w:bottom w:val="single" w:sz="4" w:space="0" w:color="auto"/>
              <w:right w:val="single" w:sz="4" w:space="0" w:color="auto"/>
            </w:tcBorders>
          </w:tcPr>
          <w:p w14:paraId="482DA427" w14:textId="77777777" w:rsidR="00A5614A" w:rsidRPr="00102304" w:rsidRDefault="00A5614A" w:rsidP="00A42945">
            <w:pPr>
              <w:spacing w:after="0"/>
              <w:rPr>
                <w:rFonts w:ascii="Arial Narrow" w:hAnsi="Arial Narrow"/>
                <w:sz w:val="14"/>
              </w:rPr>
            </w:pPr>
          </w:p>
        </w:tc>
        <w:tc>
          <w:tcPr>
            <w:tcW w:w="567" w:type="dxa"/>
            <w:tcBorders>
              <w:left w:val="nil"/>
              <w:bottom w:val="single" w:sz="8" w:space="0" w:color="auto"/>
            </w:tcBorders>
          </w:tcPr>
          <w:p w14:paraId="19FF4290" w14:textId="77777777" w:rsidR="00A5614A" w:rsidRPr="00102304" w:rsidRDefault="00A5614A" w:rsidP="00A42945">
            <w:pPr>
              <w:spacing w:after="0"/>
              <w:rPr>
                <w:rFonts w:ascii="Arial Narrow" w:hAnsi="Arial Narrow"/>
                <w:sz w:val="14"/>
              </w:rPr>
            </w:pPr>
          </w:p>
        </w:tc>
        <w:tc>
          <w:tcPr>
            <w:tcW w:w="851" w:type="dxa"/>
          </w:tcPr>
          <w:p w14:paraId="70A95258" w14:textId="77777777" w:rsidR="00A5614A" w:rsidRPr="00102304" w:rsidRDefault="00A5614A" w:rsidP="00A42945">
            <w:pPr>
              <w:spacing w:after="0"/>
              <w:rPr>
                <w:rFonts w:ascii="Arial Narrow" w:hAnsi="Arial Narrow"/>
                <w:sz w:val="14"/>
              </w:rPr>
            </w:pPr>
          </w:p>
        </w:tc>
        <w:tc>
          <w:tcPr>
            <w:tcW w:w="850" w:type="dxa"/>
            <w:tcBorders>
              <w:bottom w:val="single" w:sz="8" w:space="0" w:color="auto"/>
            </w:tcBorders>
          </w:tcPr>
          <w:p w14:paraId="2AC8F77A" w14:textId="77777777" w:rsidR="00A5614A" w:rsidRPr="00102304" w:rsidRDefault="00A5614A" w:rsidP="00A42945">
            <w:pPr>
              <w:spacing w:after="0"/>
              <w:rPr>
                <w:rFonts w:ascii="Arial Narrow" w:hAnsi="Arial Narrow"/>
                <w:sz w:val="14"/>
              </w:rPr>
            </w:pPr>
          </w:p>
        </w:tc>
      </w:tr>
      <w:tr w:rsidR="00A5614A" w:rsidRPr="00102304" w14:paraId="7DC5449E" w14:textId="77777777">
        <w:trPr>
          <w:cantSplit/>
        </w:trPr>
        <w:tc>
          <w:tcPr>
            <w:tcW w:w="1346" w:type="dxa"/>
            <w:gridSpan w:val="2"/>
            <w:tcBorders>
              <w:top w:val="single" w:sz="4" w:space="0" w:color="auto"/>
              <w:left w:val="single" w:sz="4" w:space="0" w:color="auto"/>
              <w:bottom w:val="nil"/>
              <w:right w:val="single" w:sz="4" w:space="0" w:color="auto"/>
            </w:tcBorders>
          </w:tcPr>
          <w:p w14:paraId="4F43713A" w14:textId="77777777" w:rsidR="00A5614A" w:rsidRPr="00102304" w:rsidRDefault="00A5614A" w:rsidP="00A42945">
            <w:pPr>
              <w:spacing w:after="0"/>
              <w:rPr>
                <w:rFonts w:ascii="Arial Narrow" w:hAnsi="Arial Narrow"/>
                <w:sz w:val="14"/>
              </w:rPr>
            </w:pPr>
            <w:r w:rsidRPr="00102304">
              <w:rPr>
                <w:rFonts w:ascii="Arial Narrow" w:hAnsi="Arial Narrow"/>
                <w:sz w:val="14"/>
              </w:rPr>
              <w:t>Seuils d’acceptabilité</w:t>
            </w:r>
          </w:p>
        </w:tc>
        <w:tc>
          <w:tcPr>
            <w:tcW w:w="425" w:type="dxa"/>
            <w:tcBorders>
              <w:top w:val="single" w:sz="4" w:space="0" w:color="auto"/>
              <w:left w:val="single" w:sz="4" w:space="0" w:color="auto"/>
              <w:bottom w:val="nil"/>
              <w:right w:val="single" w:sz="8" w:space="0" w:color="auto"/>
            </w:tcBorders>
          </w:tcPr>
          <w:p w14:paraId="695BA133" w14:textId="77777777" w:rsidR="00A5614A" w:rsidRPr="00102304" w:rsidRDefault="00A5614A" w:rsidP="00A42945">
            <w:pPr>
              <w:spacing w:after="0"/>
              <w:rPr>
                <w:rFonts w:ascii="Arial Narrow" w:hAnsi="Arial Narrow"/>
                <w:sz w:val="14"/>
                <w:lang w:val="en-GB"/>
              </w:rPr>
            </w:pPr>
            <w:r w:rsidRPr="00102304">
              <w:rPr>
                <w:rFonts w:ascii="Arial Narrow" w:hAnsi="Arial Narrow"/>
                <w:sz w:val="14"/>
                <w:lang w:val="en-GB"/>
              </w:rPr>
              <w:t>A</w:t>
            </w:r>
          </w:p>
        </w:tc>
        <w:tc>
          <w:tcPr>
            <w:tcW w:w="567" w:type="dxa"/>
            <w:tcBorders>
              <w:top w:val="single" w:sz="8" w:space="0" w:color="auto"/>
              <w:left w:val="single" w:sz="8" w:space="0" w:color="auto"/>
              <w:bottom w:val="single" w:sz="8" w:space="0" w:color="auto"/>
              <w:right w:val="single" w:sz="8" w:space="0" w:color="auto"/>
            </w:tcBorders>
          </w:tcPr>
          <w:p w14:paraId="7B440747" w14:textId="77777777" w:rsidR="00A5614A" w:rsidRPr="00102304" w:rsidRDefault="00A5614A" w:rsidP="00A42945">
            <w:pPr>
              <w:spacing w:after="0"/>
              <w:rPr>
                <w:rFonts w:ascii="Arial Narrow" w:hAnsi="Arial Narrow"/>
                <w:sz w:val="14"/>
                <w:lang w:val="en-GB"/>
              </w:rPr>
            </w:pPr>
          </w:p>
        </w:tc>
        <w:tc>
          <w:tcPr>
            <w:tcW w:w="851" w:type="dxa"/>
            <w:tcBorders>
              <w:top w:val="single" w:sz="4" w:space="0" w:color="auto"/>
              <w:left w:val="single" w:sz="8" w:space="0" w:color="auto"/>
              <w:bottom w:val="nil"/>
              <w:right w:val="single" w:sz="8" w:space="0" w:color="auto"/>
            </w:tcBorders>
          </w:tcPr>
          <w:p w14:paraId="7BD82241" w14:textId="77777777" w:rsidR="00A5614A" w:rsidRPr="00102304" w:rsidRDefault="00A5614A" w:rsidP="00A42945">
            <w:pPr>
              <w:spacing w:after="0"/>
              <w:rPr>
                <w:rFonts w:ascii="Arial Narrow" w:hAnsi="Arial Narrow"/>
                <w:sz w:val="14"/>
                <w:lang w:val="en-GB"/>
              </w:rPr>
            </w:pPr>
            <w:r w:rsidRPr="00102304">
              <w:rPr>
                <w:rFonts w:ascii="Arial Narrow" w:hAnsi="Arial Narrow"/>
                <w:sz w:val="14"/>
                <w:lang w:val="en-GB"/>
              </w:rPr>
              <w:t>B</w:t>
            </w:r>
          </w:p>
        </w:tc>
        <w:tc>
          <w:tcPr>
            <w:tcW w:w="850" w:type="dxa"/>
            <w:tcBorders>
              <w:top w:val="single" w:sz="8" w:space="0" w:color="auto"/>
              <w:left w:val="single" w:sz="8" w:space="0" w:color="auto"/>
              <w:bottom w:val="single" w:sz="8" w:space="0" w:color="auto"/>
              <w:right w:val="single" w:sz="8" w:space="0" w:color="auto"/>
            </w:tcBorders>
          </w:tcPr>
          <w:p w14:paraId="2DA7145F" w14:textId="77777777" w:rsidR="00A5614A" w:rsidRPr="00102304" w:rsidRDefault="00A5614A" w:rsidP="00A42945">
            <w:pPr>
              <w:spacing w:after="0"/>
              <w:rPr>
                <w:rFonts w:ascii="Arial Narrow" w:hAnsi="Arial Narrow"/>
                <w:sz w:val="14"/>
                <w:lang w:val="en-GB"/>
              </w:rPr>
            </w:pPr>
          </w:p>
        </w:tc>
      </w:tr>
      <w:tr w:rsidR="00A5614A" w:rsidRPr="00102304" w14:paraId="1BD94F2B" w14:textId="77777777">
        <w:trPr>
          <w:cantSplit/>
        </w:trPr>
        <w:tc>
          <w:tcPr>
            <w:tcW w:w="1346" w:type="dxa"/>
            <w:gridSpan w:val="2"/>
            <w:tcBorders>
              <w:top w:val="nil"/>
              <w:left w:val="single" w:sz="4" w:space="0" w:color="auto"/>
              <w:bottom w:val="nil"/>
              <w:right w:val="single" w:sz="4" w:space="0" w:color="auto"/>
            </w:tcBorders>
          </w:tcPr>
          <w:p w14:paraId="13E665E0" w14:textId="77777777" w:rsidR="00A5614A" w:rsidRDefault="00A5614A" w:rsidP="00A42945">
            <w:pPr>
              <w:pStyle w:val="Titre5"/>
              <w:keepNext w:val="0"/>
              <w:tabs>
                <w:tab w:val="left" w:pos="993"/>
              </w:tabs>
              <w:spacing w:line="276" w:lineRule="auto"/>
              <w:ind w:right="0"/>
              <w:jc w:val="left"/>
              <w:rPr>
                <w:b w:val="0"/>
                <w:sz w:val="14"/>
                <w:u w:val="none"/>
                <w:lang w:val="en-GB"/>
              </w:rPr>
            </w:pPr>
            <w:r>
              <w:rPr>
                <w:b w:val="0"/>
                <w:sz w:val="14"/>
                <w:u w:val="none"/>
                <w:lang w:val="en-GB"/>
              </w:rPr>
              <w:t>B/A &lt; 0,7   Note = 0</w:t>
            </w:r>
          </w:p>
        </w:tc>
        <w:tc>
          <w:tcPr>
            <w:tcW w:w="1843" w:type="dxa"/>
            <w:gridSpan w:val="3"/>
            <w:tcBorders>
              <w:top w:val="single" w:sz="4" w:space="0" w:color="auto"/>
              <w:left w:val="single" w:sz="4" w:space="0" w:color="auto"/>
              <w:bottom w:val="nil"/>
              <w:right w:val="single" w:sz="4" w:space="0" w:color="auto"/>
            </w:tcBorders>
          </w:tcPr>
          <w:p w14:paraId="08DEFB40" w14:textId="77777777" w:rsidR="00A5614A" w:rsidRPr="00102304" w:rsidRDefault="00A5614A" w:rsidP="00A42945">
            <w:pPr>
              <w:spacing w:after="0"/>
              <w:rPr>
                <w:rFonts w:ascii="Arial Narrow" w:hAnsi="Arial Narrow"/>
                <w:sz w:val="14"/>
              </w:rPr>
            </w:pPr>
            <w:r w:rsidRPr="00102304">
              <w:rPr>
                <w:rFonts w:ascii="Arial Narrow" w:hAnsi="Arial Narrow"/>
                <w:sz w:val="14"/>
              </w:rPr>
              <w:t>Note de zone = B/A</w:t>
            </w:r>
          </w:p>
        </w:tc>
        <w:tc>
          <w:tcPr>
            <w:tcW w:w="850" w:type="dxa"/>
            <w:tcBorders>
              <w:top w:val="single" w:sz="4" w:space="0" w:color="auto"/>
              <w:left w:val="single" w:sz="4" w:space="0" w:color="auto"/>
              <w:bottom w:val="single" w:sz="8" w:space="0" w:color="auto"/>
              <w:right w:val="single" w:sz="4" w:space="0" w:color="auto"/>
            </w:tcBorders>
          </w:tcPr>
          <w:p w14:paraId="6D59748E" w14:textId="77777777" w:rsidR="00A5614A" w:rsidRPr="00102304" w:rsidRDefault="00A5614A" w:rsidP="00A42945">
            <w:pPr>
              <w:spacing w:after="0"/>
              <w:rPr>
                <w:rFonts w:ascii="Arial Narrow" w:hAnsi="Arial Narrow"/>
                <w:sz w:val="14"/>
              </w:rPr>
            </w:pPr>
          </w:p>
        </w:tc>
      </w:tr>
      <w:tr w:rsidR="00A5614A" w:rsidRPr="00102304" w14:paraId="44BE85DC" w14:textId="77777777">
        <w:trPr>
          <w:cantSplit/>
        </w:trPr>
        <w:tc>
          <w:tcPr>
            <w:tcW w:w="1346" w:type="dxa"/>
            <w:gridSpan w:val="2"/>
            <w:tcBorders>
              <w:top w:val="nil"/>
              <w:left w:val="single" w:sz="4" w:space="0" w:color="auto"/>
              <w:bottom w:val="single" w:sz="4" w:space="0" w:color="auto"/>
              <w:right w:val="single" w:sz="4" w:space="0" w:color="auto"/>
            </w:tcBorders>
          </w:tcPr>
          <w:p w14:paraId="7ABEE787" w14:textId="77777777" w:rsidR="00A5614A" w:rsidRDefault="00A5614A" w:rsidP="00A42945">
            <w:pPr>
              <w:pStyle w:val="Titre5"/>
              <w:keepNext w:val="0"/>
              <w:spacing w:line="276" w:lineRule="auto"/>
              <w:ind w:right="0"/>
              <w:jc w:val="left"/>
              <w:rPr>
                <w:b w:val="0"/>
                <w:sz w:val="14"/>
                <w:u w:val="none"/>
                <w:lang w:val="en-GB"/>
              </w:rPr>
            </w:pPr>
            <w:r>
              <w:rPr>
                <w:b w:val="0"/>
                <w:sz w:val="14"/>
                <w:u w:val="none"/>
                <w:lang w:val="en-GB"/>
              </w:rPr>
              <w:t>B/A &gt; 0,7   Note = 1</w:t>
            </w:r>
          </w:p>
        </w:tc>
        <w:tc>
          <w:tcPr>
            <w:tcW w:w="1843" w:type="dxa"/>
            <w:gridSpan w:val="3"/>
            <w:tcBorders>
              <w:top w:val="single" w:sz="4" w:space="0" w:color="auto"/>
              <w:left w:val="single" w:sz="4" w:space="0" w:color="auto"/>
              <w:bottom w:val="single" w:sz="4" w:space="0" w:color="auto"/>
              <w:right w:val="single" w:sz="8" w:space="0" w:color="auto"/>
            </w:tcBorders>
          </w:tcPr>
          <w:p w14:paraId="08C52E1E" w14:textId="77777777" w:rsidR="00A5614A" w:rsidRPr="00102304" w:rsidRDefault="00A5614A" w:rsidP="00A42945">
            <w:pPr>
              <w:spacing w:after="0"/>
              <w:rPr>
                <w:rFonts w:ascii="Arial Narrow" w:hAnsi="Arial Narrow"/>
                <w:sz w:val="14"/>
              </w:rPr>
            </w:pPr>
            <w:r w:rsidRPr="00102304">
              <w:rPr>
                <w:rFonts w:ascii="Arial Narrow" w:hAnsi="Arial Narrow"/>
                <w:sz w:val="14"/>
              </w:rPr>
              <w:t>Résultat de contrôle</w:t>
            </w:r>
          </w:p>
        </w:tc>
        <w:tc>
          <w:tcPr>
            <w:tcW w:w="850" w:type="dxa"/>
            <w:tcBorders>
              <w:top w:val="single" w:sz="8" w:space="0" w:color="auto"/>
              <w:left w:val="single" w:sz="8" w:space="0" w:color="auto"/>
              <w:bottom w:val="single" w:sz="8" w:space="0" w:color="auto"/>
              <w:right w:val="single" w:sz="8" w:space="0" w:color="auto"/>
            </w:tcBorders>
          </w:tcPr>
          <w:p w14:paraId="0F86E2FC" w14:textId="77777777" w:rsidR="00A5614A" w:rsidRPr="00102304" w:rsidRDefault="00A5614A" w:rsidP="00A42945">
            <w:pPr>
              <w:spacing w:after="0"/>
              <w:rPr>
                <w:rFonts w:ascii="Arial Narrow" w:hAnsi="Arial Narrow"/>
                <w:sz w:val="14"/>
              </w:rPr>
            </w:pPr>
          </w:p>
        </w:tc>
      </w:tr>
      <w:tr w:rsidR="00A5614A" w:rsidRPr="00102304" w14:paraId="71C01B22" w14:textId="77777777">
        <w:trPr>
          <w:cantSplit/>
        </w:trPr>
        <w:tc>
          <w:tcPr>
            <w:tcW w:w="1346" w:type="dxa"/>
            <w:gridSpan w:val="2"/>
            <w:tcBorders>
              <w:top w:val="single" w:sz="4" w:space="0" w:color="auto"/>
              <w:left w:val="single" w:sz="4" w:space="0" w:color="auto"/>
              <w:bottom w:val="single" w:sz="4" w:space="0" w:color="auto"/>
              <w:right w:val="single" w:sz="4" w:space="0" w:color="auto"/>
            </w:tcBorders>
          </w:tcPr>
          <w:p w14:paraId="5C22181F" w14:textId="77777777" w:rsidR="00A5614A" w:rsidRPr="00625A17" w:rsidRDefault="00A5614A" w:rsidP="00A42945">
            <w:pPr>
              <w:pStyle w:val="Titre5"/>
              <w:keepNext w:val="0"/>
              <w:tabs>
                <w:tab w:val="left" w:pos="1134"/>
              </w:tabs>
              <w:spacing w:line="276" w:lineRule="auto"/>
              <w:ind w:right="0"/>
              <w:jc w:val="left"/>
              <w:rPr>
                <w:b w:val="0"/>
                <w:sz w:val="14"/>
                <w:lang w:val="fr-FR"/>
              </w:rPr>
            </w:pPr>
            <w:r w:rsidRPr="00625A17">
              <w:rPr>
                <w:b w:val="0"/>
                <w:sz w:val="14"/>
                <w:lang w:val="fr-FR"/>
              </w:rPr>
              <w:t>Visa du contrôleur</w:t>
            </w:r>
          </w:p>
          <w:p w14:paraId="230436E1" w14:textId="77777777" w:rsidR="00A5614A" w:rsidRPr="00102304" w:rsidRDefault="00A5614A" w:rsidP="00A42945">
            <w:pPr>
              <w:spacing w:after="0"/>
            </w:pPr>
          </w:p>
          <w:p w14:paraId="73BA1281" w14:textId="77777777" w:rsidR="00A5614A" w:rsidRPr="00102304" w:rsidRDefault="00A5614A" w:rsidP="00A42945">
            <w:pPr>
              <w:spacing w:after="0"/>
            </w:pPr>
          </w:p>
          <w:p w14:paraId="4464C49E" w14:textId="77777777" w:rsidR="00A5614A" w:rsidRPr="00102304" w:rsidRDefault="00A5614A" w:rsidP="00A42945">
            <w:pPr>
              <w:spacing w:after="0"/>
            </w:pPr>
          </w:p>
        </w:tc>
        <w:tc>
          <w:tcPr>
            <w:tcW w:w="1843" w:type="dxa"/>
            <w:gridSpan w:val="3"/>
            <w:tcBorders>
              <w:top w:val="single" w:sz="4" w:space="0" w:color="auto"/>
              <w:left w:val="single" w:sz="4" w:space="0" w:color="auto"/>
              <w:bottom w:val="single" w:sz="4" w:space="0" w:color="auto"/>
            </w:tcBorders>
          </w:tcPr>
          <w:p w14:paraId="68D7AEA6" w14:textId="77777777" w:rsidR="00A5614A" w:rsidRPr="00102304" w:rsidRDefault="00A5614A" w:rsidP="00A42945">
            <w:pPr>
              <w:spacing w:after="0"/>
              <w:rPr>
                <w:rFonts w:ascii="Arial Narrow" w:hAnsi="Arial Narrow"/>
                <w:sz w:val="14"/>
              </w:rPr>
            </w:pPr>
          </w:p>
        </w:tc>
        <w:tc>
          <w:tcPr>
            <w:tcW w:w="850" w:type="dxa"/>
            <w:tcBorders>
              <w:top w:val="single" w:sz="8" w:space="0" w:color="auto"/>
              <w:left w:val="single" w:sz="4" w:space="0" w:color="auto"/>
              <w:bottom w:val="single" w:sz="4" w:space="0" w:color="auto"/>
            </w:tcBorders>
          </w:tcPr>
          <w:p w14:paraId="3553FA8F" w14:textId="77777777" w:rsidR="00A5614A" w:rsidRPr="00102304" w:rsidRDefault="00A5614A" w:rsidP="00A42945">
            <w:pPr>
              <w:spacing w:after="0"/>
              <w:rPr>
                <w:rFonts w:ascii="Arial Narrow" w:hAnsi="Arial Narrow"/>
                <w:sz w:val="14"/>
              </w:rPr>
            </w:pPr>
          </w:p>
        </w:tc>
      </w:tr>
    </w:tbl>
    <w:p w14:paraId="71DDE9B9" w14:textId="77777777" w:rsidR="00A5614A" w:rsidRDefault="00A5614A" w:rsidP="00A5614A">
      <w:pPr>
        <w:rPr>
          <w:rFonts w:ascii="Arial Narrow" w:hAnsi="Arial Narrow"/>
          <w:sz w:val="14"/>
        </w:rPr>
      </w:pPr>
    </w:p>
    <w:p w14:paraId="695C6081" w14:textId="77777777" w:rsidR="00A5614A" w:rsidRDefault="00A5614A" w:rsidP="00A5614A">
      <w:pPr>
        <w:sectPr w:rsidR="00A5614A">
          <w:type w:val="continuous"/>
          <w:pgSz w:w="16840" w:h="11907" w:orient="landscape" w:code="9"/>
          <w:pgMar w:top="1418" w:right="1418" w:bottom="1418" w:left="1418" w:header="720" w:footer="720" w:gutter="0"/>
          <w:cols w:num="3" w:space="720"/>
        </w:sectPr>
      </w:pPr>
    </w:p>
    <w:p w14:paraId="17EF3046" w14:textId="77777777" w:rsidR="00A5614A" w:rsidRDefault="00A5614A" w:rsidP="005B5077">
      <w:pPr>
        <w:pBdr>
          <w:top w:val="single" w:sz="4" w:space="1" w:color="auto"/>
          <w:left w:val="single" w:sz="4" w:space="4" w:color="auto"/>
          <w:bottom w:val="single" w:sz="4" w:space="1" w:color="auto"/>
          <w:right w:val="single" w:sz="4" w:space="0" w:color="auto"/>
        </w:pBdr>
        <w:shd w:val="pct20" w:color="auto" w:fill="FFFFFF"/>
        <w:tabs>
          <w:tab w:val="left" w:pos="2268"/>
          <w:tab w:val="left" w:pos="2835"/>
          <w:tab w:val="left" w:pos="3544"/>
        </w:tabs>
        <w:spacing w:after="0"/>
        <w:rPr>
          <w:rFonts w:ascii="Arial Narrow" w:hAnsi="Arial Narrow"/>
          <w:sz w:val="16"/>
        </w:rPr>
      </w:pPr>
      <w:r>
        <w:rPr>
          <w:rFonts w:ascii="Arial Narrow" w:hAnsi="Arial Narrow"/>
          <w:sz w:val="16"/>
        </w:rPr>
        <w:lastRenderedPageBreak/>
        <w:t xml:space="preserve">SOL     Surface de référence de </w:t>
      </w:r>
      <w:smartTag w:uri="urn:schemas-microsoft-com:office:smarttags" w:element="metricconverter">
        <w:smartTagPr>
          <w:attr w:name="ProductID" w:val="20 m²"/>
        </w:smartTagPr>
        <w:r>
          <w:rPr>
            <w:rFonts w:ascii="Arial Narrow" w:hAnsi="Arial Narrow"/>
            <w:sz w:val="16"/>
          </w:rPr>
          <w:t>20 m²</w:t>
        </w:r>
      </w:smartTag>
    </w:p>
    <w:p w14:paraId="4E1BA720" w14:textId="77777777" w:rsidR="00A5614A" w:rsidRDefault="00A5614A" w:rsidP="005B5077">
      <w:pPr>
        <w:pStyle w:val="En-tte"/>
        <w:tabs>
          <w:tab w:val="clear" w:pos="4536"/>
          <w:tab w:val="clear" w:pos="9072"/>
        </w:tabs>
        <w:spacing w:line="276" w:lineRule="auto"/>
        <w:rPr>
          <w:rFonts w:ascii="Arial Narrow" w:hAnsi="Arial Narrow"/>
        </w:rPr>
      </w:pPr>
    </w:p>
    <w:tbl>
      <w:tblPr>
        <w:tblW w:w="0" w:type="auto"/>
        <w:tblInd w:w="-7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064"/>
        <w:gridCol w:w="1488"/>
        <w:gridCol w:w="1418"/>
        <w:gridCol w:w="1134"/>
      </w:tblGrid>
      <w:tr w:rsidR="00A5614A" w:rsidRPr="00102304" w14:paraId="35F1FD05" w14:textId="77777777">
        <w:tc>
          <w:tcPr>
            <w:tcW w:w="1064" w:type="dxa"/>
            <w:tcBorders>
              <w:top w:val="nil"/>
              <w:left w:val="nil"/>
              <w:bottom w:val="single" w:sz="6" w:space="0" w:color="auto"/>
              <w:right w:val="nil"/>
            </w:tcBorders>
          </w:tcPr>
          <w:p w14:paraId="15E74B39" w14:textId="77777777" w:rsidR="00A5614A" w:rsidRPr="00102304" w:rsidRDefault="00A5614A" w:rsidP="0059218D">
            <w:pPr>
              <w:spacing w:before="60" w:after="60"/>
              <w:jc w:val="center"/>
              <w:rPr>
                <w:rFonts w:ascii="Arial Narrow" w:hAnsi="Arial Narrow"/>
                <w:sz w:val="14"/>
              </w:rPr>
            </w:pPr>
          </w:p>
        </w:tc>
        <w:tc>
          <w:tcPr>
            <w:tcW w:w="1488" w:type="dxa"/>
            <w:tcBorders>
              <w:top w:val="nil"/>
              <w:left w:val="nil"/>
              <w:bottom w:val="single" w:sz="6" w:space="0" w:color="auto"/>
              <w:right w:val="single" w:sz="6" w:space="0" w:color="auto"/>
            </w:tcBorders>
          </w:tcPr>
          <w:p w14:paraId="653D7FF4" w14:textId="77777777" w:rsidR="00A5614A" w:rsidRPr="00102304" w:rsidRDefault="00A5614A" w:rsidP="0059218D">
            <w:pPr>
              <w:spacing w:before="60" w:after="60"/>
              <w:jc w:val="center"/>
              <w:rPr>
                <w:rFonts w:ascii="Arial Narrow" w:hAnsi="Arial Narrow"/>
                <w:sz w:val="14"/>
              </w:rPr>
            </w:pPr>
          </w:p>
        </w:tc>
        <w:tc>
          <w:tcPr>
            <w:tcW w:w="1418" w:type="dxa"/>
            <w:tcBorders>
              <w:top w:val="single" w:sz="6" w:space="0" w:color="auto"/>
              <w:left w:val="single" w:sz="6" w:space="0" w:color="auto"/>
              <w:bottom w:val="single" w:sz="6" w:space="0" w:color="auto"/>
              <w:right w:val="single" w:sz="6" w:space="0" w:color="auto"/>
            </w:tcBorders>
          </w:tcPr>
          <w:p w14:paraId="0362A0F7"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Seuil d'acceptabilité</w:t>
            </w:r>
          </w:p>
        </w:tc>
        <w:tc>
          <w:tcPr>
            <w:tcW w:w="1134" w:type="dxa"/>
            <w:tcBorders>
              <w:left w:val="single" w:sz="6" w:space="0" w:color="auto"/>
            </w:tcBorders>
          </w:tcPr>
          <w:p w14:paraId="79C5D7BA"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Coeff. de pondération</w:t>
            </w:r>
          </w:p>
        </w:tc>
      </w:tr>
      <w:tr w:rsidR="00A5614A" w:rsidRPr="00102304" w14:paraId="3DBB34DF" w14:textId="77777777">
        <w:trPr>
          <w:cantSplit/>
        </w:trPr>
        <w:tc>
          <w:tcPr>
            <w:tcW w:w="1064" w:type="dxa"/>
            <w:tcBorders>
              <w:top w:val="single" w:sz="6" w:space="0" w:color="auto"/>
              <w:left w:val="single" w:sz="6" w:space="0" w:color="auto"/>
              <w:bottom w:val="nil"/>
              <w:right w:val="single" w:sz="6" w:space="0" w:color="auto"/>
            </w:tcBorders>
          </w:tcPr>
          <w:p w14:paraId="1F848BCD"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Déchets</w:t>
            </w:r>
          </w:p>
        </w:tc>
        <w:tc>
          <w:tcPr>
            <w:tcW w:w="1488" w:type="dxa"/>
            <w:tcBorders>
              <w:top w:val="single" w:sz="6" w:space="0" w:color="auto"/>
              <w:left w:val="single" w:sz="6" w:space="0" w:color="auto"/>
            </w:tcBorders>
          </w:tcPr>
          <w:p w14:paraId="3AF3E8ED"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50 cm²</w:t>
            </w:r>
          </w:p>
        </w:tc>
        <w:tc>
          <w:tcPr>
            <w:tcW w:w="1418" w:type="dxa"/>
            <w:tcBorders>
              <w:top w:val="single" w:sz="6" w:space="0" w:color="auto"/>
            </w:tcBorders>
          </w:tcPr>
          <w:p w14:paraId="3A3BA171"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c>
          <w:tcPr>
            <w:tcW w:w="1134" w:type="dxa"/>
            <w:vMerge w:val="restart"/>
          </w:tcPr>
          <w:p w14:paraId="1CAD419F"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r>
      <w:tr w:rsidR="00A5614A" w:rsidRPr="00102304" w14:paraId="595D52B5" w14:textId="77777777">
        <w:trPr>
          <w:cantSplit/>
        </w:trPr>
        <w:tc>
          <w:tcPr>
            <w:tcW w:w="1064" w:type="dxa"/>
            <w:tcBorders>
              <w:top w:val="nil"/>
              <w:left w:val="single" w:sz="6" w:space="0" w:color="auto"/>
              <w:bottom w:val="single" w:sz="6" w:space="0" w:color="auto"/>
              <w:right w:val="single" w:sz="6" w:space="0" w:color="auto"/>
            </w:tcBorders>
          </w:tcPr>
          <w:p w14:paraId="51E82D1F" w14:textId="77777777" w:rsidR="00A5614A" w:rsidRPr="00102304" w:rsidRDefault="00A5614A" w:rsidP="0059218D">
            <w:pPr>
              <w:spacing w:before="60" w:after="60"/>
              <w:rPr>
                <w:rFonts w:ascii="Arial Narrow" w:hAnsi="Arial Narrow"/>
                <w:sz w:val="14"/>
              </w:rPr>
            </w:pPr>
          </w:p>
        </w:tc>
        <w:tc>
          <w:tcPr>
            <w:tcW w:w="1488" w:type="dxa"/>
            <w:tcBorders>
              <w:left w:val="single" w:sz="6" w:space="0" w:color="auto"/>
            </w:tcBorders>
          </w:tcPr>
          <w:p w14:paraId="5317DD7F"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 xml:space="preserve">&gt; 50cm² et </w:t>
            </w:r>
            <w:r w:rsidRPr="00102304">
              <w:rPr>
                <w:rFonts w:ascii="Arial Narrow" w:hAnsi="Arial Narrow"/>
                <w:sz w:val="14"/>
              </w:rPr>
              <w:sym w:font="Symbol" w:char="F0A3"/>
            </w:r>
            <w:r w:rsidRPr="00102304">
              <w:rPr>
                <w:rFonts w:ascii="Arial Narrow" w:hAnsi="Arial Narrow"/>
                <w:sz w:val="14"/>
              </w:rPr>
              <w:t xml:space="preserve"> 100 cm²</w:t>
            </w:r>
          </w:p>
        </w:tc>
        <w:tc>
          <w:tcPr>
            <w:tcW w:w="1418" w:type="dxa"/>
          </w:tcPr>
          <w:p w14:paraId="559925CE"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1</w:t>
            </w:r>
          </w:p>
        </w:tc>
        <w:tc>
          <w:tcPr>
            <w:tcW w:w="1134" w:type="dxa"/>
            <w:vMerge/>
          </w:tcPr>
          <w:p w14:paraId="6F4C336A" w14:textId="77777777" w:rsidR="00A5614A" w:rsidRPr="00102304" w:rsidRDefault="00A5614A" w:rsidP="0059218D">
            <w:pPr>
              <w:spacing w:before="60" w:after="60"/>
              <w:jc w:val="center"/>
              <w:rPr>
                <w:rFonts w:ascii="Arial Narrow" w:hAnsi="Arial Narrow"/>
                <w:sz w:val="14"/>
              </w:rPr>
            </w:pPr>
          </w:p>
        </w:tc>
      </w:tr>
      <w:tr w:rsidR="00A5614A" w:rsidRPr="00102304" w14:paraId="5A034FBE" w14:textId="77777777">
        <w:trPr>
          <w:cantSplit/>
        </w:trPr>
        <w:tc>
          <w:tcPr>
            <w:tcW w:w="2552" w:type="dxa"/>
            <w:gridSpan w:val="2"/>
            <w:tcBorders>
              <w:top w:val="single" w:sz="4" w:space="0" w:color="auto"/>
              <w:left w:val="single" w:sz="4" w:space="0" w:color="auto"/>
              <w:bottom w:val="single" w:sz="4" w:space="0" w:color="auto"/>
            </w:tcBorders>
          </w:tcPr>
          <w:p w14:paraId="6C3AC47D" w14:textId="77777777" w:rsidR="00A5614A" w:rsidRPr="00102304" w:rsidRDefault="00A5614A" w:rsidP="0059218D">
            <w:pPr>
              <w:spacing w:before="60" w:after="60"/>
              <w:ind w:right="-71"/>
              <w:rPr>
                <w:rFonts w:ascii="Arial Narrow" w:hAnsi="Arial Narrow"/>
                <w:sz w:val="14"/>
              </w:rPr>
            </w:pPr>
            <w:r w:rsidRPr="00102304">
              <w:rPr>
                <w:rFonts w:ascii="Arial Narrow" w:hAnsi="Arial Narrow"/>
                <w:sz w:val="14"/>
              </w:rPr>
              <w:t>Empoussièrement (1 seul relevé - Bassoumètre)</w:t>
            </w:r>
          </w:p>
        </w:tc>
        <w:tc>
          <w:tcPr>
            <w:tcW w:w="1418" w:type="dxa"/>
          </w:tcPr>
          <w:p w14:paraId="2590EE57"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c>
          <w:tcPr>
            <w:tcW w:w="1134" w:type="dxa"/>
          </w:tcPr>
          <w:p w14:paraId="44144E0E"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r>
      <w:tr w:rsidR="00A5614A" w:rsidRPr="00102304" w14:paraId="16644CE7" w14:textId="77777777">
        <w:trPr>
          <w:cantSplit/>
        </w:trPr>
        <w:tc>
          <w:tcPr>
            <w:tcW w:w="1064" w:type="dxa"/>
            <w:tcBorders>
              <w:top w:val="single" w:sz="6" w:space="0" w:color="auto"/>
              <w:left w:val="single" w:sz="6" w:space="0" w:color="auto"/>
              <w:bottom w:val="nil"/>
              <w:right w:val="single" w:sz="6" w:space="0" w:color="auto"/>
            </w:tcBorders>
          </w:tcPr>
          <w:p w14:paraId="4C171200"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Taches</w:t>
            </w:r>
          </w:p>
        </w:tc>
        <w:tc>
          <w:tcPr>
            <w:tcW w:w="1488" w:type="dxa"/>
            <w:tcBorders>
              <w:top w:val="single" w:sz="6" w:space="0" w:color="auto"/>
              <w:left w:val="single" w:sz="6" w:space="0" w:color="auto"/>
            </w:tcBorders>
          </w:tcPr>
          <w:p w14:paraId="2C1A6C02"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20 cm²</w:t>
            </w:r>
          </w:p>
        </w:tc>
        <w:tc>
          <w:tcPr>
            <w:tcW w:w="1418" w:type="dxa"/>
            <w:tcBorders>
              <w:top w:val="single" w:sz="6" w:space="0" w:color="auto"/>
            </w:tcBorders>
          </w:tcPr>
          <w:p w14:paraId="0CAE52AF"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c>
          <w:tcPr>
            <w:tcW w:w="1134" w:type="dxa"/>
            <w:vMerge w:val="restart"/>
          </w:tcPr>
          <w:p w14:paraId="16A6C1C4"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0D2DCE9B" w14:textId="77777777">
        <w:trPr>
          <w:cantSplit/>
        </w:trPr>
        <w:tc>
          <w:tcPr>
            <w:tcW w:w="1064" w:type="dxa"/>
            <w:tcBorders>
              <w:top w:val="nil"/>
              <w:left w:val="single" w:sz="6" w:space="0" w:color="auto"/>
              <w:bottom w:val="single" w:sz="6" w:space="0" w:color="auto"/>
              <w:right w:val="single" w:sz="6" w:space="0" w:color="auto"/>
            </w:tcBorders>
          </w:tcPr>
          <w:p w14:paraId="20E70573" w14:textId="77777777" w:rsidR="00A5614A" w:rsidRPr="00102304" w:rsidRDefault="00A5614A" w:rsidP="0059218D">
            <w:pPr>
              <w:spacing w:before="60" w:after="60"/>
              <w:rPr>
                <w:rFonts w:ascii="Arial Narrow" w:hAnsi="Arial Narrow"/>
                <w:sz w:val="14"/>
              </w:rPr>
            </w:pPr>
          </w:p>
        </w:tc>
        <w:tc>
          <w:tcPr>
            <w:tcW w:w="1488" w:type="dxa"/>
            <w:tcBorders>
              <w:left w:val="single" w:sz="6" w:space="0" w:color="auto"/>
            </w:tcBorders>
          </w:tcPr>
          <w:p w14:paraId="59C8C3D9"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 xml:space="preserve">&gt; 20cm² et </w:t>
            </w:r>
            <w:r w:rsidRPr="00102304">
              <w:rPr>
                <w:rFonts w:ascii="Arial Narrow" w:hAnsi="Arial Narrow"/>
                <w:sz w:val="14"/>
              </w:rPr>
              <w:sym w:font="Symbol" w:char="F0A3"/>
            </w:r>
            <w:r w:rsidRPr="00102304">
              <w:rPr>
                <w:rFonts w:ascii="Arial Narrow" w:hAnsi="Arial Narrow"/>
                <w:sz w:val="14"/>
              </w:rPr>
              <w:t xml:space="preserve"> 100 cm²</w:t>
            </w:r>
          </w:p>
        </w:tc>
        <w:tc>
          <w:tcPr>
            <w:tcW w:w="1418" w:type="dxa"/>
          </w:tcPr>
          <w:p w14:paraId="060E4915"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1</w:t>
            </w:r>
          </w:p>
        </w:tc>
        <w:tc>
          <w:tcPr>
            <w:tcW w:w="1134" w:type="dxa"/>
            <w:vMerge/>
          </w:tcPr>
          <w:p w14:paraId="6D1657A9" w14:textId="77777777" w:rsidR="00A5614A" w:rsidRPr="00102304" w:rsidRDefault="00A5614A" w:rsidP="0059218D">
            <w:pPr>
              <w:spacing w:before="60" w:after="60"/>
              <w:jc w:val="center"/>
              <w:rPr>
                <w:rFonts w:ascii="Arial Narrow" w:hAnsi="Arial Narrow"/>
                <w:sz w:val="14"/>
              </w:rPr>
            </w:pPr>
          </w:p>
        </w:tc>
      </w:tr>
      <w:tr w:rsidR="00A5614A" w:rsidRPr="00102304" w14:paraId="472C6E0C" w14:textId="77777777">
        <w:trPr>
          <w:cantSplit/>
        </w:trPr>
        <w:tc>
          <w:tcPr>
            <w:tcW w:w="2552" w:type="dxa"/>
            <w:gridSpan w:val="2"/>
            <w:tcBorders>
              <w:top w:val="single" w:sz="4" w:space="0" w:color="auto"/>
              <w:left w:val="single" w:sz="4" w:space="0" w:color="auto"/>
              <w:bottom w:val="single" w:sz="4" w:space="0" w:color="auto"/>
            </w:tcBorders>
          </w:tcPr>
          <w:p w14:paraId="315BCC7A" w14:textId="77777777" w:rsidR="00A5614A" w:rsidRPr="00102304" w:rsidRDefault="00A5614A" w:rsidP="0059218D">
            <w:pPr>
              <w:spacing w:before="60" w:after="60"/>
              <w:ind w:right="-71"/>
              <w:rPr>
                <w:rFonts w:ascii="Arial Narrow" w:hAnsi="Arial Narrow"/>
                <w:sz w:val="14"/>
              </w:rPr>
            </w:pPr>
            <w:r w:rsidRPr="00102304">
              <w:rPr>
                <w:rFonts w:ascii="Arial Narrow" w:hAnsi="Arial Narrow"/>
                <w:sz w:val="14"/>
              </w:rPr>
              <w:t>Brillance (moyenne de 10 mesures)</w:t>
            </w:r>
          </w:p>
        </w:tc>
        <w:tc>
          <w:tcPr>
            <w:tcW w:w="1418" w:type="dxa"/>
          </w:tcPr>
          <w:p w14:paraId="29C038B1"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&gt; 30</w:t>
            </w:r>
          </w:p>
        </w:tc>
        <w:tc>
          <w:tcPr>
            <w:tcW w:w="1134" w:type="dxa"/>
          </w:tcPr>
          <w:p w14:paraId="4E4BA602"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bl>
    <w:p w14:paraId="0E869B9A" w14:textId="77777777" w:rsidR="00A5614A" w:rsidRDefault="00A5614A" w:rsidP="005B5077">
      <w:pPr>
        <w:spacing w:after="0"/>
        <w:rPr>
          <w:rFonts w:ascii="Arial Narrow" w:hAnsi="Arial Narrow"/>
          <w:sz w:val="16"/>
        </w:rPr>
      </w:pPr>
    </w:p>
    <w:p w14:paraId="5D0C233B" w14:textId="77777777" w:rsidR="00A5614A" w:rsidRDefault="00A5614A" w:rsidP="005B5077">
      <w:pPr>
        <w:spacing w:after="0"/>
        <w:rPr>
          <w:rFonts w:ascii="Arial Narrow" w:hAnsi="Arial Narrow"/>
          <w:sz w:val="16"/>
        </w:rPr>
      </w:pPr>
    </w:p>
    <w:p w14:paraId="35B088CB" w14:textId="77777777" w:rsidR="00A5614A" w:rsidRDefault="00A5614A" w:rsidP="00B2397C">
      <w:pPr>
        <w:pBdr>
          <w:top w:val="single" w:sz="4" w:space="1" w:color="auto"/>
          <w:left w:val="single" w:sz="4" w:space="4" w:color="auto"/>
          <w:bottom w:val="single" w:sz="4" w:space="1" w:color="auto"/>
          <w:right w:val="single" w:sz="4" w:space="4" w:color="auto"/>
        </w:pBdr>
        <w:spacing w:after="0"/>
        <w:outlineLvl w:val="0"/>
        <w:rPr>
          <w:rFonts w:ascii="Arial Narrow" w:hAnsi="Arial Narrow"/>
          <w:sz w:val="14"/>
        </w:rPr>
      </w:pPr>
      <w:r>
        <w:rPr>
          <w:rFonts w:ascii="Arial Narrow" w:hAnsi="Arial Narrow"/>
          <w:sz w:val="14"/>
        </w:rPr>
        <w:t>Toutes conditions respectées NOTE = 1</w:t>
      </w:r>
    </w:p>
    <w:p w14:paraId="507C9EF9" w14:textId="77777777" w:rsidR="00A5614A" w:rsidRDefault="00A5614A" w:rsidP="005B5077">
      <w:pPr>
        <w:pBdr>
          <w:top w:val="single" w:sz="4" w:space="1" w:color="auto"/>
          <w:left w:val="single" w:sz="4" w:space="4" w:color="auto"/>
          <w:bottom w:val="single" w:sz="4" w:space="1" w:color="auto"/>
          <w:right w:val="single" w:sz="4" w:space="4" w:color="auto"/>
        </w:pBdr>
        <w:spacing w:after="0"/>
        <w:rPr>
          <w:rFonts w:ascii="Arial Narrow" w:hAnsi="Arial Narrow"/>
          <w:sz w:val="14"/>
        </w:rPr>
      </w:pPr>
      <w:r>
        <w:rPr>
          <w:rFonts w:ascii="Arial Narrow" w:hAnsi="Arial Narrow"/>
          <w:sz w:val="14"/>
        </w:rPr>
        <w:t>1 condition non respectée NOTE = 0</w:t>
      </w:r>
    </w:p>
    <w:p w14:paraId="57EB9E62" w14:textId="77777777" w:rsidR="00A5614A" w:rsidRDefault="00A5614A" w:rsidP="005B5077">
      <w:pPr>
        <w:tabs>
          <w:tab w:val="left" w:pos="2835"/>
          <w:tab w:val="left" w:pos="3544"/>
        </w:tabs>
        <w:spacing w:after="0"/>
        <w:rPr>
          <w:rFonts w:ascii="Arial Narrow" w:hAnsi="Arial Narrow"/>
          <w:sz w:val="16"/>
        </w:rPr>
      </w:pPr>
    </w:p>
    <w:p w14:paraId="0527ECF9" w14:textId="77777777" w:rsidR="00A5614A" w:rsidRDefault="00A5614A" w:rsidP="005B5077">
      <w:pPr>
        <w:tabs>
          <w:tab w:val="left" w:pos="2835"/>
          <w:tab w:val="left" w:pos="3544"/>
        </w:tabs>
        <w:spacing w:after="0"/>
        <w:rPr>
          <w:rFonts w:ascii="Arial Narrow" w:hAnsi="Arial Narrow"/>
          <w:sz w:val="16"/>
        </w:rPr>
      </w:pPr>
    </w:p>
    <w:p w14:paraId="67BAB7FD" w14:textId="77777777" w:rsidR="00A5614A" w:rsidRDefault="00A5614A" w:rsidP="005B5077">
      <w:pPr>
        <w:pBdr>
          <w:top w:val="single" w:sz="4" w:space="1" w:color="auto"/>
          <w:left w:val="single" w:sz="4" w:space="4" w:color="auto"/>
          <w:bottom w:val="single" w:sz="4" w:space="1" w:color="auto"/>
          <w:right w:val="single" w:sz="4" w:space="0" w:color="auto"/>
        </w:pBdr>
        <w:shd w:val="pct20" w:color="auto" w:fill="FFFFFF"/>
        <w:tabs>
          <w:tab w:val="left" w:pos="3544"/>
        </w:tabs>
        <w:spacing w:after="0"/>
        <w:rPr>
          <w:rFonts w:ascii="Arial Narrow" w:hAnsi="Arial Narrow"/>
          <w:sz w:val="16"/>
        </w:rPr>
      </w:pPr>
      <w:r>
        <w:rPr>
          <w:rFonts w:ascii="Arial Narrow" w:hAnsi="Arial Narrow"/>
          <w:sz w:val="16"/>
        </w:rPr>
        <w:t xml:space="preserve">PAROIS     Surface de référence </w:t>
      </w:r>
      <w:r>
        <w:rPr>
          <w:rFonts w:ascii="Arial Narrow" w:hAnsi="Arial Narrow"/>
          <w:sz w:val="16"/>
        </w:rPr>
        <w:sym w:font="Symbol" w:char="F0A3"/>
      </w:r>
      <w:r>
        <w:rPr>
          <w:rFonts w:ascii="Arial Narrow" w:hAnsi="Arial Narrow"/>
          <w:sz w:val="16"/>
        </w:rPr>
        <w:t xml:space="preserve"> </w:t>
      </w:r>
      <w:smartTag w:uri="urn:schemas-microsoft-com:office:smarttags" w:element="metricconverter">
        <w:smartTagPr>
          <w:attr w:name="ProductID" w:val="1 m²"/>
        </w:smartTagPr>
        <w:r>
          <w:rPr>
            <w:rFonts w:ascii="Arial Narrow" w:hAnsi="Arial Narrow"/>
            <w:sz w:val="16"/>
          </w:rPr>
          <w:t>1 m²</w:t>
        </w:r>
      </w:smartTag>
    </w:p>
    <w:p w14:paraId="01315335" w14:textId="77777777" w:rsidR="00A5614A" w:rsidRDefault="00A5614A" w:rsidP="005B5077">
      <w:pPr>
        <w:spacing w:after="0"/>
        <w:rPr>
          <w:rFonts w:ascii="Arial Narrow" w:hAnsi="Arial Narrow"/>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45"/>
        <w:gridCol w:w="1445"/>
        <w:gridCol w:w="1445"/>
      </w:tblGrid>
      <w:tr w:rsidR="00A5614A" w:rsidRPr="00102304" w14:paraId="35054166" w14:textId="77777777">
        <w:tc>
          <w:tcPr>
            <w:tcW w:w="1445" w:type="dxa"/>
            <w:shd w:val="pct20" w:color="auto" w:fill="FFFFFF"/>
          </w:tcPr>
          <w:p w14:paraId="5C51DA1D" w14:textId="77777777" w:rsidR="00A5614A" w:rsidRPr="00102304" w:rsidRDefault="00A5614A" w:rsidP="0059218D">
            <w:pPr>
              <w:jc w:val="center"/>
              <w:rPr>
                <w:rFonts w:ascii="Arial Narrow" w:hAnsi="Arial Narrow"/>
                <w:sz w:val="14"/>
              </w:rPr>
            </w:pPr>
            <w:r w:rsidRPr="00102304">
              <w:rPr>
                <w:rFonts w:ascii="Arial Narrow" w:hAnsi="Arial Narrow"/>
                <w:sz w:val="14"/>
              </w:rPr>
              <w:t>Groupe 1</w:t>
            </w:r>
          </w:p>
        </w:tc>
        <w:tc>
          <w:tcPr>
            <w:tcW w:w="1445" w:type="dxa"/>
            <w:shd w:val="pct20" w:color="auto" w:fill="FFFFFF"/>
          </w:tcPr>
          <w:p w14:paraId="4B297DC7" w14:textId="77777777" w:rsidR="00A5614A" w:rsidRPr="00102304" w:rsidRDefault="00A5614A" w:rsidP="0059218D">
            <w:pPr>
              <w:jc w:val="center"/>
              <w:rPr>
                <w:rFonts w:ascii="Arial Narrow" w:hAnsi="Arial Narrow"/>
                <w:sz w:val="14"/>
              </w:rPr>
            </w:pPr>
            <w:r w:rsidRPr="00102304">
              <w:rPr>
                <w:rFonts w:ascii="Arial Narrow" w:hAnsi="Arial Narrow"/>
                <w:sz w:val="14"/>
              </w:rPr>
              <w:t>Groupe 2</w:t>
            </w:r>
          </w:p>
        </w:tc>
        <w:tc>
          <w:tcPr>
            <w:tcW w:w="1445" w:type="dxa"/>
            <w:shd w:val="pct20" w:color="auto" w:fill="FFFFFF"/>
          </w:tcPr>
          <w:p w14:paraId="11CB082C" w14:textId="77777777" w:rsidR="00A5614A" w:rsidRPr="00102304" w:rsidRDefault="00A5614A" w:rsidP="0059218D">
            <w:pPr>
              <w:jc w:val="center"/>
              <w:rPr>
                <w:rFonts w:ascii="Arial Narrow" w:hAnsi="Arial Narrow"/>
                <w:sz w:val="14"/>
              </w:rPr>
            </w:pPr>
            <w:r w:rsidRPr="00102304">
              <w:rPr>
                <w:rFonts w:ascii="Arial Narrow" w:hAnsi="Arial Narrow"/>
                <w:sz w:val="14"/>
              </w:rPr>
              <w:t>Groupe 3</w:t>
            </w:r>
          </w:p>
        </w:tc>
      </w:tr>
      <w:tr w:rsidR="00A5614A" w:rsidRPr="00102304" w14:paraId="2CF489ED" w14:textId="77777777">
        <w:tc>
          <w:tcPr>
            <w:tcW w:w="1445" w:type="dxa"/>
          </w:tcPr>
          <w:p w14:paraId="25AAAF7D"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Interrupteurs</w:t>
            </w:r>
          </w:p>
          <w:p w14:paraId="201B0230"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Portes et poignées</w:t>
            </w:r>
          </w:p>
          <w:p w14:paraId="472FB29F"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Portes</w:t>
            </w:r>
          </w:p>
          <w:p w14:paraId="0BE446AC"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Portes manteaux</w:t>
            </w:r>
          </w:p>
          <w:p w14:paraId="4F77DDD8"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Mobiliers</w:t>
            </w:r>
            <w:r w:rsidRPr="00102304">
              <w:rPr>
                <w:rFonts w:ascii="Arial Narrow" w:hAnsi="Arial Narrow"/>
                <w:sz w:val="14"/>
              </w:rPr>
              <w:br/>
              <w:t xml:space="preserve">(hauteur </w:t>
            </w:r>
            <w:r w:rsidRPr="00102304">
              <w:rPr>
                <w:rFonts w:ascii="Arial Narrow" w:hAnsi="Arial Narrow"/>
                <w:sz w:val="14"/>
              </w:rPr>
              <w:sym w:font="Symbol" w:char="F0A3"/>
            </w:r>
            <w:r w:rsidRPr="00102304">
              <w:rPr>
                <w:rFonts w:ascii="Arial Narrow" w:hAnsi="Arial Narrow"/>
                <w:sz w:val="14"/>
              </w:rPr>
              <w:t xml:space="preserve"> </w:t>
            </w:r>
            <w:smartTag w:uri="urn:schemas-microsoft-com:office:smarttags" w:element="metricconverter">
              <w:smartTagPr>
                <w:attr w:name="ProductID" w:val="1,60 m"/>
              </w:smartTagPr>
              <w:r w:rsidRPr="00102304">
                <w:rPr>
                  <w:rFonts w:ascii="Arial Narrow" w:hAnsi="Arial Narrow"/>
                  <w:sz w:val="14"/>
                </w:rPr>
                <w:t>1,60 m</w:t>
              </w:r>
            </w:smartTag>
            <w:r w:rsidRPr="00102304">
              <w:rPr>
                <w:rFonts w:ascii="Arial Narrow" w:hAnsi="Arial Narrow"/>
                <w:sz w:val="14"/>
              </w:rPr>
              <w:t>)</w:t>
            </w:r>
          </w:p>
        </w:tc>
        <w:tc>
          <w:tcPr>
            <w:tcW w:w="1445" w:type="dxa"/>
          </w:tcPr>
          <w:p w14:paraId="44868B80"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 xml:space="preserve">Mobiliers divers (hauteur &gt; </w:t>
            </w:r>
            <w:smartTag w:uri="urn:schemas-microsoft-com:office:smarttags" w:element="metricconverter">
              <w:smartTagPr>
                <w:attr w:name="ProductID" w:val="1,60 m"/>
              </w:smartTagPr>
              <w:r w:rsidRPr="00102304">
                <w:rPr>
                  <w:rFonts w:ascii="Arial Narrow" w:hAnsi="Arial Narrow"/>
                  <w:sz w:val="14"/>
                </w:rPr>
                <w:t>1,60 m</w:t>
              </w:r>
            </w:smartTag>
            <w:r w:rsidRPr="00102304">
              <w:rPr>
                <w:rFonts w:ascii="Arial Narrow" w:hAnsi="Arial Narrow"/>
                <w:sz w:val="14"/>
              </w:rPr>
              <w:t>)</w:t>
            </w:r>
          </w:p>
          <w:p w14:paraId="78A273C8"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Prises de courant</w:t>
            </w:r>
          </w:p>
          <w:p w14:paraId="0B40A809"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Moulures électriques</w:t>
            </w:r>
          </w:p>
          <w:p w14:paraId="4A7B15CB"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Extincteurs, RIA</w:t>
            </w:r>
          </w:p>
          <w:p w14:paraId="6EFFF33F"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Radiateurs</w:t>
            </w:r>
          </w:p>
          <w:p w14:paraId="6C23A44E"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Parois murales</w:t>
            </w:r>
          </w:p>
          <w:p w14:paraId="2E633E3F"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Châssis et appuis de fenêtre</w:t>
            </w:r>
          </w:p>
          <w:p w14:paraId="3057BEBF"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Plinthes</w:t>
            </w:r>
          </w:p>
          <w:p w14:paraId="313D6048"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Luminaires</w:t>
            </w:r>
          </w:p>
          <w:p w14:paraId="1AA37B28"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 xml:space="preserve">Tuyauteries en tout genre </w:t>
            </w:r>
          </w:p>
          <w:p w14:paraId="0CB86E93"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Eléments de décoration</w:t>
            </w:r>
          </w:p>
          <w:p w14:paraId="1A76A3FE" w14:textId="77777777" w:rsidR="00A5614A" w:rsidRPr="00102304" w:rsidRDefault="00A5614A" w:rsidP="0059218D">
            <w:pPr>
              <w:pStyle w:val="En-tte"/>
              <w:tabs>
                <w:tab w:val="clear" w:pos="4536"/>
                <w:tab w:val="clear" w:pos="9072"/>
              </w:tabs>
              <w:rPr>
                <w:rFonts w:ascii="Arial Narrow" w:hAnsi="Arial Narrow"/>
                <w:sz w:val="14"/>
              </w:rPr>
            </w:pPr>
          </w:p>
        </w:tc>
        <w:tc>
          <w:tcPr>
            <w:tcW w:w="1445" w:type="dxa"/>
          </w:tcPr>
          <w:p w14:paraId="547E0FA7"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Portes vitrées</w:t>
            </w:r>
          </w:p>
          <w:p w14:paraId="032B6558"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Cloisons vitrées intérieures</w:t>
            </w:r>
          </w:p>
          <w:p w14:paraId="32DB951F" w14:textId="77777777" w:rsidR="00A5614A" w:rsidRPr="00102304" w:rsidRDefault="00A5614A" w:rsidP="0059218D">
            <w:pPr>
              <w:pStyle w:val="En-tte"/>
              <w:tabs>
                <w:tab w:val="clear" w:pos="4536"/>
                <w:tab w:val="clear" w:pos="9072"/>
              </w:tabs>
              <w:rPr>
                <w:rFonts w:ascii="Arial Narrow" w:hAnsi="Arial Narrow"/>
                <w:sz w:val="14"/>
              </w:rPr>
            </w:pPr>
          </w:p>
        </w:tc>
      </w:tr>
    </w:tbl>
    <w:p w14:paraId="3C5C1467" w14:textId="77777777" w:rsidR="00A5614A" w:rsidRDefault="00A5614A" w:rsidP="00A5614A">
      <w:pPr>
        <w:rPr>
          <w:rFonts w:ascii="Arial Narrow" w:hAnsi="Arial Narrow"/>
          <w:sz w:val="8"/>
        </w:rPr>
      </w:pPr>
    </w:p>
    <w:p w14:paraId="33877BF3" w14:textId="77777777" w:rsidR="00A5614A" w:rsidRDefault="00A5614A" w:rsidP="00A5614A">
      <w:pPr>
        <w:rPr>
          <w:rFonts w:ascii="Arial Narrow" w:hAnsi="Arial Narrow"/>
          <w:sz w:val="8"/>
        </w:rPr>
      </w:pPr>
    </w:p>
    <w:p w14:paraId="6FAAEC85" w14:textId="77777777" w:rsidR="00A5614A" w:rsidRDefault="00A5614A" w:rsidP="005B5077">
      <w:pPr>
        <w:spacing w:after="0"/>
        <w:rPr>
          <w:rFonts w:ascii="Arial Narrow" w:hAnsi="Arial Narrow"/>
          <w:sz w:val="8"/>
        </w:rPr>
      </w:pPr>
      <w:r>
        <w:rPr>
          <w:rFonts w:ascii="Arial Narrow" w:hAnsi="Arial Narrow"/>
          <w:sz w:val="8"/>
        </w:rPr>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1211"/>
        <w:gridCol w:w="1211"/>
      </w:tblGrid>
      <w:tr w:rsidR="00A5614A" w:rsidRPr="00102304" w14:paraId="6DC2C752" w14:textId="77777777">
        <w:trPr>
          <w:cantSplit/>
        </w:trPr>
        <w:tc>
          <w:tcPr>
            <w:tcW w:w="1913" w:type="dxa"/>
            <w:gridSpan w:val="2"/>
          </w:tcPr>
          <w:p w14:paraId="0B40A2F4" w14:textId="77777777" w:rsidR="00A5614A" w:rsidRPr="00102304" w:rsidRDefault="00A5614A" w:rsidP="005B5077">
            <w:pPr>
              <w:spacing w:after="0"/>
              <w:rPr>
                <w:rFonts w:ascii="Arial Narrow" w:hAnsi="Arial Narrow"/>
                <w:sz w:val="8"/>
              </w:rPr>
            </w:pPr>
          </w:p>
          <w:p w14:paraId="49B82F33" w14:textId="77777777" w:rsidR="00A5614A" w:rsidRPr="00102304" w:rsidRDefault="00A5614A" w:rsidP="005B5077">
            <w:pPr>
              <w:spacing w:after="0"/>
              <w:rPr>
                <w:rFonts w:ascii="Arial Narrow" w:hAnsi="Arial Narrow"/>
                <w:sz w:val="14"/>
              </w:rPr>
            </w:pPr>
            <w:r w:rsidRPr="00102304">
              <w:rPr>
                <w:rFonts w:ascii="Arial Narrow" w:hAnsi="Arial Narrow"/>
                <w:sz w:val="14"/>
              </w:rPr>
              <w:t>Parois horizontales ou obliques</w:t>
            </w:r>
          </w:p>
        </w:tc>
        <w:tc>
          <w:tcPr>
            <w:tcW w:w="1211" w:type="dxa"/>
            <w:tcBorders>
              <w:bottom w:val="single" w:sz="6" w:space="0" w:color="auto"/>
            </w:tcBorders>
          </w:tcPr>
          <w:p w14:paraId="39F79916" w14:textId="77777777" w:rsidR="00A5614A" w:rsidRPr="00102304" w:rsidRDefault="00A5614A" w:rsidP="005B5077">
            <w:pPr>
              <w:spacing w:after="0"/>
              <w:rPr>
                <w:rFonts w:ascii="Arial Narrow" w:hAnsi="Arial Narrow"/>
                <w:sz w:val="8"/>
              </w:rPr>
            </w:pPr>
          </w:p>
          <w:p w14:paraId="6AB8A77F" w14:textId="77777777" w:rsidR="00A5614A" w:rsidRPr="00102304" w:rsidRDefault="00A5614A" w:rsidP="005B5077">
            <w:pPr>
              <w:spacing w:after="0"/>
              <w:rPr>
                <w:rFonts w:ascii="Arial Narrow" w:hAnsi="Arial Narrow"/>
                <w:sz w:val="14"/>
              </w:rPr>
            </w:pPr>
            <w:r w:rsidRPr="00102304">
              <w:rPr>
                <w:rFonts w:ascii="Arial Narrow" w:hAnsi="Arial Narrow"/>
                <w:sz w:val="14"/>
              </w:rPr>
              <w:t>Seuil d'acceptabilité</w:t>
            </w:r>
          </w:p>
        </w:tc>
        <w:tc>
          <w:tcPr>
            <w:tcW w:w="1211" w:type="dxa"/>
            <w:tcBorders>
              <w:bottom w:val="nil"/>
            </w:tcBorders>
          </w:tcPr>
          <w:p w14:paraId="48FEB06B" w14:textId="77777777" w:rsidR="00A5614A" w:rsidRPr="00102304" w:rsidRDefault="00A5614A" w:rsidP="005B5077">
            <w:pPr>
              <w:spacing w:after="0"/>
              <w:rPr>
                <w:rFonts w:ascii="Arial Narrow" w:hAnsi="Arial Narrow"/>
                <w:sz w:val="14"/>
              </w:rPr>
            </w:pPr>
            <w:r w:rsidRPr="00102304">
              <w:rPr>
                <w:rFonts w:ascii="Arial Narrow" w:hAnsi="Arial Narrow"/>
                <w:sz w:val="14"/>
              </w:rPr>
              <w:t>Coeff. de pondération</w:t>
            </w:r>
          </w:p>
        </w:tc>
      </w:tr>
      <w:tr w:rsidR="00A5614A" w:rsidRPr="00102304" w14:paraId="050B9634" w14:textId="77777777">
        <w:trPr>
          <w:cantSplit/>
        </w:trPr>
        <w:tc>
          <w:tcPr>
            <w:tcW w:w="779" w:type="dxa"/>
            <w:tcBorders>
              <w:top w:val="single" w:sz="4" w:space="0" w:color="auto"/>
              <w:left w:val="single" w:sz="4" w:space="0" w:color="auto"/>
              <w:bottom w:val="nil"/>
              <w:right w:val="single" w:sz="4" w:space="0" w:color="auto"/>
            </w:tcBorders>
          </w:tcPr>
          <w:p w14:paraId="64657572" w14:textId="77777777" w:rsidR="00A5614A" w:rsidRPr="00102304" w:rsidRDefault="00A5614A" w:rsidP="005B5077">
            <w:pPr>
              <w:spacing w:after="0"/>
              <w:rPr>
                <w:rFonts w:ascii="Arial Narrow" w:hAnsi="Arial Narrow"/>
                <w:sz w:val="14"/>
              </w:rPr>
            </w:pPr>
          </w:p>
        </w:tc>
        <w:tc>
          <w:tcPr>
            <w:tcW w:w="1134" w:type="dxa"/>
            <w:tcBorders>
              <w:left w:val="nil"/>
              <w:right w:val="single" w:sz="6" w:space="0" w:color="auto"/>
            </w:tcBorders>
          </w:tcPr>
          <w:p w14:paraId="23577C8B" w14:textId="77777777" w:rsidR="00A5614A" w:rsidRPr="00102304" w:rsidRDefault="00A5614A" w:rsidP="005B5077">
            <w:pPr>
              <w:numPr>
                <w:ilvl w:val="12"/>
                <w:numId w:val="0"/>
              </w:numPr>
              <w:spacing w:after="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6E51AA13" w14:textId="77777777" w:rsidR="00A5614A" w:rsidRPr="00102304" w:rsidRDefault="00A5614A" w:rsidP="005B5077">
            <w:pPr>
              <w:spacing w:after="0"/>
              <w:rPr>
                <w:rFonts w:ascii="Arial Narrow" w:hAnsi="Arial Narrow"/>
                <w:sz w:val="14"/>
              </w:rPr>
            </w:pPr>
            <w:r w:rsidRPr="00102304">
              <w:rPr>
                <w:rFonts w:ascii="Arial Narrow" w:hAnsi="Arial Narrow"/>
                <w:sz w:val="14"/>
              </w:rPr>
              <w:t>1</w:t>
            </w:r>
          </w:p>
        </w:tc>
        <w:tc>
          <w:tcPr>
            <w:tcW w:w="1211" w:type="dxa"/>
            <w:tcBorders>
              <w:top w:val="single" w:sz="4" w:space="0" w:color="auto"/>
              <w:left w:val="single" w:sz="6" w:space="0" w:color="auto"/>
              <w:bottom w:val="nil"/>
              <w:right w:val="single" w:sz="4" w:space="0" w:color="auto"/>
            </w:tcBorders>
          </w:tcPr>
          <w:p w14:paraId="4DF682FA" w14:textId="77777777" w:rsidR="00A5614A" w:rsidRPr="00102304" w:rsidRDefault="00A5614A" w:rsidP="005B5077">
            <w:pPr>
              <w:spacing w:after="0"/>
              <w:rPr>
                <w:rFonts w:ascii="Arial Narrow" w:hAnsi="Arial Narrow"/>
                <w:sz w:val="14"/>
              </w:rPr>
            </w:pPr>
          </w:p>
        </w:tc>
      </w:tr>
      <w:tr w:rsidR="00A5614A" w:rsidRPr="00102304" w14:paraId="3841AF0E" w14:textId="77777777">
        <w:trPr>
          <w:cantSplit/>
        </w:trPr>
        <w:tc>
          <w:tcPr>
            <w:tcW w:w="779" w:type="dxa"/>
            <w:tcBorders>
              <w:top w:val="nil"/>
              <w:left w:val="single" w:sz="4" w:space="0" w:color="auto"/>
              <w:bottom w:val="nil"/>
              <w:right w:val="single" w:sz="4" w:space="0" w:color="auto"/>
            </w:tcBorders>
          </w:tcPr>
          <w:p w14:paraId="288DF327" w14:textId="77777777" w:rsidR="00A5614A" w:rsidRPr="00102304" w:rsidRDefault="00A5614A" w:rsidP="005B5077">
            <w:pPr>
              <w:spacing w:after="0"/>
              <w:rPr>
                <w:rFonts w:ascii="Arial Narrow" w:hAnsi="Arial Narrow"/>
                <w:sz w:val="14"/>
              </w:rPr>
            </w:pPr>
            <w:r w:rsidRPr="00102304">
              <w:rPr>
                <w:rFonts w:ascii="Arial Narrow" w:hAnsi="Arial Narrow"/>
                <w:sz w:val="14"/>
              </w:rPr>
              <w:t>Groupe 1</w:t>
            </w:r>
          </w:p>
        </w:tc>
        <w:tc>
          <w:tcPr>
            <w:tcW w:w="1134" w:type="dxa"/>
            <w:tcBorders>
              <w:left w:val="nil"/>
              <w:right w:val="single" w:sz="6" w:space="0" w:color="auto"/>
            </w:tcBorders>
          </w:tcPr>
          <w:p w14:paraId="68B5E3BA" w14:textId="77777777" w:rsidR="00A5614A" w:rsidRPr="00102304" w:rsidRDefault="00A5614A" w:rsidP="005B5077">
            <w:pPr>
              <w:numPr>
                <w:ilvl w:val="12"/>
                <w:numId w:val="0"/>
              </w:numPr>
              <w:spacing w:after="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24EE3821" w14:textId="77777777" w:rsidR="00A5614A" w:rsidRPr="00102304" w:rsidRDefault="00A5614A" w:rsidP="005B5077">
            <w:pPr>
              <w:spacing w:after="0"/>
              <w:rPr>
                <w:rFonts w:ascii="Arial Narrow" w:hAnsi="Arial Narrow"/>
                <w:sz w:val="14"/>
              </w:rPr>
            </w:pPr>
            <w:r w:rsidRPr="00102304">
              <w:rPr>
                <w:rFonts w:ascii="Arial Narrow" w:hAnsi="Arial Narrow"/>
                <w:sz w:val="14"/>
              </w:rPr>
              <w:t xml:space="preserve">2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61EC107E" w14:textId="77777777" w:rsidR="00A5614A" w:rsidRPr="00102304" w:rsidRDefault="00A5614A" w:rsidP="005B5077">
            <w:pPr>
              <w:spacing w:after="0"/>
              <w:rPr>
                <w:rFonts w:ascii="Arial Narrow" w:hAnsi="Arial Narrow"/>
                <w:sz w:val="14"/>
              </w:rPr>
            </w:pPr>
            <w:r w:rsidRPr="00102304">
              <w:rPr>
                <w:rFonts w:ascii="Arial Narrow" w:hAnsi="Arial Narrow"/>
                <w:sz w:val="14"/>
              </w:rPr>
              <w:t>2</w:t>
            </w:r>
          </w:p>
        </w:tc>
      </w:tr>
      <w:tr w:rsidR="00A5614A" w:rsidRPr="00102304" w14:paraId="1B39201A" w14:textId="77777777">
        <w:trPr>
          <w:cantSplit/>
        </w:trPr>
        <w:tc>
          <w:tcPr>
            <w:tcW w:w="779" w:type="dxa"/>
            <w:tcBorders>
              <w:top w:val="nil"/>
              <w:left w:val="single" w:sz="4" w:space="0" w:color="auto"/>
              <w:bottom w:val="single" w:sz="4" w:space="0" w:color="auto"/>
              <w:right w:val="single" w:sz="4" w:space="0" w:color="auto"/>
            </w:tcBorders>
          </w:tcPr>
          <w:p w14:paraId="4AE57A89" w14:textId="77777777" w:rsidR="00A5614A" w:rsidRPr="00102304" w:rsidRDefault="00A5614A" w:rsidP="005B5077">
            <w:pPr>
              <w:spacing w:after="0"/>
              <w:rPr>
                <w:rFonts w:ascii="Arial Narrow" w:hAnsi="Arial Narrow"/>
                <w:sz w:val="14"/>
              </w:rPr>
            </w:pPr>
          </w:p>
        </w:tc>
        <w:tc>
          <w:tcPr>
            <w:tcW w:w="1134" w:type="dxa"/>
            <w:tcBorders>
              <w:left w:val="nil"/>
              <w:right w:val="single" w:sz="6" w:space="0" w:color="auto"/>
            </w:tcBorders>
          </w:tcPr>
          <w:p w14:paraId="609ABA6D" w14:textId="77777777" w:rsidR="00A5614A" w:rsidRPr="00102304" w:rsidRDefault="00A5614A" w:rsidP="005B5077">
            <w:pPr>
              <w:numPr>
                <w:ilvl w:val="12"/>
                <w:numId w:val="0"/>
              </w:numPr>
              <w:spacing w:after="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2AEECD94" w14:textId="77777777" w:rsidR="00A5614A" w:rsidRPr="00102304" w:rsidRDefault="00A5614A" w:rsidP="005B5077">
            <w:pPr>
              <w:spacing w:after="0"/>
              <w:rPr>
                <w:rFonts w:ascii="Arial Narrow" w:hAnsi="Arial Narrow"/>
                <w:sz w:val="14"/>
              </w:rPr>
            </w:pPr>
            <w:r w:rsidRPr="00102304">
              <w:rPr>
                <w:rFonts w:ascii="Arial Narrow" w:hAnsi="Arial Narrow"/>
                <w:sz w:val="14"/>
              </w:rPr>
              <w:t>2</w:t>
            </w:r>
          </w:p>
        </w:tc>
        <w:tc>
          <w:tcPr>
            <w:tcW w:w="1211" w:type="dxa"/>
            <w:tcBorders>
              <w:top w:val="nil"/>
              <w:left w:val="single" w:sz="6" w:space="0" w:color="auto"/>
              <w:bottom w:val="single" w:sz="4" w:space="0" w:color="auto"/>
              <w:right w:val="single" w:sz="4" w:space="0" w:color="auto"/>
            </w:tcBorders>
          </w:tcPr>
          <w:p w14:paraId="26516269" w14:textId="77777777" w:rsidR="00A5614A" w:rsidRPr="00102304" w:rsidRDefault="00A5614A" w:rsidP="005B5077">
            <w:pPr>
              <w:spacing w:after="0"/>
              <w:rPr>
                <w:rFonts w:ascii="Arial Narrow" w:hAnsi="Arial Narrow"/>
                <w:sz w:val="14"/>
              </w:rPr>
            </w:pPr>
          </w:p>
        </w:tc>
      </w:tr>
      <w:tr w:rsidR="00A5614A" w:rsidRPr="00102304" w14:paraId="23697307" w14:textId="77777777">
        <w:trPr>
          <w:cantSplit/>
        </w:trPr>
        <w:tc>
          <w:tcPr>
            <w:tcW w:w="779" w:type="dxa"/>
            <w:tcBorders>
              <w:top w:val="single" w:sz="4" w:space="0" w:color="auto"/>
              <w:left w:val="single" w:sz="4" w:space="0" w:color="auto"/>
              <w:bottom w:val="nil"/>
              <w:right w:val="single" w:sz="4" w:space="0" w:color="auto"/>
            </w:tcBorders>
          </w:tcPr>
          <w:p w14:paraId="799143A2" w14:textId="77777777" w:rsidR="00A5614A" w:rsidRPr="00102304" w:rsidRDefault="00A5614A" w:rsidP="005B5077">
            <w:pPr>
              <w:spacing w:after="0"/>
              <w:rPr>
                <w:rFonts w:ascii="Arial Narrow" w:hAnsi="Arial Narrow"/>
                <w:sz w:val="14"/>
              </w:rPr>
            </w:pPr>
          </w:p>
        </w:tc>
        <w:tc>
          <w:tcPr>
            <w:tcW w:w="1134" w:type="dxa"/>
            <w:tcBorders>
              <w:left w:val="nil"/>
              <w:right w:val="single" w:sz="6" w:space="0" w:color="auto"/>
            </w:tcBorders>
          </w:tcPr>
          <w:p w14:paraId="54DC94E9" w14:textId="77777777" w:rsidR="00A5614A" w:rsidRPr="00102304" w:rsidRDefault="00A5614A" w:rsidP="005B5077">
            <w:pPr>
              <w:numPr>
                <w:ilvl w:val="12"/>
                <w:numId w:val="0"/>
              </w:numPr>
              <w:spacing w:after="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2D49A09D" w14:textId="77777777" w:rsidR="00A5614A" w:rsidRPr="00102304" w:rsidRDefault="00A5614A" w:rsidP="005B5077">
            <w:pPr>
              <w:spacing w:after="0"/>
              <w:rPr>
                <w:rFonts w:ascii="Arial Narrow" w:hAnsi="Arial Narrow"/>
                <w:sz w:val="14"/>
              </w:rPr>
            </w:pPr>
            <w:r w:rsidRPr="00102304">
              <w:rPr>
                <w:rFonts w:ascii="Arial Narrow" w:hAnsi="Arial Narrow"/>
                <w:sz w:val="14"/>
              </w:rPr>
              <w:t>1</w:t>
            </w:r>
          </w:p>
        </w:tc>
        <w:tc>
          <w:tcPr>
            <w:tcW w:w="1211" w:type="dxa"/>
            <w:tcBorders>
              <w:top w:val="single" w:sz="4" w:space="0" w:color="auto"/>
              <w:left w:val="single" w:sz="6" w:space="0" w:color="auto"/>
              <w:bottom w:val="nil"/>
              <w:right w:val="single" w:sz="4" w:space="0" w:color="auto"/>
            </w:tcBorders>
          </w:tcPr>
          <w:p w14:paraId="7CA36513" w14:textId="77777777" w:rsidR="00A5614A" w:rsidRPr="00102304" w:rsidRDefault="00A5614A" w:rsidP="005B5077">
            <w:pPr>
              <w:spacing w:after="0"/>
              <w:rPr>
                <w:rFonts w:ascii="Arial Narrow" w:hAnsi="Arial Narrow"/>
                <w:sz w:val="14"/>
              </w:rPr>
            </w:pPr>
          </w:p>
        </w:tc>
      </w:tr>
      <w:tr w:rsidR="00A5614A" w:rsidRPr="00102304" w14:paraId="4C71DC0E" w14:textId="77777777">
        <w:trPr>
          <w:cantSplit/>
        </w:trPr>
        <w:tc>
          <w:tcPr>
            <w:tcW w:w="779" w:type="dxa"/>
            <w:tcBorders>
              <w:top w:val="nil"/>
              <w:left w:val="single" w:sz="4" w:space="0" w:color="auto"/>
              <w:bottom w:val="nil"/>
              <w:right w:val="single" w:sz="4" w:space="0" w:color="auto"/>
            </w:tcBorders>
          </w:tcPr>
          <w:p w14:paraId="1F6EA764" w14:textId="77777777" w:rsidR="00A5614A" w:rsidRPr="00102304" w:rsidRDefault="00A5614A" w:rsidP="005B5077">
            <w:pPr>
              <w:spacing w:after="0"/>
              <w:rPr>
                <w:rFonts w:ascii="Arial Narrow" w:hAnsi="Arial Narrow"/>
                <w:sz w:val="14"/>
              </w:rPr>
            </w:pPr>
            <w:r w:rsidRPr="00102304">
              <w:rPr>
                <w:rFonts w:ascii="Arial Narrow" w:hAnsi="Arial Narrow"/>
                <w:sz w:val="14"/>
              </w:rPr>
              <w:t>Groupe 2</w:t>
            </w:r>
          </w:p>
        </w:tc>
        <w:tc>
          <w:tcPr>
            <w:tcW w:w="1134" w:type="dxa"/>
            <w:tcBorders>
              <w:left w:val="nil"/>
              <w:right w:val="single" w:sz="6" w:space="0" w:color="auto"/>
            </w:tcBorders>
          </w:tcPr>
          <w:p w14:paraId="7318649E" w14:textId="77777777" w:rsidR="00A5614A" w:rsidRPr="00102304" w:rsidRDefault="00A5614A" w:rsidP="005B5077">
            <w:pPr>
              <w:numPr>
                <w:ilvl w:val="12"/>
                <w:numId w:val="0"/>
              </w:numPr>
              <w:spacing w:after="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09D8F192" w14:textId="77777777" w:rsidR="00A5614A" w:rsidRPr="00102304" w:rsidRDefault="00A5614A" w:rsidP="005B5077">
            <w:pPr>
              <w:spacing w:after="0"/>
              <w:rPr>
                <w:rFonts w:ascii="Arial Narrow" w:hAnsi="Arial Narrow"/>
                <w:sz w:val="14"/>
              </w:rPr>
            </w:pPr>
            <w:r w:rsidRPr="00102304">
              <w:rPr>
                <w:rFonts w:ascii="Arial Narrow" w:hAnsi="Arial Narrow"/>
                <w:sz w:val="14"/>
              </w:rPr>
              <w:t xml:space="preserve">3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62B81E5E" w14:textId="77777777" w:rsidR="00A5614A" w:rsidRPr="00102304" w:rsidRDefault="00A5614A" w:rsidP="005B5077">
            <w:pPr>
              <w:spacing w:after="0"/>
              <w:rPr>
                <w:rFonts w:ascii="Arial Narrow" w:hAnsi="Arial Narrow"/>
                <w:sz w:val="14"/>
              </w:rPr>
            </w:pPr>
            <w:r w:rsidRPr="00102304">
              <w:rPr>
                <w:rFonts w:ascii="Arial Narrow" w:hAnsi="Arial Narrow"/>
                <w:sz w:val="14"/>
              </w:rPr>
              <w:t>2</w:t>
            </w:r>
          </w:p>
        </w:tc>
      </w:tr>
      <w:tr w:rsidR="00A5614A" w:rsidRPr="00102304" w14:paraId="533607A6" w14:textId="77777777">
        <w:trPr>
          <w:cantSplit/>
        </w:trPr>
        <w:tc>
          <w:tcPr>
            <w:tcW w:w="779" w:type="dxa"/>
            <w:tcBorders>
              <w:top w:val="nil"/>
              <w:left w:val="single" w:sz="4" w:space="0" w:color="auto"/>
              <w:bottom w:val="single" w:sz="4" w:space="0" w:color="auto"/>
              <w:right w:val="single" w:sz="4" w:space="0" w:color="auto"/>
            </w:tcBorders>
          </w:tcPr>
          <w:p w14:paraId="4713F21B" w14:textId="77777777" w:rsidR="00A5614A" w:rsidRPr="00102304" w:rsidRDefault="00A5614A" w:rsidP="005B5077">
            <w:pPr>
              <w:spacing w:after="0"/>
              <w:rPr>
                <w:rFonts w:ascii="Arial Narrow" w:hAnsi="Arial Narrow"/>
                <w:sz w:val="14"/>
              </w:rPr>
            </w:pPr>
          </w:p>
        </w:tc>
        <w:tc>
          <w:tcPr>
            <w:tcW w:w="1134" w:type="dxa"/>
            <w:tcBorders>
              <w:left w:val="nil"/>
              <w:right w:val="single" w:sz="6" w:space="0" w:color="auto"/>
            </w:tcBorders>
          </w:tcPr>
          <w:p w14:paraId="633BDAA9" w14:textId="77777777" w:rsidR="00A5614A" w:rsidRPr="00102304" w:rsidRDefault="00A5614A" w:rsidP="005B5077">
            <w:pPr>
              <w:numPr>
                <w:ilvl w:val="12"/>
                <w:numId w:val="0"/>
              </w:numPr>
              <w:spacing w:after="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0A4071F8" w14:textId="77777777" w:rsidR="00A5614A" w:rsidRPr="00102304" w:rsidRDefault="00A5614A" w:rsidP="005B5077">
            <w:pPr>
              <w:spacing w:after="0"/>
              <w:rPr>
                <w:rFonts w:ascii="Arial Narrow" w:hAnsi="Arial Narrow"/>
                <w:sz w:val="14"/>
              </w:rPr>
            </w:pPr>
            <w:r w:rsidRPr="00102304">
              <w:rPr>
                <w:rFonts w:ascii="Arial Narrow" w:hAnsi="Arial Narrow"/>
                <w:sz w:val="14"/>
              </w:rPr>
              <w:t>2</w:t>
            </w:r>
          </w:p>
        </w:tc>
        <w:tc>
          <w:tcPr>
            <w:tcW w:w="1211" w:type="dxa"/>
            <w:tcBorders>
              <w:top w:val="nil"/>
              <w:left w:val="single" w:sz="6" w:space="0" w:color="auto"/>
              <w:bottom w:val="single" w:sz="4" w:space="0" w:color="auto"/>
              <w:right w:val="single" w:sz="4" w:space="0" w:color="auto"/>
            </w:tcBorders>
          </w:tcPr>
          <w:p w14:paraId="6560F223" w14:textId="77777777" w:rsidR="00A5614A" w:rsidRPr="00102304" w:rsidRDefault="00A5614A" w:rsidP="005B5077">
            <w:pPr>
              <w:spacing w:after="0"/>
              <w:rPr>
                <w:rFonts w:ascii="Arial Narrow" w:hAnsi="Arial Narrow"/>
                <w:sz w:val="14"/>
              </w:rPr>
            </w:pPr>
          </w:p>
        </w:tc>
      </w:tr>
    </w:tbl>
    <w:p w14:paraId="5AD04A76" w14:textId="77777777" w:rsidR="00A5614A" w:rsidRDefault="00A5614A" w:rsidP="005B5077">
      <w:pPr>
        <w:spacing w:after="0"/>
        <w:rPr>
          <w:rFonts w:ascii="Arial Narrow" w:hAnsi="Arial Narrow"/>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1211"/>
        <w:gridCol w:w="1211"/>
      </w:tblGrid>
      <w:tr w:rsidR="00A5614A" w:rsidRPr="00102304" w14:paraId="4D57E391" w14:textId="77777777">
        <w:trPr>
          <w:cantSplit/>
        </w:trPr>
        <w:tc>
          <w:tcPr>
            <w:tcW w:w="1913" w:type="dxa"/>
            <w:gridSpan w:val="2"/>
          </w:tcPr>
          <w:p w14:paraId="03C584EF" w14:textId="77777777" w:rsidR="00A5614A" w:rsidRPr="00102304" w:rsidRDefault="00A5614A" w:rsidP="005B5077">
            <w:pPr>
              <w:spacing w:after="0"/>
              <w:rPr>
                <w:rFonts w:ascii="Arial Narrow" w:hAnsi="Arial Narrow"/>
                <w:sz w:val="8"/>
              </w:rPr>
            </w:pPr>
          </w:p>
          <w:p w14:paraId="4B898629" w14:textId="77777777" w:rsidR="00A5614A" w:rsidRPr="00102304" w:rsidRDefault="00A5614A" w:rsidP="005B5077">
            <w:pPr>
              <w:spacing w:after="0"/>
              <w:rPr>
                <w:rFonts w:ascii="Arial Narrow" w:hAnsi="Arial Narrow"/>
                <w:sz w:val="14"/>
              </w:rPr>
            </w:pPr>
            <w:r w:rsidRPr="00102304">
              <w:rPr>
                <w:rFonts w:ascii="Arial Narrow" w:hAnsi="Arial Narrow"/>
                <w:sz w:val="14"/>
              </w:rPr>
              <w:t>Parois verticales</w:t>
            </w:r>
          </w:p>
        </w:tc>
        <w:tc>
          <w:tcPr>
            <w:tcW w:w="1211" w:type="dxa"/>
            <w:tcBorders>
              <w:bottom w:val="single" w:sz="6" w:space="0" w:color="auto"/>
            </w:tcBorders>
          </w:tcPr>
          <w:p w14:paraId="75ECBBB7" w14:textId="77777777" w:rsidR="00A5614A" w:rsidRPr="00102304" w:rsidRDefault="00A5614A" w:rsidP="005B5077">
            <w:pPr>
              <w:spacing w:after="0"/>
              <w:rPr>
                <w:rFonts w:ascii="Arial Narrow" w:hAnsi="Arial Narrow"/>
                <w:sz w:val="8"/>
              </w:rPr>
            </w:pPr>
          </w:p>
          <w:p w14:paraId="15EA601B" w14:textId="77777777" w:rsidR="00A5614A" w:rsidRPr="00102304" w:rsidRDefault="00A5614A" w:rsidP="005B5077">
            <w:pPr>
              <w:spacing w:after="0"/>
              <w:rPr>
                <w:rFonts w:ascii="Arial Narrow" w:hAnsi="Arial Narrow"/>
                <w:sz w:val="14"/>
              </w:rPr>
            </w:pPr>
            <w:r w:rsidRPr="00102304">
              <w:rPr>
                <w:rFonts w:ascii="Arial Narrow" w:hAnsi="Arial Narrow"/>
                <w:sz w:val="14"/>
              </w:rPr>
              <w:t>Seuil d'acceptabilité</w:t>
            </w:r>
          </w:p>
        </w:tc>
        <w:tc>
          <w:tcPr>
            <w:tcW w:w="1211" w:type="dxa"/>
            <w:tcBorders>
              <w:bottom w:val="nil"/>
            </w:tcBorders>
          </w:tcPr>
          <w:p w14:paraId="5B75B2C4" w14:textId="77777777" w:rsidR="00A5614A" w:rsidRPr="00102304" w:rsidRDefault="00A5614A" w:rsidP="005B5077">
            <w:pPr>
              <w:spacing w:after="0"/>
              <w:rPr>
                <w:rFonts w:ascii="Arial Narrow" w:hAnsi="Arial Narrow"/>
                <w:sz w:val="14"/>
              </w:rPr>
            </w:pPr>
            <w:r w:rsidRPr="00102304">
              <w:rPr>
                <w:rFonts w:ascii="Arial Narrow" w:hAnsi="Arial Narrow"/>
                <w:sz w:val="14"/>
              </w:rPr>
              <w:t>Coeff. de pondération</w:t>
            </w:r>
          </w:p>
        </w:tc>
      </w:tr>
      <w:tr w:rsidR="00A5614A" w:rsidRPr="00102304" w14:paraId="19BB0E89" w14:textId="77777777">
        <w:trPr>
          <w:cantSplit/>
        </w:trPr>
        <w:tc>
          <w:tcPr>
            <w:tcW w:w="779" w:type="dxa"/>
            <w:tcBorders>
              <w:top w:val="single" w:sz="4" w:space="0" w:color="auto"/>
              <w:left w:val="single" w:sz="4" w:space="0" w:color="auto"/>
              <w:bottom w:val="nil"/>
              <w:right w:val="single" w:sz="4" w:space="0" w:color="auto"/>
            </w:tcBorders>
          </w:tcPr>
          <w:p w14:paraId="3FC20DC3" w14:textId="77777777" w:rsidR="00A5614A" w:rsidRPr="00102304" w:rsidRDefault="00A5614A" w:rsidP="005B5077">
            <w:pPr>
              <w:spacing w:after="0"/>
              <w:rPr>
                <w:rFonts w:ascii="Arial Narrow" w:hAnsi="Arial Narrow"/>
                <w:sz w:val="14"/>
              </w:rPr>
            </w:pPr>
          </w:p>
        </w:tc>
        <w:tc>
          <w:tcPr>
            <w:tcW w:w="1134" w:type="dxa"/>
            <w:tcBorders>
              <w:left w:val="nil"/>
              <w:right w:val="single" w:sz="6" w:space="0" w:color="auto"/>
            </w:tcBorders>
          </w:tcPr>
          <w:p w14:paraId="1296D4C0" w14:textId="77777777" w:rsidR="00A5614A" w:rsidRPr="00102304" w:rsidRDefault="00A5614A" w:rsidP="005B5077">
            <w:pPr>
              <w:numPr>
                <w:ilvl w:val="12"/>
                <w:numId w:val="0"/>
              </w:numPr>
              <w:spacing w:after="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3F6C743C" w14:textId="77777777" w:rsidR="00A5614A" w:rsidRPr="00102304" w:rsidRDefault="00A5614A" w:rsidP="005B5077">
            <w:pPr>
              <w:spacing w:after="0"/>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3EB3FB43" w14:textId="77777777" w:rsidR="00A5614A" w:rsidRPr="00102304" w:rsidRDefault="00A5614A" w:rsidP="005B5077">
            <w:pPr>
              <w:spacing w:after="0"/>
              <w:rPr>
                <w:rFonts w:ascii="Arial Narrow" w:hAnsi="Arial Narrow"/>
                <w:sz w:val="14"/>
              </w:rPr>
            </w:pPr>
          </w:p>
        </w:tc>
      </w:tr>
      <w:tr w:rsidR="00A5614A" w:rsidRPr="00102304" w14:paraId="40224A64" w14:textId="77777777">
        <w:trPr>
          <w:cantSplit/>
        </w:trPr>
        <w:tc>
          <w:tcPr>
            <w:tcW w:w="779" w:type="dxa"/>
            <w:tcBorders>
              <w:top w:val="nil"/>
              <w:left w:val="single" w:sz="4" w:space="0" w:color="auto"/>
              <w:bottom w:val="nil"/>
              <w:right w:val="single" w:sz="4" w:space="0" w:color="auto"/>
            </w:tcBorders>
          </w:tcPr>
          <w:p w14:paraId="38296567" w14:textId="77777777" w:rsidR="00A5614A" w:rsidRPr="00102304" w:rsidRDefault="00A5614A" w:rsidP="005B5077">
            <w:pPr>
              <w:spacing w:after="0"/>
              <w:rPr>
                <w:rFonts w:ascii="Arial Narrow" w:hAnsi="Arial Narrow"/>
                <w:sz w:val="14"/>
              </w:rPr>
            </w:pPr>
            <w:r w:rsidRPr="00102304">
              <w:rPr>
                <w:rFonts w:ascii="Arial Narrow" w:hAnsi="Arial Narrow"/>
                <w:sz w:val="14"/>
              </w:rPr>
              <w:t>Groupe 1</w:t>
            </w:r>
          </w:p>
        </w:tc>
        <w:tc>
          <w:tcPr>
            <w:tcW w:w="1134" w:type="dxa"/>
            <w:tcBorders>
              <w:left w:val="nil"/>
              <w:right w:val="single" w:sz="6" w:space="0" w:color="auto"/>
            </w:tcBorders>
          </w:tcPr>
          <w:p w14:paraId="2723ECC6" w14:textId="77777777" w:rsidR="00A5614A" w:rsidRPr="00102304" w:rsidRDefault="00A5614A" w:rsidP="005B5077">
            <w:pPr>
              <w:numPr>
                <w:ilvl w:val="12"/>
                <w:numId w:val="0"/>
              </w:numPr>
              <w:spacing w:after="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283F1EEE" w14:textId="77777777" w:rsidR="00A5614A" w:rsidRPr="00102304" w:rsidRDefault="00A5614A" w:rsidP="005B5077">
            <w:pPr>
              <w:spacing w:after="0"/>
              <w:rPr>
                <w:rFonts w:ascii="Arial Narrow" w:hAnsi="Arial Narrow"/>
                <w:sz w:val="14"/>
              </w:rPr>
            </w:pPr>
            <w:r w:rsidRPr="00102304">
              <w:rPr>
                <w:rFonts w:ascii="Arial Narrow" w:hAnsi="Arial Narrow"/>
                <w:sz w:val="14"/>
              </w:rPr>
              <w:t xml:space="preserve">2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18925061" w14:textId="77777777" w:rsidR="00A5614A" w:rsidRPr="00102304" w:rsidRDefault="00A5614A" w:rsidP="005B5077">
            <w:pPr>
              <w:spacing w:after="0"/>
              <w:rPr>
                <w:rFonts w:ascii="Arial Narrow" w:hAnsi="Arial Narrow"/>
                <w:sz w:val="14"/>
              </w:rPr>
            </w:pPr>
            <w:r w:rsidRPr="00102304">
              <w:rPr>
                <w:rFonts w:ascii="Arial Narrow" w:hAnsi="Arial Narrow"/>
                <w:sz w:val="14"/>
              </w:rPr>
              <w:t>2</w:t>
            </w:r>
          </w:p>
        </w:tc>
      </w:tr>
      <w:tr w:rsidR="00A5614A" w:rsidRPr="00102304" w14:paraId="2102F7FA" w14:textId="77777777">
        <w:trPr>
          <w:cantSplit/>
        </w:trPr>
        <w:tc>
          <w:tcPr>
            <w:tcW w:w="779" w:type="dxa"/>
            <w:tcBorders>
              <w:top w:val="nil"/>
              <w:left w:val="single" w:sz="4" w:space="0" w:color="auto"/>
              <w:bottom w:val="single" w:sz="4" w:space="0" w:color="auto"/>
              <w:right w:val="single" w:sz="4" w:space="0" w:color="auto"/>
            </w:tcBorders>
          </w:tcPr>
          <w:p w14:paraId="7E8CBE28" w14:textId="77777777" w:rsidR="00A5614A" w:rsidRPr="00102304" w:rsidRDefault="00A5614A" w:rsidP="005B5077">
            <w:pPr>
              <w:spacing w:after="0"/>
              <w:rPr>
                <w:rFonts w:ascii="Arial Narrow" w:hAnsi="Arial Narrow"/>
                <w:sz w:val="14"/>
              </w:rPr>
            </w:pPr>
          </w:p>
        </w:tc>
        <w:tc>
          <w:tcPr>
            <w:tcW w:w="1134" w:type="dxa"/>
            <w:tcBorders>
              <w:left w:val="nil"/>
              <w:right w:val="single" w:sz="6" w:space="0" w:color="auto"/>
            </w:tcBorders>
          </w:tcPr>
          <w:p w14:paraId="786810F2" w14:textId="77777777" w:rsidR="00A5614A" w:rsidRPr="00102304" w:rsidRDefault="00A5614A" w:rsidP="005B5077">
            <w:pPr>
              <w:numPr>
                <w:ilvl w:val="12"/>
                <w:numId w:val="0"/>
              </w:numPr>
              <w:spacing w:after="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4B5EFD0A" w14:textId="77777777" w:rsidR="00A5614A" w:rsidRPr="00102304" w:rsidRDefault="00A5614A" w:rsidP="005B5077">
            <w:pPr>
              <w:spacing w:after="0"/>
              <w:rPr>
                <w:rFonts w:ascii="Arial Narrow" w:hAnsi="Arial Narrow"/>
                <w:sz w:val="14"/>
              </w:rPr>
            </w:pPr>
            <w:r w:rsidRPr="00102304">
              <w:rPr>
                <w:rFonts w:ascii="Arial Narrow" w:hAnsi="Arial Narrow"/>
                <w:sz w:val="14"/>
              </w:rPr>
              <w:t>2</w:t>
            </w:r>
          </w:p>
        </w:tc>
        <w:tc>
          <w:tcPr>
            <w:tcW w:w="1211" w:type="dxa"/>
            <w:tcBorders>
              <w:top w:val="nil"/>
              <w:left w:val="single" w:sz="6" w:space="0" w:color="auto"/>
              <w:bottom w:val="single" w:sz="4" w:space="0" w:color="auto"/>
              <w:right w:val="single" w:sz="4" w:space="0" w:color="auto"/>
            </w:tcBorders>
          </w:tcPr>
          <w:p w14:paraId="161E3C7B" w14:textId="77777777" w:rsidR="00A5614A" w:rsidRPr="00102304" w:rsidRDefault="00A5614A" w:rsidP="005B5077">
            <w:pPr>
              <w:spacing w:after="0"/>
              <w:rPr>
                <w:rFonts w:ascii="Arial Narrow" w:hAnsi="Arial Narrow"/>
                <w:sz w:val="14"/>
              </w:rPr>
            </w:pPr>
          </w:p>
        </w:tc>
      </w:tr>
      <w:tr w:rsidR="00A5614A" w:rsidRPr="00102304" w14:paraId="692AC9B4" w14:textId="77777777">
        <w:trPr>
          <w:cantSplit/>
        </w:trPr>
        <w:tc>
          <w:tcPr>
            <w:tcW w:w="779" w:type="dxa"/>
            <w:tcBorders>
              <w:top w:val="single" w:sz="4" w:space="0" w:color="auto"/>
              <w:left w:val="single" w:sz="4" w:space="0" w:color="auto"/>
              <w:bottom w:val="nil"/>
              <w:right w:val="single" w:sz="4" w:space="0" w:color="auto"/>
            </w:tcBorders>
          </w:tcPr>
          <w:p w14:paraId="09EFFBA1" w14:textId="77777777" w:rsidR="00A5614A" w:rsidRPr="00102304" w:rsidRDefault="00A5614A" w:rsidP="005B5077">
            <w:pPr>
              <w:spacing w:after="0"/>
              <w:rPr>
                <w:rFonts w:ascii="Arial Narrow" w:hAnsi="Arial Narrow"/>
                <w:sz w:val="14"/>
              </w:rPr>
            </w:pPr>
          </w:p>
        </w:tc>
        <w:tc>
          <w:tcPr>
            <w:tcW w:w="1134" w:type="dxa"/>
            <w:tcBorders>
              <w:left w:val="nil"/>
              <w:right w:val="single" w:sz="6" w:space="0" w:color="auto"/>
            </w:tcBorders>
          </w:tcPr>
          <w:p w14:paraId="5694FFBE" w14:textId="77777777" w:rsidR="00A5614A" w:rsidRPr="00102304" w:rsidRDefault="00A5614A" w:rsidP="005B5077">
            <w:pPr>
              <w:numPr>
                <w:ilvl w:val="12"/>
                <w:numId w:val="0"/>
              </w:numPr>
              <w:spacing w:after="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2D23F4F7" w14:textId="77777777" w:rsidR="00A5614A" w:rsidRPr="00102304" w:rsidRDefault="00A5614A" w:rsidP="005B5077">
            <w:pPr>
              <w:spacing w:after="0"/>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57797282" w14:textId="77777777" w:rsidR="00A5614A" w:rsidRPr="00102304" w:rsidRDefault="00A5614A" w:rsidP="005B5077">
            <w:pPr>
              <w:spacing w:after="0"/>
              <w:rPr>
                <w:rFonts w:ascii="Arial Narrow" w:hAnsi="Arial Narrow"/>
                <w:sz w:val="14"/>
              </w:rPr>
            </w:pPr>
          </w:p>
        </w:tc>
      </w:tr>
      <w:tr w:rsidR="00A5614A" w:rsidRPr="00102304" w14:paraId="75867074" w14:textId="77777777">
        <w:trPr>
          <w:cantSplit/>
        </w:trPr>
        <w:tc>
          <w:tcPr>
            <w:tcW w:w="779" w:type="dxa"/>
            <w:tcBorders>
              <w:top w:val="nil"/>
              <w:left w:val="single" w:sz="4" w:space="0" w:color="auto"/>
              <w:bottom w:val="nil"/>
              <w:right w:val="single" w:sz="4" w:space="0" w:color="auto"/>
            </w:tcBorders>
          </w:tcPr>
          <w:p w14:paraId="2988EE7C" w14:textId="77777777" w:rsidR="00A5614A" w:rsidRPr="00102304" w:rsidRDefault="00A5614A" w:rsidP="005B5077">
            <w:pPr>
              <w:spacing w:after="0"/>
              <w:rPr>
                <w:rFonts w:ascii="Arial Narrow" w:hAnsi="Arial Narrow"/>
                <w:sz w:val="14"/>
              </w:rPr>
            </w:pPr>
            <w:r w:rsidRPr="00102304">
              <w:rPr>
                <w:rFonts w:ascii="Arial Narrow" w:hAnsi="Arial Narrow"/>
                <w:sz w:val="14"/>
              </w:rPr>
              <w:t>Groupe 2</w:t>
            </w:r>
          </w:p>
        </w:tc>
        <w:tc>
          <w:tcPr>
            <w:tcW w:w="1134" w:type="dxa"/>
            <w:tcBorders>
              <w:left w:val="nil"/>
              <w:right w:val="single" w:sz="6" w:space="0" w:color="auto"/>
            </w:tcBorders>
          </w:tcPr>
          <w:p w14:paraId="0531DAB3" w14:textId="77777777" w:rsidR="00A5614A" w:rsidRPr="00102304" w:rsidRDefault="00A5614A" w:rsidP="005B5077">
            <w:pPr>
              <w:numPr>
                <w:ilvl w:val="12"/>
                <w:numId w:val="0"/>
              </w:numPr>
              <w:spacing w:after="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649FBBB9" w14:textId="77777777" w:rsidR="00A5614A" w:rsidRPr="00102304" w:rsidRDefault="00A5614A" w:rsidP="005B5077">
            <w:pPr>
              <w:spacing w:after="0"/>
              <w:rPr>
                <w:rFonts w:ascii="Arial Narrow" w:hAnsi="Arial Narrow"/>
                <w:sz w:val="14"/>
              </w:rPr>
            </w:pPr>
            <w:r w:rsidRPr="00102304">
              <w:rPr>
                <w:rFonts w:ascii="Arial Narrow" w:hAnsi="Arial Narrow"/>
                <w:sz w:val="14"/>
              </w:rPr>
              <w:t xml:space="preserve">2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5EF198F9" w14:textId="77777777" w:rsidR="00A5614A" w:rsidRPr="00102304" w:rsidRDefault="00A5614A" w:rsidP="005B5077">
            <w:pPr>
              <w:spacing w:after="0"/>
              <w:rPr>
                <w:rFonts w:ascii="Arial Narrow" w:hAnsi="Arial Narrow"/>
                <w:sz w:val="14"/>
              </w:rPr>
            </w:pPr>
            <w:r w:rsidRPr="00102304">
              <w:rPr>
                <w:rFonts w:ascii="Arial Narrow" w:hAnsi="Arial Narrow"/>
                <w:sz w:val="14"/>
              </w:rPr>
              <w:t>2</w:t>
            </w:r>
          </w:p>
        </w:tc>
      </w:tr>
      <w:tr w:rsidR="00A5614A" w:rsidRPr="00102304" w14:paraId="6D687AE2" w14:textId="77777777">
        <w:trPr>
          <w:cantSplit/>
        </w:trPr>
        <w:tc>
          <w:tcPr>
            <w:tcW w:w="779" w:type="dxa"/>
            <w:tcBorders>
              <w:top w:val="nil"/>
              <w:left w:val="single" w:sz="4" w:space="0" w:color="auto"/>
              <w:bottom w:val="single" w:sz="4" w:space="0" w:color="auto"/>
              <w:right w:val="single" w:sz="4" w:space="0" w:color="auto"/>
            </w:tcBorders>
          </w:tcPr>
          <w:p w14:paraId="419516D7" w14:textId="77777777" w:rsidR="00A5614A" w:rsidRPr="00102304" w:rsidRDefault="00A5614A" w:rsidP="005B5077">
            <w:pPr>
              <w:spacing w:after="0"/>
              <w:rPr>
                <w:rFonts w:ascii="Arial Narrow" w:hAnsi="Arial Narrow"/>
                <w:sz w:val="14"/>
              </w:rPr>
            </w:pPr>
          </w:p>
        </w:tc>
        <w:tc>
          <w:tcPr>
            <w:tcW w:w="1134" w:type="dxa"/>
            <w:tcBorders>
              <w:left w:val="nil"/>
              <w:right w:val="single" w:sz="6" w:space="0" w:color="auto"/>
            </w:tcBorders>
          </w:tcPr>
          <w:p w14:paraId="0F9A03F6" w14:textId="77777777" w:rsidR="00A5614A" w:rsidRPr="00102304" w:rsidRDefault="00A5614A" w:rsidP="005B5077">
            <w:pPr>
              <w:numPr>
                <w:ilvl w:val="12"/>
                <w:numId w:val="0"/>
              </w:numPr>
              <w:spacing w:after="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22969D48" w14:textId="77777777" w:rsidR="00A5614A" w:rsidRPr="00102304" w:rsidRDefault="00A5614A" w:rsidP="005B5077">
            <w:pPr>
              <w:spacing w:after="0"/>
              <w:rPr>
                <w:rFonts w:ascii="Arial Narrow" w:hAnsi="Arial Narrow"/>
                <w:sz w:val="14"/>
              </w:rPr>
            </w:pPr>
            <w:r w:rsidRPr="00102304">
              <w:rPr>
                <w:rFonts w:ascii="Arial Narrow" w:hAnsi="Arial Narrow"/>
                <w:sz w:val="14"/>
              </w:rPr>
              <w:t>3</w:t>
            </w:r>
          </w:p>
        </w:tc>
        <w:tc>
          <w:tcPr>
            <w:tcW w:w="1211" w:type="dxa"/>
            <w:tcBorders>
              <w:top w:val="nil"/>
              <w:left w:val="single" w:sz="6" w:space="0" w:color="auto"/>
              <w:bottom w:val="single" w:sz="4" w:space="0" w:color="auto"/>
              <w:right w:val="single" w:sz="4" w:space="0" w:color="auto"/>
            </w:tcBorders>
          </w:tcPr>
          <w:p w14:paraId="071C8D61" w14:textId="77777777" w:rsidR="00A5614A" w:rsidRPr="00102304" w:rsidRDefault="00A5614A" w:rsidP="005B5077">
            <w:pPr>
              <w:spacing w:after="0"/>
              <w:rPr>
                <w:rFonts w:ascii="Arial Narrow" w:hAnsi="Arial Narrow"/>
                <w:sz w:val="14"/>
              </w:rPr>
            </w:pPr>
          </w:p>
        </w:tc>
      </w:tr>
      <w:tr w:rsidR="00A5614A" w:rsidRPr="00102304" w14:paraId="5DC76BE9" w14:textId="77777777">
        <w:trPr>
          <w:cantSplit/>
        </w:trPr>
        <w:tc>
          <w:tcPr>
            <w:tcW w:w="779" w:type="dxa"/>
            <w:tcBorders>
              <w:top w:val="single" w:sz="4" w:space="0" w:color="auto"/>
              <w:left w:val="single" w:sz="4" w:space="0" w:color="auto"/>
              <w:bottom w:val="nil"/>
              <w:right w:val="single" w:sz="4" w:space="0" w:color="auto"/>
            </w:tcBorders>
          </w:tcPr>
          <w:p w14:paraId="5C3F163A" w14:textId="77777777" w:rsidR="00A5614A" w:rsidRPr="00102304" w:rsidRDefault="00A5614A" w:rsidP="005B5077">
            <w:pPr>
              <w:spacing w:after="0"/>
              <w:rPr>
                <w:rFonts w:ascii="Arial Narrow" w:hAnsi="Arial Narrow"/>
                <w:sz w:val="14"/>
              </w:rPr>
            </w:pPr>
          </w:p>
        </w:tc>
        <w:tc>
          <w:tcPr>
            <w:tcW w:w="1134" w:type="dxa"/>
            <w:tcBorders>
              <w:left w:val="single" w:sz="4" w:space="0" w:color="auto"/>
              <w:right w:val="single" w:sz="6" w:space="0" w:color="auto"/>
            </w:tcBorders>
          </w:tcPr>
          <w:p w14:paraId="7B449F16" w14:textId="77777777" w:rsidR="00A5614A" w:rsidRPr="00102304" w:rsidRDefault="00A5614A" w:rsidP="005B5077">
            <w:pPr>
              <w:numPr>
                <w:ilvl w:val="12"/>
                <w:numId w:val="0"/>
              </w:numPr>
              <w:spacing w:after="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1297FE0A" w14:textId="77777777" w:rsidR="00A5614A" w:rsidRPr="00102304" w:rsidRDefault="00A5614A" w:rsidP="005B5077">
            <w:pPr>
              <w:spacing w:after="0"/>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6BF98099" w14:textId="77777777" w:rsidR="00A5614A" w:rsidRPr="00102304" w:rsidRDefault="00A5614A" w:rsidP="005B5077">
            <w:pPr>
              <w:spacing w:after="0"/>
              <w:rPr>
                <w:rFonts w:ascii="Arial Narrow" w:hAnsi="Arial Narrow"/>
                <w:sz w:val="14"/>
              </w:rPr>
            </w:pPr>
          </w:p>
        </w:tc>
      </w:tr>
      <w:tr w:rsidR="00A5614A" w:rsidRPr="00102304" w14:paraId="467F5A2A" w14:textId="77777777">
        <w:trPr>
          <w:cantSplit/>
        </w:trPr>
        <w:tc>
          <w:tcPr>
            <w:tcW w:w="779" w:type="dxa"/>
            <w:tcBorders>
              <w:top w:val="nil"/>
              <w:left w:val="single" w:sz="4" w:space="0" w:color="auto"/>
              <w:bottom w:val="nil"/>
              <w:right w:val="single" w:sz="4" w:space="0" w:color="auto"/>
            </w:tcBorders>
          </w:tcPr>
          <w:p w14:paraId="4683AD13" w14:textId="77777777" w:rsidR="00A5614A" w:rsidRPr="00102304" w:rsidRDefault="00A5614A" w:rsidP="005B5077">
            <w:pPr>
              <w:spacing w:after="0"/>
              <w:rPr>
                <w:rFonts w:ascii="Arial Narrow" w:hAnsi="Arial Narrow"/>
                <w:sz w:val="14"/>
              </w:rPr>
            </w:pPr>
            <w:r w:rsidRPr="00102304">
              <w:rPr>
                <w:rFonts w:ascii="Arial Narrow" w:hAnsi="Arial Narrow"/>
                <w:sz w:val="14"/>
              </w:rPr>
              <w:t>Groupe 3</w:t>
            </w:r>
          </w:p>
        </w:tc>
        <w:tc>
          <w:tcPr>
            <w:tcW w:w="1134" w:type="dxa"/>
            <w:tcBorders>
              <w:left w:val="single" w:sz="4" w:space="0" w:color="auto"/>
              <w:right w:val="single" w:sz="6" w:space="0" w:color="auto"/>
            </w:tcBorders>
          </w:tcPr>
          <w:p w14:paraId="44938D2A" w14:textId="77777777" w:rsidR="00A5614A" w:rsidRPr="00102304" w:rsidRDefault="00A5614A" w:rsidP="005B5077">
            <w:pPr>
              <w:numPr>
                <w:ilvl w:val="12"/>
                <w:numId w:val="0"/>
              </w:numPr>
              <w:spacing w:after="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4" w:space="0" w:color="auto"/>
            </w:tcBorders>
            <w:vAlign w:val="center"/>
          </w:tcPr>
          <w:p w14:paraId="6B9B673C" w14:textId="77777777" w:rsidR="00A5614A" w:rsidRPr="00102304" w:rsidRDefault="00A5614A" w:rsidP="005B5077">
            <w:pPr>
              <w:spacing w:after="0"/>
              <w:rPr>
                <w:rFonts w:ascii="Arial Narrow" w:hAnsi="Arial Narrow"/>
                <w:sz w:val="14"/>
              </w:rPr>
            </w:pPr>
            <w:r w:rsidRPr="00102304">
              <w:rPr>
                <w:rFonts w:ascii="Arial Narrow" w:hAnsi="Arial Narrow"/>
                <w:sz w:val="14"/>
              </w:rPr>
              <w:t xml:space="preserve">1 </w:t>
            </w:r>
            <w:proofErr w:type="spellStart"/>
            <w:r w:rsidRPr="00102304">
              <w:rPr>
                <w:rFonts w:ascii="Arial Narrow" w:hAnsi="Arial Narrow"/>
                <w:sz w:val="14"/>
              </w:rPr>
              <w:t>Bacharach</w:t>
            </w:r>
            <w:proofErr w:type="spellEnd"/>
          </w:p>
        </w:tc>
        <w:tc>
          <w:tcPr>
            <w:tcW w:w="1211" w:type="dxa"/>
            <w:tcBorders>
              <w:top w:val="nil"/>
              <w:left w:val="single" w:sz="4" w:space="0" w:color="auto"/>
              <w:bottom w:val="nil"/>
              <w:right w:val="single" w:sz="4" w:space="0" w:color="auto"/>
            </w:tcBorders>
          </w:tcPr>
          <w:p w14:paraId="43D466FA" w14:textId="77777777" w:rsidR="00A5614A" w:rsidRPr="00102304" w:rsidRDefault="00A5614A" w:rsidP="005B5077">
            <w:pPr>
              <w:spacing w:after="0"/>
              <w:rPr>
                <w:rFonts w:ascii="Arial Narrow" w:hAnsi="Arial Narrow"/>
                <w:sz w:val="14"/>
              </w:rPr>
            </w:pPr>
            <w:r w:rsidRPr="00102304">
              <w:rPr>
                <w:rFonts w:ascii="Arial Narrow" w:hAnsi="Arial Narrow"/>
                <w:sz w:val="14"/>
              </w:rPr>
              <w:t>2</w:t>
            </w:r>
          </w:p>
        </w:tc>
      </w:tr>
      <w:tr w:rsidR="00A5614A" w:rsidRPr="00102304" w14:paraId="72B10513" w14:textId="77777777">
        <w:trPr>
          <w:cantSplit/>
        </w:trPr>
        <w:tc>
          <w:tcPr>
            <w:tcW w:w="779" w:type="dxa"/>
            <w:tcBorders>
              <w:top w:val="nil"/>
              <w:left w:val="single" w:sz="4" w:space="0" w:color="auto"/>
              <w:bottom w:val="nil"/>
              <w:right w:val="single" w:sz="4" w:space="0" w:color="auto"/>
            </w:tcBorders>
          </w:tcPr>
          <w:p w14:paraId="1EB2D2D4" w14:textId="77777777" w:rsidR="00A5614A" w:rsidRPr="00102304" w:rsidRDefault="00A5614A" w:rsidP="005B5077">
            <w:pPr>
              <w:spacing w:after="0"/>
              <w:rPr>
                <w:rFonts w:ascii="Arial Narrow" w:hAnsi="Arial Narrow"/>
                <w:sz w:val="14"/>
              </w:rPr>
            </w:pPr>
          </w:p>
        </w:tc>
        <w:tc>
          <w:tcPr>
            <w:tcW w:w="1134" w:type="dxa"/>
            <w:tcBorders>
              <w:left w:val="single" w:sz="4" w:space="0" w:color="auto"/>
              <w:right w:val="single" w:sz="6" w:space="0" w:color="auto"/>
            </w:tcBorders>
          </w:tcPr>
          <w:p w14:paraId="4D4ED320" w14:textId="77777777" w:rsidR="00A5614A" w:rsidRPr="00102304" w:rsidRDefault="00A5614A" w:rsidP="005B5077">
            <w:pPr>
              <w:numPr>
                <w:ilvl w:val="12"/>
                <w:numId w:val="0"/>
              </w:numPr>
              <w:spacing w:after="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4" w:space="0" w:color="auto"/>
            </w:tcBorders>
            <w:vAlign w:val="center"/>
          </w:tcPr>
          <w:p w14:paraId="640650BC" w14:textId="77777777" w:rsidR="00A5614A" w:rsidRPr="00102304" w:rsidRDefault="00A5614A" w:rsidP="005B5077">
            <w:pPr>
              <w:spacing w:after="0"/>
              <w:rPr>
                <w:rFonts w:ascii="Arial Narrow" w:hAnsi="Arial Narrow"/>
                <w:sz w:val="14"/>
              </w:rPr>
            </w:pPr>
            <w:r w:rsidRPr="00102304">
              <w:rPr>
                <w:rFonts w:ascii="Arial Narrow" w:hAnsi="Arial Narrow"/>
                <w:sz w:val="14"/>
              </w:rPr>
              <w:t>2</w:t>
            </w:r>
          </w:p>
        </w:tc>
        <w:tc>
          <w:tcPr>
            <w:tcW w:w="1211" w:type="dxa"/>
            <w:tcBorders>
              <w:top w:val="nil"/>
              <w:left w:val="single" w:sz="4" w:space="0" w:color="auto"/>
              <w:bottom w:val="nil"/>
              <w:right w:val="single" w:sz="4" w:space="0" w:color="auto"/>
            </w:tcBorders>
          </w:tcPr>
          <w:p w14:paraId="61541B87" w14:textId="77777777" w:rsidR="00A5614A" w:rsidRPr="00102304" w:rsidRDefault="00A5614A" w:rsidP="005B5077">
            <w:pPr>
              <w:spacing w:after="0"/>
              <w:rPr>
                <w:rFonts w:ascii="Arial Narrow" w:hAnsi="Arial Narrow"/>
                <w:sz w:val="14"/>
              </w:rPr>
            </w:pPr>
          </w:p>
        </w:tc>
      </w:tr>
      <w:tr w:rsidR="00A5614A" w:rsidRPr="00102304" w14:paraId="0456FCFE" w14:textId="77777777">
        <w:trPr>
          <w:cantSplit/>
        </w:trPr>
        <w:tc>
          <w:tcPr>
            <w:tcW w:w="779" w:type="dxa"/>
            <w:tcBorders>
              <w:top w:val="nil"/>
              <w:left w:val="single" w:sz="4" w:space="0" w:color="auto"/>
              <w:bottom w:val="single" w:sz="4" w:space="0" w:color="auto"/>
              <w:right w:val="single" w:sz="4" w:space="0" w:color="auto"/>
            </w:tcBorders>
          </w:tcPr>
          <w:p w14:paraId="0C1C8D7C" w14:textId="77777777" w:rsidR="00A5614A" w:rsidRPr="00102304" w:rsidRDefault="00A5614A" w:rsidP="005B5077">
            <w:pPr>
              <w:spacing w:after="0"/>
              <w:rPr>
                <w:rFonts w:ascii="Arial Narrow" w:hAnsi="Arial Narrow"/>
                <w:sz w:val="14"/>
              </w:rPr>
            </w:pPr>
          </w:p>
        </w:tc>
        <w:tc>
          <w:tcPr>
            <w:tcW w:w="1134" w:type="dxa"/>
            <w:tcBorders>
              <w:left w:val="single" w:sz="4" w:space="0" w:color="auto"/>
              <w:right w:val="nil"/>
            </w:tcBorders>
          </w:tcPr>
          <w:p w14:paraId="3E6C90F5" w14:textId="77777777" w:rsidR="00A5614A" w:rsidRPr="00102304" w:rsidRDefault="00A5614A" w:rsidP="005B5077">
            <w:pPr>
              <w:numPr>
                <w:ilvl w:val="12"/>
                <w:numId w:val="0"/>
              </w:numPr>
              <w:spacing w:after="0"/>
              <w:rPr>
                <w:rFonts w:ascii="Arial Narrow" w:hAnsi="Arial Narrow"/>
                <w:sz w:val="14"/>
              </w:rPr>
            </w:pPr>
            <w:r w:rsidRPr="00102304">
              <w:rPr>
                <w:rFonts w:ascii="Arial Narrow" w:hAnsi="Arial Narrow"/>
                <w:sz w:val="14"/>
              </w:rPr>
              <w:t>Traces de doigt</w:t>
            </w:r>
          </w:p>
        </w:tc>
        <w:tc>
          <w:tcPr>
            <w:tcW w:w="1211" w:type="dxa"/>
            <w:tcBorders>
              <w:top w:val="single" w:sz="6" w:space="0" w:color="auto"/>
              <w:left w:val="single" w:sz="4" w:space="0" w:color="auto"/>
              <w:bottom w:val="single" w:sz="4" w:space="0" w:color="auto"/>
              <w:right w:val="nil"/>
            </w:tcBorders>
            <w:vAlign w:val="center"/>
          </w:tcPr>
          <w:p w14:paraId="6601E8B5" w14:textId="77777777" w:rsidR="00A5614A" w:rsidRPr="00102304" w:rsidRDefault="00A5614A" w:rsidP="005B5077">
            <w:pPr>
              <w:spacing w:after="0"/>
              <w:rPr>
                <w:rFonts w:ascii="Arial Narrow" w:hAnsi="Arial Narrow"/>
                <w:sz w:val="14"/>
              </w:rPr>
            </w:pPr>
            <w:r w:rsidRPr="00102304">
              <w:rPr>
                <w:rFonts w:ascii="Arial Narrow" w:hAnsi="Arial Narrow"/>
                <w:sz w:val="14"/>
              </w:rPr>
              <w:t>5</w:t>
            </w:r>
          </w:p>
        </w:tc>
        <w:tc>
          <w:tcPr>
            <w:tcW w:w="1211" w:type="dxa"/>
            <w:tcBorders>
              <w:top w:val="nil"/>
              <w:left w:val="single" w:sz="4" w:space="0" w:color="auto"/>
              <w:bottom w:val="single" w:sz="4" w:space="0" w:color="auto"/>
              <w:right w:val="single" w:sz="4" w:space="0" w:color="auto"/>
            </w:tcBorders>
          </w:tcPr>
          <w:p w14:paraId="7249628F" w14:textId="77777777" w:rsidR="00A5614A" w:rsidRPr="00102304" w:rsidRDefault="00A5614A" w:rsidP="005B5077">
            <w:pPr>
              <w:spacing w:after="0"/>
              <w:rPr>
                <w:rFonts w:ascii="Arial Narrow" w:hAnsi="Arial Narrow"/>
                <w:sz w:val="14"/>
              </w:rPr>
            </w:pPr>
          </w:p>
        </w:tc>
      </w:tr>
    </w:tbl>
    <w:p w14:paraId="18344543" w14:textId="77777777" w:rsidR="00A5614A" w:rsidRDefault="00A5614A" w:rsidP="00A5614A">
      <w:pPr>
        <w:tabs>
          <w:tab w:val="left" w:pos="4820"/>
        </w:tabs>
        <w:ind w:right="-767"/>
        <w:rPr>
          <w:rFonts w:ascii="Arial Narrow" w:hAnsi="Arial Narrow"/>
          <w:sz w:val="8"/>
        </w:rPr>
      </w:pPr>
    </w:p>
    <w:p w14:paraId="2851DC87" w14:textId="77777777" w:rsidR="00A5614A" w:rsidRDefault="00A5614A" w:rsidP="005B5077">
      <w:pPr>
        <w:tabs>
          <w:tab w:val="left" w:pos="4820"/>
        </w:tabs>
        <w:spacing w:after="0"/>
        <w:rPr>
          <w:rFonts w:ascii="Arial Narrow" w:hAnsi="Arial Narrow"/>
          <w:sz w:val="2"/>
        </w:rPr>
      </w:pPr>
      <w:r>
        <w:rPr>
          <w:rFonts w:ascii="Arial Narrow" w:hAnsi="Arial Narrow"/>
          <w:sz w:val="8"/>
        </w:rPr>
        <w:br w:type="column"/>
      </w:r>
    </w:p>
    <w:p w14:paraId="678601EE" w14:textId="77777777" w:rsidR="00A5614A" w:rsidRDefault="00A5614A" w:rsidP="005B5077">
      <w:pPr>
        <w:pStyle w:val="Normalcentr"/>
        <w:spacing w:line="276" w:lineRule="auto"/>
        <w:ind w:left="0" w:right="0"/>
      </w:pPr>
      <w:r>
        <w:t>ELEMENTS SPECIFIQUES     Surface de référence = surface totale de l’élément</w:t>
      </w:r>
    </w:p>
    <w:p w14:paraId="1B04EDF7" w14:textId="77777777" w:rsidR="00A5614A" w:rsidRDefault="00A5614A" w:rsidP="005B5077">
      <w:pPr>
        <w:spacing w:after="0"/>
        <w:rPr>
          <w:rFonts w:ascii="Arial Narrow" w:hAnsi="Arial Narrow"/>
          <w:sz w:val="14"/>
        </w:rPr>
      </w:pPr>
    </w:p>
    <w:p w14:paraId="2729E2CA" w14:textId="77777777" w:rsidR="00A5614A" w:rsidRDefault="00A5614A" w:rsidP="005B5077">
      <w:pPr>
        <w:pStyle w:val="sschapitre"/>
        <w:numPr>
          <w:ilvl w:val="12"/>
          <w:numId w:val="0"/>
        </w:numPr>
        <w:spacing w:before="0" w:after="0" w:line="276" w:lineRule="auto"/>
        <w:ind w:right="0"/>
        <w:jc w:val="left"/>
        <w:rPr>
          <w:rFonts w:ascii="Arial Narrow" w:hAnsi="Arial Narrow"/>
          <w:sz w:val="14"/>
        </w:rPr>
      </w:pPr>
      <w:r>
        <w:rPr>
          <w:rFonts w:ascii="Arial Narrow" w:hAnsi="Arial Narrow"/>
          <w:sz w:val="14"/>
        </w:rPr>
        <w:t>1 -</w:t>
      </w:r>
      <w:r>
        <w:rPr>
          <w:rFonts w:ascii="Arial Narrow" w:hAnsi="Arial Narrow"/>
          <w:sz w:val="14"/>
          <w:u w:val="single"/>
        </w:rPr>
        <w:t xml:space="preserve"> Cendriers</w:t>
      </w:r>
      <w:r>
        <w:rPr>
          <w:rFonts w:ascii="Arial Narrow" w:hAnsi="Arial Narrow"/>
          <w:sz w:val="14"/>
        </w:rPr>
        <w:tab/>
        <w:t>(Coefficient de pondération =  1 )</w:t>
      </w:r>
    </w:p>
    <w:p w14:paraId="0CEE32DB" w14:textId="77777777" w:rsidR="00A5614A" w:rsidRDefault="00A5614A" w:rsidP="005B5077">
      <w:pPr>
        <w:numPr>
          <w:ilvl w:val="12"/>
          <w:numId w:val="0"/>
        </w:numPr>
        <w:spacing w:after="0"/>
        <w:rPr>
          <w:rFonts w:ascii="Arial Narrow" w:hAnsi="Arial Narrow"/>
          <w:sz w:val="14"/>
        </w:rPr>
      </w:pPr>
    </w:p>
    <w:p w14:paraId="2921BC60" w14:textId="77777777" w:rsidR="00A5614A" w:rsidRDefault="00A5614A" w:rsidP="005B5077">
      <w:pPr>
        <w:numPr>
          <w:ilvl w:val="12"/>
          <w:numId w:val="0"/>
        </w:numPr>
        <w:spacing w:after="0"/>
        <w:rPr>
          <w:rFonts w:ascii="Arial Narrow" w:hAnsi="Arial Narrow"/>
          <w:sz w:val="14"/>
        </w:rPr>
      </w:pPr>
      <w:r>
        <w:rPr>
          <w:rFonts w:ascii="Arial Narrow" w:hAnsi="Arial Narrow"/>
          <w:sz w:val="14"/>
        </w:rPr>
        <w:t xml:space="preserve">Les cendriers seront contrôlés, selon les critères suivants : </w:t>
      </w:r>
    </w:p>
    <w:p w14:paraId="0E4466ED" w14:textId="77777777" w:rsidR="00A5614A" w:rsidRDefault="00A5614A" w:rsidP="005B5077">
      <w:pPr>
        <w:numPr>
          <w:ilvl w:val="12"/>
          <w:numId w:val="0"/>
        </w:numPr>
        <w:spacing w:after="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61"/>
        <w:gridCol w:w="2162"/>
      </w:tblGrid>
      <w:tr w:rsidR="00A5614A" w:rsidRPr="00102304" w14:paraId="1BB693E1" w14:textId="77777777">
        <w:tc>
          <w:tcPr>
            <w:tcW w:w="2161" w:type="dxa"/>
          </w:tcPr>
          <w:p w14:paraId="712D407A"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Déchets </w:t>
            </w:r>
            <w:r w:rsidRPr="00102304">
              <w:rPr>
                <w:rFonts w:ascii="Arial Narrow" w:hAnsi="Arial Narrow"/>
                <w:sz w:val="14"/>
              </w:rPr>
              <w:sym w:font="Symbol" w:char="F0A3"/>
            </w:r>
            <w:r w:rsidRPr="00102304">
              <w:rPr>
                <w:rFonts w:ascii="Arial Narrow" w:hAnsi="Arial Narrow"/>
                <w:sz w:val="14"/>
              </w:rPr>
              <w:t xml:space="preserve"> 20 cm²</w:t>
            </w:r>
          </w:p>
        </w:tc>
        <w:tc>
          <w:tcPr>
            <w:tcW w:w="2162" w:type="dxa"/>
          </w:tcPr>
          <w:p w14:paraId="700F72DE"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1/3 Vol. intérieur</w:t>
            </w:r>
          </w:p>
        </w:tc>
      </w:tr>
      <w:tr w:rsidR="00A5614A" w:rsidRPr="00102304" w14:paraId="39FC96C1" w14:textId="77777777">
        <w:tc>
          <w:tcPr>
            <w:tcW w:w="2161" w:type="dxa"/>
          </w:tcPr>
          <w:p w14:paraId="4653E180"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Déchets&gt; 20 cm²</w:t>
            </w:r>
          </w:p>
        </w:tc>
        <w:tc>
          <w:tcPr>
            <w:tcW w:w="2162" w:type="dxa"/>
          </w:tcPr>
          <w:p w14:paraId="1AFEBF46"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113546D7" w14:textId="77777777">
        <w:tc>
          <w:tcPr>
            <w:tcW w:w="2161" w:type="dxa"/>
          </w:tcPr>
          <w:p w14:paraId="2A30380A"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C/ Salissures adhérentes</w:t>
            </w:r>
          </w:p>
        </w:tc>
        <w:tc>
          <w:tcPr>
            <w:tcW w:w="2162" w:type="dxa"/>
          </w:tcPr>
          <w:p w14:paraId="16E2ADE1"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50% Surface intérieure</w:t>
            </w:r>
          </w:p>
        </w:tc>
      </w:tr>
      <w:tr w:rsidR="00A5614A" w:rsidRPr="00102304" w14:paraId="0A467FC6" w14:textId="77777777">
        <w:tc>
          <w:tcPr>
            <w:tcW w:w="2161" w:type="dxa"/>
          </w:tcPr>
          <w:p w14:paraId="43EB5F20"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w:t>
            </w:r>
            <w:r w:rsidRPr="00102304">
              <w:rPr>
                <w:rFonts w:ascii="Arial Narrow" w:hAnsi="Arial Narrow"/>
                <w:sz w:val="14"/>
              </w:rPr>
              <w:sym w:font="Symbol" w:char="F0A3"/>
            </w:r>
            <w:r w:rsidRPr="00102304">
              <w:rPr>
                <w:rFonts w:ascii="Arial Narrow" w:hAnsi="Arial Narrow"/>
                <w:sz w:val="14"/>
              </w:rPr>
              <w:t xml:space="preserve"> 20 cm²</w:t>
            </w:r>
          </w:p>
        </w:tc>
        <w:tc>
          <w:tcPr>
            <w:tcW w:w="2162" w:type="dxa"/>
          </w:tcPr>
          <w:p w14:paraId="37AD313B"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2</w:t>
            </w:r>
          </w:p>
        </w:tc>
      </w:tr>
    </w:tbl>
    <w:p w14:paraId="4DA09284" w14:textId="77777777" w:rsidR="00A5614A" w:rsidRDefault="00A5614A" w:rsidP="005B5077">
      <w:pPr>
        <w:spacing w:after="0"/>
        <w:rPr>
          <w:rFonts w:ascii="Arial Narrow" w:hAnsi="Arial Narrow"/>
          <w:sz w:val="14"/>
        </w:rPr>
      </w:pPr>
    </w:p>
    <w:p w14:paraId="2421A5A6" w14:textId="77777777" w:rsidR="00A5614A" w:rsidRDefault="00A5614A" w:rsidP="005B5077">
      <w:pPr>
        <w:pStyle w:val="sschapitre"/>
        <w:numPr>
          <w:ilvl w:val="12"/>
          <w:numId w:val="0"/>
        </w:numPr>
        <w:spacing w:before="0" w:after="0" w:line="276" w:lineRule="auto"/>
        <w:ind w:right="0"/>
        <w:jc w:val="left"/>
        <w:rPr>
          <w:rFonts w:ascii="Arial Narrow" w:hAnsi="Arial Narrow"/>
          <w:sz w:val="14"/>
        </w:rPr>
      </w:pPr>
      <w:r>
        <w:rPr>
          <w:rFonts w:ascii="Arial Narrow" w:hAnsi="Arial Narrow"/>
          <w:sz w:val="14"/>
        </w:rPr>
        <w:t>2 –</w:t>
      </w:r>
      <w:r>
        <w:rPr>
          <w:rFonts w:ascii="Arial Narrow" w:hAnsi="Arial Narrow"/>
          <w:sz w:val="14"/>
          <w:u w:val="single"/>
        </w:rPr>
        <w:t xml:space="preserve"> Eviers </w:t>
      </w:r>
      <w:r>
        <w:rPr>
          <w:rFonts w:ascii="Arial Narrow" w:hAnsi="Arial Narrow"/>
          <w:sz w:val="14"/>
          <w:u w:val="single"/>
        </w:rPr>
        <w:tab/>
      </w:r>
      <w:r>
        <w:rPr>
          <w:rFonts w:ascii="Arial Narrow" w:hAnsi="Arial Narrow"/>
          <w:sz w:val="14"/>
        </w:rPr>
        <w:tab/>
        <w:t>(Coefficient de pondération =  2 )</w:t>
      </w:r>
    </w:p>
    <w:p w14:paraId="39DCA706" w14:textId="77777777" w:rsidR="00A5614A" w:rsidRDefault="00A5614A" w:rsidP="005B5077">
      <w:pPr>
        <w:numPr>
          <w:ilvl w:val="12"/>
          <w:numId w:val="0"/>
        </w:numPr>
        <w:spacing w:after="0"/>
        <w:rPr>
          <w:rFonts w:ascii="Arial Narrow" w:hAnsi="Arial Narrow"/>
          <w:sz w:val="14"/>
        </w:rPr>
      </w:pPr>
    </w:p>
    <w:p w14:paraId="61006339" w14:textId="77777777" w:rsidR="00A5614A" w:rsidRDefault="00A5614A" w:rsidP="005B5077">
      <w:pPr>
        <w:numPr>
          <w:ilvl w:val="12"/>
          <w:numId w:val="0"/>
        </w:numPr>
        <w:spacing w:after="0"/>
        <w:rPr>
          <w:rFonts w:ascii="Arial Narrow" w:hAnsi="Arial Narrow"/>
          <w:sz w:val="14"/>
        </w:rPr>
      </w:pPr>
      <w:r>
        <w:rPr>
          <w:rFonts w:ascii="Arial Narrow" w:hAnsi="Arial Narrow"/>
          <w:sz w:val="14"/>
        </w:rPr>
        <w:t>Les éviers seront contrôlés, selon les critères suivants :</w:t>
      </w:r>
    </w:p>
    <w:p w14:paraId="66EB7DF0" w14:textId="77777777" w:rsidR="00A5614A" w:rsidRDefault="00A5614A" w:rsidP="005B5077">
      <w:pPr>
        <w:numPr>
          <w:ilvl w:val="12"/>
          <w:numId w:val="0"/>
        </w:numPr>
        <w:spacing w:after="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26833268" w14:textId="77777777">
        <w:tc>
          <w:tcPr>
            <w:tcW w:w="2338" w:type="dxa"/>
          </w:tcPr>
          <w:p w14:paraId="734B402B"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50 cm²</w:t>
            </w:r>
          </w:p>
        </w:tc>
        <w:tc>
          <w:tcPr>
            <w:tcW w:w="1985" w:type="dxa"/>
          </w:tcPr>
          <w:p w14:paraId="28E9A59D"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41213FD0" w14:textId="77777777">
        <w:tc>
          <w:tcPr>
            <w:tcW w:w="2338" w:type="dxa"/>
          </w:tcPr>
          <w:p w14:paraId="1231865E"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Tartre sur les parties accessibles</w:t>
            </w:r>
          </w:p>
        </w:tc>
        <w:tc>
          <w:tcPr>
            <w:tcW w:w="1985" w:type="dxa"/>
          </w:tcPr>
          <w:p w14:paraId="10FC7BAC"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r w:rsidR="00A5614A" w:rsidRPr="00102304" w14:paraId="3C80C640" w14:textId="77777777">
        <w:tc>
          <w:tcPr>
            <w:tcW w:w="2338" w:type="dxa"/>
          </w:tcPr>
          <w:p w14:paraId="3399EF99"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33897CAD"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6CDED760" w14:textId="77777777">
        <w:tc>
          <w:tcPr>
            <w:tcW w:w="2338" w:type="dxa"/>
          </w:tcPr>
          <w:p w14:paraId="33425114"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122D3F37"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bl>
    <w:p w14:paraId="3BF97922" w14:textId="77777777" w:rsidR="00A5614A" w:rsidRDefault="00A5614A" w:rsidP="005B5077">
      <w:pPr>
        <w:spacing w:after="0"/>
        <w:rPr>
          <w:rFonts w:ascii="Arial Narrow" w:hAnsi="Arial Narrow"/>
          <w:sz w:val="14"/>
        </w:rPr>
      </w:pPr>
    </w:p>
    <w:p w14:paraId="6CA8DF8C" w14:textId="77777777" w:rsidR="00A5614A" w:rsidRDefault="00A5614A" w:rsidP="005B5077">
      <w:pPr>
        <w:pStyle w:val="sschapitre"/>
        <w:numPr>
          <w:ilvl w:val="12"/>
          <w:numId w:val="0"/>
        </w:numPr>
        <w:spacing w:before="0" w:after="0" w:line="276" w:lineRule="auto"/>
        <w:ind w:right="0"/>
        <w:jc w:val="left"/>
        <w:rPr>
          <w:rFonts w:ascii="Arial Narrow" w:hAnsi="Arial Narrow"/>
          <w:sz w:val="14"/>
        </w:rPr>
      </w:pPr>
      <w:r>
        <w:rPr>
          <w:rFonts w:ascii="Arial Narrow" w:hAnsi="Arial Narrow"/>
          <w:sz w:val="14"/>
        </w:rPr>
        <w:t>3 –</w:t>
      </w:r>
      <w:r>
        <w:rPr>
          <w:rFonts w:ascii="Arial Narrow" w:hAnsi="Arial Narrow"/>
          <w:sz w:val="14"/>
          <w:u w:val="single"/>
        </w:rPr>
        <w:t xml:space="preserve"> Miroirs</w:t>
      </w:r>
      <w:r>
        <w:rPr>
          <w:rFonts w:ascii="Arial Narrow" w:hAnsi="Arial Narrow"/>
          <w:sz w:val="14"/>
        </w:rPr>
        <w:t xml:space="preserve">                           (Coefficient de pondération =  1 )</w:t>
      </w:r>
    </w:p>
    <w:p w14:paraId="2594E1AA" w14:textId="77777777" w:rsidR="00A5614A" w:rsidRDefault="00A5614A" w:rsidP="005B5077">
      <w:pPr>
        <w:numPr>
          <w:ilvl w:val="12"/>
          <w:numId w:val="0"/>
        </w:numPr>
        <w:spacing w:after="0"/>
        <w:rPr>
          <w:rFonts w:ascii="Arial Narrow" w:hAnsi="Arial Narrow"/>
          <w:sz w:val="14"/>
        </w:rPr>
      </w:pPr>
      <w:r>
        <w:rPr>
          <w:rFonts w:ascii="Arial Narrow" w:hAnsi="Arial Narrow"/>
          <w:sz w:val="14"/>
        </w:rPr>
        <w:t>Les miroirs seront contrôlés, selon les critères suivants :</w:t>
      </w:r>
    </w:p>
    <w:p w14:paraId="5BA20E7F" w14:textId="77777777" w:rsidR="00A5614A" w:rsidRDefault="00A5614A" w:rsidP="005B5077">
      <w:pPr>
        <w:numPr>
          <w:ilvl w:val="12"/>
          <w:numId w:val="0"/>
        </w:numPr>
        <w:spacing w:after="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3B1150FD" w14:textId="77777777">
        <w:tc>
          <w:tcPr>
            <w:tcW w:w="2338" w:type="dxa"/>
          </w:tcPr>
          <w:p w14:paraId="731312DF"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50 cm²</w:t>
            </w:r>
          </w:p>
        </w:tc>
        <w:tc>
          <w:tcPr>
            <w:tcW w:w="1985" w:type="dxa"/>
          </w:tcPr>
          <w:p w14:paraId="3DC7F511"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64A74310" w14:textId="77777777">
        <w:tc>
          <w:tcPr>
            <w:tcW w:w="2338" w:type="dxa"/>
          </w:tcPr>
          <w:p w14:paraId="225CBC26"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Empoussièrement</w:t>
            </w:r>
          </w:p>
        </w:tc>
        <w:tc>
          <w:tcPr>
            <w:tcW w:w="1985" w:type="dxa"/>
          </w:tcPr>
          <w:p w14:paraId="5AAAC728"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r w:rsidR="00A5614A" w:rsidRPr="00102304" w14:paraId="6F78AA39" w14:textId="77777777">
        <w:tc>
          <w:tcPr>
            <w:tcW w:w="2338" w:type="dxa"/>
          </w:tcPr>
          <w:p w14:paraId="7FC4AE7A"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37666D37"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r w:rsidR="00A5614A" w:rsidRPr="00102304" w14:paraId="408CED9A" w14:textId="77777777">
        <w:tc>
          <w:tcPr>
            <w:tcW w:w="2338" w:type="dxa"/>
          </w:tcPr>
          <w:p w14:paraId="03274558"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Salissures adhérentes </w:t>
            </w:r>
            <w:r w:rsidRPr="00102304">
              <w:rPr>
                <w:rFonts w:ascii="Arial Narrow" w:hAnsi="Arial Narrow"/>
                <w:sz w:val="14"/>
              </w:rPr>
              <w:sym w:font="Symbol" w:char="F0A3"/>
            </w:r>
            <w:r w:rsidRPr="00102304">
              <w:rPr>
                <w:rFonts w:ascii="Arial Narrow" w:hAnsi="Arial Narrow"/>
                <w:sz w:val="14"/>
              </w:rPr>
              <w:t xml:space="preserve"> 4 mm²</w:t>
            </w:r>
          </w:p>
        </w:tc>
        <w:tc>
          <w:tcPr>
            <w:tcW w:w="1985" w:type="dxa"/>
          </w:tcPr>
          <w:p w14:paraId="149C0588"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4FF18A68" w14:textId="77777777">
        <w:tc>
          <w:tcPr>
            <w:tcW w:w="2338" w:type="dxa"/>
          </w:tcPr>
          <w:p w14:paraId="79840A74"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E/ Traces de doigts</w:t>
            </w:r>
          </w:p>
        </w:tc>
        <w:tc>
          <w:tcPr>
            <w:tcW w:w="1985" w:type="dxa"/>
          </w:tcPr>
          <w:p w14:paraId="5991F85A"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3</w:t>
            </w:r>
          </w:p>
        </w:tc>
      </w:tr>
    </w:tbl>
    <w:p w14:paraId="00579F56" w14:textId="77777777" w:rsidR="00A5614A" w:rsidRDefault="00A5614A" w:rsidP="00A5614A">
      <w:pPr>
        <w:pStyle w:val="sschapitre"/>
        <w:numPr>
          <w:ilvl w:val="12"/>
          <w:numId w:val="0"/>
        </w:numPr>
        <w:jc w:val="left"/>
        <w:rPr>
          <w:rFonts w:ascii="Arial Narrow" w:hAnsi="Arial Narrow"/>
          <w:b w:val="0"/>
          <w:sz w:val="14"/>
        </w:rPr>
      </w:pPr>
    </w:p>
    <w:p w14:paraId="3C885AC4" w14:textId="77777777" w:rsidR="005B5077" w:rsidRDefault="005B5077" w:rsidP="00A5614A">
      <w:pPr>
        <w:pStyle w:val="sschapitre"/>
        <w:numPr>
          <w:ilvl w:val="12"/>
          <w:numId w:val="0"/>
        </w:numPr>
        <w:jc w:val="left"/>
        <w:rPr>
          <w:rFonts w:ascii="Arial Narrow" w:hAnsi="Arial Narrow"/>
          <w:sz w:val="14"/>
        </w:rPr>
      </w:pPr>
    </w:p>
    <w:p w14:paraId="560EF7B5" w14:textId="77777777" w:rsidR="005B5077" w:rsidRDefault="005B5077" w:rsidP="00A5614A">
      <w:pPr>
        <w:pStyle w:val="sschapitre"/>
        <w:numPr>
          <w:ilvl w:val="12"/>
          <w:numId w:val="0"/>
        </w:numPr>
        <w:jc w:val="left"/>
        <w:rPr>
          <w:rFonts w:ascii="Arial Narrow" w:hAnsi="Arial Narrow"/>
          <w:sz w:val="14"/>
        </w:rPr>
      </w:pPr>
    </w:p>
    <w:p w14:paraId="1741AF33" w14:textId="77777777" w:rsidR="005B5077" w:rsidRDefault="005B5077" w:rsidP="00A5614A">
      <w:pPr>
        <w:pStyle w:val="sschapitre"/>
        <w:numPr>
          <w:ilvl w:val="12"/>
          <w:numId w:val="0"/>
        </w:numPr>
        <w:jc w:val="left"/>
        <w:rPr>
          <w:rFonts w:ascii="Arial Narrow" w:hAnsi="Arial Narrow"/>
          <w:sz w:val="14"/>
        </w:rPr>
      </w:pPr>
    </w:p>
    <w:p w14:paraId="4DEB0634" w14:textId="77777777" w:rsidR="005B5077" w:rsidRDefault="005B5077" w:rsidP="00A5614A">
      <w:pPr>
        <w:pStyle w:val="sschapitre"/>
        <w:numPr>
          <w:ilvl w:val="12"/>
          <w:numId w:val="0"/>
        </w:numPr>
        <w:jc w:val="left"/>
        <w:rPr>
          <w:rFonts w:ascii="Arial Narrow" w:hAnsi="Arial Narrow"/>
          <w:sz w:val="14"/>
        </w:rPr>
      </w:pPr>
    </w:p>
    <w:p w14:paraId="4C59C817" w14:textId="77777777" w:rsidR="005B5077" w:rsidRDefault="005B5077" w:rsidP="00A5614A">
      <w:pPr>
        <w:pStyle w:val="sschapitre"/>
        <w:numPr>
          <w:ilvl w:val="12"/>
          <w:numId w:val="0"/>
        </w:numPr>
        <w:jc w:val="left"/>
        <w:rPr>
          <w:rFonts w:ascii="Arial Narrow" w:hAnsi="Arial Narrow"/>
          <w:sz w:val="14"/>
        </w:rPr>
      </w:pPr>
    </w:p>
    <w:p w14:paraId="2B5DF3F9" w14:textId="77777777" w:rsidR="005B5077" w:rsidRDefault="005B5077" w:rsidP="00A5614A">
      <w:pPr>
        <w:pStyle w:val="sschapitre"/>
        <w:numPr>
          <w:ilvl w:val="12"/>
          <w:numId w:val="0"/>
        </w:numPr>
        <w:jc w:val="left"/>
        <w:rPr>
          <w:rFonts w:ascii="Arial Narrow" w:hAnsi="Arial Narrow"/>
          <w:sz w:val="14"/>
        </w:rPr>
      </w:pPr>
    </w:p>
    <w:p w14:paraId="4E655439" w14:textId="77777777" w:rsidR="005B5077" w:rsidRDefault="005B5077" w:rsidP="00A5614A">
      <w:pPr>
        <w:pStyle w:val="sschapitre"/>
        <w:numPr>
          <w:ilvl w:val="12"/>
          <w:numId w:val="0"/>
        </w:numPr>
        <w:jc w:val="left"/>
        <w:rPr>
          <w:rFonts w:ascii="Arial Narrow" w:hAnsi="Arial Narrow"/>
          <w:sz w:val="14"/>
        </w:rPr>
      </w:pPr>
    </w:p>
    <w:p w14:paraId="205CF476" w14:textId="77777777" w:rsidR="00A5614A" w:rsidRDefault="00A5614A" w:rsidP="005B5077">
      <w:pPr>
        <w:pStyle w:val="sschapitre"/>
        <w:numPr>
          <w:ilvl w:val="12"/>
          <w:numId w:val="0"/>
        </w:numPr>
        <w:spacing w:after="0"/>
        <w:ind w:right="51"/>
        <w:jc w:val="left"/>
        <w:rPr>
          <w:rFonts w:ascii="Arial Narrow" w:hAnsi="Arial Narrow"/>
          <w:sz w:val="14"/>
        </w:rPr>
      </w:pPr>
      <w:r>
        <w:rPr>
          <w:rFonts w:ascii="Arial Narrow" w:hAnsi="Arial Narrow"/>
          <w:sz w:val="14"/>
        </w:rPr>
        <w:t>4–</w:t>
      </w:r>
      <w:r>
        <w:rPr>
          <w:rFonts w:ascii="Arial Narrow" w:hAnsi="Arial Narrow"/>
          <w:sz w:val="14"/>
          <w:u w:val="single"/>
        </w:rPr>
        <w:t xml:space="preserve"> Tablettes</w:t>
      </w:r>
      <w:r>
        <w:rPr>
          <w:rFonts w:ascii="Arial Narrow" w:hAnsi="Arial Narrow"/>
          <w:sz w:val="14"/>
          <w:u w:val="single"/>
        </w:rPr>
        <w:tab/>
      </w:r>
      <w:r>
        <w:rPr>
          <w:rFonts w:ascii="Arial Narrow" w:hAnsi="Arial Narrow"/>
          <w:sz w:val="14"/>
        </w:rPr>
        <w:tab/>
        <w:t>(Coefficient de pondération =  1 )</w:t>
      </w:r>
    </w:p>
    <w:p w14:paraId="291B1FF8" w14:textId="77777777" w:rsidR="00A5614A" w:rsidRDefault="00A5614A" w:rsidP="005B5077">
      <w:pPr>
        <w:numPr>
          <w:ilvl w:val="12"/>
          <w:numId w:val="0"/>
        </w:numPr>
        <w:spacing w:after="0"/>
        <w:ind w:right="51"/>
        <w:rPr>
          <w:rFonts w:ascii="Arial Narrow" w:hAnsi="Arial Narrow"/>
          <w:sz w:val="14"/>
        </w:rPr>
      </w:pPr>
    </w:p>
    <w:p w14:paraId="10A6436A" w14:textId="77777777" w:rsidR="00A5614A" w:rsidRDefault="00A5614A" w:rsidP="005B5077">
      <w:pPr>
        <w:numPr>
          <w:ilvl w:val="12"/>
          <w:numId w:val="0"/>
        </w:numPr>
        <w:spacing w:after="0"/>
        <w:ind w:right="51"/>
        <w:rPr>
          <w:rFonts w:ascii="Arial Narrow" w:hAnsi="Arial Narrow"/>
          <w:sz w:val="14"/>
        </w:rPr>
      </w:pPr>
      <w:r>
        <w:rPr>
          <w:rFonts w:ascii="Arial Narrow" w:hAnsi="Arial Narrow"/>
          <w:sz w:val="14"/>
        </w:rPr>
        <w:t xml:space="preserve">Les tablettes seront contrôlées, selon les critères suivants : </w:t>
      </w:r>
    </w:p>
    <w:p w14:paraId="5574F693" w14:textId="77777777" w:rsidR="00A5614A" w:rsidRDefault="00A5614A" w:rsidP="005B5077">
      <w:pPr>
        <w:numPr>
          <w:ilvl w:val="12"/>
          <w:numId w:val="0"/>
        </w:numPr>
        <w:spacing w:after="0"/>
        <w:ind w:right="51"/>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2476D67B" w14:textId="77777777">
        <w:tc>
          <w:tcPr>
            <w:tcW w:w="2338" w:type="dxa"/>
          </w:tcPr>
          <w:p w14:paraId="032440AB"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50 cm²</w:t>
            </w:r>
          </w:p>
        </w:tc>
        <w:tc>
          <w:tcPr>
            <w:tcW w:w="1985" w:type="dxa"/>
          </w:tcPr>
          <w:p w14:paraId="20D19CBE"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3C87FD22" w14:textId="77777777">
        <w:tc>
          <w:tcPr>
            <w:tcW w:w="2338" w:type="dxa"/>
          </w:tcPr>
          <w:p w14:paraId="7E0EF2AA"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B/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1E8056A0"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2094750F" w14:textId="77777777">
        <w:tc>
          <w:tcPr>
            <w:tcW w:w="2338" w:type="dxa"/>
          </w:tcPr>
          <w:p w14:paraId="4806E65B"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4BC00534"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247FCE6E" w14:textId="77777777">
        <w:tc>
          <w:tcPr>
            <w:tcW w:w="2338" w:type="dxa"/>
          </w:tcPr>
          <w:p w14:paraId="7A5B79C4"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D/ Empoussièrement</w:t>
            </w:r>
          </w:p>
        </w:tc>
        <w:tc>
          <w:tcPr>
            <w:tcW w:w="1985" w:type="dxa"/>
          </w:tcPr>
          <w:p w14:paraId="225B52AF"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bl>
    <w:p w14:paraId="561F170B" w14:textId="77777777" w:rsidR="00A5614A" w:rsidRDefault="00A5614A" w:rsidP="00A5614A">
      <w:pPr>
        <w:pStyle w:val="sschapitre"/>
        <w:numPr>
          <w:ilvl w:val="12"/>
          <w:numId w:val="0"/>
        </w:numPr>
        <w:jc w:val="left"/>
        <w:rPr>
          <w:rFonts w:ascii="Arial Narrow" w:hAnsi="Arial Narrow"/>
          <w:b w:val="0"/>
          <w:sz w:val="14"/>
        </w:rPr>
      </w:pPr>
    </w:p>
    <w:p w14:paraId="01C3ECF9" w14:textId="77777777" w:rsidR="00A5614A" w:rsidRDefault="00A5614A" w:rsidP="005B5077">
      <w:pPr>
        <w:spacing w:after="0"/>
        <w:ind w:right="51"/>
        <w:rPr>
          <w:rFonts w:ascii="Arial Narrow" w:hAnsi="Arial Narrow"/>
          <w:sz w:val="4"/>
        </w:rPr>
      </w:pPr>
    </w:p>
    <w:p w14:paraId="5466B61E" w14:textId="77777777" w:rsidR="00A5614A" w:rsidRDefault="00A5614A" w:rsidP="005B5077">
      <w:pPr>
        <w:spacing w:after="0"/>
        <w:ind w:right="51"/>
        <w:rPr>
          <w:rFonts w:ascii="Arial Narrow" w:hAnsi="Arial Narrow"/>
          <w:sz w:val="2"/>
        </w:rPr>
      </w:pPr>
    </w:p>
    <w:p w14:paraId="03657672" w14:textId="77777777" w:rsidR="00A5614A" w:rsidRDefault="00A5614A" w:rsidP="005B5077">
      <w:pPr>
        <w:pStyle w:val="sschapitre"/>
        <w:numPr>
          <w:ilvl w:val="12"/>
          <w:numId w:val="0"/>
        </w:numPr>
        <w:spacing w:after="0"/>
        <w:ind w:right="51"/>
        <w:jc w:val="left"/>
        <w:rPr>
          <w:rFonts w:ascii="Arial Narrow" w:hAnsi="Arial Narrow"/>
          <w:sz w:val="14"/>
        </w:rPr>
      </w:pPr>
      <w:r>
        <w:rPr>
          <w:rFonts w:ascii="Arial Narrow" w:hAnsi="Arial Narrow"/>
          <w:sz w:val="14"/>
        </w:rPr>
        <w:t>5 –</w:t>
      </w:r>
      <w:r>
        <w:rPr>
          <w:rFonts w:ascii="Arial Narrow" w:hAnsi="Arial Narrow"/>
          <w:sz w:val="14"/>
          <w:u w:val="single"/>
        </w:rPr>
        <w:t xml:space="preserve"> Distributeurs de savon liquide</w:t>
      </w:r>
      <w:r>
        <w:rPr>
          <w:rFonts w:ascii="Arial Narrow" w:hAnsi="Arial Narrow"/>
          <w:sz w:val="14"/>
        </w:rPr>
        <w:t xml:space="preserve">     (Coefficient de pondération =  3 )</w:t>
      </w:r>
    </w:p>
    <w:p w14:paraId="667D99DA" w14:textId="77777777" w:rsidR="00A5614A" w:rsidRDefault="00A5614A" w:rsidP="005B5077">
      <w:pPr>
        <w:numPr>
          <w:ilvl w:val="12"/>
          <w:numId w:val="0"/>
        </w:numPr>
        <w:spacing w:after="0"/>
        <w:ind w:right="51"/>
        <w:rPr>
          <w:rFonts w:ascii="Arial Narrow" w:hAnsi="Arial Narrow"/>
          <w:sz w:val="14"/>
        </w:rPr>
      </w:pPr>
    </w:p>
    <w:p w14:paraId="7B842100" w14:textId="77777777" w:rsidR="00A5614A" w:rsidRDefault="00A5614A" w:rsidP="005B5077">
      <w:pPr>
        <w:numPr>
          <w:ilvl w:val="12"/>
          <w:numId w:val="0"/>
        </w:numPr>
        <w:spacing w:after="0"/>
        <w:ind w:right="51"/>
        <w:rPr>
          <w:rFonts w:ascii="Arial Narrow" w:hAnsi="Arial Narrow"/>
          <w:sz w:val="14"/>
        </w:rPr>
      </w:pPr>
      <w:r>
        <w:rPr>
          <w:rFonts w:ascii="Arial Narrow" w:hAnsi="Arial Narrow"/>
          <w:sz w:val="14"/>
        </w:rPr>
        <w:t xml:space="preserve">Les distributeurs de savon liquide seront contrôlés, selon les critères suivants : </w:t>
      </w:r>
    </w:p>
    <w:p w14:paraId="16F2F0EB" w14:textId="77777777" w:rsidR="00A5614A" w:rsidRDefault="00A5614A" w:rsidP="005B5077">
      <w:pPr>
        <w:numPr>
          <w:ilvl w:val="12"/>
          <w:numId w:val="0"/>
        </w:numPr>
        <w:spacing w:after="0"/>
        <w:ind w:right="51"/>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11FBD642" w14:textId="77777777">
        <w:tc>
          <w:tcPr>
            <w:tcW w:w="2338" w:type="dxa"/>
          </w:tcPr>
          <w:p w14:paraId="01111ADA"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083FC882"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619FAA1D" w14:textId="77777777">
        <w:tc>
          <w:tcPr>
            <w:tcW w:w="2338" w:type="dxa"/>
          </w:tcPr>
          <w:p w14:paraId="05575558"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Empoussièrement</w:t>
            </w:r>
          </w:p>
        </w:tc>
        <w:tc>
          <w:tcPr>
            <w:tcW w:w="1985" w:type="dxa"/>
          </w:tcPr>
          <w:p w14:paraId="0271C503"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r w:rsidR="00A5614A" w:rsidRPr="00102304" w14:paraId="11A6E566" w14:textId="77777777">
        <w:tc>
          <w:tcPr>
            <w:tcW w:w="2338" w:type="dxa"/>
          </w:tcPr>
          <w:p w14:paraId="454E0E90"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5E919250"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066BE448" w14:textId="77777777">
        <w:tc>
          <w:tcPr>
            <w:tcW w:w="2338" w:type="dxa"/>
          </w:tcPr>
          <w:p w14:paraId="4ABB47D4"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0DBF7EB0"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40BAB839" w14:textId="77777777">
        <w:tc>
          <w:tcPr>
            <w:tcW w:w="2338" w:type="dxa"/>
          </w:tcPr>
          <w:p w14:paraId="7421566D"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E/ Présence de savon liquide</w:t>
            </w:r>
          </w:p>
        </w:tc>
        <w:tc>
          <w:tcPr>
            <w:tcW w:w="1985" w:type="dxa"/>
          </w:tcPr>
          <w:p w14:paraId="3DFD7D3F"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Obligatoire</w:t>
            </w:r>
          </w:p>
        </w:tc>
      </w:tr>
    </w:tbl>
    <w:p w14:paraId="563A307B" w14:textId="77777777" w:rsidR="00A5614A" w:rsidRDefault="00A5614A" w:rsidP="00A5614A">
      <w:pPr>
        <w:pStyle w:val="sschapitre"/>
        <w:numPr>
          <w:ilvl w:val="12"/>
          <w:numId w:val="0"/>
        </w:numPr>
        <w:jc w:val="left"/>
        <w:rPr>
          <w:rFonts w:ascii="Arial Narrow" w:hAnsi="Arial Narrow"/>
          <w:b w:val="0"/>
          <w:sz w:val="14"/>
        </w:rPr>
      </w:pPr>
    </w:p>
    <w:p w14:paraId="1162CD5B" w14:textId="77777777" w:rsidR="00A5614A" w:rsidRDefault="00A5614A" w:rsidP="005B5077">
      <w:pPr>
        <w:pStyle w:val="sschapitre"/>
        <w:numPr>
          <w:ilvl w:val="12"/>
          <w:numId w:val="0"/>
        </w:numPr>
        <w:spacing w:after="0"/>
        <w:ind w:right="51"/>
        <w:jc w:val="left"/>
        <w:rPr>
          <w:rFonts w:ascii="Arial Narrow" w:hAnsi="Arial Narrow"/>
          <w:sz w:val="14"/>
        </w:rPr>
      </w:pPr>
      <w:r>
        <w:rPr>
          <w:rFonts w:ascii="Arial Narrow" w:hAnsi="Arial Narrow"/>
          <w:sz w:val="14"/>
        </w:rPr>
        <w:t>6 –</w:t>
      </w:r>
      <w:r>
        <w:rPr>
          <w:rFonts w:ascii="Arial Narrow" w:hAnsi="Arial Narrow"/>
          <w:sz w:val="14"/>
          <w:u w:val="single"/>
        </w:rPr>
        <w:t xml:space="preserve"> Distributeurs d’essuie-mains</w:t>
      </w:r>
      <w:r>
        <w:rPr>
          <w:rFonts w:ascii="Arial Narrow" w:hAnsi="Arial Narrow"/>
          <w:sz w:val="14"/>
        </w:rPr>
        <w:t xml:space="preserve">     (Coefficient de pondération =  3 )</w:t>
      </w:r>
    </w:p>
    <w:p w14:paraId="166CDA67" w14:textId="77777777" w:rsidR="00A5614A" w:rsidRDefault="00A5614A" w:rsidP="005B5077">
      <w:pPr>
        <w:numPr>
          <w:ilvl w:val="12"/>
          <w:numId w:val="0"/>
        </w:numPr>
        <w:spacing w:after="0"/>
        <w:ind w:right="51"/>
        <w:rPr>
          <w:rFonts w:ascii="Arial Narrow" w:hAnsi="Arial Narrow"/>
          <w:sz w:val="14"/>
        </w:rPr>
      </w:pPr>
    </w:p>
    <w:p w14:paraId="690359B0" w14:textId="77777777" w:rsidR="00A5614A" w:rsidRDefault="00A5614A" w:rsidP="005B5077">
      <w:pPr>
        <w:numPr>
          <w:ilvl w:val="12"/>
          <w:numId w:val="0"/>
        </w:numPr>
        <w:spacing w:after="0"/>
        <w:ind w:right="51"/>
        <w:rPr>
          <w:rFonts w:ascii="Arial Narrow" w:hAnsi="Arial Narrow"/>
          <w:sz w:val="14"/>
        </w:rPr>
      </w:pPr>
      <w:r>
        <w:rPr>
          <w:rFonts w:ascii="Arial Narrow" w:hAnsi="Arial Narrow"/>
          <w:sz w:val="14"/>
        </w:rPr>
        <w:t>Les distributeurs d’essuie-mains seront contrôlés, selon les critères suivants :</w:t>
      </w:r>
    </w:p>
    <w:p w14:paraId="40949E96" w14:textId="77777777" w:rsidR="00A5614A" w:rsidRDefault="00A5614A" w:rsidP="005B5077">
      <w:pPr>
        <w:numPr>
          <w:ilvl w:val="12"/>
          <w:numId w:val="0"/>
        </w:numPr>
        <w:spacing w:after="0"/>
        <w:ind w:right="51"/>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628A9845" w14:textId="77777777">
        <w:tc>
          <w:tcPr>
            <w:tcW w:w="2338" w:type="dxa"/>
          </w:tcPr>
          <w:p w14:paraId="2094BEAE"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0563D90E"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61D40A58" w14:textId="77777777">
        <w:tc>
          <w:tcPr>
            <w:tcW w:w="2338" w:type="dxa"/>
          </w:tcPr>
          <w:p w14:paraId="7A007304"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Empoussièrement</w:t>
            </w:r>
          </w:p>
        </w:tc>
        <w:tc>
          <w:tcPr>
            <w:tcW w:w="1985" w:type="dxa"/>
          </w:tcPr>
          <w:p w14:paraId="7E496C7E"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r w:rsidR="00A5614A" w:rsidRPr="00102304" w14:paraId="71F7763F" w14:textId="77777777">
        <w:tc>
          <w:tcPr>
            <w:tcW w:w="2338" w:type="dxa"/>
          </w:tcPr>
          <w:p w14:paraId="1E9DB374"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22FA28AF"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2DF66FD7" w14:textId="77777777">
        <w:tc>
          <w:tcPr>
            <w:tcW w:w="2338" w:type="dxa"/>
          </w:tcPr>
          <w:p w14:paraId="3D804353"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7CA3AB7A"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22F38B82" w14:textId="77777777">
        <w:tc>
          <w:tcPr>
            <w:tcW w:w="2338" w:type="dxa"/>
          </w:tcPr>
          <w:p w14:paraId="622D6325"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E/ Présence d’essuie-mains</w:t>
            </w:r>
          </w:p>
        </w:tc>
        <w:tc>
          <w:tcPr>
            <w:tcW w:w="1985" w:type="dxa"/>
          </w:tcPr>
          <w:p w14:paraId="02416CB2"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Obligatoire</w:t>
            </w:r>
          </w:p>
        </w:tc>
      </w:tr>
    </w:tbl>
    <w:p w14:paraId="743BBF76" w14:textId="77777777" w:rsidR="00A5614A" w:rsidRDefault="00A5614A" w:rsidP="005B5077">
      <w:pPr>
        <w:spacing w:after="0"/>
        <w:ind w:right="51"/>
        <w:rPr>
          <w:rFonts w:ascii="Arial Narrow" w:hAnsi="Arial Narrow"/>
          <w:sz w:val="14"/>
        </w:rPr>
      </w:pPr>
    </w:p>
    <w:p w14:paraId="332CFC6B" w14:textId="77777777" w:rsidR="005B5077" w:rsidRDefault="005B5077" w:rsidP="005B5077">
      <w:pPr>
        <w:spacing w:after="0"/>
        <w:ind w:right="51"/>
        <w:rPr>
          <w:rFonts w:ascii="Arial Narrow" w:hAnsi="Arial Narrow"/>
          <w:sz w:val="14"/>
        </w:rPr>
      </w:pPr>
    </w:p>
    <w:p w14:paraId="5FDC53BC" w14:textId="77777777" w:rsidR="005B5077" w:rsidRDefault="005B5077" w:rsidP="005B5077">
      <w:pPr>
        <w:spacing w:after="0"/>
        <w:ind w:right="51"/>
        <w:rPr>
          <w:rFonts w:ascii="Arial Narrow" w:hAnsi="Arial Narrow"/>
          <w:sz w:val="14"/>
        </w:rPr>
      </w:pPr>
    </w:p>
    <w:p w14:paraId="22853C59" w14:textId="77777777" w:rsidR="005B5077" w:rsidRDefault="005B5077" w:rsidP="005B5077">
      <w:pPr>
        <w:spacing w:after="0"/>
        <w:ind w:right="51"/>
        <w:rPr>
          <w:rFonts w:ascii="Arial Narrow" w:hAnsi="Arial Narrow"/>
          <w:sz w:val="14"/>
        </w:rPr>
      </w:pPr>
    </w:p>
    <w:p w14:paraId="6C68EF22" w14:textId="77777777" w:rsidR="005B5077" w:rsidRDefault="005B5077" w:rsidP="005B5077">
      <w:pPr>
        <w:spacing w:after="0"/>
        <w:ind w:right="51"/>
        <w:rPr>
          <w:rFonts w:ascii="Arial Narrow" w:hAnsi="Arial Narrow"/>
          <w:sz w:val="14"/>
        </w:rPr>
      </w:pPr>
    </w:p>
    <w:p w14:paraId="10AACC2A" w14:textId="77777777" w:rsidR="005B5077" w:rsidRDefault="005B5077" w:rsidP="005B5077">
      <w:pPr>
        <w:spacing w:after="0"/>
        <w:ind w:right="51"/>
        <w:rPr>
          <w:rFonts w:ascii="Arial Narrow" w:hAnsi="Arial Narrow"/>
          <w:sz w:val="14"/>
        </w:rPr>
      </w:pPr>
    </w:p>
    <w:p w14:paraId="03670E73" w14:textId="77777777" w:rsidR="005B5077" w:rsidRDefault="005B5077" w:rsidP="005B5077">
      <w:pPr>
        <w:spacing w:after="0"/>
        <w:ind w:right="51"/>
        <w:rPr>
          <w:rFonts w:ascii="Arial Narrow" w:hAnsi="Arial Narrow"/>
          <w:sz w:val="14"/>
        </w:rPr>
      </w:pPr>
    </w:p>
    <w:p w14:paraId="23A2052E" w14:textId="77777777" w:rsidR="005B5077" w:rsidRDefault="005B5077" w:rsidP="005B5077">
      <w:pPr>
        <w:spacing w:after="0"/>
        <w:ind w:right="51"/>
        <w:rPr>
          <w:rFonts w:ascii="Arial Narrow" w:hAnsi="Arial Narrow"/>
          <w:sz w:val="14"/>
        </w:rPr>
      </w:pPr>
    </w:p>
    <w:p w14:paraId="19AD806B" w14:textId="77777777" w:rsidR="00A5614A" w:rsidRDefault="00A5614A" w:rsidP="005B5077">
      <w:pPr>
        <w:pStyle w:val="sschapitre"/>
        <w:numPr>
          <w:ilvl w:val="12"/>
          <w:numId w:val="0"/>
        </w:numPr>
        <w:tabs>
          <w:tab w:val="left" w:pos="2268"/>
        </w:tabs>
        <w:spacing w:after="0"/>
        <w:ind w:right="51"/>
        <w:jc w:val="left"/>
        <w:rPr>
          <w:rFonts w:ascii="Arial Narrow" w:hAnsi="Arial Narrow"/>
          <w:sz w:val="14"/>
        </w:rPr>
      </w:pPr>
      <w:r>
        <w:rPr>
          <w:rFonts w:ascii="Arial Narrow" w:hAnsi="Arial Narrow"/>
          <w:sz w:val="14"/>
        </w:rPr>
        <w:t xml:space="preserve">7 – </w:t>
      </w:r>
      <w:r>
        <w:rPr>
          <w:rFonts w:ascii="Arial Narrow" w:hAnsi="Arial Narrow"/>
          <w:sz w:val="14"/>
          <w:u w:val="single"/>
        </w:rPr>
        <w:t>Poubelles avec déchets non souillés</w:t>
      </w:r>
      <w:r>
        <w:rPr>
          <w:rFonts w:ascii="Arial Narrow" w:hAnsi="Arial Narrow"/>
          <w:sz w:val="14"/>
        </w:rPr>
        <w:tab/>
        <w:t>(Coefficient de pondération = 2)</w:t>
      </w:r>
    </w:p>
    <w:p w14:paraId="30244005" w14:textId="77777777" w:rsidR="00A5614A" w:rsidRDefault="00A5614A" w:rsidP="005B5077">
      <w:pPr>
        <w:numPr>
          <w:ilvl w:val="12"/>
          <w:numId w:val="0"/>
        </w:numPr>
        <w:spacing w:after="0"/>
        <w:ind w:right="51"/>
        <w:rPr>
          <w:rFonts w:ascii="Arial Narrow" w:hAnsi="Arial Narrow"/>
          <w:sz w:val="14"/>
        </w:rPr>
      </w:pPr>
    </w:p>
    <w:p w14:paraId="79B8CDAA" w14:textId="77777777" w:rsidR="00A5614A" w:rsidRDefault="00A5614A" w:rsidP="005B5077">
      <w:pPr>
        <w:numPr>
          <w:ilvl w:val="12"/>
          <w:numId w:val="0"/>
        </w:numPr>
        <w:spacing w:after="0"/>
        <w:ind w:right="51"/>
        <w:rPr>
          <w:rFonts w:ascii="Arial Narrow" w:hAnsi="Arial Narrow"/>
          <w:sz w:val="14"/>
        </w:rPr>
      </w:pPr>
      <w:r>
        <w:rPr>
          <w:rFonts w:ascii="Arial Narrow" w:hAnsi="Arial Narrow"/>
          <w:sz w:val="14"/>
        </w:rPr>
        <w:t xml:space="preserve">Les poubelles seront contrôlées, selon les critères suivants : </w:t>
      </w:r>
    </w:p>
    <w:p w14:paraId="41B6E865" w14:textId="77777777" w:rsidR="00A5614A" w:rsidRDefault="00A5614A" w:rsidP="00A5614A">
      <w:pPr>
        <w:numPr>
          <w:ilvl w:val="12"/>
          <w:numId w:val="0"/>
        </w:numPr>
        <w:ind w:right="50"/>
        <w:rPr>
          <w:rFonts w:ascii="Arial Narrow" w:hAnsi="Arial Narrow"/>
          <w:sz w:val="14"/>
        </w:rPr>
      </w:pPr>
    </w:p>
    <w:tbl>
      <w:tblPr>
        <w:tblW w:w="0" w:type="auto"/>
        <w:tblLayout w:type="fixed"/>
        <w:tblCellMar>
          <w:left w:w="70" w:type="dxa"/>
          <w:right w:w="70" w:type="dxa"/>
        </w:tblCellMar>
        <w:tblLook w:val="0000" w:firstRow="0" w:lastRow="0" w:firstColumn="0" w:lastColumn="0" w:noHBand="0" w:noVBand="0"/>
      </w:tblPr>
      <w:tblGrid>
        <w:gridCol w:w="2338"/>
        <w:gridCol w:w="1985"/>
      </w:tblGrid>
      <w:tr w:rsidR="00A5614A" w:rsidRPr="00102304" w14:paraId="60D6D198" w14:textId="77777777">
        <w:tc>
          <w:tcPr>
            <w:tcW w:w="2338" w:type="dxa"/>
            <w:tcBorders>
              <w:top w:val="single" w:sz="6" w:space="0" w:color="auto"/>
              <w:left w:val="single" w:sz="6" w:space="0" w:color="auto"/>
              <w:bottom w:val="single" w:sz="6" w:space="0" w:color="auto"/>
              <w:right w:val="single" w:sz="6" w:space="0" w:color="auto"/>
            </w:tcBorders>
          </w:tcPr>
          <w:p w14:paraId="20FE4B6D"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A/ Taux de remplissage</w:t>
            </w:r>
          </w:p>
        </w:tc>
        <w:tc>
          <w:tcPr>
            <w:tcW w:w="1985" w:type="dxa"/>
            <w:tcBorders>
              <w:top w:val="single" w:sz="6" w:space="0" w:color="auto"/>
              <w:bottom w:val="single" w:sz="6" w:space="0" w:color="auto"/>
              <w:right w:val="single" w:sz="6" w:space="0" w:color="auto"/>
            </w:tcBorders>
          </w:tcPr>
          <w:p w14:paraId="56A05B2E"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50%</w:t>
            </w:r>
          </w:p>
        </w:tc>
      </w:tr>
      <w:tr w:rsidR="00A5614A" w:rsidRPr="00102304" w14:paraId="4445524E" w14:textId="77777777">
        <w:tc>
          <w:tcPr>
            <w:tcW w:w="2338" w:type="dxa"/>
            <w:tcBorders>
              <w:top w:val="single" w:sz="6" w:space="0" w:color="auto"/>
              <w:left w:val="single" w:sz="6" w:space="0" w:color="auto"/>
              <w:bottom w:val="single" w:sz="6" w:space="0" w:color="auto"/>
              <w:right w:val="single" w:sz="6" w:space="0" w:color="auto"/>
            </w:tcBorders>
          </w:tcPr>
          <w:p w14:paraId="2C33A4EA"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Présence d’un sac dans le contenant</w:t>
            </w:r>
          </w:p>
        </w:tc>
        <w:tc>
          <w:tcPr>
            <w:tcW w:w="1985" w:type="dxa"/>
            <w:tcBorders>
              <w:top w:val="single" w:sz="6" w:space="0" w:color="auto"/>
              <w:bottom w:val="single" w:sz="6" w:space="0" w:color="auto"/>
              <w:right w:val="single" w:sz="6" w:space="0" w:color="auto"/>
            </w:tcBorders>
          </w:tcPr>
          <w:p w14:paraId="544A5FAD" w14:textId="77777777" w:rsidR="00A5614A" w:rsidRPr="00102304" w:rsidRDefault="00A5614A" w:rsidP="0059218D">
            <w:pPr>
              <w:numPr>
                <w:ilvl w:val="12"/>
                <w:numId w:val="0"/>
              </w:numPr>
              <w:spacing w:before="60" w:after="60"/>
              <w:ind w:right="72"/>
              <w:jc w:val="center"/>
              <w:rPr>
                <w:rFonts w:ascii="Arial Narrow" w:hAnsi="Arial Narrow"/>
                <w:sz w:val="14"/>
              </w:rPr>
            </w:pPr>
            <w:r w:rsidRPr="00102304">
              <w:rPr>
                <w:rFonts w:ascii="Arial Narrow" w:hAnsi="Arial Narrow"/>
                <w:sz w:val="14"/>
              </w:rPr>
              <w:t>Obligatoire</w:t>
            </w:r>
          </w:p>
        </w:tc>
      </w:tr>
      <w:tr w:rsidR="00A5614A" w:rsidRPr="00102304" w14:paraId="4471335B" w14:textId="77777777">
        <w:tc>
          <w:tcPr>
            <w:tcW w:w="2338" w:type="dxa"/>
            <w:tcBorders>
              <w:top w:val="single" w:sz="6" w:space="0" w:color="auto"/>
              <w:left w:val="single" w:sz="6" w:space="0" w:color="auto"/>
              <w:bottom w:val="single" w:sz="6" w:space="0" w:color="auto"/>
              <w:right w:val="single" w:sz="6" w:space="0" w:color="auto"/>
            </w:tcBorders>
          </w:tcPr>
          <w:p w14:paraId="327347BD"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C/ Empoussièrement</w:t>
            </w:r>
          </w:p>
        </w:tc>
        <w:tc>
          <w:tcPr>
            <w:tcW w:w="1985" w:type="dxa"/>
            <w:tcBorders>
              <w:top w:val="single" w:sz="6" w:space="0" w:color="auto"/>
              <w:bottom w:val="single" w:sz="6" w:space="0" w:color="auto"/>
              <w:right w:val="single" w:sz="6" w:space="0" w:color="auto"/>
            </w:tcBorders>
          </w:tcPr>
          <w:p w14:paraId="0B93E97E"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2 </w:t>
            </w:r>
            <w:proofErr w:type="spellStart"/>
            <w:r w:rsidRPr="00102304">
              <w:rPr>
                <w:rFonts w:ascii="Arial Narrow" w:hAnsi="Arial Narrow"/>
                <w:sz w:val="14"/>
              </w:rPr>
              <w:t>Bacharach</w:t>
            </w:r>
            <w:proofErr w:type="spellEnd"/>
          </w:p>
        </w:tc>
      </w:tr>
      <w:tr w:rsidR="00A5614A" w:rsidRPr="00102304" w14:paraId="75388C31" w14:textId="77777777">
        <w:tc>
          <w:tcPr>
            <w:tcW w:w="2338" w:type="dxa"/>
            <w:tcBorders>
              <w:top w:val="single" w:sz="6" w:space="0" w:color="auto"/>
              <w:left w:val="single" w:sz="6" w:space="0" w:color="auto"/>
              <w:bottom w:val="single" w:sz="6" w:space="0" w:color="auto"/>
              <w:right w:val="single" w:sz="6" w:space="0" w:color="auto"/>
            </w:tcBorders>
          </w:tcPr>
          <w:p w14:paraId="45CC06D2"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sèches </w:t>
            </w:r>
            <w:r w:rsidRPr="00102304">
              <w:rPr>
                <w:rFonts w:ascii="Arial Narrow" w:hAnsi="Arial Narrow"/>
                <w:sz w:val="14"/>
                <w:u w:val="single"/>
              </w:rPr>
              <w:t>&lt;</w:t>
            </w:r>
            <w:r w:rsidRPr="00102304">
              <w:rPr>
                <w:rFonts w:ascii="Arial Narrow" w:hAnsi="Arial Narrow"/>
                <w:sz w:val="14"/>
              </w:rPr>
              <w:t xml:space="preserve"> 20 cm²</w:t>
            </w:r>
          </w:p>
        </w:tc>
        <w:tc>
          <w:tcPr>
            <w:tcW w:w="1985" w:type="dxa"/>
            <w:tcBorders>
              <w:top w:val="single" w:sz="6" w:space="0" w:color="auto"/>
              <w:bottom w:val="single" w:sz="6" w:space="0" w:color="auto"/>
              <w:right w:val="single" w:sz="6" w:space="0" w:color="auto"/>
            </w:tcBorders>
          </w:tcPr>
          <w:p w14:paraId="3F2E7B2F"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bl>
    <w:p w14:paraId="15673701" w14:textId="77777777" w:rsidR="005B5077" w:rsidRDefault="005B5077" w:rsidP="00A5614A">
      <w:pPr>
        <w:pStyle w:val="sschapitre"/>
        <w:numPr>
          <w:ilvl w:val="12"/>
          <w:numId w:val="0"/>
        </w:numPr>
        <w:jc w:val="left"/>
        <w:rPr>
          <w:rFonts w:ascii="Arial Narrow" w:hAnsi="Arial Narrow"/>
          <w:sz w:val="14"/>
        </w:rPr>
      </w:pPr>
    </w:p>
    <w:p w14:paraId="33B5D6F0" w14:textId="77777777" w:rsidR="00A5614A" w:rsidRDefault="00A5614A" w:rsidP="005B5077">
      <w:pPr>
        <w:pStyle w:val="sschapitre"/>
        <w:numPr>
          <w:ilvl w:val="12"/>
          <w:numId w:val="0"/>
        </w:numPr>
        <w:spacing w:after="0"/>
        <w:ind w:right="51"/>
        <w:jc w:val="left"/>
        <w:rPr>
          <w:rFonts w:ascii="Arial Narrow" w:hAnsi="Arial Narrow"/>
          <w:sz w:val="14"/>
        </w:rPr>
      </w:pPr>
      <w:r>
        <w:rPr>
          <w:rFonts w:ascii="Arial Narrow" w:hAnsi="Arial Narrow"/>
          <w:sz w:val="14"/>
        </w:rPr>
        <w:t>8 –</w:t>
      </w:r>
      <w:r>
        <w:rPr>
          <w:rFonts w:ascii="Arial Narrow" w:hAnsi="Arial Narrow"/>
          <w:sz w:val="14"/>
          <w:u w:val="single"/>
        </w:rPr>
        <w:t xml:space="preserve"> Distributeur alimentaire</w:t>
      </w:r>
      <w:r>
        <w:rPr>
          <w:rFonts w:ascii="Arial Narrow" w:hAnsi="Arial Narrow"/>
          <w:sz w:val="14"/>
        </w:rPr>
        <w:tab/>
        <w:t>(Coefficient de pondération =  1)</w:t>
      </w:r>
    </w:p>
    <w:p w14:paraId="62038A28" w14:textId="77777777" w:rsidR="00A5614A" w:rsidRDefault="00A5614A" w:rsidP="005B5077">
      <w:pPr>
        <w:numPr>
          <w:ilvl w:val="12"/>
          <w:numId w:val="0"/>
        </w:numPr>
        <w:spacing w:after="0"/>
        <w:ind w:right="51"/>
        <w:rPr>
          <w:rFonts w:ascii="Arial Narrow" w:hAnsi="Arial Narrow"/>
          <w:sz w:val="14"/>
        </w:rPr>
      </w:pPr>
    </w:p>
    <w:p w14:paraId="3CD7F99F" w14:textId="77777777" w:rsidR="00A5614A" w:rsidRDefault="00A5614A" w:rsidP="005B5077">
      <w:pPr>
        <w:numPr>
          <w:ilvl w:val="12"/>
          <w:numId w:val="0"/>
        </w:numPr>
        <w:spacing w:after="0"/>
        <w:ind w:right="51"/>
        <w:rPr>
          <w:rFonts w:ascii="Arial Narrow" w:hAnsi="Arial Narrow"/>
          <w:sz w:val="14"/>
        </w:rPr>
      </w:pPr>
      <w:r>
        <w:rPr>
          <w:rFonts w:ascii="Arial Narrow" w:hAnsi="Arial Narrow"/>
          <w:sz w:val="14"/>
        </w:rPr>
        <w:t xml:space="preserve">Les Distributeurs alimentaires seront contrôlés, selon les critères suivants : </w:t>
      </w:r>
    </w:p>
    <w:p w14:paraId="4490217A" w14:textId="77777777" w:rsidR="00A5614A" w:rsidRDefault="00A5614A" w:rsidP="005B5077">
      <w:pPr>
        <w:numPr>
          <w:ilvl w:val="12"/>
          <w:numId w:val="0"/>
        </w:numPr>
        <w:spacing w:after="0"/>
        <w:ind w:right="51"/>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537B8591" w14:textId="77777777">
        <w:tc>
          <w:tcPr>
            <w:tcW w:w="2338" w:type="dxa"/>
          </w:tcPr>
          <w:p w14:paraId="6861218E"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7151356D"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6414B0DB" w14:textId="77777777">
        <w:tc>
          <w:tcPr>
            <w:tcW w:w="2338" w:type="dxa"/>
          </w:tcPr>
          <w:p w14:paraId="44BFE5F7"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B/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10E609DA"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2</w:t>
            </w:r>
          </w:p>
        </w:tc>
      </w:tr>
      <w:tr w:rsidR="00A5614A" w:rsidRPr="00102304" w14:paraId="25ADF1A6" w14:textId="77777777">
        <w:tc>
          <w:tcPr>
            <w:tcW w:w="2338" w:type="dxa"/>
          </w:tcPr>
          <w:p w14:paraId="08D1B866"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709BD7AD"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bl>
    <w:p w14:paraId="1D1C3311" w14:textId="77777777" w:rsidR="00A5614A" w:rsidRDefault="00A5614A" w:rsidP="005B5077">
      <w:pPr>
        <w:spacing w:after="0"/>
        <w:ind w:right="51"/>
        <w:rPr>
          <w:rFonts w:ascii="Arial Narrow" w:hAnsi="Arial Narrow"/>
          <w:sz w:val="14"/>
        </w:rPr>
      </w:pPr>
    </w:p>
    <w:p w14:paraId="5DDFCAC5" w14:textId="77777777" w:rsidR="00A5614A" w:rsidRDefault="00A5614A" w:rsidP="005B5077">
      <w:pPr>
        <w:pStyle w:val="sschapitre"/>
        <w:numPr>
          <w:ilvl w:val="12"/>
          <w:numId w:val="0"/>
        </w:numPr>
        <w:spacing w:after="0"/>
        <w:ind w:right="51"/>
        <w:jc w:val="left"/>
        <w:rPr>
          <w:rFonts w:ascii="Arial Narrow" w:hAnsi="Arial Narrow"/>
          <w:sz w:val="14"/>
        </w:rPr>
      </w:pPr>
      <w:r>
        <w:rPr>
          <w:rFonts w:ascii="Arial Narrow" w:hAnsi="Arial Narrow"/>
          <w:sz w:val="14"/>
        </w:rPr>
        <w:t xml:space="preserve">9 – </w:t>
      </w:r>
      <w:r>
        <w:rPr>
          <w:rFonts w:ascii="Arial Narrow" w:hAnsi="Arial Narrow"/>
          <w:sz w:val="14"/>
          <w:u w:val="single"/>
        </w:rPr>
        <w:t>Toiles d'araignées</w:t>
      </w:r>
      <w:r>
        <w:rPr>
          <w:rFonts w:ascii="Arial Narrow" w:hAnsi="Arial Narrow"/>
          <w:sz w:val="14"/>
        </w:rPr>
        <w:tab/>
        <w:t>(Coefficient de pondération =  1 )</w:t>
      </w:r>
    </w:p>
    <w:p w14:paraId="6D72DF39" w14:textId="77777777" w:rsidR="00A5614A" w:rsidRDefault="00A5614A" w:rsidP="005B5077">
      <w:pPr>
        <w:numPr>
          <w:ilvl w:val="12"/>
          <w:numId w:val="0"/>
        </w:numPr>
        <w:spacing w:after="0"/>
        <w:ind w:right="51"/>
        <w:rPr>
          <w:rFonts w:ascii="Arial Narrow" w:hAnsi="Arial Narrow"/>
          <w:sz w:val="14"/>
        </w:rPr>
      </w:pPr>
    </w:p>
    <w:p w14:paraId="6AEA90FB" w14:textId="77777777" w:rsidR="00A5614A" w:rsidRDefault="00A5614A" w:rsidP="005B5077">
      <w:pPr>
        <w:numPr>
          <w:ilvl w:val="12"/>
          <w:numId w:val="0"/>
        </w:numPr>
        <w:spacing w:after="0"/>
        <w:ind w:right="51"/>
        <w:rPr>
          <w:rFonts w:ascii="Arial Narrow" w:hAnsi="Arial Narrow"/>
          <w:sz w:val="14"/>
        </w:rPr>
      </w:pPr>
      <w:r>
        <w:rPr>
          <w:rFonts w:ascii="Arial Narrow" w:hAnsi="Arial Narrow"/>
          <w:sz w:val="14"/>
        </w:rPr>
        <w:t xml:space="preserve">Les toiles d'araignées seront contrôlées dans le volume total de la zone de contrôle selon les critères suivants </w:t>
      </w:r>
    </w:p>
    <w:p w14:paraId="43C8D004" w14:textId="77777777" w:rsidR="00A5614A" w:rsidRDefault="00A5614A" w:rsidP="005B5077">
      <w:pPr>
        <w:numPr>
          <w:ilvl w:val="12"/>
          <w:numId w:val="0"/>
        </w:numPr>
        <w:spacing w:after="0"/>
        <w:ind w:right="51"/>
        <w:rPr>
          <w:rFonts w:ascii="Arial Narrow" w:hAnsi="Arial Narrow"/>
          <w:sz w:val="14"/>
        </w:rPr>
      </w:pPr>
    </w:p>
    <w:tbl>
      <w:tblPr>
        <w:tblW w:w="0" w:type="auto"/>
        <w:tblLayout w:type="fixed"/>
        <w:tblCellMar>
          <w:left w:w="70" w:type="dxa"/>
          <w:right w:w="70" w:type="dxa"/>
        </w:tblCellMar>
        <w:tblLook w:val="0000" w:firstRow="0" w:lastRow="0" w:firstColumn="0" w:lastColumn="0" w:noHBand="0" w:noVBand="0"/>
      </w:tblPr>
      <w:tblGrid>
        <w:gridCol w:w="2338"/>
        <w:gridCol w:w="2127"/>
      </w:tblGrid>
      <w:tr w:rsidR="00A5614A" w:rsidRPr="00102304" w14:paraId="5093D0F0" w14:textId="77777777">
        <w:tc>
          <w:tcPr>
            <w:tcW w:w="2338" w:type="dxa"/>
            <w:tcBorders>
              <w:top w:val="single" w:sz="6" w:space="0" w:color="auto"/>
              <w:left w:val="single" w:sz="6" w:space="0" w:color="auto"/>
              <w:bottom w:val="single" w:sz="6" w:space="0" w:color="auto"/>
              <w:right w:val="single" w:sz="6" w:space="0" w:color="auto"/>
            </w:tcBorders>
          </w:tcPr>
          <w:p w14:paraId="09E0F369"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A/ Présence de toiles</w:t>
            </w:r>
          </w:p>
        </w:tc>
        <w:tc>
          <w:tcPr>
            <w:tcW w:w="2127" w:type="dxa"/>
            <w:tcBorders>
              <w:top w:val="single" w:sz="6" w:space="0" w:color="auto"/>
              <w:left w:val="single" w:sz="6" w:space="0" w:color="auto"/>
              <w:bottom w:val="single" w:sz="6" w:space="0" w:color="auto"/>
              <w:right w:val="single" w:sz="6" w:space="0" w:color="auto"/>
            </w:tcBorders>
          </w:tcPr>
          <w:p w14:paraId="15E6C157"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bl>
    <w:p w14:paraId="51C37914" w14:textId="77777777" w:rsidR="00A5614A" w:rsidRDefault="00A5614A" w:rsidP="005B5077">
      <w:pPr>
        <w:numPr>
          <w:ilvl w:val="12"/>
          <w:numId w:val="0"/>
        </w:numPr>
        <w:spacing w:after="0"/>
        <w:ind w:right="51"/>
        <w:rPr>
          <w:rFonts w:ascii="Arial" w:hAnsi="Arial"/>
          <w:sz w:val="8"/>
        </w:rPr>
      </w:pPr>
    </w:p>
    <w:p w14:paraId="5308D1B3" w14:textId="77777777" w:rsidR="00A5614A" w:rsidRDefault="00A5614A" w:rsidP="00B2397C">
      <w:pPr>
        <w:numPr>
          <w:ilvl w:val="12"/>
          <w:numId w:val="0"/>
        </w:numPr>
        <w:spacing w:after="0"/>
        <w:ind w:right="51"/>
        <w:outlineLvl w:val="0"/>
        <w:rPr>
          <w:rFonts w:ascii="Arial Narrow" w:hAnsi="Arial Narrow"/>
          <w:sz w:val="14"/>
        </w:rPr>
      </w:pPr>
      <w:r>
        <w:rPr>
          <w:rFonts w:ascii="Arial Narrow" w:hAnsi="Arial Narrow"/>
          <w:sz w:val="14"/>
        </w:rPr>
        <w:t>N.B. : Volume total : surface au sol de la zone X hauteur sous-plafond</w:t>
      </w:r>
    </w:p>
    <w:p w14:paraId="1461AD47" w14:textId="77777777" w:rsidR="00A5614A" w:rsidRDefault="00A5614A" w:rsidP="005B5077">
      <w:pPr>
        <w:spacing w:after="0"/>
        <w:ind w:right="51"/>
        <w:rPr>
          <w:rFonts w:ascii="Arial Narrow" w:hAnsi="Arial Narrow"/>
          <w:sz w:val="14"/>
        </w:rPr>
      </w:pPr>
    </w:p>
    <w:p w14:paraId="024129D4" w14:textId="77777777" w:rsidR="00A5614A" w:rsidRDefault="00A5614A" w:rsidP="00B2397C">
      <w:pPr>
        <w:pBdr>
          <w:top w:val="single" w:sz="4" w:space="1" w:color="auto"/>
          <w:left w:val="single" w:sz="4" w:space="1" w:color="auto"/>
          <w:bottom w:val="single" w:sz="4" w:space="1" w:color="auto"/>
          <w:right w:val="single" w:sz="4" w:space="4" w:color="auto"/>
        </w:pBdr>
        <w:spacing w:after="0"/>
        <w:ind w:right="51"/>
        <w:outlineLvl w:val="0"/>
        <w:rPr>
          <w:rFonts w:ascii="Arial Narrow" w:hAnsi="Arial Narrow"/>
          <w:sz w:val="14"/>
        </w:rPr>
      </w:pPr>
      <w:r>
        <w:rPr>
          <w:rFonts w:ascii="Arial Narrow" w:hAnsi="Arial Narrow"/>
          <w:sz w:val="14"/>
        </w:rPr>
        <w:t>Toutes conditions respectées NOTE = 1</w:t>
      </w:r>
    </w:p>
    <w:p w14:paraId="18EE63DD" w14:textId="77777777" w:rsidR="00A5614A" w:rsidRDefault="00A5614A" w:rsidP="005B5077">
      <w:pPr>
        <w:pBdr>
          <w:top w:val="single" w:sz="4" w:space="1" w:color="auto"/>
          <w:left w:val="single" w:sz="4" w:space="1" w:color="auto"/>
          <w:bottom w:val="single" w:sz="4" w:space="1" w:color="auto"/>
          <w:right w:val="single" w:sz="4" w:space="4" w:color="auto"/>
        </w:pBdr>
        <w:spacing w:after="0"/>
        <w:ind w:right="51"/>
        <w:rPr>
          <w:rFonts w:ascii="Arial Narrow" w:hAnsi="Arial Narrow"/>
          <w:sz w:val="14"/>
        </w:rPr>
      </w:pPr>
      <w:r>
        <w:rPr>
          <w:rFonts w:ascii="Arial Narrow" w:hAnsi="Arial Narrow"/>
          <w:sz w:val="14"/>
        </w:rPr>
        <w:t>1 condition non respectée NOTE = 0</w:t>
      </w:r>
    </w:p>
    <w:p w14:paraId="0C79D175" w14:textId="77777777" w:rsidR="00A5614A" w:rsidRDefault="00A5614A" w:rsidP="005B5077">
      <w:pPr>
        <w:numPr>
          <w:ilvl w:val="12"/>
          <w:numId w:val="0"/>
        </w:numPr>
        <w:spacing w:after="0"/>
        <w:ind w:right="51"/>
        <w:rPr>
          <w:rFonts w:ascii="Arial Narrow" w:hAnsi="Arial Narrow"/>
          <w:sz w:val="14"/>
        </w:rPr>
      </w:pPr>
    </w:p>
    <w:p w14:paraId="38653A83" w14:textId="77777777" w:rsidR="00A5614A" w:rsidRDefault="00A5614A" w:rsidP="00A5614A">
      <w:pPr>
        <w:rPr>
          <w:rFonts w:ascii="Arial Narrow" w:hAnsi="Arial Narrow"/>
          <w:sz w:val="14"/>
        </w:rPr>
      </w:pPr>
      <w:r>
        <w:rPr>
          <w:rFonts w:ascii="Arial Narrow" w:hAnsi="Arial Narrow"/>
          <w:sz w:val="14"/>
        </w:rPr>
        <w:br w:type="column"/>
      </w:r>
    </w:p>
    <w:p w14:paraId="1E829898" w14:textId="77777777" w:rsidR="00B14793" w:rsidRDefault="00B14793" w:rsidP="00A5614A">
      <w:pPr>
        <w:rPr>
          <w:rFonts w:ascii="Arial Narrow" w:hAnsi="Arial Narrow"/>
          <w:sz w:val="14"/>
        </w:rPr>
      </w:pPr>
    </w:p>
    <w:p w14:paraId="1324D35E" w14:textId="77777777" w:rsidR="00B14793" w:rsidRDefault="00B14793" w:rsidP="00A5614A">
      <w:pPr>
        <w:rPr>
          <w:rFonts w:ascii="Arial Narrow" w:hAnsi="Arial Narrow"/>
          <w:sz w:val="14"/>
        </w:rPr>
      </w:pPr>
    </w:p>
    <w:p w14:paraId="06CD6FF4" w14:textId="77777777" w:rsidR="00B14793" w:rsidRDefault="00B14793" w:rsidP="00A5614A">
      <w:pPr>
        <w:rPr>
          <w:rFonts w:ascii="Arial Narrow" w:hAnsi="Arial Narrow"/>
          <w:sz w:val="14"/>
        </w:rPr>
      </w:pPr>
    </w:p>
    <w:p w14:paraId="124C9CF7" w14:textId="77777777" w:rsidR="00B14793" w:rsidRDefault="00B14793" w:rsidP="00A5614A">
      <w:pPr>
        <w:rPr>
          <w:rFonts w:ascii="Arial Narrow" w:hAnsi="Arial Narrow"/>
          <w:sz w:val="14"/>
        </w:rPr>
      </w:pPr>
    </w:p>
    <w:p w14:paraId="202E617C" w14:textId="77777777" w:rsidR="00B14793" w:rsidRDefault="00B14793" w:rsidP="00A5614A">
      <w:pPr>
        <w:rPr>
          <w:rFonts w:ascii="Arial Narrow" w:hAnsi="Arial Narrow"/>
          <w:sz w:val="14"/>
        </w:rPr>
      </w:pPr>
    </w:p>
    <w:p w14:paraId="2E5E9CE7" w14:textId="77777777" w:rsidR="00B14793" w:rsidRDefault="00B14793" w:rsidP="00A5614A">
      <w:pPr>
        <w:rPr>
          <w:rFonts w:ascii="Arial Narrow" w:hAnsi="Arial Narrow"/>
          <w:sz w:val="14"/>
        </w:rPr>
      </w:pPr>
    </w:p>
    <w:p w14:paraId="7EB60F00" w14:textId="77777777" w:rsidR="00B14793" w:rsidRDefault="00B14793" w:rsidP="00A5614A">
      <w:pPr>
        <w:rPr>
          <w:rFonts w:ascii="Arial Narrow" w:hAnsi="Arial Narrow"/>
          <w:sz w:val="14"/>
        </w:rPr>
      </w:pPr>
    </w:p>
    <w:p w14:paraId="296A5EF9" w14:textId="77777777" w:rsidR="00B14793" w:rsidRDefault="00B14793" w:rsidP="00A5614A">
      <w:pPr>
        <w:rPr>
          <w:rFonts w:ascii="Arial Narrow" w:hAnsi="Arial Narrow"/>
          <w:sz w:val="14"/>
        </w:rPr>
      </w:pPr>
    </w:p>
    <w:p w14:paraId="70CA468D" w14:textId="77777777" w:rsidR="00B14793" w:rsidRDefault="00B14793" w:rsidP="00A5614A">
      <w:pPr>
        <w:rPr>
          <w:rFonts w:ascii="Arial Narrow" w:hAnsi="Arial Narrow"/>
          <w:sz w:val="14"/>
        </w:rPr>
      </w:pPr>
    </w:p>
    <w:p w14:paraId="1B019619" w14:textId="77777777" w:rsidR="00B14793" w:rsidRDefault="00B14793" w:rsidP="00A5614A">
      <w:pPr>
        <w:rPr>
          <w:rFonts w:ascii="Arial Narrow" w:hAnsi="Arial Narrow"/>
          <w:sz w:val="14"/>
        </w:rPr>
      </w:pPr>
    </w:p>
    <w:p w14:paraId="26E7EEC3" w14:textId="77777777" w:rsidR="00B14793" w:rsidRDefault="00B14793" w:rsidP="00A5614A">
      <w:pPr>
        <w:rPr>
          <w:rFonts w:ascii="Arial Narrow" w:hAnsi="Arial Narrow"/>
          <w:sz w:val="14"/>
        </w:rPr>
      </w:pPr>
    </w:p>
    <w:p w14:paraId="2ABF72BA" w14:textId="77777777" w:rsidR="00B14793" w:rsidRDefault="00B14793" w:rsidP="00A5614A">
      <w:pPr>
        <w:rPr>
          <w:rFonts w:ascii="Arial Narrow" w:hAnsi="Arial Narrow"/>
          <w:sz w:val="14"/>
        </w:rPr>
      </w:pPr>
    </w:p>
    <w:p w14:paraId="0DA112C7" w14:textId="77777777" w:rsidR="00B14793" w:rsidRDefault="00B14793" w:rsidP="00A5614A">
      <w:pPr>
        <w:rPr>
          <w:rFonts w:ascii="Arial Narrow" w:hAnsi="Arial Narrow"/>
          <w:sz w:val="14"/>
        </w:rPr>
      </w:pPr>
    </w:p>
    <w:p w14:paraId="775A2186" w14:textId="77777777" w:rsidR="00B14793" w:rsidRDefault="00B14793" w:rsidP="00A5614A">
      <w:pPr>
        <w:rPr>
          <w:rFonts w:ascii="Arial Narrow" w:hAnsi="Arial Narrow"/>
          <w:sz w:val="14"/>
        </w:rPr>
      </w:pPr>
    </w:p>
    <w:p w14:paraId="57C50B96" w14:textId="77777777" w:rsidR="00B14793" w:rsidRDefault="00B14793" w:rsidP="00A5614A">
      <w:pPr>
        <w:rPr>
          <w:rFonts w:ascii="Arial Narrow" w:hAnsi="Arial Narrow"/>
          <w:sz w:val="14"/>
        </w:rPr>
      </w:pPr>
    </w:p>
    <w:p w14:paraId="3D5A67B6" w14:textId="77777777" w:rsidR="00B14793" w:rsidRDefault="00B14793" w:rsidP="00A5614A">
      <w:pPr>
        <w:rPr>
          <w:rFonts w:ascii="Arial Narrow" w:hAnsi="Arial Narrow"/>
          <w:sz w:val="14"/>
        </w:rPr>
      </w:pPr>
    </w:p>
    <w:p w14:paraId="50499260" w14:textId="77777777" w:rsidR="00B14793" w:rsidRDefault="00B14793" w:rsidP="00A5614A">
      <w:pPr>
        <w:rPr>
          <w:rFonts w:ascii="Arial Narrow" w:hAnsi="Arial Narrow"/>
          <w:sz w:val="14"/>
        </w:rPr>
      </w:pPr>
    </w:p>
    <w:p w14:paraId="31813DE0" w14:textId="77777777" w:rsidR="00B14793" w:rsidRDefault="00B14793" w:rsidP="00A5614A">
      <w:pPr>
        <w:rPr>
          <w:rFonts w:ascii="Arial Narrow" w:hAnsi="Arial Narrow"/>
          <w:sz w:val="14"/>
        </w:rPr>
      </w:pPr>
    </w:p>
    <w:p w14:paraId="462F7B6A" w14:textId="77777777" w:rsidR="00B14793" w:rsidRDefault="00B14793" w:rsidP="00A5614A">
      <w:pPr>
        <w:rPr>
          <w:rFonts w:ascii="Arial Narrow" w:hAnsi="Arial Narrow"/>
          <w:sz w:val="14"/>
        </w:rPr>
      </w:pPr>
    </w:p>
    <w:p w14:paraId="269E5E76" w14:textId="77777777" w:rsidR="00B14793" w:rsidRDefault="00B14793" w:rsidP="00A5614A">
      <w:pPr>
        <w:rPr>
          <w:rFonts w:ascii="Arial Narrow" w:hAnsi="Arial Narrow"/>
          <w:sz w:val="14"/>
        </w:rPr>
      </w:pPr>
    </w:p>
    <w:p w14:paraId="249A9D40" w14:textId="77777777" w:rsidR="00B14793" w:rsidRDefault="00B14793" w:rsidP="00A5614A">
      <w:pPr>
        <w:rPr>
          <w:rFonts w:ascii="Arial Narrow" w:hAnsi="Arial Narrow"/>
          <w:sz w:val="14"/>
        </w:rPr>
      </w:pPr>
    </w:p>
    <w:p w14:paraId="5A8F658F" w14:textId="77777777" w:rsidR="00B14793" w:rsidRDefault="00B14793" w:rsidP="00A5614A">
      <w:pPr>
        <w:rPr>
          <w:rFonts w:ascii="Arial Narrow" w:hAnsi="Arial Narrow"/>
          <w:sz w:val="14"/>
        </w:rPr>
      </w:pPr>
    </w:p>
    <w:p w14:paraId="4A37F976" w14:textId="77777777" w:rsidR="00A5614A" w:rsidRDefault="00A5614A" w:rsidP="00A5614A">
      <w:pPr>
        <w:pStyle w:val="Normalcentr"/>
        <w:ind w:right="465"/>
      </w:pPr>
      <w:r>
        <w:lastRenderedPageBreak/>
        <w:t>GRILLE DE CONTRÔLE     Seuil d’acceptabilité = 0.7</w:t>
      </w:r>
    </w:p>
    <w:p w14:paraId="606A0DE4" w14:textId="77777777" w:rsidR="00A5614A" w:rsidRDefault="00A5614A" w:rsidP="00A5614A">
      <w:pPr>
        <w:rPr>
          <w:rFonts w:ascii="Arial Narrow" w:hAnsi="Arial Narrow"/>
          <w:sz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780"/>
        <w:gridCol w:w="780"/>
        <w:gridCol w:w="1274"/>
      </w:tblGrid>
      <w:tr w:rsidR="00A5614A" w:rsidRPr="00102304" w14:paraId="670743EE" w14:textId="77777777">
        <w:trPr>
          <w:cantSplit/>
          <w:jc w:val="center"/>
        </w:trPr>
        <w:tc>
          <w:tcPr>
            <w:tcW w:w="2764" w:type="dxa"/>
            <w:gridSpan w:val="3"/>
          </w:tcPr>
          <w:p w14:paraId="5FA3BE7D" w14:textId="77777777" w:rsidR="00A5614A" w:rsidRPr="00625A17" w:rsidRDefault="00A5614A" w:rsidP="0059218D">
            <w:pPr>
              <w:pStyle w:val="Titre4"/>
              <w:pBdr>
                <w:top w:val="none" w:sz="0" w:space="0" w:color="auto"/>
                <w:left w:val="none" w:sz="0" w:space="0" w:color="auto"/>
                <w:bottom w:val="none" w:sz="0" w:space="0" w:color="auto"/>
                <w:right w:val="none" w:sz="0" w:space="0" w:color="auto"/>
              </w:pBdr>
              <w:spacing w:before="240" w:after="240"/>
              <w:rPr>
                <w:sz w:val="14"/>
                <w:lang w:val="fr-FR"/>
              </w:rPr>
            </w:pPr>
            <w:r w:rsidRPr="00625A17">
              <w:rPr>
                <w:sz w:val="14"/>
                <w:lang w:val="fr-FR"/>
              </w:rPr>
              <w:t>DESIGNATION DU LOT</w:t>
            </w:r>
          </w:p>
        </w:tc>
        <w:tc>
          <w:tcPr>
            <w:tcW w:w="1274" w:type="dxa"/>
          </w:tcPr>
          <w:p w14:paraId="27CFB95F" w14:textId="77777777" w:rsidR="00A5614A" w:rsidRPr="00625A17" w:rsidRDefault="00A5614A" w:rsidP="003924BD">
            <w:pPr>
              <w:pStyle w:val="Titre4"/>
              <w:pBdr>
                <w:top w:val="none" w:sz="0" w:space="0" w:color="auto"/>
                <w:left w:val="none" w:sz="0" w:space="0" w:color="auto"/>
                <w:bottom w:val="none" w:sz="0" w:space="0" w:color="auto"/>
                <w:right w:val="none" w:sz="0" w:space="0" w:color="auto"/>
              </w:pBdr>
              <w:spacing w:before="240"/>
              <w:rPr>
                <w:sz w:val="14"/>
                <w:lang w:val="fr-FR"/>
              </w:rPr>
            </w:pPr>
            <w:r w:rsidRPr="00625A17">
              <w:rPr>
                <w:sz w:val="14"/>
                <w:lang w:val="fr-FR"/>
              </w:rPr>
              <w:t>CHU</w:t>
            </w:r>
            <w:r w:rsidR="003924BD">
              <w:rPr>
                <w:sz w:val="14"/>
                <w:lang w:val="fr-FR"/>
              </w:rPr>
              <w:t>M</w:t>
            </w:r>
          </w:p>
        </w:tc>
      </w:tr>
      <w:tr w:rsidR="00A5614A" w:rsidRPr="00102304" w14:paraId="2C15CF76" w14:textId="77777777">
        <w:trPr>
          <w:cantSplit/>
          <w:jc w:val="center"/>
        </w:trPr>
        <w:tc>
          <w:tcPr>
            <w:tcW w:w="1204" w:type="dxa"/>
          </w:tcPr>
          <w:p w14:paraId="1CC5FA2C" w14:textId="77777777" w:rsidR="00A5614A" w:rsidRPr="00102304" w:rsidRDefault="00A5614A" w:rsidP="0059218D">
            <w:pPr>
              <w:jc w:val="center"/>
              <w:rPr>
                <w:rFonts w:ascii="Arial Narrow" w:hAnsi="Arial Narrow"/>
                <w:sz w:val="14"/>
              </w:rPr>
            </w:pPr>
            <w:r w:rsidRPr="00102304">
              <w:rPr>
                <w:rFonts w:ascii="Arial Narrow" w:hAnsi="Arial Narrow"/>
                <w:sz w:val="14"/>
              </w:rPr>
              <w:t>REPERE DE ZONE</w:t>
            </w:r>
          </w:p>
        </w:tc>
        <w:tc>
          <w:tcPr>
            <w:tcW w:w="780" w:type="dxa"/>
          </w:tcPr>
          <w:p w14:paraId="721B355C" w14:textId="77777777" w:rsidR="00A5614A" w:rsidRPr="00102304" w:rsidRDefault="00A5614A" w:rsidP="0059218D">
            <w:pPr>
              <w:jc w:val="center"/>
              <w:rPr>
                <w:rFonts w:ascii="Arial Narrow" w:hAnsi="Arial Narrow"/>
                <w:sz w:val="14"/>
              </w:rPr>
            </w:pPr>
            <w:r w:rsidRPr="00102304">
              <w:rPr>
                <w:rFonts w:ascii="Arial Narrow" w:hAnsi="Arial Narrow"/>
                <w:sz w:val="14"/>
              </w:rPr>
              <w:t>DATE</w:t>
            </w:r>
          </w:p>
        </w:tc>
        <w:tc>
          <w:tcPr>
            <w:tcW w:w="780" w:type="dxa"/>
          </w:tcPr>
          <w:p w14:paraId="18DB0049" w14:textId="77777777" w:rsidR="00A5614A" w:rsidRPr="00102304" w:rsidRDefault="00A5614A" w:rsidP="0059218D">
            <w:pPr>
              <w:jc w:val="center"/>
              <w:rPr>
                <w:rFonts w:ascii="Arial Narrow" w:hAnsi="Arial Narrow"/>
                <w:sz w:val="14"/>
              </w:rPr>
            </w:pPr>
            <w:r w:rsidRPr="00102304">
              <w:rPr>
                <w:rFonts w:ascii="Arial Narrow" w:hAnsi="Arial Narrow"/>
                <w:sz w:val="14"/>
              </w:rPr>
              <w:t>HEURE</w:t>
            </w:r>
          </w:p>
        </w:tc>
        <w:tc>
          <w:tcPr>
            <w:tcW w:w="1274" w:type="dxa"/>
          </w:tcPr>
          <w:p w14:paraId="24A6BFB9" w14:textId="77777777" w:rsidR="00A5614A" w:rsidRPr="00102304" w:rsidRDefault="00A5614A" w:rsidP="0059218D">
            <w:pPr>
              <w:jc w:val="center"/>
              <w:rPr>
                <w:rFonts w:ascii="Arial Narrow" w:hAnsi="Arial Narrow"/>
                <w:sz w:val="14"/>
              </w:rPr>
            </w:pPr>
            <w:r w:rsidRPr="00102304">
              <w:rPr>
                <w:rFonts w:ascii="Arial Narrow" w:hAnsi="Arial Narrow"/>
                <w:sz w:val="14"/>
              </w:rPr>
              <w:t>CONTRÔLEUR</w:t>
            </w:r>
          </w:p>
        </w:tc>
      </w:tr>
      <w:tr w:rsidR="00A5614A" w:rsidRPr="00102304" w14:paraId="70D0F54B" w14:textId="77777777">
        <w:trPr>
          <w:cantSplit/>
          <w:jc w:val="center"/>
        </w:trPr>
        <w:tc>
          <w:tcPr>
            <w:tcW w:w="1204" w:type="dxa"/>
          </w:tcPr>
          <w:p w14:paraId="5BC49EA2" w14:textId="77777777" w:rsidR="00A5614A" w:rsidRPr="00102304" w:rsidRDefault="00A5614A" w:rsidP="0059218D">
            <w:pPr>
              <w:rPr>
                <w:rFonts w:ascii="Arial Narrow" w:hAnsi="Arial Narrow"/>
                <w:sz w:val="14"/>
              </w:rPr>
            </w:pPr>
          </w:p>
        </w:tc>
        <w:tc>
          <w:tcPr>
            <w:tcW w:w="780" w:type="dxa"/>
          </w:tcPr>
          <w:p w14:paraId="2106929B" w14:textId="77777777" w:rsidR="00A5614A" w:rsidRPr="00102304" w:rsidRDefault="00A5614A" w:rsidP="0059218D">
            <w:pPr>
              <w:rPr>
                <w:rFonts w:ascii="Arial Narrow" w:hAnsi="Arial Narrow"/>
                <w:sz w:val="14"/>
              </w:rPr>
            </w:pPr>
          </w:p>
        </w:tc>
        <w:tc>
          <w:tcPr>
            <w:tcW w:w="780" w:type="dxa"/>
          </w:tcPr>
          <w:p w14:paraId="1433116A" w14:textId="77777777" w:rsidR="00A5614A" w:rsidRPr="00102304" w:rsidRDefault="00A5614A" w:rsidP="0059218D">
            <w:pPr>
              <w:rPr>
                <w:rFonts w:ascii="Arial Narrow" w:hAnsi="Arial Narrow"/>
                <w:sz w:val="14"/>
              </w:rPr>
            </w:pPr>
          </w:p>
        </w:tc>
        <w:tc>
          <w:tcPr>
            <w:tcW w:w="1274" w:type="dxa"/>
          </w:tcPr>
          <w:p w14:paraId="062FBF77" w14:textId="77777777" w:rsidR="00A5614A" w:rsidRPr="00102304" w:rsidRDefault="00A5614A" w:rsidP="0059218D">
            <w:pPr>
              <w:rPr>
                <w:rFonts w:ascii="Arial Narrow" w:hAnsi="Arial Narrow"/>
                <w:sz w:val="14"/>
              </w:rPr>
            </w:pPr>
          </w:p>
        </w:tc>
      </w:tr>
    </w:tbl>
    <w:p w14:paraId="1B5F3FE0" w14:textId="77777777" w:rsidR="00A5614A" w:rsidRDefault="00A5614A" w:rsidP="00B14793">
      <w:pPr>
        <w:spacing w:after="0"/>
        <w:rPr>
          <w:rFonts w:ascii="Arial Narrow" w:hAnsi="Arial Narrow"/>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709"/>
        <w:gridCol w:w="425"/>
        <w:gridCol w:w="567"/>
        <w:gridCol w:w="851"/>
        <w:gridCol w:w="850"/>
      </w:tblGrid>
      <w:tr w:rsidR="00A5614A" w:rsidRPr="00102304" w14:paraId="3867DF6E" w14:textId="77777777">
        <w:tc>
          <w:tcPr>
            <w:tcW w:w="1771" w:type="dxa"/>
            <w:gridSpan w:val="3"/>
            <w:tcBorders>
              <w:top w:val="nil"/>
              <w:left w:val="nil"/>
              <w:bottom w:val="nil"/>
              <w:right w:val="single" w:sz="4" w:space="0" w:color="auto"/>
            </w:tcBorders>
          </w:tcPr>
          <w:p w14:paraId="30223125"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FAMILLE I</w:t>
            </w:r>
          </w:p>
        </w:tc>
        <w:tc>
          <w:tcPr>
            <w:tcW w:w="567" w:type="dxa"/>
            <w:tcBorders>
              <w:left w:val="nil"/>
            </w:tcBorders>
          </w:tcPr>
          <w:p w14:paraId="2AC417D5" w14:textId="77777777" w:rsidR="00A5614A" w:rsidRPr="00102304" w:rsidRDefault="00A5614A" w:rsidP="0059218D">
            <w:pPr>
              <w:spacing w:before="60"/>
              <w:rPr>
                <w:rFonts w:ascii="Arial Narrow" w:hAnsi="Arial Narrow"/>
                <w:sz w:val="14"/>
              </w:rPr>
            </w:pPr>
            <w:r w:rsidRPr="00102304">
              <w:rPr>
                <w:rFonts w:ascii="Arial Narrow" w:hAnsi="Arial Narrow"/>
                <w:sz w:val="14"/>
              </w:rPr>
              <w:t>Coef.</w:t>
            </w:r>
          </w:p>
        </w:tc>
        <w:tc>
          <w:tcPr>
            <w:tcW w:w="851" w:type="dxa"/>
          </w:tcPr>
          <w:p w14:paraId="3FD3137B"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Note contrôlée</w:t>
            </w:r>
          </w:p>
        </w:tc>
        <w:tc>
          <w:tcPr>
            <w:tcW w:w="850" w:type="dxa"/>
          </w:tcPr>
          <w:p w14:paraId="1F9F2C01"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Note coefficientée</w:t>
            </w:r>
          </w:p>
        </w:tc>
      </w:tr>
      <w:tr w:rsidR="00A5614A" w:rsidRPr="00102304" w14:paraId="02C8AE04" w14:textId="77777777">
        <w:trPr>
          <w:cantSplit/>
        </w:trPr>
        <w:tc>
          <w:tcPr>
            <w:tcW w:w="637" w:type="dxa"/>
            <w:tcBorders>
              <w:top w:val="single" w:sz="4" w:space="0" w:color="auto"/>
              <w:left w:val="single" w:sz="4" w:space="0" w:color="auto"/>
              <w:bottom w:val="nil"/>
              <w:right w:val="single" w:sz="4" w:space="0" w:color="auto"/>
            </w:tcBorders>
          </w:tcPr>
          <w:p w14:paraId="03F35A3A" w14:textId="77777777" w:rsidR="00A5614A" w:rsidRPr="00102304" w:rsidRDefault="00A5614A" w:rsidP="00B14793">
            <w:pPr>
              <w:spacing w:after="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29D91FB0" w14:textId="77777777" w:rsidR="00A5614A" w:rsidRPr="00102304" w:rsidRDefault="00A5614A" w:rsidP="00B14793">
            <w:pPr>
              <w:spacing w:after="0"/>
              <w:rPr>
                <w:rFonts w:ascii="Arial Narrow" w:hAnsi="Arial Narrow"/>
                <w:sz w:val="14"/>
              </w:rPr>
            </w:pPr>
            <w:r w:rsidRPr="00102304">
              <w:rPr>
                <w:rFonts w:ascii="Arial Narrow" w:hAnsi="Arial Narrow"/>
                <w:sz w:val="14"/>
              </w:rPr>
              <w:t>Déchets</w:t>
            </w:r>
          </w:p>
        </w:tc>
        <w:tc>
          <w:tcPr>
            <w:tcW w:w="567" w:type="dxa"/>
            <w:tcBorders>
              <w:left w:val="nil"/>
            </w:tcBorders>
          </w:tcPr>
          <w:p w14:paraId="09A17AC2" w14:textId="77777777" w:rsidR="00A5614A" w:rsidRPr="00102304" w:rsidRDefault="00A5614A" w:rsidP="00B14793">
            <w:pPr>
              <w:spacing w:after="0"/>
              <w:rPr>
                <w:rFonts w:ascii="Arial Narrow" w:hAnsi="Arial Narrow"/>
                <w:sz w:val="14"/>
              </w:rPr>
            </w:pPr>
            <w:r w:rsidRPr="00102304">
              <w:rPr>
                <w:rFonts w:ascii="Arial Narrow" w:hAnsi="Arial Narrow"/>
                <w:sz w:val="14"/>
              </w:rPr>
              <w:t>3</w:t>
            </w:r>
          </w:p>
        </w:tc>
        <w:tc>
          <w:tcPr>
            <w:tcW w:w="851" w:type="dxa"/>
          </w:tcPr>
          <w:p w14:paraId="12EF1376" w14:textId="77777777" w:rsidR="00A5614A" w:rsidRPr="00102304" w:rsidRDefault="00A5614A" w:rsidP="00B14793">
            <w:pPr>
              <w:spacing w:after="0"/>
              <w:rPr>
                <w:rFonts w:ascii="Arial Narrow" w:hAnsi="Arial Narrow"/>
                <w:sz w:val="14"/>
              </w:rPr>
            </w:pPr>
          </w:p>
        </w:tc>
        <w:tc>
          <w:tcPr>
            <w:tcW w:w="850" w:type="dxa"/>
          </w:tcPr>
          <w:p w14:paraId="78CA4512" w14:textId="77777777" w:rsidR="00A5614A" w:rsidRPr="00102304" w:rsidRDefault="00A5614A" w:rsidP="00B14793">
            <w:pPr>
              <w:spacing w:after="0"/>
              <w:rPr>
                <w:rFonts w:ascii="Arial Narrow" w:hAnsi="Arial Narrow"/>
                <w:sz w:val="14"/>
              </w:rPr>
            </w:pPr>
          </w:p>
        </w:tc>
      </w:tr>
      <w:tr w:rsidR="00A5614A" w:rsidRPr="00102304" w14:paraId="79974A29" w14:textId="77777777">
        <w:trPr>
          <w:cantSplit/>
        </w:trPr>
        <w:tc>
          <w:tcPr>
            <w:tcW w:w="637" w:type="dxa"/>
            <w:tcBorders>
              <w:top w:val="nil"/>
              <w:left w:val="single" w:sz="4" w:space="0" w:color="auto"/>
              <w:bottom w:val="nil"/>
              <w:right w:val="single" w:sz="4" w:space="0" w:color="auto"/>
            </w:tcBorders>
          </w:tcPr>
          <w:p w14:paraId="67C88746" w14:textId="77777777" w:rsidR="00A5614A" w:rsidRPr="00102304" w:rsidRDefault="00A5614A" w:rsidP="00B14793">
            <w:pPr>
              <w:spacing w:after="0"/>
              <w:rPr>
                <w:rFonts w:ascii="Arial Narrow" w:hAnsi="Arial Narrow"/>
                <w:sz w:val="14"/>
              </w:rPr>
            </w:pPr>
            <w:r w:rsidRPr="00102304">
              <w:rPr>
                <w:rFonts w:ascii="Arial Narrow" w:hAnsi="Arial Narrow"/>
                <w:sz w:val="14"/>
              </w:rPr>
              <w:t>SOL</w:t>
            </w:r>
          </w:p>
        </w:tc>
        <w:tc>
          <w:tcPr>
            <w:tcW w:w="1134" w:type="dxa"/>
            <w:gridSpan w:val="2"/>
            <w:tcBorders>
              <w:top w:val="single" w:sz="4" w:space="0" w:color="auto"/>
              <w:left w:val="single" w:sz="4" w:space="0" w:color="auto"/>
              <w:bottom w:val="single" w:sz="4" w:space="0" w:color="auto"/>
              <w:right w:val="single" w:sz="4" w:space="0" w:color="auto"/>
            </w:tcBorders>
          </w:tcPr>
          <w:p w14:paraId="12FA6EA3" w14:textId="77777777" w:rsidR="00A5614A" w:rsidRPr="00102304" w:rsidRDefault="00A5614A" w:rsidP="00B14793">
            <w:pPr>
              <w:spacing w:after="0"/>
              <w:rPr>
                <w:rFonts w:ascii="Arial Narrow" w:hAnsi="Arial Narrow"/>
                <w:sz w:val="14"/>
              </w:rPr>
            </w:pPr>
            <w:r w:rsidRPr="00102304">
              <w:rPr>
                <w:rFonts w:ascii="Arial Narrow" w:hAnsi="Arial Narrow"/>
                <w:sz w:val="14"/>
              </w:rPr>
              <w:t>Empoussièrement</w:t>
            </w:r>
          </w:p>
        </w:tc>
        <w:tc>
          <w:tcPr>
            <w:tcW w:w="567" w:type="dxa"/>
            <w:tcBorders>
              <w:left w:val="nil"/>
            </w:tcBorders>
          </w:tcPr>
          <w:p w14:paraId="2C732467" w14:textId="77777777" w:rsidR="00A5614A" w:rsidRPr="00102304" w:rsidRDefault="00A5614A" w:rsidP="00B14793">
            <w:pPr>
              <w:spacing w:after="0"/>
              <w:rPr>
                <w:rFonts w:ascii="Arial Narrow" w:hAnsi="Arial Narrow"/>
                <w:sz w:val="14"/>
              </w:rPr>
            </w:pPr>
            <w:r w:rsidRPr="00102304">
              <w:rPr>
                <w:rFonts w:ascii="Arial Narrow" w:hAnsi="Arial Narrow"/>
                <w:sz w:val="14"/>
              </w:rPr>
              <w:t>3</w:t>
            </w:r>
          </w:p>
        </w:tc>
        <w:tc>
          <w:tcPr>
            <w:tcW w:w="851" w:type="dxa"/>
          </w:tcPr>
          <w:p w14:paraId="58485E4E" w14:textId="77777777" w:rsidR="00A5614A" w:rsidRPr="00102304" w:rsidRDefault="00A5614A" w:rsidP="00B14793">
            <w:pPr>
              <w:spacing w:after="0"/>
              <w:rPr>
                <w:rFonts w:ascii="Arial Narrow" w:hAnsi="Arial Narrow"/>
                <w:sz w:val="14"/>
              </w:rPr>
            </w:pPr>
          </w:p>
        </w:tc>
        <w:tc>
          <w:tcPr>
            <w:tcW w:w="850" w:type="dxa"/>
          </w:tcPr>
          <w:p w14:paraId="6B56BCD6" w14:textId="77777777" w:rsidR="00A5614A" w:rsidRPr="00102304" w:rsidRDefault="00A5614A" w:rsidP="00B14793">
            <w:pPr>
              <w:spacing w:after="0"/>
              <w:rPr>
                <w:rFonts w:ascii="Arial Narrow" w:hAnsi="Arial Narrow"/>
                <w:sz w:val="14"/>
              </w:rPr>
            </w:pPr>
          </w:p>
        </w:tc>
      </w:tr>
      <w:tr w:rsidR="00A5614A" w:rsidRPr="00102304" w14:paraId="104AC661" w14:textId="77777777">
        <w:trPr>
          <w:cantSplit/>
        </w:trPr>
        <w:tc>
          <w:tcPr>
            <w:tcW w:w="637" w:type="dxa"/>
            <w:tcBorders>
              <w:top w:val="nil"/>
              <w:left w:val="single" w:sz="4" w:space="0" w:color="auto"/>
              <w:bottom w:val="nil"/>
              <w:right w:val="single" w:sz="4" w:space="0" w:color="auto"/>
            </w:tcBorders>
          </w:tcPr>
          <w:p w14:paraId="3C0500CE" w14:textId="77777777" w:rsidR="00A5614A" w:rsidRPr="00102304" w:rsidRDefault="00A5614A" w:rsidP="00B14793">
            <w:pPr>
              <w:spacing w:after="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26FCA6B2" w14:textId="77777777" w:rsidR="00A5614A" w:rsidRPr="00102304" w:rsidRDefault="00A5614A" w:rsidP="00B14793">
            <w:pPr>
              <w:spacing w:after="0"/>
              <w:rPr>
                <w:rFonts w:ascii="Arial Narrow" w:hAnsi="Arial Narrow"/>
                <w:sz w:val="14"/>
              </w:rPr>
            </w:pPr>
            <w:r w:rsidRPr="00102304">
              <w:rPr>
                <w:rFonts w:ascii="Arial Narrow" w:hAnsi="Arial Narrow"/>
                <w:sz w:val="14"/>
              </w:rPr>
              <w:t>Taches</w:t>
            </w:r>
          </w:p>
        </w:tc>
        <w:tc>
          <w:tcPr>
            <w:tcW w:w="567" w:type="dxa"/>
            <w:tcBorders>
              <w:left w:val="nil"/>
            </w:tcBorders>
          </w:tcPr>
          <w:p w14:paraId="4593B58F" w14:textId="77777777" w:rsidR="00A5614A" w:rsidRPr="00102304" w:rsidRDefault="00A5614A" w:rsidP="00B14793">
            <w:pPr>
              <w:spacing w:after="0"/>
              <w:rPr>
                <w:rFonts w:ascii="Arial Narrow" w:hAnsi="Arial Narrow"/>
                <w:sz w:val="14"/>
              </w:rPr>
            </w:pPr>
            <w:r w:rsidRPr="00102304">
              <w:rPr>
                <w:rFonts w:ascii="Arial Narrow" w:hAnsi="Arial Narrow"/>
                <w:sz w:val="14"/>
              </w:rPr>
              <w:t>2</w:t>
            </w:r>
          </w:p>
        </w:tc>
        <w:tc>
          <w:tcPr>
            <w:tcW w:w="851" w:type="dxa"/>
          </w:tcPr>
          <w:p w14:paraId="4EA8FFF2" w14:textId="77777777" w:rsidR="00A5614A" w:rsidRPr="00102304" w:rsidRDefault="00A5614A" w:rsidP="00B14793">
            <w:pPr>
              <w:spacing w:after="0"/>
              <w:rPr>
                <w:rFonts w:ascii="Arial Narrow" w:hAnsi="Arial Narrow"/>
                <w:sz w:val="14"/>
              </w:rPr>
            </w:pPr>
          </w:p>
        </w:tc>
        <w:tc>
          <w:tcPr>
            <w:tcW w:w="850" w:type="dxa"/>
          </w:tcPr>
          <w:p w14:paraId="446FCE51" w14:textId="77777777" w:rsidR="00A5614A" w:rsidRPr="00102304" w:rsidRDefault="00A5614A" w:rsidP="00B14793">
            <w:pPr>
              <w:spacing w:after="0"/>
              <w:rPr>
                <w:rFonts w:ascii="Arial Narrow" w:hAnsi="Arial Narrow"/>
                <w:sz w:val="14"/>
              </w:rPr>
            </w:pPr>
          </w:p>
        </w:tc>
      </w:tr>
      <w:tr w:rsidR="00A5614A" w:rsidRPr="00102304" w14:paraId="4F2BCF78" w14:textId="77777777">
        <w:trPr>
          <w:cantSplit/>
        </w:trPr>
        <w:tc>
          <w:tcPr>
            <w:tcW w:w="637" w:type="dxa"/>
            <w:tcBorders>
              <w:top w:val="nil"/>
              <w:left w:val="single" w:sz="4" w:space="0" w:color="auto"/>
              <w:bottom w:val="nil"/>
              <w:right w:val="single" w:sz="4" w:space="0" w:color="auto"/>
            </w:tcBorders>
          </w:tcPr>
          <w:p w14:paraId="1FA93F9F" w14:textId="77777777" w:rsidR="00A5614A" w:rsidRPr="00102304" w:rsidRDefault="00A5614A" w:rsidP="00B14793">
            <w:pPr>
              <w:spacing w:after="0"/>
              <w:rPr>
                <w:rFonts w:ascii="Arial Narrow" w:hAnsi="Arial Narrow"/>
                <w:sz w:val="14"/>
              </w:rPr>
            </w:pPr>
          </w:p>
        </w:tc>
        <w:tc>
          <w:tcPr>
            <w:tcW w:w="1134" w:type="dxa"/>
            <w:gridSpan w:val="2"/>
            <w:tcBorders>
              <w:top w:val="single" w:sz="4" w:space="0" w:color="auto"/>
              <w:left w:val="single" w:sz="4" w:space="0" w:color="auto"/>
              <w:bottom w:val="nil"/>
              <w:right w:val="single" w:sz="4" w:space="0" w:color="auto"/>
            </w:tcBorders>
          </w:tcPr>
          <w:p w14:paraId="3AFA7C12" w14:textId="77777777" w:rsidR="00A5614A" w:rsidRPr="00102304" w:rsidRDefault="00A5614A" w:rsidP="00B14793">
            <w:pPr>
              <w:spacing w:after="0"/>
              <w:rPr>
                <w:rFonts w:ascii="Arial Narrow" w:hAnsi="Arial Narrow"/>
                <w:sz w:val="14"/>
              </w:rPr>
            </w:pPr>
            <w:r w:rsidRPr="00102304">
              <w:rPr>
                <w:rFonts w:ascii="Arial Narrow" w:hAnsi="Arial Narrow"/>
                <w:sz w:val="14"/>
              </w:rPr>
              <w:t>Brillance</w:t>
            </w:r>
          </w:p>
        </w:tc>
        <w:tc>
          <w:tcPr>
            <w:tcW w:w="567" w:type="dxa"/>
            <w:tcBorders>
              <w:left w:val="nil"/>
            </w:tcBorders>
          </w:tcPr>
          <w:p w14:paraId="3676990E" w14:textId="77777777" w:rsidR="00A5614A" w:rsidRPr="00102304" w:rsidRDefault="00A5614A" w:rsidP="00B14793">
            <w:pPr>
              <w:spacing w:after="0"/>
              <w:rPr>
                <w:rFonts w:ascii="Arial Narrow" w:hAnsi="Arial Narrow"/>
                <w:sz w:val="14"/>
              </w:rPr>
            </w:pPr>
            <w:r w:rsidRPr="00102304">
              <w:rPr>
                <w:rFonts w:ascii="Arial Narrow" w:hAnsi="Arial Narrow"/>
                <w:sz w:val="14"/>
              </w:rPr>
              <w:t>2</w:t>
            </w:r>
          </w:p>
        </w:tc>
        <w:tc>
          <w:tcPr>
            <w:tcW w:w="851" w:type="dxa"/>
          </w:tcPr>
          <w:p w14:paraId="7EDA71BE" w14:textId="77777777" w:rsidR="00A5614A" w:rsidRPr="00102304" w:rsidRDefault="00A5614A" w:rsidP="00B14793">
            <w:pPr>
              <w:spacing w:after="0"/>
              <w:rPr>
                <w:rFonts w:ascii="Arial Narrow" w:hAnsi="Arial Narrow"/>
                <w:sz w:val="14"/>
              </w:rPr>
            </w:pPr>
          </w:p>
        </w:tc>
        <w:tc>
          <w:tcPr>
            <w:tcW w:w="850" w:type="dxa"/>
          </w:tcPr>
          <w:p w14:paraId="1D4A870D" w14:textId="77777777" w:rsidR="00A5614A" w:rsidRPr="00102304" w:rsidRDefault="00A5614A" w:rsidP="00B14793">
            <w:pPr>
              <w:spacing w:after="0"/>
              <w:rPr>
                <w:rFonts w:ascii="Arial Narrow" w:hAnsi="Arial Narrow"/>
                <w:sz w:val="14"/>
              </w:rPr>
            </w:pPr>
          </w:p>
        </w:tc>
      </w:tr>
      <w:tr w:rsidR="00A5614A" w:rsidRPr="00102304" w14:paraId="574F04A0" w14:textId="77777777">
        <w:trPr>
          <w:cantSplit/>
        </w:trPr>
        <w:tc>
          <w:tcPr>
            <w:tcW w:w="637" w:type="dxa"/>
            <w:tcBorders>
              <w:top w:val="single" w:sz="4" w:space="0" w:color="auto"/>
              <w:left w:val="single" w:sz="4" w:space="0" w:color="auto"/>
              <w:bottom w:val="nil"/>
              <w:right w:val="single" w:sz="4" w:space="0" w:color="auto"/>
            </w:tcBorders>
          </w:tcPr>
          <w:p w14:paraId="5EC30EF3" w14:textId="77777777" w:rsidR="00A5614A" w:rsidRPr="00102304" w:rsidRDefault="00A5614A" w:rsidP="00B14793">
            <w:pPr>
              <w:spacing w:after="0"/>
              <w:rPr>
                <w:rFonts w:ascii="Arial Narrow" w:hAnsi="Arial Narrow"/>
                <w:sz w:val="14"/>
              </w:rPr>
            </w:pPr>
            <w:r w:rsidRPr="00102304">
              <w:rPr>
                <w:rFonts w:ascii="Arial Narrow" w:hAnsi="Arial Narrow"/>
                <w:sz w:val="14"/>
              </w:rPr>
              <w:t>Parois</w:t>
            </w:r>
          </w:p>
        </w:tc>
        <w:tc>
          <w:tcPr>
            <w:tcW w:w="1134" w:type="dxa"/>
            <w:gridSpan w:val="2"/>
            <w:tcBorders>
              <w:top w:val="single" w:sz="4" w:space="0" w:color="auto"/>
              <w:left w:val="single" w:sz="4" w:space="0" w:color="auto"/>
              <w:bottom w:val="single" w:sz="4" w:space="0" w:color="auto"/>
              <w:right w:val="single" w:sz="4" w:space="0" w:color="auto"/>
            </w:tcBorders>
          </w:tcPr>
          <w:p w14:paraId="7C2170BE" w14:textId="77777777" w:rsidR="00A5614A" w:rsidRPr="00102304" w:rsidRDefault="00A5614A" w:rsidP="00B14793">
            <w:pPr>
              <w:spacing w:after="0"/>
              <w:rPr>
                <w:rFonts w:ascii="Arial Narrow" w:hAnsi="Arial Narrow"/>
                <w:sz w:val="14"/>
              </w:rPr>
            </w:pPr>
            <w:r w:rsidRPr="00102304">
              <w:rPr>
                <w:rFonts w:ascii="Arial Narrow" w:hAnsi="Arial Narrow"/>
                <w:sz w:val="14"/>
              </w:rPr>
              <w:t xml:space="preserve">Elément groupe 1 </w:t>
            </w:r>
          </w:p>
        </w:tc>
        <w:tc>
          <w:tcPr>
            <w:tcW w:w="567" w:type="dxa"/>
            <w:tcBorders>
              <w:left w:val="nil"/>
            </w:tcBorders>
          </w:tcPr>
          <w:p w14:paraId="29EF1B84" w14:textId="77777777" w:rsidR="00A5614A" w:rsidRPr="00102304" w:rsidRDefault="00A5614A" w:rsidP="00B14793">
            <w:pPr>
              <w:spacing w:after="0"/>
              <w:rPr>
                <w:rFonts w:ascii="Arial Narrow" w:hAnsi="Arial Narrow"/>
                <w:sz w:val="14"/>
              </w:rPr>
            </w:pPr>
            <w:r w:rsidRPr="00102304">
              <w:rPr>
                <w:rFonts w:ascii="Arial Narrow" w:hAnsi="Arial Narrow"/>
                <w:sz w:val="14"/>
              </w:rPr>
              <w:t>2</w:t>
            </w:r>
          </w:p>
        </w:tc>
        <w:tc>
          <w:tcPr>
            <w:tcW w:w="851" w:type="dxa"/>
          </w:tcPr>
          <w:p w14:paraId="54FF5F68" w14:textId="77777777" w:rsidR="00A5614A" w:rsidRPr="00102304" w:rsidRDefault="00A5614A" w:rsidP="00B14793">
            <w:pPr>
              <w:spacing w:after="0"/>
              <w:rPr>
                <w:rFonts w:ascii="Arial Narrow" w:hAnsi="Arial Narrow"/>
                <w:sz w:val="14"/>
              </w:rPr>
            </w:pPr>
          </w:p>
        </w:tc>
        <w:tc>
          <w:tcPr>
            <w:tcW w:w="850" w:type="dxa"/>
          </w:tcPr>
          <w:p w14:paraId="63FC0B6B" w14:textId="77777777" w:rsidR="00A5614A" w:rsidRPr="00102304" w:rsidRDefault="00A5614A" w:rsidP="00B14793">
            <w:pPr>
              <w:spacing w:after="0"/>
              <w:rPr>
                <w:rFonts w:ascii="Arial Narrow" w:hAnsi="Arial Narrow"/>
                <w:sz w:val="14"/>
              </w:rPr>
            </w:pPr>
          </w:p>
        </w:tc>
      </w:tr>
      <w:tr w:rsidR="00A5614A" w:rsidRPr="00102304" w14:paraId="213EBB00" w14:textId="77777777">
        <w:trPr>
          <w:cantSplit/>
        </w:trPr>
        <w:tc>
          <w:tcPr>
            <w:tcW w:w="637" w:type="dxa"/>
            <w:tcBorders>
              <w:top w:val="nil"/>
              <w:left w:val="single" w:sz="4" w:space="0" w:color="auto"/>
              <w:bottom w:val="nil"/>
              <w:right w:val="single" w:sz="4" w:space="0" w:color="auto"/>
            </w:tcBorders>
          </w:tcPr>
          <w:p w14:paraId="0D715887" w14:textId="77777777" w:rsidR="00A5614A" w:rsidRPr="00102304" w:rsidRDefault="00A5614A" w:rsidP="00B14793">
            <w:pPr>
              <w:spacing w:after="0"/>
              <w:rPr>
                <w:rFonts w:ascii="Arial Narrow" w:hAnsi="Arial Narrow"/>
                <w:sz w:val="14"/>
              </w:rPr>
            </w:pPr>
            <w:proofErr w:type="spellStart"/>
            <w:r w:rsidRPr="00102304">
              <w:rPr>
                <w:rFonts w:ascii="Arial Narrow" w:hAnsi="Arial Narrow"/>
                <w:sz w:val="14"/>
              </w:rPr>
              <w:t>Hor</w:t>
            </w:r>
            <w:proofErr w:type="spellEnd"/>
            <w:r w:rsidRPr="00102304">
              <w:rPr>
                <w:rFonts w:ascii="Arial Narrow" w:hAnsi="Arial Narrow"/>
                <w:sz w:val="14"/>
              </w:rPr>
              <w:t xml:space="preserve"> / </w:t>
            </w:r>
            <w:proofErr w:type="spellStart"/>
            <w:r w:rsidRPr="00102304">
              <w:rPr>
                <w:rFonts w:ascii="Arial Narrow" w:hAnsi="Arial Narrow"/>
                <w:sz w:val="14"/>
              </w:rPr>
              <w:t>obl</w:t>
            </w:r>
            <w:proofErr w:type="spellEnd"/>
          </w:p>
        </w:tc>
        <w:tc>
          <w:tcPr>
            <w:tcW w:w="1134" w:type="dxa"/>
            <w:gridSpan w:val="2"/>
            <w:tcBorders>
              <w:top w:val="single" w:sz="4" w:space="0" w:color="auto"/>
              <w:left w:val="single" w:sz="4" w:space="0" w:color="auto"/>
              <w:bottom w:val="nil"/>
              <w:right w:val="single" w:sz="4" w:space="0" w:color="auto"/>
            </w:tcBorders>
          </w:tcPr>
          <w:p w14:paraId="505DE3D2" w14:textId="77777777" w:rsidR="00A5614A" w:rsidRPr="00102304" w:rsidRDefault="00A5614A" w:rsidP="00B14793">
            <w:pPr>
              <w:spacing w:after="0"/>
              <w:rPr>
                <w:rFonts w:ascii="Arial Narrow" w:hAnsi="Arial Narrow"/>
                <w:sz w:val="14"/>
              </w:rPr>
            </w:pPr>
            <w:r w:rsidRPr="00102304">
              <w:rPr>
                <w:rFonts w:ascii="Arial Narrow" w:hAnsi="Arial Narrow"/>
                <w:sz w:val="14"/>
              </w:rPr>
              <w:t>Elément groupe 2</w:t>
            </w:r>
          </w:p>
        </w:tc>
        <w:tc>
          <w:tcPr>
            <w:tcW w:w="567" w:type="dxa"/>
            <w:tcBorders>
              <w:left w:val="nil"/>
            </w:tcBorders>
          </w:tcPr>
          <w:p w14:paraId="3CF9D2A5" w14:textId="77777777" w:rsidR="00A5614A" w:rsidRPr="00102304" w:rsidRDefault="00A5614A" w:rsidP="00B14793">
            <w:pPr>
              <w:spacing w:after="0"/>
              <w:rPr>
                <w:rFonts w:ascii="Arial Narrow" w:hAnsi="Arial Narrow"/>
                <w:sz w:val="14"/>
              </w:rPr>
            </w:pPr>
            <w:r w:rsidRPr="00102304">
              <w:rPr>
                <w:rFonts w:ascii="Arial Narrow" w:hAnsi="Arial Narrow"/>
                <w:sz w:val="14"/>
              </w:rPr>
              <w:t>2</w:t>
            </w:r>
          </w:p>
        </w:tc>
        <w:tc>
          <w:tcPr>
            <w:tcW w:w="851" w:type="dxa"/>
          </w:tcPr>
          <w:p w14:paraId="5712D83C" w14:textId="77777777" w:rsidR="00A5614A" w:rsidRPr="00102304" w:rsidRDefault="00A5614A" w:rsidP="00B14793">
            <w:pPr>
              <w:spacing w:after="0"/>
              <w:rPr>
                <w:rFonts w:ascii="Arial Narrow" w:hAnsi="Arial Narrow"/>
                <w:sz w:val="14"/>
              </w:rPr>
            </w:pPr>
          </w:p>
        </w:tc>
        <w:tc>
          <w:tcPr>
            <w:tcW w:w="850" w:type="dxa"/>
          </w:tcPr>
          <w:p w14:paraId="08FE5CE7" w14:textId="77777777" w:rsidR="00A5614A" w:rsidRPr="00102304" w:rsidRDefault="00A5614A" w:rsidP="00B14793">
            <w:pPr>
              <w:spacing w:after="0"/>
              <w:rPr>
                <w:rFonts w:ascii="Arial Narrow" w:hAnsi="Arial Narrow"/>
                <w:sz w:val="14"/>
              </w:rPr>
            </w:pPr>
          </w:p>
        </w:tc>
      </w:tr>
      <w:tr w:rsidR="00A5614A" w:rsidRPr="00102304" w14:paraId="6702E25E" w14:textId="77777777">
        <w:trPr>
          <w:cantSplit/>
        </w:trPr>
        <w:tc>
          <w:tcPr>
            <w:tcW w:w="637" w:type="dxa"/>
            <w:tcBorders>
              <w:top w:val="single" w:sz="4" w:space="0" w:color="auto"/>
              <w:left w:val="single" w:sz="4" w:space="0" w:color="auto"/>
              <w:bottom w:val="nil"/>
              <w:right w:val="single" w:sz="4" w:space="0" w:color="auto"/>
            </w:tcBorders>
          </w:tcPr>
          <w:p w14:paraId="7E98A180" w14:textId="77777777" w:rsidR="00A5614A" w:rsidRPr="00102304" w:rsidRDefault="00A5614A" w:rsidP="00B14793">
            <w:pPr>
              <w:spacing w:after="0"/>
              <w:rPr>
                <w:rFonts w:ascii="Arial Narrow" w:hAnsi="Arial Narrow"/>
                <w:sz w:val="14"/>
              </w:rPr>
            </w:pPr>
            <w:r w:rsidRPr="00102304">
              <w:rPr>
                <w:rFonts w:ascii="Arial Narrow" w:hAnsi="Arial Narrow"/>
                <w:sz w:val="14"/>
              </w:rPr>
              <w:t>Parois</w:t>
            </w:r>
          </w:p>
        </w:tc>
        <w:tc>
          <w:tcPr>
            <w:tcW w:w="1134" w:type="dxa"/>
            <w:gridSpan w:val="2"/>
            <w:tcBorders>
              <w:top w:val="single" w:sz="4" w:space="0" w:color="auto"/>
              <w:left w:val="single" w:sz="4" w:space="0" w:color="auto"/>
              <w:bottom w:val="single" w:sz="4" w:space="0" w:color="auto"/>
              <w:right w:val="single" w:sz="4" w:space="0" w:color="auto"/>
            </w:tcBorders>
          </w:tcPr>
          <w:p w14:paraId="407895AC" w14:textId="77777777" w:rsidR="00A5614A" w:rsidRPr="00102304" w:rsidRDefault="00A5614A" w:rsidP="00B14793">
            <w:pPr>
              <w:spacing w:after="0"/>
              <w:rPr>
                <w:rFonts w:ascii="Arial Narrow" w:hAnsi="Arial Narrow"/>
                <w:sz w:val="14"/>
              </w:rPr>
            </w:pPr>
            <w:r w:rsidRPr="00102304">
              <w:rPr>
                <w:rFonts w:ascii="Arial Narrow" w:hAnsi="Arial Narrow"/>
                <w:sz w:val="14"/>
              </w:rPr>
              <w:t xml:space="preserve">Elément groupe 1 </w:t>
            </w:r>
          </w:p>
        </w:tc>
        <w:tc>
          <w:tcPr>
            <w:tcW w:w="567" w:type="dxa"/>
            <w:tcBorders>
              <w:left w:val="nil"/>
            </w:tcBorders>
          </w:tcPr>
          <w:p w14:paraId="6D12D028" w14:textId="77777777" w:rsidR="00A5614A" w:rsidRPr="00102304" w:rsidRDefault="00A5614A" w:rsidP="00B14793">
            <w:pPr>
              <w:spacing w:after="0"/>
              <w:rPr>
                <w:rFonts w:ascii="Arial Narrow" w:hAnsi="Arial Narrow"/>
                <w:sz w:val="14"/>
              </w:rPr>
            </w:pPr>
            <w:r w:rsidRPr="00102304">
              <w:rPr>
                <w:rFonts w:ascii="Arial Narrow" w:hAnsi="Arial Narrow"/>
                <w:sz w:val="14"/>
              </w:rPr>
              <w:t>2</w:t>
            </w:r>
          </w:p>
        </w:tc>
        <w:tc>
          <w:tcPr>
            <w:tcW w:w="851" w:type="dxa"/>
          </w:tcPr>
          <w:p w14:paraId="05C88539" w14:textId="77777777" w:rsidR="00A5614A" w:rsidRPr="00102304" w:rsidRDefault="00A5614A" w:rsidP="00B14793">
            <w:pPr>
              <w:spacing w:after="0"/>
              <w:rPr>
                <w:rFonts w:ascii="Arial Narrow" w:hAnsi="Arial Narrow"/>
                <w:sz w:val="14"/>
              </w:rPr>
            </w:pPr>
          </w:p>
        </w:tc>
        <w:tc>
          <w:tcPr>
            <w:tcW w:w="850" w:type="dxa"/>
          </w:tcPr>
          <w:p w14:paraId="78AB8464" w14:textId="77777777" w:rsidR="00A5614A" w:rsidRPr="00102304" w:rsidRDefault="00A5614A" w:rsidP="00B14793">
            <w:pPr>
              <w:spacing w:after="0"/>
              <w:rPr>
                <w:rFonts w:ascii="Arial Narrow" w:hAnsi="Arial Narrow"/>
                <w:sz w:val="14"/>
              </w:rPr>
            </w:pPr>
          </w:p>
        </w:tc>
      </w:tr>
      <w:tr w:rsidR="00A5614A" w:rsidRPr="00102304" w14:paraId="2E464E8E" w14:textId="77777777">
        <w:trPr>
          <w:cantSplit/>
        </w:trPr>
        <w:tc>
          <w:tcPr>
            <w:tcW w:w="637" w:type="dxa"/>
            <w:tcBorders>
              <w:top w:val="nil"/>
              <w:left w:val="single" w:sz="4" w:space="0" w:color="auto"/>
              <w:bottom w:val="nil"/>
              <w:right w:val="single" w:sz="4" w:space="0" w:color="auto"/>
            </w:tcBorders>
          </w:tcPr>
          <w:p w14:paraId="74B31BAB" w14:textId="77777777" w:rsidR="00A5614A" w:rsidRPr="00102304" w:rsidRDefault="00A5614A" w:rsidP="00B14793">
            <w:pPr>
              <w:spacing w:after="0"/>
              <w:rPr>
                <w:rFonts w:ascii="Arial Narrow" w:hAnsi="Arial Narrow"/>
                <w:sz w:val="14"/>
              </w:rPr>
            </w:pPr>
            <w:r w:rsidRPr="00102304">
              <w:rPr>
                <w:rFonts w:ascii="Arial Narrow" w:hAnsi="Arial Narrow"/>
                <w:sz w:val="14"/>
              </w:rPr>
              <w:t>Vert.</w:t>
            </w:r>
          </w:p>
        </w:tc>
        <w:tc>
          <w:tcPr>
            <w:tcW w:w="1134" w:type="dxa"/>
            <w:gridSpan w:val="2"/>
            <w:tcBorders>
              <w:top w:val="single" w:sz="4" w:space="0" w:color="auto"/>
              <w:left w:val="single" w:sz="4" w:space="0" w:color="auto"/>
              <w:bottom w:val="single" w:sz="4" w:space="0" w:color="auto"/>
              <w:right w:val="single" w:sz="4" w:space="0" w:color="auto"/>
            </w:tcBorders>
          </w:tcPr>
          <w:p w14:paraId="16396210" w14:textId="77777777" w:rsidR="00A5614A" w:rsidRPr="00102304" w:rsidRDefault="00A5614A" w:rsidP="00B14793">
            <w:pPr>
              <w:spacing w:after="0"/>
              <w:rPr>
                <w:rFonts w:ascii="Arial Narrow" w:hAnsi="Arial Narrow"/>
                <w:sz w:val="14"/>
              </w:rPr>
            </w:pPr>
            <w:r w:rsidRPr="00102304">
              <w:rPr>
                <w:rFonts w:ascii="Arial Narrow" w:hAnsi="Arial Narrow"/>
                <w:sz w:val="14"/>
              </w:rPr>
              <w:t>Elément groupe 2</w:t>
            </w:r>
          </w:p>
        </w:tc>
        <w:tc>
          <w:tcPr>
            <w:tcW w:w="567" w:type="dxa"/>
            <w:tcBorders>
              <w:left w:val="nil"/>
            </w:tcBorders>
          </w:tcPr>
          <w:p w14:paraId="3273CBDE" w14:textId="77777777" w:rsidR="00A5614A" w:rsidRPr="00102304" w:rsidRDefault="00A5614A" w:rsidP="00B14793">
            <w:pPr>
              <w:spacing w:after="0"/>
              <w:rPr>
                <w:rFonts w:ascii="Arial Narrow" w:hAnsi="Arial Narrow"/>
                <w:sz w:val="14"/>
              </w:rPr>
            </w:pPr>
            <w:r w:rsidRPr="00102304">
              <w:rPr>
                <w:rFonts w:ascii="Arial Narrow" w:hAnsi="Arial Narrow"/>
                <w:sz w:val="14"/>
              </w:rPr>
              <w:t>2</w:t>
            </w:r>
          </w:p>
        </w:tc>
        <w:tc>
          <w:tcPr>
            <w:tcW w:w="851" w:type="dxa"/>
          </w:tcPr>
          <w:p w14:paraId="1F60C523" w14:textId="77777777" w:rsidR="00A5614A" w:rsidRPr="00102304" w:rsidRDefault="00A5614A" w:rsidP="00B14793">
            <w:pPr>
              <w:spacing w:after="0"/>
              <w:rPr>
                <w:rFonts w:ascii="Arial Narrow" w:hAnsi="Arial Narrow"/>
                <w:sz w:val="14"/>
              </w:rPr>
            </w:pPr>
          </w:p>
        </w:tc>
        <w:tc>
          <w:tcPr>
            <w:tcW w:w="850" w:type="dxa"/>
          </w:tcPr>
          <w:p w14:paraId="5E77A01D" w14:textId="77777777" w:rsidR="00A5614A" w:rsidRPr="00102304" w:rsidRDefault="00A5614A" w:rsidP="00B14793">
            <w:pPr>
              <w:spacing w:after="0"/>
              <w:rPr>
                <w:rFonts w:ascii="Arial Narrow" w:hAnsi="Arial Narrow"/>
                <w:sz w:val="14"/>
              </w:rPr>
            </w:pPr>
          </w:p>
        </w:tc>
      </w:tr>
      <w:tr w:rsidR="00A5614A" w:rsidRPr="00102304" w14:paraId="08A61582" w14:textId="77777777">
        <w:trPr>
          <w:cantSplit/>
        </w:trPr>
        <w:tc>
          <w:tcPr>
            <w:tcW w:w="637" w:type="dxa"/>
            <w:tcBorders>
              <w:top w:val="nil"/>
              <w:left w:val="single" w:sz="4" w:space="0" w:color="auto"/>
              <w:bottom w:val="single" w:sz="4" w:space="0" w:color="auto"/>
              <w:right w:val="single" w:sz="4" w:space="0" w:color="auto"/>
            </w:tcBorders>
          </w:tcPr>
          <w:p w14:paraId="5A406524" w14:textId="77777777" w:rsidR="00A5614A" w:rsidRPr="00102304" w:rsidRDefault="00A5614A" w:rsidP="00B14793">
            <w:pPr>
              <w:spacing w:after="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737501D2" w14:textId="77777777" w:rsidR="00A5614A" w:rsidRPr="00102304" w:rsidRDefault="00A5614A" w:rsidP="00B14793">
            <w:pPr>
              <w:spacing w:after="0"/>
              <w:rPr>
                <w:rFonts w:ascii="Arial Narrow" w:hAnsi="Arial Narrow"/>
                <w:sz w:val="14"/>
              </w:rPr>
            </w:pPr>
            <w:r w:rsidRPr="00102304">
              <w:rPr>
                <w:rFonts w:ascii="Arial Narrow" w:hAnsi="Arial Narrow"/>
                <w:sz w:val="14"/>
              </w:rPr>
              <w:t>Elément groupe 3</w:t>
            </w:r>
          </w:p>
        </w:tc>
        <w:tc>
          <w:tcPr>
            <w:tcW w:w="567" w:type="dxa"/>
            <w:tcBorders>
              <w:left w:val="nil"/>
            </w:tcBorders>
          </w:tcPr>
          <w:p w14:paraId="6AD3DD22" w14:textId="77777777" w:rsidR="00A5614A" w:rsidRPr="00102304" w:rsidRDefault="00A5614A" w:rsidP="00B14793">
            <w:pPr>
              <w:spacing w:after="0"/>
              <w:rPr>
                <w:rFonts w:ascii="Arial Narrow" w:hAnsi="Arial Narrow"/>
                <w:sz w:val="14"/>
              </w:rPr>
            </w:pPr>
            <w:r w:rsidRPr="00102304">
              <w:rPr>
                <w:rFonts w:ascii="Arial Narrow" w:hAnsi="Arial Narrow"/>
                <w:sz w:val="14"/>
              </w:rPr>
              <w:t>2</w:t>
            </w:r>
          </w:p>
        </w:tc>
        <w:tc>
          <w:tcPr>
            <w:tcW w:w="851" w:type="dxa"/>
          </w:tcPr>
          <w:p w14:paraId="5CD74754" w14:textId="77777777" w:rsidR="00A5614A" w:rsidRPr="00102304" w:rsidRDefault="00A5614A" w:rsidP="00B14793">
            <w:pPr>
              <w:spacing w:after="0"/>
              <w:rPr>
                <w:rFonts w:ascii="Arial Narrow" w:hAnsi="Arial Narrow"/>
                <w:sz w:val="14"/>
              </w:rPr>
            </w:pPr>
          </w:p>
        </w:tc>
        <w:tc>
          <w:tcPr>
            <w:tcW w:w="850" w:type="dxa"/>
          </w:tcPr>
          <w:p w14:paraId="49D84399" w14:textId="77777777" w:rsidR="00A5614A" w:rsidRPr="00102304" w:rsidRDefault="00A5614A" w:rsidP="00B14793">
            <w:pPr>
              <w:spacing w:after="0"/>
              <w:rPr>
                <w:rFonts w:ascii="Arial Narrow" w:hAnsi="Arial Narrow"/>
                <w:sz w:val="14"/>
              </w:rPr>
            </w:pPr>
          </w:p>
        </w:tc>
      </w:tr>
      <w:tr w:rsidR="00A5614A" w:rsidRPr="00102304" w14:paraId="4F5C551F" w14:textId="77777777">
        <w:tc>
          <w:tcPr>
            <w:tcW w:w="1771" w:type="dxa"/>
            <w:gridSpan w:val="3"/>
            <w:tcBorders>
              <w:top w:val="single" w:sz="4" w:space="0" w:color="auto"/>
              <w:left w:val="single" w:sz="4" w:space="0" w:color="auto"/>
              <w:bottom w:val="single" w:sz="4" w:space="0" w:color="auto"/>
              <w:right w:val="single" w:sz="4" w:space="0" w:color="auto"/>
            </w:tcBorders>
          </w:tcPr>
          <w:p w14:paraId="6693D64B" w14:textId="77777777" w:rsidR="00A5614A" w:rsidRPr="00102304" w:rsidRDefault="00A5614A" w:rsidP="00B14793">
            <w:pPr>
              <w:spacing w:after="0"/>
              <w:rPr>
                <w:rFonts w:ascii="Arial Narrow" w:hAnsi="Arial Narrow"/>
                <w:sz w:val="14"/>
              </w:rPr>
            </w:pPr>
            <w:r w:rsidRPr="00102304">
              <w:rPr>
                <w:rFonts w:ascii="Arial Narrow" w:hAnsi="Arial Narrow"/>
                <w:sz w:val="14"/>
              </w:rPr>
              <w:t>Cendriers</w:t>
            </w:r>
          </w:p>
        </w:tc>
        <w:tc>
          <w:tcPr>
            <w:tcW w:w="567" w:type="dxa"/>
            <w:tcBorders>
              <w:left w:val="nil"/>
            </w:tcBorders>
          </w:tcPr>
          <w:p w14:paraId="5090F2AE" w14:textId="77777777" w:rsidR="00A5614A" w:rsidRPr="00102304" w:rsidRDefault="00A5614A" w:rsidP="00B14793">
            <w:pPr>
              <w:spacing w:after="0"/>
              <w:rPr>
                <w:rFonts w:ascii="Arial Narrow" w:hAnsi="Arial Narrow"/>
                <w:sz w:val="14"/>
              </w:rPr>
            </w:pPr>
          </w:p>
        </w:tc>
        <w:tc>
          <w:tcPr>
            <w:tcW w:w="851" w:type="dxa"/>
          </w:tcPr>
          <w:p w14:paraId="63BAEB94" w14:textId="77777777" w:rsidR="00A5614A" w:rsidRPr="00102304" w:rsidRDefault="00A5614A" w:rsidP="00B14793">
            <w:pPr>
              <w:spacing w:after="0"/>
              <w:rPr>
                <w:rFonts w:ascii="Arial Narrow" w:hAnsi="Arial Narrow"/>
                <w:sz w:val="14"/>
              </w:rPr>
            </w:pPr>
          </w:p>
        </w:tc>
        <w:tc>
          <w:tcPr>
            <w:tcW w:w="850" w:type="dxa"/>
          </w:tcPr>
          <w:p w14:paraId="14EC7BF6" w14:textId="77777777" w:rsidR="00A5614A" w:rsidRPr="00102304" w:rsidRDefault="00A5614A" w:rsidP="00B14793">
            <w:pPr>
              <w:spacing w:after="0"/>
              <w:rPr>
                <w:rFonts w:ascii="Arial Narrow" w:hAnsi="Arial Narrow"/>
                <w:sz w:val="14"/>
              </w:rPr>
            </w:pPr>
          </w:p>
        </w:tc>
      </w:tr>
      <w:tr w:rsidR="00A5614A" w:rsidRPr="00102304" w14:paraId="22E7E968" w14:textId="77777777">
        <w:tc>
          <w:tcPr>
            <w:tcW w:w="1771" w:type="dxa"/>
            <w:gridSpan w:val="3"/>
            <w:tcBorders>
              <w:top w:val="single" w:sz="4" w:space="0" w:color="auto"/>
              <w:left w:val="single" w:sz="4" w:space="0" w:color="auto"/>
              <w:bottom w:val="single" w:sz="4" w:space="0" w:color="auto"/>
              <w:right w:val="single" w:sz="4" w:space="0" w:color="auto"/>
            </w:tcBorders>
          </w:tcPr>
          <w:p w14:paraId="243A6E6A" w14:textId="77777777" w:rsidR="00A5614A" w:rsidRPr="00102304" w:rsidRDefault="00A5614A" w:rsidP="00B14793">
            <w:pPr>
              <w:spacing w:after="0"/>
              <w:rPr>
                <w:rFonts w:ascii="Arial Narrow" w:hAnsi="Arial Narrow"/>
                <w:sz w:val="14"/>
              </w:rPr>
            </w:pPr>
            <w:r w:rsidRPr="00102304">
              <w:rPr>
                <w:rFonts w:ascii="Arial Narrow" w:hAnsi="Arial Narrow"/>
                <w:sz w:val="14"/>
              </w:rPr>
              <w:t>Eviers</w:t>
            </w:r>
          </w:p>
        </w:tc>
        <w:tc>
          <w:tcPr>
            <w:tcW w:w="567" w:type="dxa"/>
            <w:tcBorders>
              <w:left w:val="nil"/>
            </w:tcBorders>
          </w:tcPr>
          <w:p w14:paraId="70AA9E6A" w14:textId="77777777" w:rsidR="00A5614A" w:rsidRPr="00102304" w:rsidRDefault="00A5614A" w:rsidP="00B14793">
            <w:pPr>
              <w:spacing w:after="0"/>
              <w:rPr>
                <w:rFonts w:ascii="Arial Narrow" w:hAnsi="Arial Narrow"/>
                <w:sz w:val="14"/>
              </w:rPr>
            </w:pPr>
            <w:r w:rsidRPr="00102304">
              <w:rPr>
                <w:rFonts w:ascii="Arial Narrow" w:hAnsi="Arial Narrow"/>
                <w:sz w:val="14"/>
              </w:rPr>
              <w:t>2</w:t>
            </w:r>
          </w:p>
        </w:tc>
        <w:tc>
          <w:tcPr>
            <w:tcW w:w="851" w:type="dxa"/>
          </w:tcPr>
          <w:p w14:paraId="5C8C3467" w14:textId="77777777" w:rsidR="00A5614A" w:rsidRPr="00102304" w:rsidRDefault="00A5614A" w:rsidP="00B14793">
            <w:pPr>
              <w:spacing w:after="0"/>
              <w:rPr>
                <w:rFonts w:ascii="Arial Narrow" w:hAnsi="Arial Narrow"/>
                <w:sz w:val="14"/>
              </w:rPr>
            </w:pPr>
          </w:p>
        </w:tc>
        <w:tc>
          <w:tcPr>
            <w:tcW w:w="850" w:type="dxa"/>
          </w:tcPr>
          <w:p w14:paraId="09C342D7" w14:textId="77777777" w:rsidR="00A5614A" w:rsidRPr="00102304" w:rsidRDefault="00A5614A" w:rsidP="00B14793">
            <w:pPr>
              <w:spacing w:after="0"/>
              <w:rPr>
                <w:rFonts w:ascii="Arial Narrow" w:hAnsi="Arial Narrow"/>
                <w:sz w:val="14"/>
              </w:rPr>
            </w:pPr>
          </w:p>
        </w:tc>
      </w:tr>
      <w:tr w:rsidR="00A5614A" w:rsidRPr="00102304" w14:paraId="474A402D" w14:textId="77777777">
        <w:tc>
          <w:tcPr>
            <w:tcW w:w="1771" w:type="dxa"/>
            <w:gridSpan w:val="3"/>
            <w:tcBorders>
              <w:top w:val="single" w:sz="4" w:space="0" w:color="auto"/>
              <w:left w:val="single" w:sz="4" w:space="0" w:color="auto"/>
              <w:bottom w:val="single" w:sz="4" w:space="0" w:color="auto"/>
              <w:right w:val="single" w:sz="4" w:space="0" w:color="auto"/>
            </w:tcBorders>
          </w:tcPr>
          <w:p w14:paraId="35F1F035" w14:textId="77777777" w:rsidR="00A5614A" w:rsidRPr="00102304" w:rsidRDefault="00A5614A" w:rsidP="00B14793">
            <w:pPr>
              <w:spacing w:after="0"/>
              <w:rPr>
                <w:rFonts w:ascii="Arial Narrow" w:hAnsi="Arial Narrow"/>
                <w:sz w:val="14"/>
              </w:rPr>
            </w:pPr>
            <w:r w:rsidRPr="00102304">
              <w:rPr>
                <w:rFonts w:ascii="Arial Narrow" w:hAnsi="Arial Narrow"/>
                <w:sz w:val="14"/>
              </w:rPr>
              <w:t>Miroirs</w:t>
            </w:r>
          </w:p>
        </w:tc>
        <w:tc>
          <w:tcPr>
            <w:tcW w:w="567" w:type="dxa"/>
            <w:tcBorders>
              <w:left w:val="nil"/>
            </w:tcBorders>
          </w:tcPr>
          <w:p w14:paraId="1D98E84A" w14:textId="77777777" w:rsidR="00A5614A" w:rsidRPr="00102304" w:rsidRDefault="00A5614A" w:rsidP="00B14793">
            <w:pPr>
              <w:spacing w:after="0"/>
              <w:rPr>
                <w:rFonts w:ascii="Arial Narrow" w:hAnsi="Arial Narrow"/>
                <w:sz w:val="14"/>
              </w:rPr>
            </w:pPr>
            <w:r w:rsidRPr="00102304">
              <w:rPr>
                <w:rFonts w:ascii="Arial Narrow" w:hAnsi="Arial Narrow"/>
                <w:sz w:val="14"/>
              </w:rPr>
              <w:t>1</w:t>
            </w:r>
          </w:p>
        </w:tc>
        <w:tc>
          <w:tcPr>
            <w:tcW w:w="851" w:type="dxa"/>
          </w:tcPr>
          <w:p w14:paraId="0E1419DB" w14:textId="77777777" w:rsidR="00A5614A" w:rsidRPr="00102304" w:rsidRDefault="00A5614A" w:rsidP="00B14793">
            <w:pPr>
              <w:spacing w:after="0"/>
              <w:rPr>
                <w:rFonts w:ascii="Arial Narrow" w:hAnsi="Arial Narrow"/>
                <w:sz w:val="14"/>
              </w:rPr>
            </w:pPr>
          </w:p>
        </w:tc>
        <w:tc>
          <w:tcPr>
            <w:tcW w:w="850" w:type="dxa"/>
          </w:tcPr>
          <w:p w14:paraId="3430982A" w14:textId="77777777" w:rsidR="00A5614A" w:rsidRPr="00102304" w:rsidRDefault="00A5614A" w:rsidP="00B14793">
            <w:pPr>
              <w:spacing w:after="0"/>
              <w:rPr>
                <w:rFonts w:ascii="Arial Narrow" w:hAnsi="Arial Narrow"/>
                <w:sz w:val="14"/>
              </w:rPr>
            </w:pPr>
          </w:p>
        </w:tc>
      </w:tr>
      <w:tr w:rsidR="00A5614A" w:rsidRPr="00102304" w14:paraId="6F5F9F43" w14:textId="77777777">
        <w:tc>
          <w:tcPr>
            <w:tcW w:w="1771" w:type="dxa"/>
            <w:gridSpan w:val="3"/>
            <w:tcBorders>
              <w:top w:val="single" w:sz="4" w:space="0" w:color="auto"/>
              <w:left w:val="single" w:sz="4" w:space="0" w:color="auto"/>
              <w:bottom w:val="single" w:sz="4" w:space="0" w:color="auto"/>
              <w:right w:val="single" w:sz="4" w:space="0" w:color="auto"/>
            </w:tcBorders>
          </w:tcPr>
          <w:p w14:paraId="068CCBAD" w14:textId="77777777" w:rsidR="00A5614A" w:rsidRPr="00102304" w:rsidRDefault="00A5614A" w:rsidP="00B14793">
            <w:pPr>
              <w:spacing w:after="0"/>
              <w:rPr>
                <w:rFonts w:ascii="Arial Narrow" w:hAnsi="Arial Narrow"/>
                <w:sz w:val="14"/>
              </w:rPr>
            </w:pPr>
            <w:r w:rsidRPr="00102304">
              <w:rPr>
                <w:rFonts w:ascii="Arial Narrow" w:hAnsi="Arial Narrow"/>
                <w:sz w:val="14"/>
              </w:rPr>
              <w:t>Tablettes</w:t>
            </w:r>
          </w:p>
        </w:tc>
        <w:tc>
          <w:tcPr>
            <w:tcW w:w="567" w:type="dxa"/>
            <w:tcBorders>
              <w:left w:val="nil"/>
            </w:tcBorders>
          </w:tcPr>
          <w:p w14:paraId="626E70B4" w14:textId="77777777" w:rsidR="00A5614A" w:rsidRPr="00102304" w:rsidRDefault="00A5614A" w:rsidP="00B14793">
            <w:pPr>
              <w:spacing w:after="0"/>
              <w:rPr>
                <w:rFonts w:ascii="Arial Narrow" w:hAnsi="Arial Narrow"/>
                <w:sz w:val="14"/>
              </w:rPr>
            </w:pPr>
            <w:r w:rsidRPr="00102304">
              <w:rPr>
                <w:rFonts w:ascii="Arial Narrow" w:hAnsi="Arial Narrow"/>
                <w:sz w:val="14"/>
              </w:rPr>
              <w:t>1</w:t>
            </w:r>
          </w:p>
        </w:tc>
        <w:tc>
          <w:tcPr>
            <w:tcW w:w="851" w:type="dxa"/>
          </w:tcPr>
          <w:p w14:paraId="41E6A6D2" w14:textId="77777777" w:rsidR="00A5614A" w:rsidRPr="00102304" w:rsidRDefault="00A5614A" w:rsidP="00B14793">
            <w:pPr>
              <w:spacing w:after="0"/>
              <w:rPr>
                <w:rFonts w:ascii="Arial Narrow" w:hAnsi="Arial Narrow"/>
                <w:sz w:val="14"/>
              </w:rPr>
            </w:pPr>
          </w:p>
        </w:tc>
        <w:tc>
          <w:tcPr>
            <w:tcW w:w="850" w:type="dxa"/>
          </w:tcPr>
          <w:p w14:paraId="489AA2AD" w14:textId="77777777" w:rsidR="00A5614A" w:rsidRPr="00102304" w:rsidRDefault="00A5614A" w:rsidP="00B14793">
            <w:pPr>
              <w:spacing w:after="0"/>
              <w:rPr>
                <w:rFonts w:ascii="Arial Narrow" w:hAnsi="Arial Narrow"/>
                <w:sz w:val="14"/>
              </w:rPr>
            </w:pPr>
          </w:p>
        </w:tc>
      </w:tr>
      <w:tr w:rsidR="00A5614A" w:rsidRPr="00102304" w14:paraId="3E3A50EC" w14:textId="77777777">
        <w:tc>
          <w:tcPr>
            <w:tcW w:w="1771" w:type="dxa"/>
            <w:gridSpan w:val="3"/>
            <w:tcBorders>
              <w:top w:val="single" w:sz="4" w:space="0" w:color="auto"/>
              <w:left w:val="single" w:sz="4" w:space="0" w:color="auto"/>
              <w:bottom w:val="single" w:sz="4" w:space="0" w:color="auto"/>
              <w:right w:val="single" w:sz="4" w:space="0" w:color="auto"/>
            </w:tcBorders>
          </w:tcPr>
          <w:p w14:paraId="426DB411" w14:textId="77777777" w:rsidR="00A5614A" w:rsidRPr="00102304" w:rsidRDefault="00A5614A" w:rsidP="00B14793">
            <w:pPr>
              <w:spacing w:after="0"/>
              <w:rPr>
                <w:rFonts w:ascii="Arial Narrow" w:hAnsi="Arial Narrow"/>
                <w:sz w:val="14"/>
              </w:rPr>
            </w:pPr>
            <w:r w:rsidRPr="00102304">
              <w:rPr>
                <w:rFonts w:ascii="Arial Narrow" w:hAnsi="Arial Narrow"/>
                <w:sz w:val="14"/>
              </w:rPr>
              <w:t>Distributeur de savon liquide</w:t>
            </w:r>
          </w:p>
        </w:tc>
        <w:tc>
          <w:tcPr>
            <w:tcW w:w="567" w:type="dxa"/>
            <w:tcBorders>
              <w:left w:val="nil"/>
            </w:tcBorders>
          </w:tcPr>
          <w:p w14:paraId="05A1CB38" w14:textId="77777777" w:rsidR="00A5614A" w:rsidRPr="00102304" w:rsidRDefault="00A5614A" w:rsidP="00B14793">
            <w:pPr>
              <w:spacing w:after="0"/>
              <w:rPr>
                <w:rFonts w:ascii="Arial Narrow" w:hAnsi="Arial Narrow"/>
                <w:sz w:val="14"/>
              </w:rPr>
            </w:pPr>
            <w:r w:rsidRPr="00102304">
              <w:rPr>
                <w:rFonts w:ascii="Arial Narrow" w:hAnsi="Arial Narrow"/>
                <w:sz w:val="14"/>
              </w:rPr>
              <w:t>3</w:t>
            </w:r>
          </w:p>
        </w:tc>
        <w:tc>
          <w:tcPr>
            <w:tcW w:w="851" w:type="dxa"/>
          </w:tcPr>
          <w:p w14:paraId="2AFDCB0F" w14:textId="77777777" w:rsidR="00A5614A" w:rsidRPr="00102304" w:rsidRDefault="00A5614A" w:rsidP="00B14793">
            <w:pPr>
              <w:spacing w:after="0"/>
              <w:rPr>
                <w:rFonts w:ascii="Arial Narrow" w:hAnsi="Arial Narrow"/>
                <w:sz w:val="14"/>
              </w:rPr>
            </w:pPr>
          </w:p>
        </w:tc>
        <w:tc>
          <w:tcPr>
            <w:tcW w:w="850" w:type="dxa"/>
          </w:tcPr>
          <w:p w14:paraId="6563BC43" w14:textId="77777777" w:rsidR="00A5614A" w:rsidRPr="00102304" w:rsidRDefault="00A5614A" w:rsidP="00B14793">
            <w:pPr>
              <w:spacing w:after="0"/>
              <w:rPr>
                <w:rFonts w:ascii="Arial Narrow" w:hAnsi="Arial Narrow"/>
                <w:sz w:val="14"/>
              </w:rPr>
            </w:pPr>
          </w:p>
        </w:tc>
      </w:tr>
      <w:tr w:rsidR="00A5614A" w:rsidRPr="00102304" w14:paraId="38708DB5" w14:textId="77777777">
        <w:tc>
          <w:tcPr>
            <w:tcW w:w="1771" w:type="dxa"/>
            <w:gridSpan w:val="3"/>
            <w:tcBorders>
              <w:top w:val="single" w:sz="4" w:space="0" w:color="auto"/>
              <w:left w:val="single" w:sz="4" w:space="0" w:color="auto"/>
              <w:bottom w:val="single" w:sz="4" w:space="0" w:color="auto"/>
              <w:right w:val="single" w:sz="4" w:space="0" w:color="auto"/>
            </w:tcBorders>
          </w:tcPr>
          <w:p w14:paraId="5E3F4DDE" w14:textId="77777777" w:rsidR="00A5614A" w:rsidRPr="00102304" w:rsidRDefault="00A5614A" w:rsidP="00B14793">
            <w:pPr>
              <w:spacing w:after="0"/>
              <w:rPr>
                <w:rFonts w:ascii="Arial Narrow" w:hAnsi="Arial Narrow"/>
                <w:sz w:val="14"/>
              </w:rPr>
            </w:pPr>
            <w:r w:rsidRPr="00102304">
              <w:rPr>
                <w:rFonts w:ascii="Arial Narrow" w:hAnsi="Arial Narrow"/>
                <w:sz w:val="14"/>
              </w:rPr>
              <w:t>Distributeur d’essuie-mains</w:t>
            </w:r>
          </w:p>
        </w:tc>
        <w:tc>
          <w:tcPr>
            <w:tcW w:w="567" w:type="dxa"/>
            <w:tcBorders>
              <w:left w:val="nil"/>
            </w:tcBorders>
          </w:tcPr>
          <w:p w14:paraId="3D9B1936" w14:textId="77777777" w:rsidR="00A5614A" w:rsidRPr="00102304" w:rsidRDefault="00A5614A" w:rsidP="00B14793">
            <w:pPr>
              <w:spacing w:after="0"/>
              <w:rPr>
                <w:rFonts w:ascii="Arial Narrow" w:hAnsi="Arial Narrow"/>
                <w:sz w:val="14"/>
              </w:rPr>
            </w:pPr>
            <w:r w:rsidRPr="00102304">
              <w:rPr>
                <w:rFonts w:ascii="Arial Narrow" w:hAnsi="Arial Narrow"/>
                <w:sz w:val="14"/>
              </w:rPr>
              <w:t>3</w:t>
            </w:r>
          </w:p>
        </w:tc>
        <w:tc>
          <w:tcPr>
            <w:tcW w:w="851" w:type="dxa"/>
          </w:tcPr>
          <w:p w14:paraId="0223051D" w14:textId="77777777" w:rsidR="00A5614A" w:rsidRPr="00102304" w:rsidRDefault="00A5614A" w:rsidP="00B14793">
            <w:pPr>
              <w:spacing w:after="0"/>
              <w:rPr>
                <w:rFonts w:ascii="Arial Narrow" w:hAnsi="Arial Narrow"/>
                <w:sz w:val="14"/>
              </w:rPr>
            </w:pPr>
          </w:p>
        </w:tc>
        <w:tc>
          <w:tcPr>
            <w:tcW w:w="850" w:type="dxa"/>
          </w:tcPr>
          <w:p w14:paraId="1487CA82" w14:textId="77777777" w:rsidR="00A5614A" w:rsidRPr="00102304" w:rsidRDefault="00A5614A" w:rsidP="00B14793">
            <w:pPr>
              <w:spacing w:after="0"/>
              <w:rPr>
                <w:rFonts w:ascii="Arial Narrow" w:hAnsi="Arial Narrow"/>
                <w:sz w:val="14"/>
              </w:rPr>
            </w:pPr>
          </w:p>
        </w:tc>
      </w:tr>
      <w:tr w:rsidR="00A5614A" w:rsidRPr="00102304" w14:paraId="7915EDAB" w14:textId="77777777">
        <w:tc>
          <w:tcPr>
            <w:tcW w:w="1771" w:type="dxa"/>
            <w:gridSpan w:val="3"/>
            <w:tcBorders>
              <w:top w:val="single" w:sz="4" w:space="0" w:color="auto"/>
              <w:left w:val="single" w:sz="4" w:space="0" w:color="auto"/>
              <w:bottom w:val="single" w:sz="4" w:space="0" w:color="auto"/>
              <w:right w:val="single" w:sz="4" w:space="0" w:color="auto"/>
            </w:tcBorders>
          </w:tcPr>
          <w:p w14:paraId="50F9373D" w14:textId="77777777" w:rsidR="00A5614A" w:rsidRPr="00102304" w:rsidRDefault="00A5614A" w:rsidP="00B14793">
            <w:pPr>
              <w:spacing w:after="0"/>
              <w:rPr>
                <w:rFonts w:ascii="Arial Narrow" w:hAnsi="Arial Narrow"/>
                <w:sz w:val="14"/>
              </w:rPr>
            </w:pPr>
            <w:r w:rsidRPr="00102304">
              <w:rPr>
                <w:rFonts w:ascii="Arial Narrow" w:hAnsi="Arial Narrow"/>
                <w:sz w:val="14"/>
              </w:rPr>
              <w:t>Poubelles</w:t>
            </w:r>
          </w:p>
        </w:tc>
        <w:tc>
          <w:tcPr>
            <w:tcW w:w="567" w:type="dxa"/>
            <w:tcBorders>
              <w:left w:val="nil"/>
            </w:tcBorders>
          </w:tcPr>
          <w:p w14:paraId="03C8FAE0" w14:textId="77777777" w:rsidR="00A5614A" w:rsidRPr="00102304" w:rsidRDefault="00A5614A" w:rsidP="00B14793">
            <w:pPr>
              <w:spacing w:after="0"/>
              <w:rPr>
                <w:rFonts w:ascii="Arial Narrow" w:hAnsi="Arial Narrow"/>
                <w:sz w:val="14"/>
              </w:rPr>
            </w:pPr>
            <w:r w:rsidRPr="00102304">
              <w:rPr>
                <w:rFonts w:ascii="Arial Narrow" w:hAnsi="Arial Narrow"/>
                <w:sz w:val="14"/>
              </w:rPr>
              <w:t>2</w:t>
            </w:r>
          </w:p>
        </w:tc>
        <w:tc>
          <w:tcPr>
            <w:tcW w:w="851" w:type="dxa"/>
          </w:tcPr>
          <w:p w14:paraId="504D2370" w14:textId="77777777" w:rsidR="00A5614A" w:rsidRPr="00102304" w:rsidRDefault="00A5614A" w:rsidP="00B14793">
            <w:pPr>
              <w:spacing w:after="0"/>
              <w:rPr>
                <w:rFonts w:ascii="Arial Narrow" w:hAnsi="Arial Narrow"/>
                <w:sz w:val="14"/>
              </w:rPr>
            </w:pPr>
          </w:p>
        </w:tc>
        <w:tc>
          <w:tcPr>
            <w:tcW w:w="850" w:type="dxa"/>
          </w:tcPr>
          <w:p w14:paraId="3A556524" w14:textId="77777777" w:rsidR="00A5614A" w:rsidRPr="00102304" w:rsidRDefault="00A5614A" w:rsidP="00B14793">
            <w:pPr>
              <w:spacing w:after="0"/>
              <w:rPr>
                <w:rFonts w:ascii="Arial Narrow" w:hAnsi="Arial Narrow"/>
                <w:sz w:val="14"/>
              </w:rPr>
            </w:pPr>
          </w:p>
        </w:tc>
      </w:tr>
      <w:tr w:rsidR="00A5614A" w:rsidRPr="00102304" w14:paraId="5399CE5E" w14:textId="77777777">
        <w:tc>
          <w:tcPr>
            <w:tcW w:w="1771" w:type="dxa"/>
            <w:gridSpan w:val="3"/>
            <w:tcBorders>
              <w:top w:val="single" w:sz="4" w:space="0" w:color="auto"/>
              <w:left w:val="single" w:sz="4" w:space="0" w:color="auto"/>
              <w:bottom w:val="single" w:sz="4" w:space="0" w:color="auto"/>
              <w:right w:val="single" w:sz="4" w:space="0" w:color="auto"/>
            </w:tcBorders>
          </w:tcPr>
          <w:p w14:paraId="594B9FEC" w14:textId="77777777" w:rsidR="00A5614A" w:rsidRPr="00102304" w:rsidRDefault="00A5614A" w:rsidP="00B14793">
            <w:pPr>
              <w:spacing w:after="0"/>
              <w:rPr>
                <w:rFonts w:ascii="Arial Narrow" w:hAnsi="Arial Narrow"/>
                <w:sz w:val="14"/>
              </w:rPr>
            </w:pPr>
            <w:r w:rsidRPr="00102304">
              <w:rPr>
                <w:rFonts w:ascii="Arial Narrow" w:hAnsi="Arial Narrow"/>
                <w:sz w:val="14"/>
              </w:rPr>
              <w:t>Distributeur alimentaire</w:t>
            </w:r>
          </w:p>
        </w:tc>
        <w:tc>
          <w:tcPr>
            <w:tcW w:w="567" w:type="dxa"/>
            <w:tcBorders>
              <w:left w:val="nil"/>
            </w:tcBorders>
          </w:tcPr>
          <w:p w14:paraId="454302AA" w14:textId="77777777" w:rsidR="00A5614A" w:rsidRPr="00102304" w:rsidRDefault="00A5614A" w:rsidP="00B14793">
            <w:pPr>
              <w:spacing w:after="0"/>
              <w:rPr>
                <w:rFonts w:ascii="Arial Narrow" w:hAnsi="Arial Narrow"/>
                <w:sz w:val="14"/>
              </w:rPr>
            </w:pPr>
            <w:r w:rsidRPr="00102304">
              <w:rPr>
                <w:rFonts w:ascii="Arial Narrow" w:hAnsi="Arial Narrow"/>
                <w:sz w:val="14"/>
              </w:rPr>
              <w:t>1</w:t>
            </w:r>
          </w:p>
        </w:tc>
        <w:tc>
          <w:tcPr>
            <w:tcW w:w="851" w:type="dxa"/>
          </w:tcPr>
          <w:p w14:paraId="36CA1D1C" w14:textId="77777777" w:rsidR="00A5614A" w:rsidRPr="00102304" w:rsidRDefault="00A5614A" w:rsidP="00B14793">
            <w:pPr>
              <w:spacing w:after="0"/>
              <w:rPr>
                <w:rFonts w:ascii="Arial Narrow" w:hAnsi="Arial Narrow"/>
                <w:sz w:val="14"/>
              </w:rPr>
            </w:pPr>
          </w:p>
        </w:tc>
        <w:tc>
          <w:tcPr>
            <w:tcW w:w="850" w:type="dxa"/>
          </w:tcPr>
          <w:p w14:paraId="02CB7D7D" w14:textId="77777777" w:rsidR="00A5614A" w:rsidRPr="00102304" w:rsidRDefault="00A5614A" w:rsidP="00B14793">
            <w:pPr>
              <w:spacing w:after="0"/>
              <w:rPr>
                <w:rFonts w:ascii="Arial Narrow" w:hAnsi="Arial Narrow"/>
                <w:sz w:val="14"/>
              </w:rPr>
            </w:pPr>
          </w:p>
        </w:tc>
      </w:tr>
      <w:tr w:rsidR="00A5614A" w:rsidRPr="00102304" w14:paraId="2666834A" w14:textId="77777777">
        <w:tc>
          <w:tcPr>
            <w:tcW w:w="1771" w:type="dxa"/>
            <w:gridSpan w:val="3"/>
            <w:tcBorders>
              <w:top w:val="single" w:sz="4" w:space="0" w:color="auto"/>
              <w:left w:val="single" w:sz="4" w:space="0" w:color="auto"/>
              <w:bottom w:val="single" w:sz="4" w:space="0" w:color="auto"/>
              <w:right w:val="single" w:sz="4" w:space="0" w:color="auto"/>
            </w:tcBorders>
          </w:tcPr>
          <w:p w14:paraId="4E8EE190" w14:textId="77777777" w:rsidR="00A5614A" w:rsidRPr="00102304" w:rsidRDefault="00A5614A" w:rsidP="00B14793">
            <w:pPr>
              <w:spacing w:after="0"/>
              <w:rPr>
                <w:rFonts w:ascii="Arial Narrow" w:hAnsi="Arial Narrow"/>
                <w:sz w:val="14"/>
              </w:rPr>
            </w:pPr>
            <w:r w:rsidRPr="00102304">
              <w:rPr>
                <w:rFonts w:ascii="Arial Narrow" w:hAnsi="Arial Narrow"/>
                <w:sz w:val="14"/>
              </w:rPr>
              <w:t>Toiles d’araignées</w:t>
            </w:r>
          </w:p>
        </w:tc>
        <w:tc>
          <w:tcPr>
            <w:tcW w:w="567" w:type="dxa"/>
            <w:tcBorders>
              <w:left w:val="nil"/>
            </w:tcBorders>
          </w:tcPr>
          <w:p w14:paraId="5A7033FE" w14:textId="77777777" w:rsidR="00A5614A" w:rsidRPr="00102304" w:rsidRDefault="00A5614A" w:rsidP="00B14793">
            <w:pPr>
              <w:spacing w:after="0"/>
              <w:rPr>
                <w:rFonts w:ascii="Arial Narrow" w:hAnsi="Arial Narrow"/>
                <w:sz w:val="14"/>
              </w:rPr>
            </w:pPr>
            <w:r w:rsidRPr="00102304">
              <w:rPr>
                <w:rFonts w:ascii="Arial Narrow" w:hAnsi="Arial Narrow"/>
                <w:sz w:val="14"/>
              </w:rPr>
              <w:t>1</w:t>
            </w:r>
          </w:p>
        </w:tc>
        <w:tc>
          <w:tcPr>
            <w:tcW w:w="851" w:type="dxa"/>
          </w:tcPr>
          <w:p w14:paraId="1D877995" w14:textId="77777777" w:rsidR="00A5614A" w:rsidRPr="00102304" w:rsidRDefault="00A5614A" w:rsidP="00B14793">
            <w:pPr>
              <w:spacing w:after="0"/>
              <w:rPr>
                <w:rFonts w:ascii="Arial Narrow" w:hAnsi="Arial Narrow"/>
                <w:sz w:val="14"/>
              </w:rPr>
            </w:pPr>
          </w:p>
        </w:tc>
        <w:tc>
          <w:tcPr>
            <w:tcW w:w="850" w:type="dxa"/>
          </w:tcPr>
          <w:p w14:paraId="71500897" w14:textId="77777777" w:rsidR="00A5614A" w:rsidRPr="00102304" w:rsidRDefault="00A5614A" w:rsidP="00B14793">
            <w:pPr>
              <w:spacing w:after="0"/>
              <w:rPr>
                <w:rFonts w:ascii="Arial Narrow" w:hAnsi="Arial Narrow"/>
                <w:sz w:val="14"/>
              </w:rPr>
            </w:pPr>
          </w:p>
        </w:tc>
      </w:tr>
      <w:tr w:rsidR="00A5614A" w:rsidRPr="00102304" w14:paraId="74A16AD5" w14:textId="77777777">
        <w:tc>
          <w:tcPr>
            <w:tcW w:w="1771" w:type="dxa"/>
            <w:gridSpan w:val="3"/>
            <w:tcBorders>
              <w:top w:val="single" w:sz="4" w:space="0" w:color="auto"/>
              <w:left w:val="single" w:sz="4" w:space="0" w:color="auto"/>
              <w:bottom w:val="single" w:sz="4" w:space="0" w:color="auto"/>
              <w:right w:val="single" w:sz="4" w:space="0" w:color="auto"/>
            </w:tcBorders>
          </w:tcPr>
          <w:p w14:paraId="45C7803B" w14:textId="77777777" w:rsidR="00A5614A" w:rsidRPr="00102304" w:rsidRDefault="00A5614A" w:rsidP="00B14793">
            <w:pPr>
              <w:spacing w:after="0"/>
              <w:rPr>
                <w:rFonts w:ascii="Arial Narrow" w:hAnsi="Arial Narrow"/>
                <w:sz w:val="14"/>
              </w:rPr>
            </w:pPr>
          </w:p>
        </w:tc>
        <w:tc>
          <w:tcPr>
            <w:tcW w:w="567" w:type="dxa"/>
            <w:tcBorders>
              <w:left w:val="nil"/>
            </w:tcBorders>
          </w:tcPr>
          <w:p w14:paraId="118F22D1" w14:textId="77777777" w:rsidR="00A5614A" w:rsidRPr="00102304" w:rsidRDefault="00A5614A" w:rsidP="00B14793">
            <w:pPr>
              <w:spacing w:after="0"/>
              <w:rPr>
                <w:rFonts w:ascii="Arial Narrow" w:hAnsi="Arial Narrow"/>
                <w:sz w:val="14"/>
              </w:rPr>
            </w:pPr>
          </w:p>
        </w:tc>
        <w:tc>
          <w:tcPr>
            <w:tcW w:w="851" w:type="dxa"/>
          </w:tcPr>
          <w:p w14:paraId="3B375510" w14:textId="77777777" w:rsidR="00A5614A" w:rsidRPr="00102304" w:rsidRDefault="00A5614A" w:rsidP="00B14793">
            <w:pPr>
              <w:spacing w:after="0"/>
              <w:rPr>
                <w:rFonts w:ascii="Arial Narrow" w:hAnsi="Arial Narrow"/>
                <w:sz w:val="14"/>
              </w:rPr>
            </w:pPr>
          </w:p>
        </w:tc>
        <w:tc>
          <w:tcPr>
            <w:tcW w:w="850" w:type="dxa"/>
          </w:tcPr>
          <w:p w14:paraId="54C715F0" w14:textId="77777777" w:rsidR="00A5614A" w:rsidRPr="00102304" w:rsidRDefault="00A5614A" w:rsidP="00B14793">
            <w:pPr>
              <w:spacing w:after="0"/>
              <w:rPr>
                <w:rFonts w:ascii="Arial Narrow" w:hAnsi="Arial Narrow"/>
                <w:sz w:val="14"/>
              </w:rPr>
            </w:pPr>
          </w:p>
        </w:tc>
      </w:tr>
      <w:tr w:rsidR="00A5614A" w:rsidRPr="00102304" w14:paraId="64EC34EE" w14:textId="77777777">
        <w:trPr>
          <w:cantSplit/>
        </w:trPr>
        <w:tc>
          <w:tcPr>
            <w:tcW w:w="1346" w:type="dxa"/>
            <w:gridSpan w:val="2"/>
            <w:tcBorders>
              <w:top w:val="single" w:sz="4" w:space="0" w:color="auto"/>
              <w:left w:val="single" w:sz="4" w:space="0" w:color="auto"/>
              <w:bottom w:val="nil"/>
              <w:right w:val="single" w:sz="4" w:space="0" w:color="auto"/>
            </w:tcBorders>
          </w:tcPr>
          <w:p w14:paraId="6F8C54A1" w14:textId="77777777" w:rsidR="00A5614A" w:rsidRPr="00102304" w:rsidRDefault="00A5614A" w:rsidP="00B14793">
            <w:pPr>
              <w:spacing w:after="0"/>
              <w:rPr>
                <w:rFonts w:ascii="Arial Narrow" w:hAnsi="Arial Narrow"/>
                <w:sz w:val="14"/>
              </w:rPr>
            </w:pPr>
            <w:r w:rsidRPr="00102304">
              <w:rPr>
                <w:rFonts w:ascii="Arial Narrow" w:hAnsi="Arial Narrow"/>
                <w:sz w:val="14"/>
              </w:rPr>
              <w:t>Seuils d’acceptabilité</w:t>
            </w:r>
          </w:p>
        </w:tc>
        <w:tc>
          <w:tcPr>
            <w:tcW w:w="425" w:type="dxa"/>
            <w:tcBorders>
              <w:top w:val="single" w:sz="4" w:space="0" w:color="auto"/>
              <w:left w:val="single" w:sz="4" w:space="0" w:color="auto"/>
              <w:bottom w:val="nil"/>
              <w:right w:val="single" w:sz="8" w:space="0" w:color="auto"/>
            </w:tcBorders>
          </w:tcPr>
          <w:p w14:paraId="75978A03" w14:textId="77777777" w:rsidR="00A5614A" w:rsidRPr="00102304" w:rsidRDefault="00A5614A" w:rsidP="00B14793">
            <w:pPr>
              <w:spacing w:after="0"/>
              <w:rPr>
                <w:rFonts w:ascii="Arial Narrow" w:hAnsi="Arial Narrow"/>
                <w:sz w:val="14"/>
                <w:lang w:val="en-GB"/>
              </w:rPr>
            </w:pPr>
            <w:r w:rsidRPr="00102304">
              <w:rPr>
                <w:rFonts w:ascii="Arial Narrow" w:hAnsi="Arial Narrow"/>
                <w:sz w:val="14"/>
                <w:lang w:val="en-GB"/>
              </w:rPr>
              <w:t>A</w:t>
            </w:r>
          </w:p>
        </w:tc>
        <w:tc>
          <w:tcPr>
            <w:tcW w:w="567" w:type="dxa"/>
            <w:tcBorders>
              <w:top w:val="single" w:sz="8" w:space="0" w:color="auto"/>
              <w:left w:val="single" w:sz="8" w:space="0" w:color="auto"/>
              <w:bottom w:val="single" w:sz="8" w:space="0" w:color="auto"/>
              <w:right w:val="single" w:sz="8" w:space="0" w:color="auto"/>
            </w:tcBorders>
          </w:tcPr>
          <w:p w14:paraId="51969A16" w14:textId="77777777" w:rsidR="00A5614A" w:rsidRPr="00102304" w:rsidRDefault="00A5614A" w:rsidP="00B14793">
            <w:pPr>
              <w:spacing w:after="0"/>
              <w:rPr>
                <w:rFonts w:ascii="Arial Narrow" w:hAnsi="Arial Narrow"/>
                <w:sz w:val="14"/>
                <w:lang w:val="en-GB"/>
              </w:rPr>
            </w:pPr>
          </w:p>
        </w:tc>
        <w:tc>
          <w:tcPr>
            <w:tcW w:w="851" w:type="dxa"/>
            <w:tcBorders>
              <w:top w:val="single" w:sz="4" w:space="0" w:color="auto"/>
              <w:left w:val="single" w:sz="8" w:space="0" w:color="auto"/>
              <w:bottom w:val="nil"/>
              <w:right w:val="single" w:sz="8" w:space="0" w:color="auto"/>
            </w:tcBorders>
          </w:tcPr>
          <w:p w14:paraId="19A227B8" w14:textId="77777777" w:rsidR="00A5614A" w:rsidRPr="00102304" w:rsidRDefault="00A5614A" w:rsidP="00B14793">
            <w:pPr>
              <w:spacing w:after="0"/>
              <w:rPr>
                <w:rFonts w:ascii="Arial Narrow" w:hAnsi="Arial Narrow"/>
                <w:sz w:val="14"/>
                <w:lang w:val="en-GB"/>
              </w:rPr>
            </w:pPr>
            <w:r w:rsidRPr="00102304">
              <w:rPr>
                <w:rFonts w:ascii="Arial Narrow" w:hAnsi="Arial Narrow"/>
                <w:sz w:val="14"/>
                <w:lang w:val="en-GB"/>
              </w:rPr>
              <w:t>B</w:t>
            </w:r>
          </w:p>
        </w:tc>
        <w:tc>
          <w:tcPr>
            <w:tcW w:w="850" w:type="dxa"/>
            <w:tcBorders>
              <w:top w:val="single" w:sz="8" w:space="0" w:color="auto"/>
              <w:left w:val="single" w:sz="8" w:space="0" w:color="auto"/>
              <w:bottom w:val="single" w:sz="8" w:space="0" w:color="auto"/>
              <w:right w:val="single" w:sz="8" w:space="0" w:color="auto"/>
            </w:tcBorders>
          </w:tcPr>
          <w:p w14:paraId="7CDA7CA1" w14:textId="77777777" w:rsidR="00A5614A" w:rsidRPr="00102304" w:rsidRDefault="00A5614A" w:rsidP="00B14793">
            <w:pPr>
              <w:spacing w:after="0"/>
              <w:rPr>
                <w:rFonts w:ascii="Arial Narrow" w:hAnsi="Arial Narrow"/>
                <w:sz w:val="14"/>
                <w:lang w:val="en-GB"/>
              </w:rPr>
            </w:pPr>
          </w:p>
        </w:tc>
      </w:tr>
      <w:tr w:rsidR="00A5614A" w:rsidRPr="00102304" w14:paraId="6E28DCFE" w14:textId="77777777">
        <w:trPr>
          <w:cantSplit/>
        </w:trPr>
        <w:tc>
          <w:tcPr>
            <w:tcW w:w="1346" w:type="dxa"/>
            <w:gridSpan w:val="2"/>
            <w:tcBorders>
              <w:top w:val="nil"/>
              <w:left w:val="single" w:sz="4" w:space="0" w:color="auto"/>
              <w:bottom w:val="nil"/>
              <w:right w:val="single" w:sz="4" w:space="0" w:color="auto"/>
            </w:tcBorders>
          </w:tcPr>
          <w:p w14:paraId="54B785D2" w14:textId="77777777" w:rsidR="00A5614A" w:rsidRDefault="00A5614A" w:rsidP="00B14793">
            <w:pPr>
              <w:pStyle w:val="Titre5"/>
              <w:keepNext w:val="0"/>
              <w:tabs>
                <w:tab w:val="left" w:pos="993"/>
              </w:tabs>
              <w:spacing w:line="276" w:lineRule="auto"/>
              <w:ind w:right="0"/>
              <w:jc w:val="left"/>
              <w:rPr>
                <w:b w:val="0"/>
                <w:sz w:val="14"/>
                <w:u w:val="none"/>
                <w:lang w:val="en-GB"/>
              </w:rPr>
            </w:pPr>
            <w:r>
              <w:rPr>
                <w:b w:val="0"/>
                <w:sz w:val="14"/>
                <w:u w:val="none"/>
                <w:lang w:val="en-GB"/>
              </w:rPr>
              <w:t>B/A &lt; 0,7   Note =0</w:t>
            </w:r>
          </w:p>
        </w:tc>
        <w:tc>
          <w:tcPr>
            <w:tcW w:w="1843" w:type="dxa"/>
            <w:gridSpan w:val="3"/>
            <w:tcBorders>
              <w:top w:val="single" w:sz="4" w:space="0" w:color="auto"/>
              <w:left w:val="single" w:sz="4" w:space="0" w:color="auto"/>
              <w:bottom w:val="nil"/>
              <w:right w:val="single" w:sz="4" w:space="0" w:color="auto"/>
            </w:tcBorders>
          </w:tcPr>
          <w:p w14:paraId="1F95B0B1" w14:textId="77777777" w:rsidR="00A5614A" w:rsidRPr="00102304" w:rsidRDefault="00A5614A" w:rsidP="00B14793">
            <w:pPr>
              <w:spacing w:after="0"/>
              <w:rPr>
                <w:rFonts w:ascii="Arial Narrow" w:hAnsi="Arial Narrow"/>
                <w:sz w:val="14"/>
              </w:rPr>
            </w:pPr>
            <w:r w:rsidRPr="00102304">
              <w:rPr>
                <w:rFonts w:ascii="Arial Narrow" w:hAnsi="Arial Narrow"/>
                <w:sz w:val="14"/>
              </w:rPr>
              <w:t>Note de zone = B/A</w:t>
            </w:r>
          </w:p>
        </w:tc>
        <w:tc>
          <w:tcPr>
            <w:tcW w:w="850" w:type="dxa"/>
            <w:tcBorders>
              <w:top w:val="single" w:sz="4" w:space="0" w:color="auto"/>
              <w:left w:val="single" w:sz="4" w:space="0" w:color="auto"/>
              <w:bottom w:val="single" w:sz="8" w:space="0" w:color="auto"/>
              <w:right w:val="single" w:sz="4" w:space="0" w:color="auto"/>
            </w:tcBorders>
          </w:tcPr>
          <w:p w14:paraId="4CA84340" w14:textId="77777777" w:rsidR="00A5614A" w:rsidRPr="00102304" w:rsidRDefault="00A5614A" w:rsidP="00B14793">
            <w:pPr>
              <w:spacing w:after="0"/>
              <w:rPr>
                <w:rFonts w:ascii="Arial Narrow" w:hAnsi="Arial Narrow"/>
                <w:sz w:val="14"/>
              </w:rPr>
            </w:pPr>
          </w:p>
        </w:tc>
      </w:tr>
      <w:tr w:rsidR="00A5614A" w:rsidRPr="00102304" w14:paraId="56120C51" w14:textId="77777777">
        <w:trPr>
          <w:cantSplit/>
        </w:trPr>
        <w:tc>
          <w:tcPr>
            <w:tcW w:w="1346" w:type="dxa"/>
            <w:gridSpan w:val="2"/>
            <w:tcBorders>
              <w:top w:val="nil"/>
              <w:left w:val="single" w:sz="4" w:space="0" w:color="auto"/>
              <w:bottom w:val="single" w:sz="4" w:space="0" w:color="auto"/>
              <w:right w:val="single" w:sz="4" w:space="0" w:color="auto"/>
            </w:tcBorders>
          </w:tcPr>
          <w:p w14:paraId="30B2E7F2" w14:textId="77777777" w:rsidR="00A5614A" w:rsidRDefault="00A5614A" w:rsidP="00B14793">
            <w:pPr>
              <w:pStyle w:val="Titre5"/>
              <w:keepNext w:val="0"/>
              <w:spacing w:line="276" w:lineRule="auto"/>
              <w:ind w:right="0"/>
              <w:jc w:val="left"/>
              <w:rPr>
                <w:b w:val="0"/>
                <w:sz w:val="14"/>
                <w:u w:val="none"/>
                <w:lang w:val="en-GB"/>
              </w:rPr>
            </w:pPr>
            <w:r>
              <w:rPr>
                <w:b w:val="0"/>
                <w:sz w:val="14"/>
                <w:u w:val="none"/>
                <w:lang w:val="en-GB"/>
              </w:rPr>
              <w:t>B/A &gt; 0,7   Note =1</w:t>
            </w:r>
          </w:p>
        </w:tc>
        <w:tc>
          <w:tcPr>
            <w:tcW w:w="1843" w:type="dxa"/>
            <w:gridSpan w:val="3"/>
            <w:tcBorders>
              <w:top w:val="single" w:sz="4" w:space="0" w:color="auto"/>
              <w:left w:val="single" w:sz="4" w:space="0" w:color="auto"/>
              <w:bottom w:val="single" w:sz="4" w:space="0" w:color="auto"/>
              <w:right w:val="single" w:sz="8" w:space="0" w:color="auto"/>
            </w:tcBorders>
          </w:tcPr>
          <w:p w14:paraId="5A790980" w14:textId="77777777" w:rsidR="00A5614A" w:rsidRPr="00102304" w:rsidRDefault="00A5614A" w:rsidP="00B14793">
            <w:pPr>
              <w:spacing w:after="0"/>
              <w:rPr>
                <w:rFonts w:ascii="Arial Narrow" w:hAnsi="Arial Narrow"/>
                <w:sz w:val="14"/>
              </w:rPr>
            </w:pPr>
            <w:r w:rsidRPr="00102304">
              <w:rPr>
                <w:rFonts w:ascii="Arial Narrow" w:hAnsi="Arial Narrow"/>
                <w:sz w:val="14"/>
              </w:rPr>
              <w:t>Résultat de contrôle</w:t>
            </w:r>
          </w:p>
        </w:tc>
        <w:tc>
          <w:tcPr>
            <w:tcW w:w="850" w:type="dxa"/>
            <w:tcBorders>
              <w:top w:val="single" w:sz="8" w:space="0" w:color="auto"/>
              <w:left w:val="single" w:sz="8" w:space="0" w:color="auto"/>
              <w:bottom w:val="single" w:sz="8" w:space="0" w:color="auto"/>
              <w:right w:val="single" w:sz="8" w:space="0" w:color="auto"/>
            </w:tcBorders>
          </w:tcPr>
          <w:p w14:paraId="706E647D" w14:textId="77777777" w:rsidR="00A5614A" w:rsidRPr="00102304" w:rsidRDefault="00A5614A" w:rsidP="00B14793">
            <w:pPr>
              <w:spacing w:after="0"/>
              <w:rPr>
                <w:rFonts w:ascii="Arial Narrow" w:hAnsi="Arial Narrow"/>
                <w:sz w:val="14"/>
              </w:rPr>
            </w:pPr>
          </w:p>
        </w:tc>
      </w:tr>
      <w:tr w:rsidR="00A5614A" w:rsidRPr="00102304" w14:paraId="1D1ED2FD" w14:textId="77777777">
        <w:trPr>
          <w:cantSplit/>
        </w:trPr>
        <w:tc>
          <w:tcPr>
            <w:tcW w:w="1346" w:type="dxa"/>
            <w:gridSpan w:val="2"/>
            <w:tcBorders>
              <w:top w:val="single" w:sz="4" w:space="0" w:color="auto"/>
              <w:left w:val="single" w:sz="4" w:space="0" w:color="auto"/>
              <w:bottom w:val="single" w:sz="4" w:space="0" w:color="auto"/>
              <w:right w:val="single" w:sz="4" w:space="0" w:color="auto"/>
            </w:tcBorders>
          </w:tcPr>
          <w:p w14:paraId="0D6F517A" w14:textId="77777777" w:rsidR="00A5614A" w:rsidRPr="00625A17" w:rsidRDefault="00A5614A" w:rsidP="00B14793">
            <w:pPr>
              <w:pStyle w:val="Titre5"/>
              <w:keepNext w:val="0"/>
              <w:tabs>
                <w:tab w:val="left" w:pos="1134"/>
              </w:tabs>
              <w:spacing w:line="276" w:lineRule="auto"/>
              <w:ind w:right="0"/>
              <w:jc w:val="left"/>
              <w:rPr>
                <w:b w:val="0"/>
                <w:sz w:val="14"/>
                <w:lang w:val="fr-FR"/>
              </w:rPr>
            </w:pPr>
            <w:r w:rsidRPr="00625A17">
              <w:rPr>
                <w:b w:val="0"/>
                <w:sz w:val="14"/>
                <w:lang w:val="fr-FR"/>
              </w:rPr>
              <w:t>Visa du contrôleur</w:t>
            </w:r>
          </w:p>
          <w:p w14:paraId="029564D4" w14:textId="77777777" w:rsidR="00A5614A" w:rsidRPr="00102304" w:rsidRDefault="00A5614A" w:rsidP="00B14793">
            <w:pPr>
              <w:spacing w:after="0"/>
            </w:pPr>
          </w:p>
          <w:p w14:paraId="3849D2A3" w14:textId="77777777" w:rsidR="00A5614A" w:rsidRPr="00102304" w:rsidRDefault="00A5614A" w:rsidP="00B14793">
            <w:pPr>
              <w:pStyle w:val="En-tte"/>
              <w:tabs>
                <w:tab w:val="clear" w:pos="4536"/>
                <w:tab w:val="clear" w:pos="9072"/>
              </w:tabs>
              <w:spacing w:line="276" w:lineRule="auto"/>
            </w:pPr>
          </w:p>
        </w:tc>
        <w:tc>
          <w:tcPr>
            <w:tcW w:w="1843" w:type="dxa"/>
            <w:gridSpan w:val="3"/>
            <w:tcBorders>
              <w:top w:val="single" w:sz="4" w:space="0" w:color="auto"/>
              <w:left w:val="single" w:sz="4" w:space="0" w:color="auto"/>
              <w:bottom w:val="single" w:sz="4" w:space="0" w:color="auto"/>
            </w:tcBorders>
          </w:tcPr>
          <w:p w14:paraId="032284D9" w14:textId="77777777" w:rsidR="00A5614A" w:rsidRPr="00102304" w:rsidRDefault="00A5614A" w:rsidP="00B14793">
            <w:pPr>
              <w:spacing w:after="0"/>
              <w:rPr>
                <w:rFonts w:ascii="Arial Narrow" w:hAnsi="Arial Narrow"/>
                <w:sz w:val="14"/>
              </w:rPr>
            </w:pPr>
          </w:p>
        </w:tc>
        <w:tc>
          <w:tcPr>
            <w:tcW w:w="850" w:type="dxa"/>
            <w:tcBorders>
              <w:top w:val="single" w:sz="8" w:space="0" w:color="auto"/>
              <w:left w:val="single" w:sz="4" w:space="0" w:color="auto"/>
              <w:bottom w:val="single" w:sz="4" w:space="0" w:color="auto"/>
            </w:tcBorders>
          </w:tcPr>
          <w:p w14:paraId="5E4F23D7" w14:textId="77777777" w:rsidR="00A5614A" w:rsidRPr="00102304" w:rsidRDefault="00A5614A" w:rsidP="00B14793">
            <w:pPr>
              <w:spacing w:after="0"/>
              <w:rPr>
                <w:rFonts w:ascii="Arial Narrow" w:hAnsi="Arial Narrow"/>
                <w:sz w:val="14"/>
              </w:rPr>
            </w:pPr>
          </w:p>
        </w:tc>
      </w:tr>
    </w:tbl>
    <w:p w14:paraId="42910342" w14:textId="77777777" w:rsidR="00A5614A" w:rsidRDefault="00A5614A" w:rsidP="00A5614A">
      <w:pPr>
        <w:rPr>
          <w:rFonts w:ascii="Arial Narrow" w:hAnsi="Arial Narrow"/>
          <w:sz w:val="14"/>
        </w:rPr>
      </w:pPr>
    </w:p>
    <w:p w14:paraId="5036E287" w14:textId="77777777" w:rsidR="00A5614A" w:rsidRDefault="00A5614A" w:rsidP="00A5614A">
      <w:pPr>
        <w:rPr>
          <w:rFonts w:ascii="Arial Narrow" w:hAnsi="Arial Narrow"/>
          <w:sz w:val="14"/>
        </w:rPr>
      </w:pPr>
    </w:p>
    <w:p w14:paraId="649D2FEE" w14:textId="77777777" w:rsidR="00A5614A" w:rsidRDefault="00A5614A" w:rsidP="00A5614A">
      <w:pPr>
        <w:rPr>
          <w:rFonts w:ascii="Arial Narrow" w:hAnsi="Arial Narrow"/>
          <w:sz w:val="14"/>
        </w:rPr>
        <w:sectPr w:rsidR="00A5614A">
          <w:headerReference w:type="default" r:id="rId22"/>
          <w:pgSz w:w="16840" w:h="11907" w:orient="landscape" w:code="9"/>
          <w:pgMar w:top="1418" w:right="1418" w:bottom="1418" w:left="1418" w:header="720" w:footer="720" w:gutter="0"/>
          <w:cols w:num="3" w:space="720"/>
        </w:sectPr>
      </w:pPr>
    </w:p>
    <w:p w14:paraId="7D44A3F6" w14:textId="77777777" w:rsidR="00A5614A" w:rsidRDefault="00A5614A" w:rsidP="00A5614A">
      <w:pPr>
        <w:pBdr>
          <w:top w:val="single" w:sz="4" w:space="1" w:color="auto"/>
          <w:left w:val="single" w:sz="4" w:space="4" w:color="auto"/>
          <w:bottom w:val="single" w:sz="4" w:space="1" w:color="auto"/>
          <w:right w:val="single" w:sz="4" w:space="0" w:color="auto"/>
        </w:pBdr>
        <w:shd w:val="pct20" w:color="auto" w:fill="FFFFFF"/>
        <w:tabs>
          <w:tab w:val="left" w:pos="2268"/>
          <w:tab w:val="left" w:pos="2835"/>
          <w:tab w:val="left" w:pos="3544"/>
        </w:tabs>
        <w:ind w:left="-284" w:right="1920"/>
        <w:rPr>
          <w:rFonts w:ascii="Arial Narrow" w:hAnsi="Arial Narrow"/>
          <w:sz w:val="16"/>
        </w:rPr>
      </w:pPr>
      <w:r>
        <w:rPr>
          <w:rFonts w:ascii="Arial Narrow" w:hAnsi="Arial Narrow"/>
          <w:sz w:val="16"/>
        </w:rPr>
        <w:lastRenderedPageBreak/>
        <w:t xml:space="preserve">SOL     Surface de référence de </w:t>
      </w:r>
      <w:smartTag w:uri="urn:schemas-microsoft-com:office:smarttags" w:element="metricconverter">
        <w:smartTagPr>
          <w:attr w:name="ProductID" w:val="20 m²"/>
        </w:smartTagPr>
        <w:r>
          <w:rPr>
            <w:rFonts w:ascii="Arial Narrow" w:hAnsi="Arial Narrow"/>
            <w:sz w:val="16"/>
          </w:rPr>
          <w:t>20 m²</w:t>
        </w:r>
      </w:smartTag>
    </w:p>
    <w:p w14:paraId="4D5300CA" w14:textId="77777777" w:rsidR="00A5614A" w:rsidRDefault="00A5614A" w:rsidP="00A5614A">
      <w:pPr>
        <w:pStyle w:val="En-tte"/>
        <w:tabs>
          <w:tab w:val="clear" w:pos="4536"/>
          <w:tab w:val="clear" w:pos="9072"/>
        </w:tabs>
        <w:rPr>
          <w:rFonts w:ascii="Arial Narrow" w:hAnsi="Arial Narrow"/>
        </w:rPr>
      </w:pPr>
    </w:p>
    <w:tbl>
      <w:tblPr>
        <w:tblW w:w="0" w:type="auto"/>
        <w:tblInd w:w="-7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064"/>
        <w:gridCol w:w="1488"/>
        <w:gridCol w:w="1418"/>
        <w:gridCol w:w="1134"/>
      </w:tblGrid>
      <w:tr w:rsidR="00A5614A" w:rsidRPr="00102304" w14:paraId="60C9103C" w14:textId="77777777">
        <w:tc>
          <w:tcPr>
            <w:tcW w:w="1064" w:type="dxa"/>
            <w:tcBorders>
              <w:top w:val="nil"/>
              <w:left w:val="nil"/>
              <w:bottom w:val="single" w:sz="6" w:space="0" w:color="auto"/>
              <w:right w:val="nil"/>
            </w:tcBorders>
          </w:tcPr>
          <w:p w14:paraId="045218EF" w14:textId="77777777" w:rsidR="00A5614A" w:rsidRPr="00102304" w:rsidRDefault="00A5614A" w:rsidP="0059218D">
            <w:pPr>
              <w:spacing w:before="60" w:after="60"/>
              <w:jc w:val="center"/>
              <w:rPr>
                <w:rFonts w:ascii="Arial Narrow" w:hAnsi="Arial Narrow"/>
                <w:sz w:val="14"/>
              </w:rPr>
            </w:pPr>
          </w:p>
        </w:tc>
        <w:tc>
          <w:tcPr>
            <w:tcW w:w="1488" w:type="dxa"/>
            <w:tcBorders>
              <w:top w:val="nil"/>
              <w:left w:val="nil"/>
              <w:bottom w:val="single" w:sz="6" w:space="0" w:color="auto"/>
              <w:right w:val="single" w:sz="6" w:space="0" w:color="auto"/>
            </w:tcBorders>
          </w:tcPr>
          <w:p w14:paraId="5C932A3E" w14:textId="77777777" w:rsidR="00A5614A" w:rsidRPr="00102304" w:rsidRDefault="00A5614A" w:rsidP="0059218D">
            <w:pPr>
              <w:spacing w:before="60" w:after="60"/>
              <w:jc w:val="center"/>
              <w:rPr>
                <w:rFonts w:ascii="Arial Narrow" w:hAnsi="Arial Narrow"/>
                <w:sz w:val="14"/>
              </w:rPr>
            </w:pPr>
          </w:p>
        </w:tc>
        <w:tc>
          <w:tcPr>
            <w:tcW w:w="1418" w:type="dxa"/>
            <w:tcBorders>
              <w:top w:val="single" w:sz="6" w:space="0" w:color="auto"/>
              <w:left w:val="single" w:sz="6" w:space="0" w:color="auto"/>
              <w:bottom w:val="single" w:sz="6" w:space="0" w:color="auto"/>
              <w:right w:val="single" w:sz="6" w:space="0" w:color="auto"/>
            </w:tcBorders>
          </w:tcPr>
          <w:p w14:paraId="14C866D1"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Seuil d'acceptabilité</w:t>
            </w:r>
          </w:p>
        </w:tc>
        <w:tc>
          <w:tcPr>
            <w:tcW w:w="1134" w:type="dxa"/>
            <w:tcBorders>
              <w:left w:val="single" w:sz="6" w:space="0" w:color="auto"/>
            </w:tcBorders>
          </w:tcPr>
          <w:p w14:paraId="671D0EAE"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Coeff. de pondération</w:t>
            </w:r>
          </w:p>
        </w:tc>
      </w:tr>
      <w:tr w:rsidR="00A5614A" w:rsidRPr="00102304" w14:paraId="3BD55393" w14:textId="77777777">
        <w:trPr>
          <w:cantSplit/>
        </w:trPr>
        <w:tc>
          <w:tcPr>
            <w:tcW w:w="1064" w:type="dxa"/>
            <w:tcBorders>
              <w:top w:val="single" w:sz="6" w:space="0" w:color="auto"/>
              <w:left w:val="single" w:sz="6" w:space="0" w:color="auto"/>
              <w:bottom w:val="nil"/>
              <w:right w:val="single" w:sz="6" w:space="0" w:color="auto"/>
            </w:tcBorders>
          </w:tcPr>
          <w:p w14:paraId="1C80C4A3"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Déchets</w:t>
            </w:r>
          </w:p>
        </w:tc>
        <w:tc>
          <w:tcPr>
            <w:tcW w:w="1488" w:type="dxa"/>
            <w:tcBorders>
              <w:top w:val="single" w:sz="6" w:space="0" w:color="auto"/>
              <w:left w:val="single" w:sz="6" w:space="0" w:color="auto"/>
            </w:tcBorders>
          </w:tcPr>
          <w:p w14:paraId="130457D7"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50 cm²</w:t>
            </w:r>
          </w:p>
        </w:tc>
        <w:tc>
          <w:tcPr>
            <w:tcW w:w="1418" w:type="dxa"/>
            <w:tcBorders>
              <w:top w:val="single" w:sz="6" w:space="0" w:color="auto"/>
            </w:tcBorders>
          </w:tcPr>
          <w:p w14:paraId="28AA968B"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c>
          <w:tcPr>
            <w:tcW w:w="1134" w:type="dxa"/>
            <w:vMerge w:val="restart"/>
          </w:tcPr>
          <w:p w14:paraId="335E1841"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r>
      <w:tr w:rsidR="00A5614A" w:rsidRPr="00102304" w14:paraId="6E722F88" w14:textId="77777777">
        <w:trPr>
          <w:cantSplit/>
        </w:trPr>
        <w:tc>
          <w:tcPr>
            <w:tcW w:w="1064" w:type="dxa"/>
            <w:tcBorders>
              <w:top w:val="nil"/>
              <w:left w:val="single" w:sz="6" w:space="0" w:color="auto"/>
              <w:bottom w:val="single" w:sz="6" w:space="0" w:color="auto"/>
              <w:right w:val="single" w:sz="6" w:space="0" w:color="auto"/>
            </w:tcBorders>
          </w:tcPr>
          <w:p w14:paraId="01F3FFB4" w14:textId="77777777" w:rsidR="00A5614A" w:rsidRPr="00102304" w:rsidRDefault="00A5614A" w:rsidP="0059218D">
            <w:pPr>
              <w:spacing w:before="60" w:after="60"/>
              <w:rPr>
                <w:rFonts w:ascii="Arial Narrow" w:hAnsi="Arial Narrow"/>
                <w:sz w:val="14"/>
              </w:rPr>
            </w:pPr>
          </w:p>
        </w:tc>
        <w:tc>
          <w:tcPr>
            <w:tcW w:w="1488" w:type="dxa"/>
            <w:tcBorders>
              <w:left w:val="single" w:sz="6" w:space="0" w:color="auto"/>
            </w:tcBorders>
          </w:tcPr>
          <w:p w14:paraId="08A552F1"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 xml:space="preserve">&gt; 50cm² et </w:t>
            </w:r>
            <w:r w:rsidRPr="00102304">
              <w:rPr>
                <w:rFonts w:ascii="Arial Narrow" w:hAnsi="Arial Narrow"/>
                <w:sz w:val="14"/>
              </w:rPr>
              <w:sym w:font="Symbol" w:char="F0A3"/>
            </w:r>
            <w:r w:rsidRPr="00102304">
              <w:rPr>
                <w:rFonts w:ascii="Arial Narrow" w:hAnsi="Arial Narrow"/>
                <w:sz w:val="14"/>
              </w:rPr>
              <w:t xml:space="preserve"> 100 cm²</w:t>
            </w:r>
          </w:p>
        </w:tc>
        <w:tc>
          <w:tcPr>
            <w:tcW w:w="1418" w:type="dxa"/>
          </w:tcPr>
          <w:p w14:paraId="496BA405"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1</w:t>
            </w:r>
          </w:p>
        </w:tc>
        <w:tc>
          <w:tcPr>
            <w:tcW w:w="1134" w:type="dxa"/>
            <w:vMerge/>
          </w:tcPr>
          <w:p w14:paraId="418034B1" w14:textId="77777777" w:rsidR="00A5614A" w:rsidRPr="00102304" w:rsidRDefault="00A5614A" w:rsidP="0059218D">
            <w:pPr>
              <w:spacing w:before="60" w:after="60"/>
              <w:jc w:val="center"/>
              <w:rPr>
                <w:rFonts w:ascii="Arial Narrow" w:hAnsi="Arial Narrow"/>
                <w:sz w:val="14"/>
              </w:rPr>
            </w:pPr>
          </w:p>
        </w:tc>
      </w:tr>
      <w:tr w:rsidR="00A5614A" w:rsidRPr="00102304" w14:paraId="0B077BA9" w14:textId="77777777">
        <w:trPr>
          <w:cantSplit/>
        </w:trPr>
        <w:tc>
          <w:tcPr>
            <w:tcW w:w="2552" w:type="dxa"/>
            <w:gridSpan w:val="2"/>
            <w:tcBorders>
              <w:top w:val="single" w:sz="4" w:space="0" w:color="auto"/>
              <w:left w:val="single" w:sz="4" w:space="0" w:color="auto"/>
              <w:bottom w:val="single" w:sz="4" w:space="0" w:color="auto"/>
            </w:tcBorders>
          </w:tcPr>
          <w:p w14:paraId="2D966E51" w14:textId="77777777" w:rsidR="00A5614A" w:rsidRPr="00102304" w:rsidRDefault="00A5614A" w:rsidP="0059218D">
            <w:pPr>
              <w:spacing w:before="60" w:after="60"/>
              <w:ind w:right="-71"/>
              <w:rPr>
                <w:rFonts w:ascii="Arial Narrow" w:hAnsi="Arial Narrow"/>
                <w:sz w:val="14"/>
              </w:rPr>
            </w:pPr>
            <w:r w:rsidRPr="00102304">
              <w:rPr>
                <w:rFonts w:ascii="Arial Narrow" w:hAnsi="Arial Narrow"/>
                <w:sz w:val="14"/>
              </w:rPr>
              <w:t>Empoussièrement (1 seul relevé - Bassoumètre)</w:t>
            </w:r>
          </w:p>
        </w:tc>
        <w:tc>
          <w:tcPr>
            <w:tcW w:w="1418" w:type="dxa"/>
          </w:tcPr>
          <w:p w14:paraId="7F12E147"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c>
          <w:tcPr>
            <w:tcW w:w="1134" w:type="dxa"/>
          </w:tcPr>
          <w:p w14:paraId="1259686B"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r>
      <w:tr w:rsidR="00A5614A" w:rsidRPr="00102304" w14:paraId="57AA8640" w14:textId="77777777">
        <w:trPr>
          <w:cantSplit/>
        </w:trPr>
        <w:tc>
          <w:tcPr>
            <w:tcW w:w="1064" w:type="dxa"/>
            <w:tcBorders>
              <w:top w:val="single" w:sz="6" w:space="0" w:color="auto"/>
              <w:left w:val="single" w:sz="6" w:space="0" w:color="auto"/>
              <w:bottom w:val="nil"/>
              <w:right w:val="single" w:sz="6" w:space="0" w:color="auto"/>
            </w:tcBorders>
          </w:tcPr>
          <w:p w14:paraId="391FAB02"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Taches</w:t>
            </w:r>
          </w:p>
        </w:tc>
        <w:tc>
          <w:tcPr>
            <w:tcW w:w="1488" w:type="dxa"/>
            <w:tcBorders>
              <w:top w:val="single" w:sz="6" w:space="0" w:color="auto"/>
              <w:left w:val="single" w:sz="6" w:space="0" w:color="auto"/>
            </w:tcBorders>
          </w:tcPr>
          <w:p w14:paraId="0EF03070"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20 cm²</w:t>
            </w:r>
          </w:p>
        </w:tc>
        <w:tc>
          <w:tcPr>
            <w:tcW w:w="1418" w:type="dxa"/>
            <w:tcBorders>
              <w:top w:val="single" w:sz="6" w:space="0" w:color="auto"/>
            </w:tcBorders>
          </w:tcPr>
          <w:p w14:paraId="2F7F01D2"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c>
          <w:tcPr>
            <w:tcW w:w="1134" w:type="dxa"/>
            <w:vMerge w:val="restart"/>
          </w:tcPr>
          <w:p w14:paraId="3675938E"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75EF9992" w14:textId="77777777">
        <w:trPr>
          <w:cantSplit/>
        </w:trPr>
        <w:tc>
          <w:tcPr>
            <w:tcW w:w="1064" w:type="dxa"/>
            <w:tcBorders>
              <w:top w:val="nil"/>
              <w:left w:val="single" w:sz="6" w:space="0" w:color="auto"/>
              <w:bottom w:val="single" w:sz="6" w:space="0" w:color="auto"/>
              <w:right w:val="single" w:sz="6" w:space="0" w:color="auto"/>
            </w:tcBorders>
          </w:tcPr>
          <w:p w14:paraId="43ED3305" w14:textId="77777777" w:rsidR="00A5614A" w:rsidRPr="00102304" w:rsidRDefault="00A5614A" w:rsidP="0059218D">
            <w:pPr>
              <w:spacing w:before="60" w:after="60"/>
              <w:rPr>
                <w:rFonts w:ascii="Arial Narrow" w:hAnsi="Arial Narrow"/>
                <w:sz w:val="14"/>
              </w:rPr>
            </w:pPr>
          </w:p>
        </w:tc>
        <w:tc>
          <w:tcPr>
            <w:tcW w:w="1488" w:type="dxa"/>
            <w:tcBorders>
              <w:left w:val="single" w:sz="6" w:space="0" w:color="auto"/>
            </w:tcBorders>
          </w:tcPr>
          <w:p w14:paraId="7DCB24A0"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 xml:space="preserve">&gt; 20cm² et </w:t>
            </w:r>
            <w:r w:rsidRPr="00102304">
              <w:rPr>
                <w:rFonts w:ascii="Arial Narrow" w:hAnsi="Arial Narrow"/>
                <w:sz w:val="14"/>
              </w:rPr>
              <w:sym w:font="Symbol" w:char="F0A3"/>
            </w:r>
            <w:r w:rsidRPr="00102304">
              <w:rPr>
                <w:rFonts w:ascii="Arial Narrow" w:hAnsi="Arial Narrow"/>
                <w:sz w:val="14"/>
              </w:rPr>
              <w:t xml:space="preserve"> 100 cm²</w:t>
            </w:r>
          </w:p>
        </w:tc>
        <w:tc>
          <w:tcPr>
            <w:tcW w:w="1418" w:type="dxa"/>
          </w:tcPr>
          <w:p w14:paraId="7548F7D9"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1</w:t>
            </w:r>
          </w:p>
        </w:tc>
        <w:tc>
          <w:tcPr>
            <w:tcW w:w="1134" w:type="dxa"/>
            <w:vMerge/>
          </w:tcPr>
          <w:p w14:paraId="0B592510" w14:textId="77777777" w:rsidR="00A5614A" w:rsidRPr="00102304" w:rsidRDefault="00A5614A" w:rsidP="0059218D">
            <w:pPr>
              <w:spacing w:before="60" w:after="60"/>
              <w:jc w:val="center"/>
              <w:rPr>
                <w:rFonts w:ascii="Arial Narrow" w:hAnsi="Arial Narrow"/>
                <w:sz w:val="14"/>
              </w:rPr>
            </w:pPr>
          </w:p>
        </w:tc>
      </w:tr>
      <w:tr w:rsidR="00A5614A" w:rsidRPr="00102304" w14:paraId="4C806E2B" w14:textId="77777777">
        <w:trPr>
          <w:cantSplit/>
        </w:trPr>
        <w:tc>
          <w:tcPr>
            <w:tcW w:w="2552" w:type="dxa"/>
            <w:gridSpan w:val="2"/>
            <w:tcBorders>
              <w:top w:val="single" w:sz="4" w:space="0" w:color="auto"/>
              <w:left w:val="single" w:sz="4" w:space="0" w:color="auto"/>
              <w:bottom w:val="single" w:sz="4" w:space="0" w:color="auto"/>
            </w:tcBorders>
          </w:tcPr>
          <w:p w14:paraId="03E3702D" w14:textId="77777777" w:rsidR="00A5614A" w:rsidRPr="00102304" w:rsidRDefault="00A5614A" w:rsidP="0059218D">
            <w:pPr>
              <w:spacing w:before="60" w:after="60"/>
              <w:ind w:right="-71"/>
              <w:rPr>
                <w:rFonts w:ascii="Arial Narrow" w:hAnsi="Arial Narrow"/>
                <w:sz w:val="14"/>
              </w:rPr>
            </w:pPr>
            <w:r w:rsidRPr="00102304">
              <w:rPr>
                <w:rFonts w:ascii="Arial Narrow" w:hAnsi="Arial Narrow"/>
                <w:sz w:val="14"/>
              </w:rPr>
              <w:t>Brillance (moyenne de 10 mesures)</w:t>
            </w:r>
          </w:p>
        </w:tc>
        <w:tc>
          <w:tcPr>
            <w:tcW w:w="1418" w:type="dxa"/>
          </w:tcPr>
          <w:p w14:paraId="475324D2"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X &gt; 40</w:t>
            </w:r>
          </w:p>
        </w:tc>
        <w:tc>
          <w:tcPr>
            <w:tcW w:w="1134" w:type="dxa"/>
          </w:tcPr>
          <w:p w14:paraId="5BB86826"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bl>
    <w:p w14:paraId="760F44D4" w14:textId="77777777" w:rsidR="00A5614A" w:rsidRDefault="00A5614A" w:rsidP="00A5614A">
      <w:pPr>
        <w:rPr>
          <w:rFonts w:ascii="Arial Narrow" w:hAnsi="Arial Narrow"/>
          <w:sz w:val="16"/>
        </w:rPr>
      </w:pPr>
    </w:p>
    <w:p w14:paraId="42D077B8" w14:textId="77777777" w:rsidR="00A5614A" w:rsidRDefault="00A5614A" w:rsidP="00B2397C">
      <w:pPr>
        <w:pBdr>
          <w:top w:val="single" w:sz="4" w:space="1" w:color="auto"/>
          <w:left w:val="single" w:sz="4" w:space="4" w:color="auto"/>
          <w:bottom w:val="single" w:sz="4" w:space="1" w:color="auto"/>
          <w:right w:val="single" w:sz="4" w:space="4" w:color="auto"/>
        </w:pBdr>
        <w:ind w:right="793"/>
        <w:jc w:val="center"/>
        <w:outlineLvl w:val="0"/>
        <w:rPr>
          <w:rFonts w:ascii="Arial Narrow" w:hAnsi="Arial Narrow"/>
          <w:sz w:val="14"/>
        </w:rPr>
      </w:pPr>
      <w:r>
        <w:rPr>
          <w:rFonts w:ascii="Arial Narrow" w:hAnsi="Arial Narrow"/>
          <w:sz w:val="14"/>
        </w:rPr>
        <w:t>Toutes conditions respectées NOTE = 1</w:t>
      </w:r>
    </w:p>
    <w:p w14:paraId="528DADAD" w14:textId="77777777" w:rsidR="00A5614A" w:rsidRDefault="00A5614A" w:rsidP="00A5614A">
      <w:pPr>
        <w:pBdr>
          <w:top w:val="single" w:sz="4" w:space="1" w:color="auto"/>
          <w:left w:val="single" w:sz="4" w:space="4" w:color="auto"/>
          <w:bottom w:val="single" w:sz="4" w:space="1" w:color="auto"/>
          <w:right w:val="single" w:sz="4" w:space="4" w:color="auto"/>
        </w:pBdr>
        <w:ind w:right="793"/>
        <w:jc w:val="center"/>
        <w:rPr>
          <w:rFonts w:ascii="Arial Narrow" w:hAnsi="Arial Narrow"/>
          <w:sz w:val="14"/>
        </w:rPr>
      </w:pPr>
      <w:r>
        <w:rPr>
          <w:rFonts w:ascii="Arial Narrow" w:hAnsi="Arial Narrow"/>
          <w:sz w:val="14"/>
        </w:rPr>
        <w:t>1 condition non respectée NOTE = 0</w:t>
      </w:r>
    </w:p>
    <w:p w14:paraId="204CABE7" w14:textId="77777777" w:rsidR="00A5614A" w:rsidRDefault="00A5614A" w:rsidP="00A5614A">
      <w:pPr>
        <w:pBdr>
          <w:top w:val="single" w:sz="4" w:space="1" w:color="auto"/>
          <w:left w:val="single" w:sz="4" w:space="4" w:color="auto"/>
          <w:bottom w:val="single" w:sz="4" w:space="1" w:color="auto"/>
          <w:right w:val="single" w:sz="4" w:space="0" w:color="auto"/>
        </w:pBdr>
        <w:shd w:val="pct20" w:color="auto" w:fill="FFFFFF"/>
        <w:tabs>
          <w:tab w:val="left" w:pos="3544"/>
        </w:tabs>
        <w:ind w:right="1315"/>
        <w:rPr>
          <w:rFonts w:ascii="Arial Narrow" w:hAnsi="Arial Narrow"/>
          <w:sz w:val="16"/>
        </w:rPr>
      </w:pPr>
      <w:r>
        <w:rPr>
          <w:rFonts w:ascii="Arial Narrow" w:hAnsi="Arial Narrow"/>
          <w:sz w:val="16"/>
        </w:rPr>
        <w:t xml:space="preserve">PAROIS     Surface de référence </w:t>
      </w:r>
      <w:r>
        <w:rPr>
          <w:rFonts w:ascii="Arial Narrow" w:hAnsi="Arial Narrow"/>
          <w:sz w:val="16"/>
        </w:rPr>
        <w:sym w:font="Symbol" w:char="F0A3"/>
      </w:r>
      <w:r>
        <w:rPr>
          <w:rFonts w:ascii="Arial Narrow" w:hAnsi="Arial Narrow"/>
          <w:sz w:val="16"/>
        </w:rPr>
        <w:t xml:space="preserve"> </w:t>
      </w:r>
      <w:smartTag w:uri="urn:schemas-microsoft-com:office:smarttags" w:element="metricconverter">
        <w:smartTagPr>
          <w:attr w:name="ProductID" w:val="1 m²"/>
        </w:smartTagPr>
        <w:r>
          <w:rPr>
            <w:rFonts w:ascii="Arial Narrow" w:hAnsi="Arial Narrow"/>
            <w:sz w:val="16"/>
          </w:rPr>
          <w:t>1 m²</w:t>
        </w:r>
      </w:smartTag>
    </w:p>
    <w:p w14:paraId="386B7F88" w14:textId="77777777" w:rsidR="00A5614A" w:rsidRDefault="00A5614A" w:rsidP="00A5614A">
      <w:pPr>
        <w:rPr>
          <w:rFonts w:ascii="Arial Narrow" w:hAnsi="Arial Narrow"/>
          <w:sz w:val="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45"/>
        <w:gridCol w:w="1445"/>
        <w:gridCol w:w="1445"/>
      </w:tblGrid>
      <w:tr w:rsidR="00A5614A" w:rsidRPr="00102304" w14:paraId="5C4DA4B1" w14:textId="77777777">
        <w:trPr>
          <w:jc w:val="center"/>
        </w:trPr>
        <w:tc>
          <w:tcPr>
            <w:tcW w:w="1445" w:type="dxa"/>
            <w:shd w:val="pct20" w:color="auto" w:fill="FFFFFF"/>
          </w:tcPr>
          <w:p w14:paraId="0F084A3E" w14:textId="77777777" w:rsidR="00A5614A" w:rsidRPr="00102304" w:rsidRDefault="00A5614A" w:rsidP="0059218D">
            <w:pPr>
              <w:jc w:val="center"/>
              <w:rPr>
                <w:rFonts w:ascii="Arial Narrow" w:hAnsi="Arial Narrow"/>
                <w:sz w:val="14"/>
              </w:rPr>
            </w:pPr>
            <w:r w:rsidRPr="00102304">
              <w:rPr>
                <w:rFonts w:ascii="Arial Narrow" w:hAnsi="Arial Narrow"/>
                <w:sz w:val="14"/>
              </w:rPr>
              <w:t>Groupe 1</w:t>
            </w:r>
          </w:p>
        </w:tc>
        <w:tc>
          <w:tcPr>
            <w:tcW w:w="1445" w:type="dxa"/>
            <w:shd w:val="pct20" w:color="auto" w:fill="FFFFFF"/>
          </w:tcPr>
          <w:p w14:paraId="4C14EB17" w14:textId="77777777" w:rsidR="00A5614A" w:rsidRPr="00102304" w:rsidRDefault="00A5614A" w:rsidP="0059218D">
            <w:pPr>
              <w:jc w:val="center"/>
              <w:rPr>
                <w:rFonts w:ascii="Arial Narrow" w:hAnsi="Arial Narrow"/>
                <w:sz w:val="14"/>
              </w:rPr>
            </w:pPr>
            <w:r w:rsidRPr="00102304">
              <w:rPr>
                <w:rFonts w:ascii="Arial Narrow" w:hAnsi="Arial Narrow"/>
                <w:sz w:val="14"/>
              </w:rPr>
              <w:t>Groupe 2</w:t>
            </w:r>
          </w:p>
        </w:tc>
        <w:tc>
          <w:tcPr>
            <w:tcW w:w="1445" w:type="dxa"/>
            <w:shd w:val="pct20" w:color="auto" w:fill="FFFFFF"/>
          </w:tcPr>
          <w:p w14:paraId="598B9E88" w14:textId="77777777" w:rsidR="00A5614A" w:rsidRPr="00102304" w:rsidRDefault="00A5614A" w:rsidP="0059218D">
            <w:pPr>
              <w:jc w:val="center"/>
              <w:rPr>
                <w:rFonts w:ascii="Arial Narrow" w:hAnsi="Arial Narrow"/>
                <w:sz w:val="14"/>
              </w:rPr>
            </w:pPr>
            <w:r w:rsidRPr="00102304">
              <w:rPr>
                <w:rFonts w:ascii="Arial Narrow" w:hAnsi="Arial Narrow"/>
                <w:sz w:val="14"/>
              </w:rPr>
              <w:t>Groupe 3</w:t>
            </w:r>
          </w:p>
        </w:tc>
      </w:tr>
      <w:tr w:rsidR="00A5614A" w:rsidRPr="00102304" w14:paraId="4172B01E" w14:textId="77777777">
        <w:trPr>
          <w:jc w:val="center"/>
        </w:trPr>
        <w:tc>
          <w:tcPr>
            <w:tcW w:w="1445" w:type="dxa"/>
          </w:tcPr>
          <w:p w14:paraId="29B3F99C"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Interrupteurs</w:t>
            </w:r>
          </w:p>
          <w:p w14:paraId="787BB14E"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Portes et poignées</w:t>
            </w:r>
          </w:p>
          <w:p w14:paraId="3C4E0329"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Portes</w:t>
            </w:r>
          </w:p>
          <w:p w14:paraId="17DBFF42"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Mobiliers</w:t>
            </w:r>
            <w:r w:rsidRPr="00102304">
              <w:rPr>
                <w:rFonts w:ascii="Arial Narrow" w:hAnsi="Arial Narrow"/>
                <w:sz w:val="14"/>
              </w:rPr>
              <w:br/>
              <w:t xml:space="preserve">(hauteur </w:t>
            </w:r>
            <w:r w:rsidRPr="00102304">
              <w:rPr>
                <w:rFonts w:ascii="Arial Narrow" w:hAnsi="Arial Narrow"/>
                <w:sz w:val="14"/>
              </w:rPr>
              <w:sym w:font="Symbol" w:char="F0A3"/>
            </w:r>
            <w:r w:rsidRPr="00102304">
              <w:rPr>
                <w:rFonts w:ascii="Arial Narrow" w:hAnsi="Arial Narrow"/>
                <w:sz w:val="14"/>
              </w:rPr>
              <w:t xml:space="preserve"> </w:t>
            </w:r>
            <w:smartTag w:uri="urn:schemas-microsoft-com:office:smarttags" w:element="metricconverter">
              <w:smartTagPr>
                <w:attr w:name="ProductID" w:val="1,60 m"/>
              </w:smartTagPr>
              <w:r w:rsidRPr="00102304">
                <w:rPr>
                  <w:rFonts w:ascii="Arial Narrow" w:hAnsi="Arial Narrow"/>
                  <w:sz w:val="14"/>
                </w:rPr>
                <w:t>1,60 m</w:t>
              </w:r>
            </w:smartTag>
            <w:r w:rsidRPr="00102304">
              <w:rPr>
                <w:rFonts w:ascii="Arial Narrow" w:hAnsi="Arial Narrow"/>
                <w:sz w:val="14"/>
              </w:rPr>
              <w:t>)</w:t>
            </w:r>
          </w:p>
        </w:tc>
        <w:tc>
          <w:tcPr>
            <w:tcW w:w="1445" w:type="dxa"/>
          </w:tcPr>
          <w:p w14:paraId="6DDC45C4"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 xml:space="preserve">Mobiliers divers (hauteur &gt; </w:t>
            </w:r>
            <w:smartTag w:uri="urn:schemas-microsoft-com:office:smarttags" w:element="metricconverter">
              <w:smartTagPr>
                <w:attr w:name="ProductID" w:val="1,60 m"/>
              </w:smartTagPr>
              <w:r w:rsidRPr="00102304">
                <w:rPr>
                  <w:rFonts w:ascii="Arial Narrow" w:hAnsi="Arial Narrow"/>
                  <w:sz w:val="14"/>
                </w:rPr>
                <w:t>1,60 m</w:t>
              </w:r>
            </w:smartTag>
            <w:r w:rsidRPr="00102304">
              <w:rPr>
                <w:rFonts w:ascii="Arial Narrow" w:hAnsi="Arial Narrow"/>
                <w:sz w:val="14"/>
              </w:rPr>
              <w:t>)</w:t>
            </w:r>
          </w:p>
          <w:p w14:paraId="366D5249"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Prises de courant</w:t>
            </w:r>
          </w:p>
          <w:p w14:paraId="1AFA8B85"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Moulures électriques</w:t>
            </w:r>
          </w:p>
          <w:p w14:paraId="18C72E5B"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Extincteurs, RIA</w:t>
            </w:r>
          </w:p>
          <w:p w14:paraId="2C4A2603"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Radiateurs</w:t>
            </w:r>
          </w:p>
          <w:p w14:paraId="33A10979"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Parois murales</w:t>
            </w:r>
          </w:p>
          <w:p w14:paraId="43F52C44"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Châssis et appuis de fenêtre</w:t>
            </w:r>
          </w:p>
          <w:p w14:paraId="2FB00738"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Plinthes</w:t>
            </w:r>
          </w:p>
          <w:p w14:paraId="0F11B302"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Luminaires</w:t>
            </w:r>
          </w:p>
          <w:p w14:paraId="350D0807"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 xml:space="preserve">Tuyauteries en tout genre </w:t>
            </w:r>
          </w:p>
          <w:p w14:paraId="4FF9C624" w14:textId="77777777" w:rsidR="00A5614A" w:rsidRPr="00102304" w:rsidRDefault="00A5614A" w:rsidP="0059218D">
            <w:pPr>
              <w:pStyle w:val="En-tte"/>
              <w:tabs>
                <w:tab w:val="clear" w:pos="4536"/>
                <w:tab w:val="clear" w:pos="9072"/>
              </w:tabs>
              <w:rPr>
                <w:rFonts w:ascii="Arial Narrow" w:hAnsi="Arial Narrow"/>
                <w:sz w:val="14"/>
              </w:rPr>
            </w:pPr>
          </w:p>
        </w:tc>
        <w:tc>
          <w:tcPr>
            <w:tcW w:w="1445" w:type="dxa"/>
          </w:tcPr>
          <w:p w14:paraId="3C332580"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Portes vitrées</w:t>
            </w:r>
          </w:p>
          <w:p w14:paraId="113271D9"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Cloisons vitrées intérieures</w:t>
            </w:r>
          </w:p>
          <w:p w14:paraId="57465D35" w14:textId="77777777" w:rsidR="00A5614A" w:rsidRPr="00102304" w:rsidRDefault="00A5614A" w:rsidP="0059218D">
            <w:pPr>
              <w:pStyle w:val="En-tte"/>
              <w:tabs>
                <w:tab w:val="clear" w:pos="4536"/>
                <w:tab w:val="clear" w:pos="9072"/>
              </w:tabs>
              <w:rPr>
                <w:rFonts w:ascii="Arial Narrow" w:hAnsi="Arial Narrow"/>
                <w:sz w:val="14"/>
              </w:rPr>
            </w:pPr>
          </w:p>
        </w:tc>
      </w:tr>
    </w:tbl>
    <w:p w14:paraId="67DB3E05" w14:textId="77777777" w:rsidR="00A5614A" w:rsidRDefault="00A5614A" w:rsidP="00A5614A">
      <w:pPr>
        <w:rPr>
          <w:rFonts w:ascii="Arial Narrow" w:hAnsi="Arial Narrow"/>
          <w:sz w:val="8"/>
        </w:rPr>
      </w:pPr>
    </w:p>
    <w:p w14:paraId="60E73ED3" w14:textId="77777777" w:rsidR="00A5614A" w:rsidRDefault="00A5614A" w:rsidP="00A5614A">
      <w:pPr>
        <w:rPr>
          <w:rFonts w:ascii="Arial Narrow" w:hAnsi="Arial Narrow"/>
          <w:sz w:val="14"/>
        </w:rPr>
      </w:pPr>
    </w:p>
    <w:p w14:paraId="22620BE8" w14:textId="77777777" w:rsidR="00A5614A" w:rsidRDefault="00A5614A" w:rsidP="006F20C1">
      <w:pPr>
        <w:spacing w:after="0"/>
        <w:rPr>
          <w:rFonts w:ascii="Arial Narrow" w:hAnsi="Arial Narrow"/>
          <w:sz w:val="8"/>
        </w:rPr>
      </w:pPr>
      <w:r>
        <w:rPr>
          <w:rFonts w:ascii="Arial Narrow" w:hAnsi="Arial Narrow"/>
          <w:sz w:val="8"/>
        </w:rPr>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1211"/>
        <w:gridCol w:w="1211"/>
      </w:tblGrid>
      <w:tr w:rsidR="00A5614A" w:rsidRPr="00102304" w14:paraId="55239E32" w14:textId="77777777">
        <w:trPr>
          <w:cantSplit/>
        </w:trPr>
        <w:tc>
          <w:tcPr>
            <w:tcW w:w="1913" w:type="dxa"/>
            <w:gridSpan w:val="2"/>
          </w:tcPr>
          <w:p w14:paraId="266F824C" w14:textId="77777777" w:rsidR="00A5614A" w:rsidRPr="00102304" w:rsidRDefault="00A5614A" w:rsidP="0059218D">
            <w:pPr>
              <w:rPr>
                <w:rFonts w:ascii="Arial Narrow" w:hAnsi="Arial Narrow"/>
                <w:sz w:val="8"/>
              </w:rPr>
            </w:pPr>
          </w:p>
          <w:p w14:paraId="1EE66E3C" w14:textId="77777777" w:rsidR="00A5614A" w:rsidRPr="00102304" w:rsidRDefault="00A5614A" w:rsidP="0059218D">
            <w:pPr>
              <w:jc w:val="center"/>
              <w:rPr>
                <w:rFonts w:ascii="Arial Narrow" w:hAnsi="Arial Narrow"/>
                <w:sz w:val="14"/>
              </w:rPr>
            </w:pPr>
            <w:r w:rsidRPr="00102304">
              <w:rPr>
                <w:rFonts w:ascii="Arial Narrow" w:hAnsi="Arial Narrow"/>
                <w:sz w:val="14"/>
              </w:rPr>
              <w:t>Parois horizontales ou obliques</w:t>
            </w:r>
          </w:p>
        </w:tc>
        <w:tc>
          <w:tcPr>
            <w:tcW w:w="1211" w:type="dxa"/>
            <w:tcBorders>
              <w:bottom w:val="single" w:sz="6" w:space="0" w:color="auto"/>
            </w:tcBorders>
          </w:tcPr>
          <w:p w14:paraId="091FB85C" w14:textId="77777777" w:rsidR="00A5614A" w:rsidRPr="00102304" w:rsidRDefault="00A5614A" w:rsidP="0059218D">
            <w:pPr>
              <w:rPr>
                <w:rFonts w:ascii="Arial Narrow" w:hAnsi="Arial Narrow"/>
                <w:sz w:val="8"/>
              </w:rPr>
            </w:pPr>
          </w:p>
          <w:p w14:paraId="20F05C9E" w14:textId="77777777" w:rsidR="00A5614A" w:rsidRPr="00102304" w:rsidRDefault="00A5614A" w:rsidP="0059218D">
            <w:pPr>
              <w:rPr>
                <w:rFonts w:ascii="Arial Narrow" w:hAnsi="Arial Narrow"/>
                <w:sz w:val="14"/>
              </w:rPr>
            </w:pPr>
            <w:r w:rsidRPr="00102304">
              <w:rPr>
                <w:rFonts w:ascii="Arial Narrow" w:hAnsi="Arial Narrow"/>
                <w:sz w:val="14"/>
              </w:rPr>
              <w:t>Seuil d'acceptabilité</w:t>
            </w:r>
          </w:p>
        </w:tc>
        <w:tc>
          <w:tcPr>
            <w:tcW w:w="1211" w:type="dxa"/>
            <w:tcBorders>
              <w:bottom w:val="nil"/>
            </w:tcBorders>
          </w:tcPr>
          <w:p w14:paraId="401DDFE8" w14:textId="77777777" w:rsidR="00A5614A" w:rsidRPr="00102304" w:rsidRDefault="00A5614A" w:rsidP="0059218D">
            <w:pPr>
              <w:jc w:val="center"/>
              <w:rPr>
                <w:rFonts w:ascii="Arial Narrow" w:hAnsi="Arial Narrow"/>
                <w:sz w:val="14"/>
              </w:rPr>
            </w:pPr>
            <w:r w:rsidRPr="00102304">
              <w:rPr>
                <w:rFonts w:ascii="Arial Narrow" w:hAnsi="Arial Narrow"/>
                <w:sz w:val="14"/>
              </w:rPr>
              <w:t>Coeff. de pondération</w:t>
            </w:r>
          </w:p>
        </w:tc>
      </w:tr>
      <w:tr w:rsidR="00A5614A" w:rsidRPr="00102304" w14:paraId="3428BCDB" w14:textId="77777777">
        <w:trPr>
          <w:cantSplit/>
        </w:trPr>
        <w:tc>
          <w:tcPr>
            <w:tcW w:w="779" w:type="dxa"/>
            <w:tcBorders>
              <w:top w:val="single" w:sz="4" w:space="0" w:color="auto"/>
              <w:left w:val="single" w:sz="4" w:space="0" w:color="auto"/>
              <w:bottom w:val="nil"/>
              <w:right w:val="single" w:sz="4" w:space="0" w:color="auto"/>
            </w:tcBorders>
          </w:tcPr>
          <w:p w14:paraId="5278D8FA"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0128CF7B"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15AC614D" w14:textId="77777777" w:rsidR="00A5614A" w:rsidRPr="00102304" w:rsidRDefault="00A5614A" w:rsidP="0059218D">
            <w:pPr>
              <w:jc w:val="center"/>
              <w:rPr>
                <w:rFonts w:ascii="Arial Narrow" w:hAnsi="Arial Narrow"/>
                <w:sz w:val="14"/>
              </w:rPr>
            </w:pPr>
            <w:r w:rsidRPr="00102304">
              <w:rPr>
                <w:rFonts w:ascii="Arial Narrow" w:hAnsi="Arial Narrow"/>
                <w:sz w:val="14"/>
              </w:rPr>
              <w:t>1</w:t>
            </w:r>
          </w:p>
        </w:tc>
        <w:tc>
          <w:tcPr>
            <w:tcW w:w="1211" w:type="dxa"/>
            <w:tcBorders>
              <w:top w:val="single" w:sz="4" w:space="0" w:color="auto"/>
              <w:left w:val="single" w:sz="6" w:space="0" w:color="auto"/>
              <w:bottom w:val="nil"/>
              <w:right w:val="single" w:sz="4" w:space="0" w:color="auto"/>
            </w:tcBorders>
          </w:tcPr>
          <w:p w14:paraId="111D829F" w14:textId="77777777" w:rsidR="00A5614A" w:rsidRPr="00102304" w:rsidRDefault="00A5614A" w:rsidP="0059218D">
            <w:pPr>
              <w:spacing w:before="60" w:after="60"/>
              <w:jc w:val="center"/>
              <w:rPr>
                <w:rFonts w:ascii="Arial Narrow" w:hAnsi="Arial Narrow"/>
                <w:sz w:val="14"/>
              </w:rPr>
            </w:pPr>
          </w:p>
        </w:tc>
      </w:tr>
      <w:tr w:rsidR="00A5614A" w:rsidRPr="00102304" w14:paraId="5E175C7D" w14:textId="77777777">
        <w:trPr>
          <w:cantSplit/>
        </w:trPr>
        <w:tc>
          <w:tcPr>
            <w:tcW w:w="779" w:type="dxa"/>
            <w:tcBorders>
              <w:top w:val="nil"/>
              <w:left w:val="single" w:sz="4" w:space="0" w:color="auto"/>
              <w:bottom w:val="nil"/>
              <w:right w:val="single" w:sz="4" w:space="0" w:color="auto"/>
            </w:tcBorders>
          </w:tcPr>
          <w:p w14:paraId="19E1EA66" w14:textId="77777777" w:rsidR="00A5614A" w:rsidRPr="00102304" w:rsidRDefault="00A5614A" w:rsidP="0059218D">
            <w:pPr>
              <w:rPr>
                <w:rFonts w:ascii="Arial Narrow" w:hAnsi="Arial Narrow"/>
                <w:sz w:val="14"/>
              </w:rPr>
            </w:pPr>
            <w:r w:rsidRPr="00102304">
              <w:rPr>
                <w:rFonts w:ascii="Arial Narrow" w:hAnsi="Arial Narrow"/>
                <w:sz w:val="14"/>
              </w:rPr>
              <w:t>Groupe 1</w:t>
            </w:r>
          </w:p>
        </w:tc>
        <w:tc>
          <w:tcPr>
            <w:tcW w:w="1134" w:type="dxa"/>
            <w:tcBorders>
              <w:left w:val="nil"/>
              <w:right w:val="single" w:sz="6" w:space="0" w:color="auto"/>
            </w:tcBorders>
          </w:tcPr>
          <w:p w14:paraId="0AEA1C2B"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524755EE"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2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15B8656A"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76F6BE72" w14:textId="77777777">
        <w:trPr>
          <w:cantSplit/>
        </w:trPr>
        <w:tc>
          <w:tcPr>
            <w:tcW w:w="779" w:type="dxa"/>
            <w:tcBorders>
              <w:top w:val="nil"/>
              <w:left w:val="single" w:sz="4" w:space="0" w:color="auto"/>
              <w:bottom w:val="single" w:sz="4" w:space="0" w:color="auto"/>
              <w:right w:val="single" w:sz="4" w:space="0" w:color="auto"/>
            </w:tcBorders>
          </w:tcPr>
          <w:p w14:paraId="4143FE1A"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68780B5A"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605868B7" w14:textId="77777777" w:rsidR="00A5614A" w:rsidRPr="00102304" w:rsidRDefault="00A5614A" w:rsidP="0059218D">
            <w:pPr>
              <w:jc w:val="center"/>
              <w:rPr>
                <w:rFonts w:ascii="Arial Narrow" w:hAnsi="Arial Narrow"/>
                <w:sz w:val="14"/>
              </w:rPr>
            </w:pPr>
            <w:r w:rsidRPr="00102304">
              <w:rPr>
                <w:rFonts w:ascii="Arial Narrow" w:hAnsi="Arial Narrow"/>
                <w:sz w:val="14"/>
              </w:rPr>
              <w:t>2</w:t>
            </w:r>
          </w:p>
        </w:tc>
        <w:tc>
          <w:tcPr>
            <w:tcW w:w="1211" w:type="dxa"/>
            <w:tcBorders>
              <w:top w:val="nil"/>
              <w:left w:val="single" w:sz="6" w:space="0" w:color="auto"/>
              <w:bottom w:val="single" w:sz="4" w:space="0" w:color="auto"/>
              <w:right w:val="single" w:sz="4" w:space="0" w:color="auto"/>
            </w:tcBorders>
          </w:tcPr>
          <w:p w14:paraId="3AB61956" w14:textId="77777777" w:rsidR="00A5614A" w:rsidRPr="00102304" w:rsidRDefault="00A5614A" w:rsidP="0059218D">
            <w:pPr>
              <w:spacing w:before="60" w:after="60"/>
              <w:jc w:val="center"/>
              <w:rPr>
                <w:rFonts w:ascii="Arial Narrow" w:hAnsi="Arial Narrow"/>
                <w:sz w:val="14"/>
              </w:rPr>
            </w:pPr>
          </w:p>
        </w:tc>
      </w:tr>
      <w:tr w:rsidR="00A5614A" w:rsidRPr="00102304" w14:paraId="3707CEDA" w14:textId="77777777">
        <w:trPr>
          <w:cantSplit/>
        </w:trPr>
        <w:tc>
          <w:tcPr>
            <w:tcW w:w="779" w:type="dxa"/>
            <w:tcBorders>
              <w:top w:val="single" w:sz="4" w:space="0" w:color="auto"/>
              <w:left w:val="single" w:sz="4" w:space="0" w:color="auto"/>
              <w:bottom w:val="nil"/>
              <w:right w:val="single" w:sz="4" w:space="0" w:color="auto"/>
            </w:tcBorders>
          </w:tcPr>
          <w:p w14:paraId="72F5232E"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4153A102"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4054A8F6" w14:textId="77777777" w:rsidR="00A5614A" w:rsidRPr="00102304" w:rsidRDefault="00A5614A" w:rsidP="0059218D">
            <w:pPr>
              <w:jc w:val="center"/>
              <w:rPr>
                <w:rFonts w:ascii="Arial Narrow" w:hAnsi="Arial Narrow"/>
                <w:sz w:val="14"/>
              </w:rPr>
            </w:pPr>
            <w:r w:rsidRPr="00102304">
              <w:rPr>
                <w:rFonts w:ascii="Arial Narrow" w:hAnsi="Arial Narrow"/>
                <w:sz w:val="14"/>
              </w:rPr>
              <w:t>2</w:t>
            </w:r>
          </w:p>
        </w:tc>
        <w:tc>
          <w:tcPr>
            <w:tcW w:w="1211" w:type="dxa"/>
            <w:tcBorders>
              <w:top w:val="single" w:sz="4" w:space="0" w:color="auto"/>
              <w:left w:val="single" w:sz="6" w:space="0" w:color="auto"/>
              <w:bottom w:val="nil"/>
              <w:right w:val="single" w:sz="4" w:space="0" w:color="auto"/>
            </w:tcBorders>
          </w:tcPr>
          <w:p w14:paraId="0AE2BA0A" w14:textId="77777777" w:rsidR="00A5614A" w:rsidRPr="00102304" w:rsidRDefault="00A5614A" w:rsidP="0059218D">
            <w:pPr>
              <w:spacing w:before="60" w:after="60"/>
              <w:jc w:val="center"/>
              <w:rPr>
                <w:rFonts w:ascii="Arial Narrow" w:hAnsi="Arial Narrow"/>
                <w:sz w:val="14"/>
              </w:rPr>
            </w:pPr>
          </w:p>
        </w:tc>
      </w:tr>
      <w:tr w:rsidR="00A5614A" w:rsidRPr="00102304" w14:paraId="5D43F9D6" w14:textId="77777777">
        <w:trPr>
          <w:cantSplit/>
        </w:trPr>
        <w:tc>
          <w:tcPr>
            <w:tcW w:w="779" w:type="dxa"/>
            <w:tcBorders>
              <w:top w:val="nil"/>
              <w:left w:val="single" w:sz="4" w:space="0" w:color="auto"/>
              <w:bottom w:val="nil"/>
              <w:right w:val="single" w:sz="4" w:space="0" w:color="auto"/>
            </w:tcBorders>
          </w:tcPr>
          <w:p w14:paraId="41974408" w14:textId="77777777" w:rsidR="00A5614A" w:rsidRPr="00102304" w:rsidRDefault="00A5614A" w:rsidP="0059218D">
            <w:pPr>
              <w:rPr>
                <w:rFonts w:ascii="Arial Narrow" w:hAnsi="Arial Narrow"/>
                <w:sz w:val="14"/>
              </w:rPr>
            </w:pPr>
            <w:r w:rsidRPr="00102304">
              <w:rPr>
                <w:rFonts w:ascii="Arial Narrow" w:hAnsi="Arial Narrow"/>
                <w:sz w:val="14"/>
              </w:rPr>
              <w:t>Groupe 2</w:t>
            </w:r>
          </w:p>
        </w:tc>
        <w:tc>
          <w:tcPr>
            <w:tcW w:w="1134" w:type="dxa"/>
            <w:tcBorders>
              <w:left w:val="nil"/>
              <w:right w:val="single" w:sz="6" w:space="0" w:color="auto"/>
            </w:tcBorders>
          </w:tcPr>
          <w:p w14:paraId="6319C1A5"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6E26AF81"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4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5D27DC86"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0C062D07" w14:textId="77777777">
        <w:trPr>
          <w:cantSplit/>
        </w:trPr>
        <w:tc>
          <w:tcPr>
            <w:tcW w:w="779" w:type="dxa"/>
            <w:tcBorders>
              <w:top w:val="nil"/>
              <w:left w:val="single" w:sz="4" w:space="0" w:color="auto"/>
              <w:bottom w:val="single" w:sz="4" w:space="0" w:color="auto"/>
              <w:right w:val="single" w:sz="4" w:space="0" w:color="auto"/>
            </w:tcBorders>
          </w:tcPr>
          <w:p w14:paraId="13D47BEF"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59A33698"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65725CF4" w14:textId="77777777" w:rsidR="00A5614A" w:rsidRPr="00102304" w:rsidRDefault="00A5614A" w:rsidP="0059218D">
            <w:pPr>
              <w:jc w:val="center"/>
              <w:rPr>
                <w:rFonts w:ascii="Arial Narrow" w:hAnsi="Arial Narrow"/>
                <w:sz w:val="14"/>
              </w:rPr>
            </w:pPr>
            <w:r w:rsidRPr="00102304">
              <w:rPr>
                <w:rFonts w:ascii="Arial Narrow" w:hAnsi="Arial Narrow"/>
                <w:sz w:val="14"/>
              </w:rPr>
              <w:t>2</w:t>
            </w:r>
          </w:p>
        </w:tc>
        <w:tc>
          <w:tcPr>
            <w:tcW w:w="1211" w:type="dxa"/>
            <w:tcBorders>
              <w:top w:val="nil"/>
              <w:left w:val="single" w:sz="6" w:space="0" w:color="auto"/>
              <w:bottom w:val="single" w:sz="4" w:space="0" w:color="auto"/>
              <w:right w:val="single" w:sz="4" w:space="0" w:color="auto"/>
            </w:tcBorders>
          </w:tcPr>
          <w:p w14:paraId="6F64E084" w14:textId="77777777" w:rsidR="00A5614A" w:rsidRPr="00102304" w:rsidRDefault="00A5614A" w:rsidP="0059218D">
            <w:pPr>
              <w:spacing w:before="60" w:after="60"/>
              <w:jc w:val="center"/>
              <w:rPr>
                <w:rFonts w:ascii="Arial Narrow" w:hAnsi="Arial Narrow"/>
                <w:sz w:val="14"/>
              </w:rPr>
            </w:pPr>
          </w:p>
        </w:tc>
      </w:tr>
    </w:tbl>
    <w:p w14:paraId="63FA2FCC" w14:textId="77777777" w:rsidR="00A5614A" w:rsidRDefault="00A5614A" w:rsidP="00A5614A">
      <w:pPr>
        <w:rPr>
          <w:rFonts w:ascii="Arial Narrow" w:hAnsi="Arial Narrow"/>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1211"/>
        <w:gridCol w:w="1211"/>
      </w:tblGrid>
      <w:tr w:rsidR="00A5614A" w:rsidRPr="00102304" w14:paraId="47D3988F" w14:textId="77777777">
        <w:trPr>
          <w:cantSplit/>
        </w:trPr>
        <w:tc>
          <w:tcPr>
            <w:tcW w:w="1913" w:type="dxa"/>
            <w:gridSpan w:val="2"/>
          </w:tcPr>
          <w:p w14:paraId="10087F2D" w14:textId="77777777" w:rsidR="00A5614A" w:rsidRPr="00102304" w:rsidRDefault="00A5614A" w:rsidP="0059218D">
            <w:pPr>
              <w:rPr>
                <w:rFonts w:ascii="Arial Narrow" w:hAnsi="Arial Narrow"/>
                <w:sz w:val="8"/>
              </w:rPr>
            </w:pPr>
          </w:p>
          <w:p w14:paraId="3103A190" w14:textId="77777777" w:rsidR="00A5614A" w:rsidRPr="00102304" w:rsidRDefault="00A5614A" w:rsidP="0059218D">
            <w:pPr>
              <w:jc w:val="center"/>
              <w:rPr>
                <w:rFonts w:ascii="Arial Narrow" w:hAnsi="Arial Narrow"/>
                <w:sz w:val="14"/>
              </w:rPr>
            </w:pPr>
            <w:r w:rsidRPr="00102304">
              <w:rPr>
                <w:rFonts w:ascii="Arial Narrow" w:hAnsi="Arial Narrow"/>
                <w:sz w:val="14"/>
              </w:rPr>
              <w:t>Parois verticales</w:t>
            </w:r>
          </w:p>
        </w:tc>
        <w:tc>
          <w:tcPr>
            <w:tcW w:w="1211" w:type="dxa"/>
            <w:tcBorders>
              <w:bottom w:val="single" w:sz="6" w:space="0" w:color="auto"/>
            </w:tcBorders>
          </w:tcPr>
          <w:p w14:paraId="7359DE56" w14:textId="77777777" w:rsidR="00A5614A" w:rsidRPr="00102304" w:rsidRDefault="00A5614A" w:rsidP="0059218D">
            <w:pPr>
              <w:rPr>
                <w:rFonts w:ascii="Arial Narrow" w:hAnsi="Arial Narrow"/>
                <w:sz w:val="8"/>
              </w:rPr>
            </w:pPr>
          </w:p>
          <w:p w14:paraId="59B37EF4" w14:textId="77777777" w:rsidR="00A5614A" w:rsidRPr="00102304" w:rsidRDefault="00A5614A" w:rsidP="0059218D">
            <w:pPr>
              <w:rPr>
                <w:rFonts w:ascii="Arial Narrow" w:hAnsi="Arial Narrow"/>
                <w:sz w:val="14"/>
              </w:rPr>
            </w:pPr>
            <w:r w:rsidRPr="00102304">
              <w:rPr>
                <w:rFonts w:ascii="Arial Narrow" w:hAnsi="Arial Narrow"/>
                <w:sz w:val="14"/>
              </w:rPr>
              <w:t>Seuil d'acceptabilité</w:t>
            </w:r>
          </w:p>
        </w:tc>
        <w:tc>
          <w:tcPr>
            <w:tcW w:w="1211" w:type="dxa"/>
            <w:tcBorders>
              <w:bottom w:val="nil"/>
            </w:tcBorders>
          </w:tcPr>
          <w:p w14:paraId="561A3E44" w14:textId="77777777" w:rsidR="00A5614A" w:rsidRPr="00102304" w:rsidRDefault="00A5614A" w:rsidP="0059218D">
            <w:pPr>
              <w:jc w:val="center"/>
              <w:rPr>
                <w:rFonts w:ascii="Arial Narrow" w:hAnsi="Arial Narrow"/>
                <w:sz w:val="14"/>
              </w:rPr>
            </w:pPr>
            <w:r w:rsidRPr="00102304">
              <w:rPr>
                <w:rFonts w:ascii="Arial Narrow" w:hAnsi="Arial Narrow"/>
                <w:sz w:val="14"/>
              </w:rPr>
              <w:t>Coeff. de pondération</w:t>
            </w:r>
          </w:p>
        </w:tc>
      </w:tr>
      <w:tr w:rsidR="00A5614A" w:rsidRPr="00102304" w14:paraId="0696D0AE" w14:textId="77777777">
        <w:trPr>
          <w:cantSplit/>
        </w:trPr>
        <w:tc>
          <w:tcPr>
            <w:tcW w:w="779" w:type="dxa"/>
            <w:tcBorders>
              <w:top w:val="single" w:sz="4" w:space="0" w:color="auto"/>
              <w:left w:val="single" w:sz="4" w:space="0" w:color="auto"/>
              <w:bottom w:val="nil"/>
              <w:right w:val="single" w:sz="4" w:space="0" w:color="auto"/>
            </w:tcBorders>
          </w:tcPr>
          <w:p w14:paraId="1B908855"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12CAEB51"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0DB22C04" w14:textId="77777777" w:rsidR="00A5614A" w:rsidRPr="00102304" w:rsidRDefault="00A5614A" w:rsidP="0059218D">
            <w:pPr>
              <w:jc w:val="center"/>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074F41AA" w14:textId="77777777" w:rsidR="00A5614A" w:rsidRPr="00102304" w:rsidRDefault="00A5614A" w:rsidP="0059218D">
            <w:pPr>
              <w:spacing w:before="60" w:after="60"/>
              <w:jc w:val="center"/>
              <w:rPr>
                <w:rFonts w:ascii="Arial Narrow" w:hAnsi="Arial Narrow"/>
                <w:sz w:val="14"/>
              </w:rPr>
            </w:pPr>
          </w:p>
        </w:tc>
      </w:tr>
      <w:tr w:rsidR="00A5614A" w:rsidRPr="00102304" w14:paraId="36A1783F" w14:textId="77777777">
        <w:trPr>
          <w:cantSplit/>
        </w:trPr>
        <w:tc>
          <w:tcPr>
            <w:tcW w:w="779" w:type="dxa"/>
            <w:tcBorders>
              <w:top w:val="nil"/>
              <w:left w:val="single" w:sz="4" w:space="0" w:color="auto"/>
              <w:bottom w:val="nil"/>
              <w:right w:val="single" w:sz="4" w:space="0" w:color="auto"/>
            </w:tcBorders>
          </w:tcPr>
          <w:p w14:paraId="62D06658" w14:textId="77777777" w:rsidR="00A5614A" w:rsidRPr="00102304" w:rsidRDefault="00A5614A" w:rsidP="0059218D">
            <w:pPr>
              <w:rPr>
                <w:rFonts w:ascii="Arial Narrow" w:hAnsi="Arial Narrow"/>
                <w:sz w:val="14"/>
              </w:rPr>
            </w:pPr>
            <w:r w:rsidRPr="00102304">
              <w:rPr>
                <w:rFonts w:ascii="Arial Narrow" w:hAnsi="Arial Narrow"/>
                <w:sz w:val="14"/>
              </w:rPr>
              <w:t>Groupe 1</w:t>
            </w:r>
          </w:p>
        </w:tc>
        <w:tc>
          <w:tcPr>
            <w:tcW w:w="1134" w:type="dxa"/>
            <w:tcBorders>
              <w:left w:val="nil"/>
              <w:right w:val="single" w:sz="6" w:space="0" w:color="auto"/>
            </w:tcBorders>
          </w:tcPr>
          <w:p w14:paraId="6FF33494"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60350035"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1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6C55E790"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354B1AF4" w14:textId="77777777">
        <w:trPr>
          <w:cantSplit/>
        </w:trPr>
        <w:tc>
          <w:tcPr>
            <w:tcW w:w="779" w:type="dxa"/>
            <w:tcBorders>
              <w:top w:val="nil"/>
              <w:left w:val="single" w:sz="4" w:space="0" w:color="auto"/>
              <w:bottom w:val="single" w:sz="4" w:space="0" w:color="auto"/>
              <w:right w:val="single" w:sz="4" w:space="0" w:color="auto"/>
            </w:tcBorders>
          </w:tcPr>
          <w:p w14:paraId="6B8EE951"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6499BFDC"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79624970" w14:textId="77777777" w:rsidR="00A5614A" w:rsidRPr="00102304" w:rsidRDefault="00A5614A" w:rsidP="0059218D">
            <w:pPr>
              <w:jc w:val="center"/>
              <w:rPr>
                <w:rFonts w:ascii="Arial Narrow" w:hAnsi="Arial Narrow"/>
                <w:sz w:val="14"/>
              </w:rPr>
            </w:pPr>
            <w:r w:rsidRPr="00102304">
              <w:rPr>
                <w:rFonts w:ascii="Arial Narrow" w:hAnsi="Arial Narrow"/>
                <w:sz w:val="14"/>
              </w:rPr>
              <w:t>2</w:t>
            </w:r>
          </w:p>
        </w:tc>
        <w:tc>
          <w:tcPr>
            <w:tcW w:w="1211" w:type="dxa"/>
            <w:tcBorders>
              <w:top w:val="nil"/>
              <w:left w:val="single" w:sz="6" w:space="0" w:color="auto"/>
              <w:bottom w:val="single" w:sz="4" w:space="0" w:color="auto"/>
              <w:right w:val="single" w:sz="4" w:space="0" w:color="auto"/>
            </w:tcBorders>
          </w:tcPr>
          <w:p w14:paraId="4AA84AD1" w14:textId="77777777" w:rsidR="00A5614A" w:rsidRPr="00102304" w:rsidRDefault="00A5614A" w:rsidP="0059218D">
            <w:pPr>
              <w:spacing w:before="60" w:after="60"/>
              <w:jc w:val="center"/>
              <w:rPr>
                <w:rFonts w:ascii="Arial Narrow" w:hAnsi="Arial Narrow"/>
                <w:sz w:val="14"/>
              </w:rPr>
            </w:pPr>
          </w:p>
        </w:tc>
      </w:tr>
      <w:tr w:rsidR="00A5614A" w:rsidRPr="00102304" w14:paraId="3779AE75" w14:textId="77777777">
        <w:trPr>
          <w:cantSplit/>
        </w:trPr>
        <w:tc>
          <w:tcPr>
            <w:tcW w:w="779" w:type="dxa"/>
            <w:tcBorders>
              <w:top w:val="single" w:sz="4" w:space="0" w:color="auto"/>
              <w:left w:val="single" w:sz="4" w:space="0" w:color="auto"/>
              <w:bottom w:val="nil"/>
              <w:right w:val="single" w:sz="4" w:space="0" w:color="auto"/>
            </w:tcBorders>
          </w:tcPr>
          <w:p w14:paraId="1D55D31E"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0090DC86"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5068C41D" w14:textId="77777777" w:rsidR="00A5614A" w:rsidRPr="00102304" w:rsidRDefault="00A5614A" w:rsidP="0059218D">
            <w:pPr>
              <w:jc w:val="center"/>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5E3878A8" w14:textId="77777777" w:rsidR="00A5614A" w:rsidRPr="00102304" w:rsidRDefault="00A5614A" w:rsidP="0059218D">
            <w:pPr>
              <w:spacing w:before="60" w:after="60"/>
              <w:jc w:val="center"/>
              <w:rPr>
                <w:rFonts w:ascii="Arial Narrow" w:hAnsi="Arial Narrow"/>
                <w:sz w:val="14"/>
              </w:rPr>
            </w:pPr>
          </w:p>
        </w:tc>
      </w:tr>
      <w:tr w:rsidR="00A5614A" w:rsidRPr="00102304" w14:paraId="774829FE" w14:textId="77777777">
        <w:trPr>
          <w:cantSplit/>
        </w:trPr>
        <w:tc>
          <w:tcPr>
            <w:tcW w:w="779" w:type="dxa"/>
            <w:tcBorders>
              <w:top w:val="nil"/>
              <w:left w:val="single" w:sz="4" w:space="0" w:color="auto"/>
              <w:bottom w:val="nil"/>
              <w:right w:val="single" w:sz="4" w:space="0" w:color="auto"/>
            </w:tcBorders>
          </w:tcPr>
          <w:p w14:paraId="522687C8" w14:textId="77777777" w:rsidR="00A5614A" w:rsidRPr="00102304" w:rsidRDefault="00A5614A" w:rsidP="0059218D">
            <w:pPr>
              <w:rPr>
                <w:rFonts w:ascii="Arial Narrow" w:hAnsi="Arial Narrow"/>
                <w:sz w:val="14"/>
              </w:rPr>
            </w:pPr>
            <w:r w:rsidRPr="00102304">
              <w:rPr>
                <w:rFonts w:ascii="Arial Narrow" w:hAnsi="Arial Narrow"/>
                <w:sz w:val="14"/>
              </w:rPr>
              <w:t>Groupe 2</w:t>
            </w:r>
          </w:p>
        </w:tc>
        <w:tc>
          <w:tcPr>
            <w:tcW w:w="1134" w:type="dxa"/>
            <w:tcBorders>
              <w:left w:val="nil"/>
              <w:right w:val="single" w:sz="6" w:space="0" w:color="auto"/>
            </w:tcBorders>
          </w:tcPr>
          <w:p w14:paraId="2B33F639"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0379B823"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2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6F99B881"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37017185" w14:textId="77777777">
        <w:trPr>
          <w:cantSplit/>
        </w:trPr>
        <w:tc>
          <w:tcPr>
            <w:tcW w:w="779" w:type="dxa"/>
            <w:tcBorders>
              <w:top w:val="nil"/>
              <w:left w:val="single" w:sz="4" w:space="0" w:color="auto"/>
              <w:bottom w:val="single" w:sz="4" w:space="0" w:color="auto"/>
              <w:right w:val="single" w:sz="4" w:space="0" w:color="auto"/>
            </w:tcBorders>
          </w:tcPr>
          <w:p w14:paraId="267FDC4D"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12334686"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54254045" w14:textId="77777777" w:rsidR="00A5614A" w:rsidRPr="00102304" w:rsidRDefault="00A5614A" w:rsidP="0059218D">
            <w:pPr>
              <w:jc w:val="center"/>
              <w:rPr>
                <w:rFonts w:ascii="Arial Narrow" w:hAnsi="Arial Narrow"/>
                <w:sz w:val="14"/>
              </w:rPr>
            </w:pPr>
            <w:r w:rsidRPr="00102304">
              <w:rPr>
                <w:rFonts w:ascii="Arial Narrow" w:hAnsi="Arial Narrow"/>
                <w:sz w:val="14"/>
              </w:rPr>
              <w:t>3</w:t>
            </w:r>
          </w:p>
        </w:tc>
        <w:tc>
          <w:tcPr>
            <w:tcW w:w="1211" w:type="dxa"/>
            <w:tcBorders>
              <w:top w:val="nil"/>
              <w:left w:val="single" w:sz="6" w:space="0" w:color="auto"/>
              <w:bottom w:val="single" w:sz="4" w:space="0" w:color="auto"/>
              <w:right w:val="single" w:sz="4" w:space="0" w:color="auto"/>
            </w:tcBorders>
          </w:tcPr>
          <w:p w14:paraId="341F7CBF" w14:textId="77777777" w:rsidR="00A5614A" w:rsidRPr="00102304" w:rsidRDefault="00A5614A" w:rsidP="0059218D">
            <w:pPr>
              <w:spacing w:before="60" w:after="60"/>
              <w:jc w:val="center"/>
              <w:rPr>
                <w:rFonts w:ascii="Arial Narrow" w:hAnsi="Arial Narrow"/>
                <w:sz w:val="14"/>
              </w:rPr>
            </w:pPr>
          </w:p>
        </w:tc>
      </w:tr>
      <w:tr w:rsidR="00A5614A" w:rsidRPr="00102304" w14:paraId="4DF8274E" w14:textId="77777777">
        <w:trPr>
          <w:cantSplit/>
        </w:trPr>
        <w:tc>
          <w:tcPr>
            <w:tcW w:w="779" w:type="dxa"/>
            <w:tcBorders>
              <w:top w:val="single" w:sz="4" w:space="0" w:color="auto"/>
              <w:left w:val="single" w:sz="4" w:space="0" w:color="auto"/>
              <w:bottom w:val="nil"/>
              <w:right w:val="single" w:sz="4" w:space="0" w:color="auto"/>
            </w:tcBorders>
          </w:tcPr>
          <w:p w14:paraId="4D6CD5C1" w14:textId="77777777" w:rsidR="00A5614A" w:rsidRPr="00102304" w:rsidRDefault="00A5614A" w:rsidP="0059218D">
            <w:pPr>
              <w:rPr>
                <w:rFonts w:ascii="Arial Narrow" w:hAnsi="Arial Narrow"/>
                <w:sz w:val="14"/>
              </w:rPr>
            </w:pPr>
          </w:p>
        </w:tc>
        <w:tc>
          <w:tcPr>
            <w:tcW w:w="1134" w:type="dxa"/>
            <w:tcBorders>
              <w:left w:val="single" w:sz="4" w:space="0" w:color="auto"/>
              <w:right w:val="single" w:sz="6" w:space="0" w:color="auto"/>
            </w:tcBorders>
          </w:tcPr>
          <w:p w14:paraId="6351302B"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3CB1C068" w14:textId="77777777" w:rsidR="00A5614A" w:rsidRPr="00102304" w:rsidRDefault="00A5614A" w:rsidP="0059218D">
            <w:pPr>
              <w:jc w:val="center"/>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0A2F2702" w14:textId="77777777" w:rsidR="00A5614A" w:rsidRPr="00102304" w:rsidRDefault="00A5614A" w:rsidP="0059218D">
            <w:pPr>
              <w:spacing w:before="60" w:after="60"/>
              <w:jc w:val="center"/>
              <w:rPr>
                <w:rFonts w:ascii="Arial Narrow" w:hAnsi="Arial Narrow"/>
                <w:sz w:val="14"/>
              </w:rPr>
            </w:pPr>
          </w:p>
        </w:tc>
      </w:tr>
      <w:tr w:rsidR="00A5614A" w:rsidRPr="00102304" w14:paraId="28688D03" w14:textId="77777777">
        <w:trPr>
          <w:cantSplit/>
        </w:trPr>
        <w:tc>
          <w:tcPr>
            <w:tcW w:w="779" w:type="dxa"/>
            <w:tcBorders>
              <w:top w:val="nil"/>
              <w:left w:val="single" w:sz="4" w:space="0" w:color="auto"/>
              <w:bottom w:val="nil"/>
              <w:right w:val="single" w:sz="4" w:space="0" w:color="auto"/>
            </w:tcBorders>
          </w:tcPr>
          <w:p w14:paraId="4408C24A" w14:textId="77777777" w:rsidR="00A5614A" w:rsidRPr="00102304" w:rsidRDefault="00A5614A" w:rsidP="0059218D">
            <w:pPr>
              <w:rPr>
                <w:rFonts w:ascii="Arial Narrow" w:hAnsi="Arial Narrow"/>
                <w:sz w:val="14"/>
              </w:rPr>
            </w:pPr>
            <w:r w:rsidRPr="00102304">
              <w:rPr>
                <w:rFonts w:ascii="Arial Narrow" w:hAnsi="Arial Narrow"/>
                <w:sz w:val="14"/>
              </w:rPr>
              <w:t>Groupe 3</w:t>
            </w:r>
          </w:p>
        </w:tc>
        <w:tc>
          <w:tcPr>
            <w:tcW w:w="1134" w:type="dxa"/>
            <w:tcBorders>
              <w:left w:val="single" w:sz="4" w:space="0" w:color="auto"/>
              <w:right w:val="single" w:sz="6" w:space="0" w:color="auto"/>
            </w:tcBorders>
          </w:tcPr>
          <w:p w14:paraId="1F125A64"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4" w:space="0" w:color="auto"/>
            </w:tcBorders>
            <w:vAlign w:val="center"/>
          </w:tcPr>
          <w:p w14:paraId="1E226913"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1 </w:t>
            </w:r>
            <w:proofErr w:type="spellStart"/>
            <w:r w:rsidRPr="00102304">
              <w:rPr>
                <w:rFonts w:ascii="Arial Narrow" w:hAnsi="Arial Narrow"/>
                <w:sz w:val="14"/>
              </w:rPr>
              <w:t>Bacharach</w:t>
            </w:r>
            <w:proofErr w:type="spellEnd"/>
          </w:p>
        </w:tc>
        <w:tc>
          <w:tcPr>
            <w:tcW w:w="1211" w:type="dxa"/>
            <w:tcBorders>
              <w:top w:val="nil"/>
              <w:left w:val="single" w:sz="4" w:space="0" w:color="auto"/>
              <w:bottom w:val="nil"/>
              <w:right w:val="single" w:sz="4" w:space="0" w:color="auto"/>
            </w:tcBorders>
          </w:tcPr>
          <w:p w14:paraId="2925C0F7"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44E14AD8" w14:textId="77777777">
        <w:trPr>
          <w:cantSplit/>
        </w:trPr>
        <w:tc>
          <w:tcPr>
            <w:tcW w:w="779" w:type="dxa"/>
            <w:tcBorders>
              <w:top w:val="nil"/>
              <w:left w:val="single" w:sz="4" w:space="0" w:color="auto"/>
              <w:bottom w:val="nil"/>
              <w:right w:val="single" w:sz="4" w:space="0" w:color="auto"/>
            </w:tcBorders>
          </w:tcPr>
          <w:p w14:paraId="4DF6784B" w14:textId="77777777" w:rsidR="00A5614A" w:rsidRPr="00102304" w:rsidRDefault="00A5614A" w:rsidP="0059218D">
            <w:pPr>
              <w:rPr>
                <w:rFonts w:ascii="Arial Narrow" w:hAnsi="Arial Narrow"/>
                <w:sz w:val="14"/>
              </w:rPr>
            </w:pPr>
          </w:p>
        </w:tc>
        <w:tc>
          <w:tcPr>
            <w:tcW w:w="1134" w:type="dxa"/>
            <w:tcBorders>
              <w:left w:val="single" w:sz="4" w:space="0" w:color="auto"/>
              <w:right w:val="single" w:sz="6" w:space="0" w:color="auto"/>
            </w:tcBorders>
          </w:tcPr>
          <w:p w14:paraId="0371A4AD"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4" w:space="0" w:color="auto"/>
            </w:tcBorders>
            <w:vAlign w:val="center"/>
          </w:tcPr>
          <w:p w14:paraId="39C722A4" w14:textId="77777777" w:rsidR="00A5614A" w:rsidRPr="00102304" w:rsidRDefault="00A5614A" w:rsidP="0059218D">
            <w:pPr>
              <w:jc w:val="center"/>
              <w:rPr>
                <w:rFonts w:ascii="Arial Narrow" w:hAnsi="Arial Narrow"/>
                <w:sz w:val="14"/>
              </w:rPr>
            </w:pPr>
            <w:r w:rsidRPr="00102304">
              <w:rPr>
                <w:rFonts w:ascii="Arial Narrow" w:hAnsi="Arial Narrow"/>
                <w:sz w:val="14"/>
              </w:rPr>
              <w:t>2</w:t>
            </w:r>
          </w:p>
        </w:tc>
        <w:tc>
          <w:tcPr>
            <w:tcW w:w="1211" w:type="dxa"/>
            <w:tcBorders>
              <w:top w:val="nil"/>
              <w:left w:val="single" w:sz="4" w:space="0" w:color="auto"/>
              <w:bottom w:val="nil"/>
              <w:right w:val="single" w:sz="4" w:space="0" w:color="auto"/>
            </w:tcBorders>
          </w:tcPr>
          <w:p w14:paraId="2788C459" w14:textId="77777777" w:rsidR="00A5614A" w:rsidRPr="00102304" w:rsidRDefault="00A5614A" w:rsidP="0059218D">
            <w:pPr>
              <w:spacing w:before="60" w:after="60"/>
              <w:jc w:val="center"/>
              <w:rPr>
                <w:rFonts w:ascii="Arial Narrow" w:hAnsi="Arial Narrow"/>
                <w:sz w:val="14"/>
              </w:rPr>
            </w:pPr>
          </w:p>
        </w:tc>
      </w:tr>
      <w:tr w:rsidR="00A5614A" w:rsidRPr="00102304" w14:paraId="5279AB5C" w14:textId="77777777">
        <w:trPr>
          <w:cantSplit/>
        </w:trPr>
        <w:tc>
          <w:tcPr>
            <w:tcW w:w="779" w:type="dxa"/>
            <w:tcBorders>
              <w:top w:val="nil"/>
              <w:left w:val="single" w:sz="4" w:space="0" w:color="auto"/>
              <w:bottom w:val="single" w:sz="4" w:space="0" w:color="auto"/>
              <w:right w:val="single" w:sz="4" w:space="0" w:color="auto"/>
            </w:tcBorders>
          </w:tcPr>
          <w:p w14:paraId="1201295F" w14:textId="77777777" w:rsidR="00A5614A" w:rsidRPr="00102304" w:rsidRDefault="00A5614A" w:rsidP="0059218D">
            <w:pPr>
              <w:rPr>
                <w:rFonts w:ascii="Arial Narrow" w:hAnsi="Arial Narrow"/>
                <w:sz w:val="14"/>
              </w:rPr>
            </w:pPr>
          </w:p>
        </w:tc>
        <w:tc>
          <w:tcPr>
            <w:tcW w:w="1134" w:type="dxa"/>
            <w:tcBorders>
              <w:left w:val="single" w:sz="4" w:space="0" w:color="auto"/>
              <w:right w:val="nil"/>
            </w:tcBorders>
          </w:tcPr>
          <w:p w14:paraId="519CE060"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Traces de doigt</w:t>
            </w:r>
          </w:p>
        </w:tc>
        <w:tc>
          <w:tcPr>
            <w:tcW w:w="1211" w:type="dxa"/>
            <w:tcBorders>
              <w:top w:val="single" w:sz="6" w:space="0" w:color="auto"/>
              <w:left w:val="single" w:sz="4" w:space="0" w:color="auto"/>
              <w:bottom w:val="single" w:sz="4" w:space="0" w:color="auto"/>
              <w:right w:val="nil"/>
            </w:tcBorders>
            <w:vAlign w:val="center"/>
          </w:tcPr>
          <w:p w14:paraId="0A58ABEE" w14:textId="77777777" w:rsidR="00A5614A" w:rsidRPr="00102304" w:rsidRDefault="00A5614A" w:rsidP="0059218D">
            <w:pPr>
              <w:jc w:val="center"/>
              <w:rPr>
                <w:rFonts w:ascii="Arial Narrow" w:hAnsi="Arial Narrow"/>
                <w:sz w:val="14"/>
              </w:rPr>
            </w:pPr>
            <w:r w:rsidRPr="00102304">
              <w:rPr>
                <w:rFonts w:ascii="Arial Narrow" w:hAnsi="Arial Narrow"/>
                <w:sz w:val="14"/>
              </w:rPr>
              <w:t>5</w:t>
            </w:r>
          </w:p>
        </w:tc>
        <w:tc>
          <w:tcPr>
            <w:tcW w:w="1211" w:type="dxa"/>
            <w:tcBorders>
              <w:top w:val="nil"/>
              <w:left w:val="single" w:sz="4" w:space="0" w:color="auto"/>
              <w:bottom w:val="single" w:sz="4" w:space="0" w:color="auto"/>
              <w:right w:val="single" w:sz="4" w:space="0" w:color="auto"/>
            </w:tcBorders>
          </w:tcPr>
          <w:p w14:paraId="06C86FE7" w14:textId="77777777" w:rsidR="00A5614A" w:rsidRPr="00102304" w:rsidRDefault="00A5614A" w:rsidP="0059218D">
            <w:pPr>
              <w:spacing w:before="60" w:after="60"/>
              <w:jc w:val="center"/>
              <w:rPr>
                <w:rFonts w:ascii="Arial Narrow" w:hAnsi="Arial Narrow"/>
                <w:sz w:val="14"/>
              </w:rPr>
            </w:pPr>
          </w:p>
        </w:tc>
      </w:tr>
    </w:tbl>
    <w:p w14:paraId="20AFDC57" w14:textId="77777777" w:rsidR="00A5614A" w:rsidRDefault="00A5614A" w:rsidP="00A5614A">
      <w:pPr>
        <w:tabs>
          <w:tab w:val="left" w:pos="4820"/>
        </w:tabs>
        <w:ind w:right="-767"/>
        <w:rPr>
          <w:rFonts w:ascii="Arial Narrow" w:hAnsi="Arial Narrow"/>
          <w:sz w:val="8"/>
        </w:rPr>
      </w:pPr>
    </w:p>
    <w:p w14:paraId="15A4A902" w14:textId="77777777" w:rsidR="00A5614A" w:rsidRDefault="00A5614A" w:rsidP="006F20C1">
      <w:pPr>
        <w:tabs>
          <w:tab w:val="left" w:pos="4820"/>
        </w:tabs>
        <w:spacing w:after="0"/>
        <w:rPr>
          <w:rFonts w:ascii="Arial Narrow" w:hAnsi="Arial Narrow"/>
          <w:sz w:val="2"/>
        </w:rPr>
      </w:pPr>
      <w:r>
        <w:rPr>
          <w:rFonts w:ascii="Arial Narrow" w:hAnsi="Arial Narrow"/>
          <w:sz w:val="8"/>
        </w:rPr>
        <w:br w:type="column"/>
      </w:r>
    </w:p>
    <w:p w14:paraId="68F47C6E" w14:textId="77777777" w:rsidR="00A5614A" w:rsidRDefault="00A5614A" w:rsidP="00A5614A">
      <w:pPr>
        <w:pStyle w:val="Normalcentr"/>
      </w:pPr>
      <w:r>
        <w:t>ELEMENTS SPECIFIQUES     Surface de référence = surface totale de l’élément</w:t>
      </w:r>
    </w:p>
    <w:p w14:paraId="0656657A" w14:textId="77777777" w:rsidR="00A5614A" w:rsidRDefault="00A5614A" w:rsidP="00A5614A">
      <w:pPr>
        <w:rPr>
          <w:rFonts w:ascii="Arial Narrow" w:hAnsi="Arial Narrow"/>
          <w:sz w:val="14"/>
        </w:rPr>
      </w:pPr>
    </w:p>
    <w:p w14:paraId="3B7FA0CF" w14:textId="77777777" w:rsidR="00A5614A" w:rsidRDefault="00A5614A" w:rsidP="006F20C1">
      <w:pPr>
        <w:pStyle w:val="sschapitre"/>
        <w:numPr>
          <w:ilvl w:val="12"/>
          <w:numId w:val="0"/>
        </w:numPr>
        <w:tabs>
          <w:tab w:val="left" w:pos="2268"/>
        </w:tabs>
        <w:spacing w:before="0" w:after="0" w:line="276" w:lineRule="auto"/>
        <w:ind w:right="0"/>
        <w:jc w:val="left"/>
        <w:rPr>
          <w:rFonts w:ascii="Arial Narrow" w:hAnsi="Arial Narrow"/>
          <w:sz w:val="14"/>
        </w:rPr>
      </w:pPr>
      <w:r>
        <w:rPr>
          <w:rFonts w:ascii="Arial Narrow" w:hAnsi="Arial Narrow"/>
          <w:sz w:val="14"/>
        </w:rPr>
        <w:t xml:space="preserve">1 – </w:t>
      </w:r>
      <w:r>
        <w:rPr>
          <w:rFonts w:ascii="Arial Narrow" w:hAnsi="Arial Narrow"/>
          <w:sz w:val="14"/>
          <w:u w:val="single"/>
        </w:rPr>
        <w:t>Poubelles avec déchets non souillés</w:t>
      </w:r>
      <w:r>
        <w:rPr>
          <w:rFonts w:ascii="Arial Narrow" w:hAnsi="Arial Narrow"/>
          <w:sz w:val="14"/>
        </w:rPr>
        <w:tab/>
        <w:t>(Coefficient de pondération = 2)</w:t>
      </w:r>
    </w:p>
    <w:p w14:paraId="2A48F47A" w14:textId="77777777" w:rsidR="00A5614A" w:rsidRDefault="00A5614A" w:rsidP="006F20C1">
      <w:pPr>
        <w:numPr>
          <w:ilvl w:val="12"/>
          <w:numId w:val="0"/>
        </w:numPr>
        <w:spacing w:after="0"/>
        <w:rPr>
          <w:rFonts w:ascii="Arial Narrow" w:hAnsi="Arial Narrow"/>
          <w:sz w:val="14"/>
        </w:rPr>
      </w:pPr>
    </w:p>
    <w:p w14:paraId="4BD7A68A" w14:textId="77777777" w:rsidR="00A5614A" w:rsidRDefault="00A5614A" w:rsidP="006F20C1">
      <w:pPr>
        <w:numPr>
          <w:ilvl w:val="12"/>
          <w:numId w:val="0"/>
        </w:numPr>
        <w:spacing w:after="0"/>
        <w:rPr>
          <w:rFonts w:ascii="Arial Narrow" w:hAnsi="Arial Narrow"/>
          <w:sz w:val="14"/>
        </w:rPr>
      </w:pPr>
      <w:r>
        <w:rPr>
          <w:rFonts w:ascii="Arial Narrow" w:hAnsi="Arial Narrow"/>
          <w:sz w:val="14"/>
        </w:rPr>
        <w:t xml:space="preserve">Les poubelles seront contrôlées, selon les critères suivants : </w:t>
      </w:r>
    </w:p>
    <w:p w14:paraId="2B1CDB25" w14:textId="77777777" w:rsidR="00A5614A" w:rsidRDefault="00A5614A" w:rsidP="006F20C1">
      <w:pPr>
        <w:numPr>
          <w:ilvl w:val="12"/>
          <w:numId w:val="0"/>
        </w:numPr>
        <w:spacing w:after="0"/>
        <w:rPr>
          <w:rFonts w:ascii="Arial Narrow" w:hAnsi="Arial Narrow"/>
          <w:sz w:val="14"/>
        </w:rPr>
      </w:pPr>
    </w:p>
    <w:tbl>
      <w:tblPr>
        <w:tblW w:w="0" w:type="auto"/>
        <w:tblLayout w:type="fixed"/>
        <w:tblCellMar>
          <w:left w:w="70" w:type="dxa"/>
          <w:right w:w="70" w:type="dxa"/>
        </w:tblCellMar>
        <w:tblLook w:val="0000" w:firstRow="0" w:lastRow="0" w:firstColumn="0" w:lastColumn="0" w:noHBand="0" w:noVBand="0"/>
      </w:tblPr>
      <w:tblGrid>
        <w:gridCol w:w="2338"/>
        <w:gridCol w:w="1985"/>
      </w:tblGrid>
      <w:tr w:rsidR="00A5614A" w:rsidRPr="00102304" w14:paraId="20B48F75" w14:textId="77777777">
        <w:tc>
          <w:tcPr>
            <w:tcW w:w="2338" w:type="dxa"/>
            <w:tcBorders>
              <w:top w:val="single" w:sz="6" w:space="0" w:color="auto"/>
              <w:left w:val="single" w:sz="6" w:space="0" w:color="auto"/>
              <w:bottom w:val="single" w:sz="6" w:space="0" w:color="auto"/>
              <w:right w:val="single" w:sz="6" w:space="0" w:color="auto"/>
            </w:tcBorders>
          </w:tcPr>
          <w:p w14:paraId="0D0FDA35"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A/ Taux de remplissage</w:t>
            </w:r>
          </w:p>
        </w:tc>
        <w:tc>
          <w:tcPr>
            <w:tcW w:w="1985" w:type="dxa"/>
            <w:tcBorders>
              <w:top w:val="single" w:sz="6" w:space="0" w:color="auto"/>
              <w:bottom w:val="single" w:sz="6" w:space="0" w:color="auto"/>
              <w:right w:val="single" w:sz="6" w:space="0" w:color="auto"/>
            </w:tcBorders>
          </w:tcPr>
          <w:p w14:paraId="3432ECD6"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50%</w:t>
            </w:r>
          </w:p>
        </w:tc>
      </w:tr>
      <w:tr w:rsidR="00A5614A" w:rsidRPr="00102304" w14:paraId="12730839" w14:textId="77777777">
        <w:tc>
          <w:tcPr>
            <w:tcW w:w="2338" w:type="dxa"/>
            <w:tcBorders>
              <w:top w:val="single" w:sz="6" w:space="0" w:color="auto"/>
              <w:left w:val="single" w:sz="6" w:space="0" w:color="auto"/>
              <w:bottom w:val="single" w:sz="6" w:space="0" w:color="auto"/>
              <w:right w:val="single" w:sz="6" w:space="0" w:color="auto"/>
            </w:tcBorders>
          </w:tcPr>
          <w:p w14:paraId="49F03A72"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Présence d’un sac dans le contenant</w:t>
            </w:r>
          </w:p>
        </w:tc>
        <w:tc>
          <w:tcPr>
            <w:tcW w:w="1985" w:type="dxa"/>
            <w:tcBorders>
              <w:top w:val="single" w:sz="6" w:space="0" w:color="auto"/>
              <w:bottom w:val="single" w:sz="6" w:space="0" w:color="auto"/>
              <w:right w:val="single" w:sz="6" w:space="0" w:color="auto"/>
            </w:tcBorders>
          </w:tcPr>
          <w:p w14:paraId="1FFEF112" w14:textId="77777777" w:rsidR="00A5614A" w:rsidRPr="00102304" w:rsidRDefault="00A5614A" w:rsidP="0059218D">
            <w:pPr>
              <w:numPr>
                <w:ilvl w:val="12"/>
                <w:numId w:val="0"/>
              </w:numPr>
              <w:spacing w:before="60" w:after="60"/>
              <w:ind w:right="72"/>
              <w:jc w:val="center"/>
              <w:rPr>
                <w:rFonts w:ascii="Arial Narrow" w:hAnsi="Arial Narrow"/>
                <w:sz w:val="14"/>
              </w:rPr>
            </w:pPr>
            <w:r w:rsidRPr="00102304">
              <w:rPr>
                <w:rFonts w:ascii="Arial Narrow" w:hAnsi="Arial Narrow"/>
                <w:sz w:val="14"/>
              </w:rPr>
              <w:t>Obligatoire</w:t>
            </w:r>
          </w:p>
        </w:tc>
      </w:tr>
      <w:tr w:rsidR="00A5614A" w:rsidRPr="00102304" w14:paraId="21EFC410" w14:textId="77777777">
        <w:tc>
          <w:tcPr>
            <w:tcW w:w="2338" w:type="dxa"/>
            <w:tcBorders>
              <w:top w:val="single" w:sz="6" w:space="0" w:color="auto"/>
              <w:left w:val="single" w:sz="6" w:space="0" w:color="auto"/>
              <w:bottom w:val="single" w:sz="6" w:space="0" w:color="auto"/>
              <w:right w:val="single" w:sz="6" w:space="0" w:color="auto"/>
            </w:tcBorders>
          </w:tcPr>
          <w:p w14:paraId="620F2D86"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C/ Empoussièrement</w:t>
            </w:r>
          </w:p>
        </w:tc>
        <w:tc>
          <w:tcPr>
            <w:tcW w:w="1985" w:type="dxa"/>
            <w:tcBorders>
              <w:top w:val="single" w:sz="6" w:space="0" w:color="auto"/>
              <w:bottom w:val="single" w:sz="6" w:space="0" w:color="auto"/>
              <w:right w:val="single" w:sz="6" w:space="0" w:color="auto"/>
            </w:tcBorders>
          </w:tcPr>
          <w:p w14:paraId="7B525E12"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2 </w:t>
            </w:r>
            <w:proofErr w:type="spellStart"/>
            <w:r w:rsidRPr="00102304">
              <w:rPr>
                <w:rFonts w:ascii="Arial Narrow" w:hAnsi="Arial Narrow"/>
                <w:sz w:val="14"/>
              </w:rPr>
              <w:t>Bacharach</w:t>
            </w:r>
            <w:proofErr w:type="spellEnd"/>
          </w:p>
        </w:tc>
      </w:tr>
      <w:tr w:rsidR="00A5614A" w:rsidRPr="00102304" w14:paraId="4DCAD93D" w14:textId="77777777">
        <w:tc>
          <w:tcPr>
            <w:tcW w:w="2338" w:type="dxa"/>
            <w:tcBorders>
              <w:top w:val="single" w:sz="6" w:space="0" w:color="auto"/>
              <w:left w:val="single" w:sz="6" w:space="0" w:color="auto"/>
              <w:bottom w:val="single" w:sz="6" w:space="0" w:color="auto"/>
              <w:right w:val="single" w:sz="6" w:space="0" w:color="auto"/>
            </w:tcBorders>
          </w:tcPr>
          <w:p w14:paraId="06416678"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sèches </w:t>
            </w:r>
            <w:r w:rsidRPr="00102304">
              <w:rPr>
                <w:rFonts w:ascii="Arial Narrow" w:hAnsi="Arial Narrow"/>
                <w:sz w:val="14"/>
                <w:u w:val="single"/>
              </w:rPr>
              <w:t>&lt;</w:t>
            </w:r>
            <w:r w:rsidRPr="00102304">
              <w:rPr>
                <w:rFonts w:ascii="Arial Narrow" w:hAnsi="Arial Narrow"/>
                <w:sz w:val="14"/>
              </w:rPr>
              <w:t xml:space="preserve"> 20 cm²</w:t>
            </w:r>
          </w:p>
        </w:tc>
        <w:tc>
          <w:tcPr>
            <w:tcW w:w="1985" w:type="dxa"/>
            <w:tcBorders>
              <w:top w:val="single" w:sz="6" w:space="0" w:color="auto"/>
              <w:bottom w:val="single" w:sz="6" w:space="0" w:color="auto"/>
              <w:right w:val="single" w:sz="6" w:space="0" w:color="auto"/>
            </w:tcBorders>
          </w:tcPr>
          <w:p w14:paraId="1604B61B"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bl>
    <w:p w14:paraId="79FCD22C" w14:textId="77777777" w:rsidR="00A5614A" w:rsidRDefault="00A5614A" w:rsidP="006F20C1">
      <w:pPr>
        <w:spacing w:after="0"/>
        <w:rPr>
          <w:rFonts w:ascii="Arial Narrow" w:hAnsi="Arial Narrow"/>
          <w:sz w:val="14"/>
        </w:rPr>
      </w:pPr>
    </w:p>
    <w:p w14:paraId="7317DA17" w14:textId="77777777" w:rsidR="00A5614A" w:rsidRDefault="00A5614A" w:rsidP="006F20C1">
      <w:pPr>
        <w:spacing w:after="0"/>
        <w:rPr>
          <w:rFonts w:ascii="Arial Narrow" w:hAnsi="Arial Narrow"/>
          <w:sz w:val="14"/>
        </w:rPr>
      </w:pPr>
    </w:p>
    <w:p w14:paraId="7516AB26" w14:textId="77777777" w:rsidR="00A5614A" w:rsidRDefault="00A5614A" w:rsidP="006F20C1">
      <w:pPr>
        <w:pStyle w:val="sschapitre"/>
        <w:numPr>
          <w:ilvl w:val="12"/>
          <w:numId w:val="0"/>
        </w:numPr>
        <w:spacing w:before="0" w:after="0" w:line="276" w:lineRule="auto"/>
        <w:ind w:right="0"/>
        <w:jc w:val="left"/>
        <w:rPr>
          <w:rFonts w:ascii="Arial Narrow" w:hAnsi="Arial Narrow"/>
          <w:sz w:val="14"/>
        </w:rPr>
      </w:pPr>
      <w:r>
        <w:rPr>
          <w:rFonts w:ascii="Arial Narrow" w:hAnsi="Arial Narrow"/>
          <w:sz w:val="14"/>
        </w:rPr>
        <w:t xml:space="preserve">2 – </w:t>
      </w:r>
      <w:r>
        <w:rPr>
          <w:rFonts w:ascii="Arial Narrow" w:hAnsi="Arial Narrow"/>
          <w:sz w:val="14"/>
          <w:u w:val="single"/>
        </w:rPr>
        <w:t>Toiles d'araignées</w:t>
      </w:r>
      <w:r>
        <w:rPr>
          <w:rFonts w:ascii="Arial Narrow" w:hAnsi="Arial Narrow"/>
          <w:sz w:val="14"/>
        </w:rPr>
        <w:tab/>
        <w:t>(Coefficient de pondération =  1 )</w:t>
      </w:r>
    </w:p>
    <w:p w14:paraId="01B0C852" w14:textId="77777777" w:rsidR="00A5614A" w:rsidRDefault="00A5614A" w:rsidP="006F20C1">
      <w:pPr>
        <w:numPr>
          <w:ilvl w:val="12"/>
          <w:numId w:val="0"/>
        </w:numPr>
        <w:spacing w:after="0"/>
        <w:rPr>
          <w:rFonts w:ascii="Arial Narrow" w:hAnsi="Arial Narrow"/>
          <w:sz w:val="14"/>
        </w:rPr>
      </w:pPr>
    </w:p>
    <w:p w14:paraId="76019A79" w14:textId="77777777" w:rsidR="00A5614A" w:rsidRDefault="00A5614A" w:rsidP="006F20C1">
      <w:pPr>
        <w:numPr>
          <w:ilvl w:val="12"/>
          <w:numId w:val="0"/>
        </w:numPr>
        <w:spacing w:after="0"/>
        <w:rPr>
          <w:rFonts w:ascii="Arial Narrow" w:hAnsi="Arial Narrow"/>
          <w:sz w:val="14"/>
        </w:rPr>
      </w:pPr>
      <w:r>
        <w:rPr>
          <w:rFonts w:ascii="Arial Narrow" w:hAnsi="Arial Narrow"/>
          <w:sz w:val="14"/>
        </w:rPr>
        <w:t xml:space="preserve">Les toiles d'araignées seront contrôlées dans le volume total de la zone de contrôle selon les critères suivants </w:t>
      </w:r>
    </w:p>
    <w:p w14:paraId="36900600" w14:textId="77777777" w:rsidR="00A5614A" w:rsidRDefault="00A5614A" w:rsidP="006F20C1">
      <w:pPr>
        <w:numPr>
          <w:ilvl w:val="12"/>
          <w:numId w:val="0"/>
        </w:numPr>
        <w:spacing w:after="0"/>
        <w:rPr>
          <w:rFonts w:ascii="Arial Narrow" w:hAnsi="Arial Narrow"/>
          <w:sz w:val="14"/>
        </w:rPr>
      </w:pPr>
    </w:p>
    <w:tbl>
      <w:tblPr>
        <w:tblW w:w="0" w:type="auto"/>
        <w:tblLayout w:type="fixed"/>
        <w:tblCellMar>
          <w:left w:w="70" w:type="dxa"/>
          <w:right w:w="70" w:type="dxa"/>
        </w:tblCellMar>
        <w:tblLook w:val="0000" w:firstRow="0" w:lastRow="0" w:firstColumn="0" w:lastColumn="0" w:noHBand="0" w:noVBand="0"/>
      </w:tblPr>
      <w:tblGrid>
        <w:gridCol w:w="3472"/>
        <w:gridCol w:w="993"/>
      </w:tblGrid>
      <w:tr w:rsidR="00A5614A" w:rsidRPr="00102304" w14:paraId="3DE8D867" w14:textId="77777777">
        <w:tc>
          <w:tcPr>
            <w:tcW w:w="3472" w:type="dxa"/>
            <w:tcBorders>
              <w:top w:val="single" w:sz="6" w:space="0" w:color="auto"/>
              <w:left w:val="single" w:sz="6" w:space="0" w:color="auto"/>
              <w:bottom w:val="single" w:sz="6" w:space="0" w:color="auto"/>
              <w:right w:val="single" w:sz="6" w:space="0" w:color="auto"/>
            </w:tcBorders>
          </w:tcPr>
          <w:p w14:paraId="4E430A16"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A/ Présence de toiles</w:t>
            </w:r>
          </w:p>
        </w:tc>
        <w:tc>
          <w:tcPr>
            <w:tcW w:w="993" w:type="dxa"/>
            <w:tcBorders>
              <w:top w:val="single" w:sz="6" w:space="0" w:color="auto"/>
              <w:left w:val="single" w:sz="6" w:space="0" w:color="auto"/>
              <w:bottom w:val="single" w:sz="6" w:space="0" w:color="auto"/>
              <w:right w:val="single" w:sz="6" w:space="0" w:color="auto"/>
            </w:tcBorders>
          </w:tcPr>
          <w:p w14:paraId="7CE6D0E5"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bl>
    <w:p w14:paraId="28C2C0F6" w14:textId="77777777" w:rsidR="00A5614A" w:rsidRDefault="00A5614A" w:rsidP="00A5614A">
      <w:pPr>
        <w:numPr>
          <w:ilvl w:val="12"/>
          <w:numId w:val="0"/>
        </w:numPr>
        <w:rPr>
          <w:rFonts w:ascii="Arial" w:hAnsi="Arial"/>
          <w:sz w:val="8"/>
        </w:rPr>
      </w:pPr>
    </w:p>
    <w:p w14:paraId="5271532A" w14:textId="77777777" w:rsidR="00A5614A" w:rsidRDefault="00A5614A" w:rsidP="00B2397C">
      <w:pPr>
        <w:numPr>
          <w:ilvl w:val="12"/>
          <w:numId w:val="0"/>
        </w:numPr>
        <w:spacing w:after="0"/>
        <w:outlineLvl w:val="0"/>
        <w:rPr>
          <w:rFonts w:ascii="Arial Narrow" w:hAnsi="Arial Narrow"/>
          <w:sz w:val="14"/>
        </w:rPr>
      </w:pPr>
      <w:r>
        <w:rPr>
          <w:rFonts w:ascii="Arial Narrow" w:hAnsi="Arial Narrow"/>
          <w:sz w:val="14"/>
        </w:rPr>
        <w:t>N.B. : Volume total : surface au sol de la zone X hauteur sous-plafond</w:t>
      </w:r>
    </w:p>
    <w:p w14:paraId="60905C21" w14:textId="77777777" w:rsidR="00A5614A" w:rsidRDefault="00A5614A" w:rsidP="006F20C1">
      <w:pPr>
        <w:spacing w:after="0"/>
        <w:rPr>
          <w:rFonts w:ascii="Arial Narrow" w:hAnsi="Arial Narrow"/>
          <w:sz w:val="14"/>
        </w:rPr>
      </w:pPr>
    </w:p>
    <w:p w14:paraId="1D2B5115" w14:textId="77777777" w:rsidR="00A5614A" w:rsidRDefault="00A5614A" w:rsidP="00B2397C">
      <w:pPr>
        <w:pBdr>
          <w:top w:val="single" w:sz="4" w:space="1" w:color="auto"/>
          <w:left w:val="single" w:sz="4" w:space="1" w:color="auto"/>
          <w:bottom w:val="single" w:sz="4" w:space="1" w:color="auto"/>
          <w:right w:val="single" w:sz="4" w:space="4" w:color="auto"/>
        </w:pBdr>
        <w:spacing w:after="0"/>
        <w:outlineLvl w:val="0"/>
        <w:rPr>
          <w:rFonts w:ascii="Arial Narrow" w:hAnsi="Arial Narrow"/>
          <w:sz w:val="14"/>
        </w:rPr>
      </w:pPr>
      <w:r>
        <w:rPr>
          <w:rFonts w:ascii="Arial Narrow" w:hAnsi="Arial Narrow"/>
          <w:sz w:val="14"/>
        </w:rPr>
        <w:t>Toutes conditions respectées NOTE = 1</w:t>
      </w:r>
    </w:p>
    <w:p w14:paraId="21D2461B" w14:textId="77777777" w:rsidR="00A5614A" w:rsidRDefault="00A5614A" w:rsidP="006F20C1">
      <w:pPr>
        <w:pBdr>
          <w:top w:val="single" w:sz="4" w:space="1" w:color="auto"/>
          <w:left w:val="single" w:sz="4" w:space="1" w:color="auto"/>
          <w:bottom w:val="single" w:sz="4" w:space="1" w:color="auto"/>
          <w:right w:val="single" w:sz="4" w:space="4" w:color="auto"/>
        </w:pBdr>
        <w:spacing w:after="0"/>
        <w:rPr>
          <w:rFonts w:ascii="Arial Narrow" w:hAnsi="Arial Narrow"/>
          <w:sz w:val="14"/>
        </w:rPr>
      </w:pPr>
      <w:r>
        <w:rPr>
          <w:rFonts w:ascii="Arial Narrow" w:hAnsi="Arial Narrow"/>
          <w:sz w:val="14"/>
        </w:rPr>
        <w:t>1 condition non respectée NOTE = 0</w:t>
      </w:r>
    </w:p>
    <w:p w14:paraId="1AD84B7C" w14:textId="77777777" w:rsidR="00A5614A" w:rsidRDefault="00A5614A" w:rsidP="006F20C1">
      <w:pPr>
        <w:spacing w:after="0"/>
        <w:rPr>
          <w:rFonts w:ascii="Arial Narrow" w:hAnsi="Arial Narrow"/>
          <w:sz w:val="14"/>
        </w:rPr>
      </w:pPr>
      <w:r>
        <w:rPr>
          <w:rFonts w:ascii="Arial Narrow" w:hAnsi="Arial Narrow"/>
          <w:sz w:val="14"/>
        </w:rPr>
        <w:br w:type="column"/>
      </w:r>
    </w:p>
    <w:p w14:paraId="76D48712" w14:textId="77777777" w:rsidR="00A5614A" w:rsidRDefault="00A5614A" w:rsidP="00A5614A">
      <w:pPr>
        <w:pStyle w:val="Normalcentr"/>
        <w:ind w:right="465"/>
      </w:pPr>
      <w:r>
        <w:t>GRILLE DE CONTRÔLE     Seuil d’acceptabilité = 0.7</w:t>
      </w:r>
    </w:p>
    <w:p w14:paraId="524EB220" w14:textId="77777777" w:rsidR="00A5614A" w:rsidRDefault="00A5614A" w:rsidP="00A5614A">
      <w:pPr>
        <w:rPr>
          <w:rFonts w:ascii="Arial Narrow" w:hAnsi="Arial Narrow"/>
          <w:sz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780"/>
        <w:gridCol w:w="780"/>
        <w:gridCol w:w="1274"/>
      </w:tblGrid>
      <w:tr w:rsidR="00A5614A" w:rsidRPr="00102304" w14:paraId="4258D0E2" w14:textId="77777777">
        <w:trPr>
          <w:cantSplit/>
          <w:jc w:val="center"/>
        </w:trPr>
        <w:tc>
          <w:tcPr>
            <w:tcW w:w="2764" w:type="dxa"/>
            <w:gridSpan w:val="3"/>
          </w:tcPr>
          <w:p w14:paraId="301467BE" w14:textId="77777777" w:rsidR="00A5614A" w:rsidRPr="00625A17" w:rsidRDefault="00A5614A" w:rsidP="0059218D">
            <w:pPr>
              <w:pStyle w:val="Titre4"/>
              <w:pBdr>
                <w:top w:val="none" w:sz="0" w:space="0" w:color="auto"/>
                <w:left w:val="none" w:sz="0" w:space="0" w:color="auto"/>
                <w:bottom w:val="none" w:sz="0" w:space="0" w:color="auto"/>
                <w:right w:val="none" w:sz="0" w:space="0" w:color="auto"/>
              </w:pBdr>
              <w:spacing w:before="240" w:after="240"/>
              <w:rPr>
                <w:sz w:val="14"/>
                <w:lang w:val="fr-FR"/>
              </w:rPr>
            </w:pPr>
            <w:r w:rsidRPr="00625A17">
              <w:rPr>
                <w:sz w:val="14"/>
                <w:lang w:val="fr-FR"/>
              </w:rPr>
              <w:t>DESIGNATION DU LOT</w:t>
            </w:r>
          </w:p>
        </w:tc>
        <w:tc>
          <w:tcPr>
            <w:tcW w:w="1274" w:type="dxa"/>
          </w:tcPr>
          <w:p w14:paraId="19DCB001" w14:textId="77777777" w:rsidR="00A5614A" w:rsidRPr="00625A17" w:rsidRDefault="003924BD" w:rsidP="0059218D">
            <w:pPr>
              <w:pStyle w:val="Titre4"/>
              <w:pBdr>
                <w:top w:val="none" w:sz="0" w:space="0" w:color="auto"/>
                <w:left w:val="none" w:sz="0" w:space="0" w:color="auto"/>
                <w:bottom w:val="none" w:sz="0" w:space="0" w:color="auto"/>
                <w:right w:val="none" w:sz="0" w:space="0" w:color="auto"/>
              </w:pBdr>
              <w:spacing w:before="240"/>
              <w:rPr>
                <w:sz w:val="14"/>
                <w:lang w:val="fr-FR"/>
              </w:rPr>
            </w:pPr>
            <w:r>
              <w:rPr>
                <w:sz w:val="14"/>
                <w:lang w:val="fr-FR"/>
              </w:rPr>
              <w:t>CHUM</w:t>
            </w:r>
          </w:p>
        </w:tc>
      </w:tr>
      <w:tr w:rsidR="00A5614A" w:rsidRPr="00102304" w14:paraId="5A774640" w14:textId="77777777">
        <w:trPr>
          <w:cantSplit/>
          <w:jc w:val="center"/>
        </w:trPr>
        <w:tc>
          <w:tcPr>
            <w:tcW w:w="1204" w:type="dxa"/>
          </w:tcPr>
          <w:p w14:paraId="6452429E" w14:textId="77777777" w:rsidR="00A5614A" w:rsidRPr="00102304" w:rsidRDefault="00A5614A" w:rsidP="0059218D">
            <w:pPr>
              <w:jc w:val="center"/>
              <w:rPr>
                <w:rFonts w:ascii="Arial Narrow" w:hAnsi="Arial Narrow"/>
                <w:sz w:val="14"/>
              </w:rPr>
            </w:pPr>
            <w:r w:rsidRPr="00102304">
              <w:rPr>
                <w:rFonts w:ascii="Arial Narrow" w:hAnsi="Arial Narrow"/>
                <w:sz w:val="14"/>
              </w:rPr>
              <w:t>REPERE DE ZONE</w:t>
            </w:r>
          </w:p>
        </w:tc>
        <w:tc>
          <w:tcPr>
            <w:tcW w:w="780" w:type="dxa"/>
          </w:tcPr>
          <w:p w14:paraId="42D2A368" w14:textId="77777777" w:rsidR="00A5614A" w:rsidRPr="00102304" w:rsidRDefault="00A5614A" w:rsidP="0059218D">
            <w:pPr>
              <w:jc w:val="center"/>
              <w:rPr>
                <w:rFonts w:ascii="Arial Narrow" w:hAnsi="Arial Narrow"/>
                <w:sz w:val="14"/>
              </w:rPr>
            </w:pPr>
            <w:r w:rsidRPr="00102304">
              <w:rPr>
                <w:rFonts w:ascii="Arial Narrow" w:hAnsi="Arial Narrow"/>
                <w:sz w:val="14"/>
              </w:rPr>
              <w:t>DATE</w:t>
            </w:r>
          </w:p>
        </w:tc>
        <w:tc>
          <w:tcPr>
            <w:tcW w:w="780" w:type="dxa"/>
          </w:tcPr>
          <w:p w14:paraId="25D397DC" w14:textId="77777777" w:rsidR="00A5614A" w:rsidRPr="00102304" w:rsidRDefault="00A5614A" w:rsidP="0059218D">
            <w:pPr>
              <w:jc w:val="center"/>
              <w:rPr>
                <w:rFonts w:ascii="Arial Narrow" w:hAnsi="Arial Narrow"/>
                <w:sz w:val="14"/>
              </w:rPr>
            </w:pPr>
            <w:r w:rsidRPr="00102304">
              <w:rPr>
                <w:rFonts w:ascii="Arial Narrow" w:hAnsi="Arial Narrow"/>
                <w:sz w:val="14"/>
              </w:rPr>
              <w:t>HEURE</w:t>
            </w:r>
          </w:p>
        </w:tc>
        <w:tc>
          <w:tcPr>
            <w:tcW w:w="1274" w:type="dxa"/>
          </w:tcPr>
          <w:p w14:paraId="4175ACE9" w14:textId="77777777" w:rsidR="00A5614A" w:rsidRPr="00102304" w:rsidRDefault="00A5614A" w:rsidP="0059218D">
            <w:pPr>
              <w:jc w:val="center"/>
              <w:rPr>
                <w:rFonts w:ascii="Arial Narrow" w:hAnsi="Arial Narrow"/>
                <w:sz w:val="14"/>
              </w:rPr>
            </w:pPr>
            <w:r w:rsidRPr="00102304">
              <w:rPr>
                <w:rFonts w:ascii="Arial Narrow" w:hAnsi="Arial Narrow"/>
                <w:sz w:val="14"/>
              </w:rPr>
              <w:t>CONTRÔLEUR</w:t>
            </w:r>
          </w:p>
        </w:tc>
      </w:tr>
      <w:tr w:rsidR="00A5614A" w:rsidRPr="00102304" w14:paraId="4827D799" w14:textId="77777777">
        <w:trPr>
          <w:cantSplit/>
          <w:jc w:val="center"/>
        </w:trPr>
        <w:tc>
          <w:tcPr>
            <w:tcW w:w="1204" w:type="dxa"/>
          </w:tcPr>
          <w:p w14:paraId="2CCEFCC3" w14:textId="77777777" w:rsidR="00A5614A" w:rsidRPr="00102304" w:rsidRDefault="00A5614A" w:rsidP="0059218D">
            <w:pPr>
              <w:rPr>
                <w:rFonts w:ascii="Arial Narrow" w:hAnsi="Arial Narrow"/>
                <w:sz w:val="14"/>
              </w:rPr>
            </w:pPr>
          </w:p>
        </w:tc>
        <w:tc>
          <w:tcPr>
            <w:tcW w:w="780" w:type="dxa"/>
          </w:tcPr>
          <w:p w14:paraId="1BC393D1" w14:textId="77777777" w:rsidR="00A5614A" w:rsidRPr="00102304" w:rsidRDefault="00A5614A" w:rsidP="0059218D">
            <w:pPr>
              <w:rPr>
                <w:rFonts w:ascii="Arial Narrow" w:hAnsi="Arial Narrow"/>
                <w:sz w:val="14"/>
              </w:rPr>
            </w:pPr>
          </w:p>
        </w:tc>
        <w:tc>
          <w:tcPr>
            <w:tcW w:w="780" w:type="dxa"/>
          </w:tcPr>
          <w:p w14:paraId="390A7DA3" w14:textId="77777777" w:rsidR="00A5614A" w:rsidRPr="00102304" w:rsidRDefault="00A5614A" w:rsidP="0059218D">
            <w:pPr>
              <w:rPr>
                <w:rFonts w:ascii="Arial Narrow" w:hAnsi="Arial Narrow"/>
                <w:sz w:val="14"/>
              </w:rPr>
            </w:pPr>
          </w:p>
        </w:tc>
        <w:tc>
          <w:tcPr>
            <w:tcW w:w="1274" w:type="dxa"/>
          </w:tcPr>
          <w:p w14:paraId="62829F58" w14:textId="77777777" w:rsidR="00A5614A" w:rsidRPr="00102304" w:rsidRDefault="00A5614A" w:rsidP="0059218D">
            <w:pPr>
              <w:rPr>
                <w:rFonts w:ascii="Arial Narrow" w:hAnsi="Arial Narrow"/>
                <w:sz w:val="14"/>
              </w:rPr>
            </w:pPr>
          </w:p>
        </w:tc>
      </w:tr>
    </w:tbl>
    <w:p w14:paraId="3B86E040" w14:textId="77777777" w:rsidR="00A5614A" w:rsidRDefault="00A5614A" w:rsidP="00A5614A">
      <w:pPr>
        <w:rPr>
          <w:rFonts w:ascii="Arial Narrow" w:hAnsi="Arial Narrow"/>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709"/>
        <w:gridCol w:w="425"/>
        <w:gridCol w:w="567"/>
        <w:gridCol w:w="851"/>
        <w:gridCol w:w="850"/>
      </w:tblGrid>
      <w:tr w:rsidR="00A5614A" w:rsidRPr="00102304" w14:paraId="25554EB4" w14:textId="77777777">
        <w:tc>
          <w:tcPr>
            <w:tcW w:w="1771" w:type="dxa"/>
            <w:gridSpan w:val="3"/>
            <w:tcBorders>
              <w:top w:val="nil"/>
              <w:left w:val="nil"/>
              <w:bottom w:val="nil"/>
              <w:right w:val="single" w:sz="4" w:space="0" w:color="auto"/>
            </w:tcBorders>
          </w:tcPr>
          <w:p w14:paraId="4055BEA8"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FAMILLE K</w:t>
            </w:r>
          </w:p>
        </w:tc>
        <w:tc>
          <w:tcPr>
            <w:tcW w:w="567" w:type="dxa"/>
            <w:tcBorders>
              <w:left w:val="nil"/>
            </w:tcBorders>
          </w:tcPr>
          <w:p w14:paraId="348010D8" w14:textId="77777777" w:rsidR="00A5614A" w:rsidRPr="00102304" w:rsidRDefault="00A5614A" w:rsidP="0059218D">
            <w:pPr>
              <w:spacing w:before="60"/>
              <w:rPr>
                <w:rFonts w:ascii="Arial Narrow" w:hAnsi="Arial Narrow"/>
                <w:sz w:val="14"/>
              </w:rPr>
            </w:pPr>
            <w:r w:rsidRPr="00102304">
              <w:rPr>
                <w:rFonts w:ascii="Arial Narrow" w:hAnsi="Arial Narrow"/>
                <w:sz w:val="14"/>
              </w:rPr>
              <w:t>Coef.</w:t>
            </w:r>
          </w:p>
        </w:tc>
        <w:tc>
          <w:tcPr>
            <w:tcW w:w="851" w:type="dxa"/>
          </w:tcPr>
          <w:p w14:paraId="3012F1D5"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Note contrôlée</w:t>
            </w:r>
          </w:p>
        </w:tc>
        <w:tc>
          <w:tcPr>
            <w:tcW w:w="850" w:type="dxa"/>
          </w:tcPr>
          <w:p w14:paraId="61D4372B"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Note coefficientée</w:t>
            </w:r>
          </w:p>
        </w:tc>
      </w:tr>
      <w:tr w:rsidR="00A5614A" w:rsidRPr="00102304" w14:paraId="209F5AC3" w14:textId="77777777">
        <w:trPr>
          <w:cantSplit/>
        </w:trPr>
        <w:tc>
          <w:tcPr>
            <w:tcW w:w="637" w:type="dxa"/>
            <w:tcBorders>
              <w:top w:val="single" w:sz="4" w:space="0" w:color="auto"/>
              <w:left w:val="single" w:sz="4" w:space="0" w:color="auto"/>
              <w:bottom w:val="nil"/>
              <w:right w:val="single" w:sz="4" w:space="0" w:color="auto"/>
            </w:tcBorders>
          </w:tcPr>
          <w:p w14:paraId="54B92050" w14:textId="77777777" w:rsidR="00A5614A" w:rsidRPr="00102304" w:rsidRDefault="00A5614A" w:rsidP="0059218D">
            <w:pPr>
              <w:spacing w:before="6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5D197D7E" w14:textId="77777777" w:rsidR="00A5614A" w:rsidRPr="00102304" w:rsidRDefault="00A5614A" w:rsidP="0059218D">
            <w:pPr>
              <w:spacing w:before="60"/>
              <w:rPr>
                <w:rFonts w:ascii="Arial Narrow" w:hAnsi="Arial Narrow"/>
                <w:sz w:val="14"/>
              </w:rPr>
            </w:pPr>
            <w:r w:rsidRPr="00102304">
              <w:rPr>
                <w:rFonts w:ascii="Arial Narrow" w:hAnsi="Arial Narrow"/>
                <w:sz w:val="14"/>
              </w:rPr>
              <w:t>Déchets</w:t>
            </w:r>
          </w:p>
        </w:tc>
        <w:tc>
          <w:tcPr>
            <w:tcW w:w="567" w:type="dxa"/>
            <w:tcBorders>
              <w:left w:val="nil"/>
            </w:tcBorders>
          </w:tcPr>
          <w:p w14:paraId="35F04236"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3</w:t>
            </w:r>
          </w:p>
        </w:tc>
        <w:tc>
          <w:tcPr>
            <w:tcW w:w="851" w:type="dxa"/>
          </w:tcPr>
          <w:p w14:paraId="5D28D99F" w14:textId="77777777" w:rsidR="00A5614A" w:rsidRPr="00102304" w:rsidRDefault="00A5614A" w:rsidP="0059218D">
            <w:pPr>
              <w:spacing w:before="60"/>
              <w:jc w:val="center"/>
              <w:rPr>
                <w:rFonts w:ascii="Arial Narrow" w:hAnsi="Arial Narrow"/>
                <w:sz w:val="14"/>
              </w:rPr>
            </w:pPr>
          </w:p>
        </w:tc>
        <w:tc>
          <w:tcPr>
            <w:tcW w:w="850" w:type="dxa"/>
          </w:tcPr>
          <w:p w14:paraId="033197F6" w14:textId="77777777" w:rsidR="00A5614A" w:rsidRPr="00102304" w:rsidRDefault="00A5614A" w:rsidP="0059218D">
            <w:pPr>
              <w:spacing w:before="60"/>
              <w:jc w:val="center"/>
              <w:rPr>
                <w:rFonts w:ascii="Arial Narrow" w:hAnsi="Arial Narrow"/>
                <w:sz w:val="14"/>
              </w:rPr>
            </w:pPr>
          </w:p>
        </w:tc>
      </w:tr>
      <w:tr w:rsidR="00A5614A" w:rsidRPr="00102304" w14:paraId="5EA33367" w14:textId="77777777">
        <w:trPr>
          <w:cantSplit/>
        </w:trPr>
        <w:tc>
          <w:tcPr>
            <w:tcW w:w="637" w:type="dxa"/>
            <w:tcBorders>
              <w:top w:val="nil"/>
              <w:left w:val="single" w:sz="4" w:space="0" w:color="auto"/>
              <w:bottom w:val="nil"/>
              <w:right w:val="single" w:sz="4" w:space="0" w:color="auto"/>
            </w:tcBorders>
          </w:tcPr>
          <w:p w14:paraId="1C69ACA2" w14:textId="77777777" w:rsidR="00A5614A" w:rsidRPr="00102304" w:rsidRDefault="00A5614A" w:rsidP="0059218D">
            <w:pPr>
              <w:spacing w:before="60"/>
              <w:rPr>
                <w:rFonts w:ascii="Arial Narrow" w:hAnsi="Arial Narrow"/>
                <w:sz w:val="14"/>
              </w:rPr>
            </w:pPr>
            <w:r w:rsidRPr="00102304">
              <w:rPr>
                <w:rFonts w:ascii="Arial Narrow" w:hAnsi="Arial Narrow"/>
                <w:sz w:val="14"/>
              </w:rPr>
              <w:t>SOL</w:t>
            </w:r>
          </w:p>
        </w:tc>
        <w:tc>
          <w:tcPr>
            <w:tcW w:w="1134" w:type="dxa"/>
            <w:gridSpan w:val="2"/>
            <w:tcBorders>
              <w:top w:val="single" w:sz="4" w:space="0" w:color="auto"/>
              <w:left w:val="single" w:sz="4" w:space="0" w:color="auto"/>
              <w:bottom w:val="single" w:sz="4" w:space="0" w:color="auto"/>
              <w:right w:val="single" w:sz="4" w:space="0" w:color="auto"/>
            </w:tcBorders>
          </w:tcPr>
          <w:p w14:paraId="1D107967" w14:textId="77777777" w:rsidR="00A5614A" w:rsidRPr="00102304" w:rsidRDefault="00A5614A" w:rsidP="0059218D">
            <w:pPr>
              <w:spacing w:before="60"/>
              <w:rPr>
                <w:rFonts w:ascii="Arial Narrow" w:hAnsi="Arial Narrow"/>
                <w:sz w:val="14"/>
              </w:rPr>
            </w:pPr>
            <w:r w:rsidRPr="00102304">
              <w:rPr>
                <w:rFonts w:ascii="Arial Narrow" w:hAnsi="Arial Narrow"/>
                <w:sz w:val="14"/>
              </w:rPr>
              <w:t>Empoussièrement</w:t>
            </w:r>
          </w:p>
        </w:tc>
        <w:tc>
          <w:tcPr>
            <w:tcW w:w="567" w:type="dxa"/>
            <w:tcBorders>
              <w:left w:val="nil"/>
            </w:tcBorders>
          </w:tcPr>
          <w:p w14:paraId="1C0E20E3"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3</w:t>
            </w:r>
          </w:p>
        </w:tc>
        <w:tc>
          <w:tcPr>
            <w:tcW w:w="851" w:type="dxa"/>
          </w:tcPr>
          <w:p w14:paraId="65106E58" w14:textId="77777777" w:rsidR="00A5614A" w:rsidRPr="00102304" w:rsidRDefault="00A5614A" w:rsidP="0059218D">
            <w:pPr>
              <w:spacing w:before="60"/>
              <w:jc w:val="center"/>
              <w:rPr>
                <w:rFonts w:ascii="Arial Narrow" w:hAnsi="Arial Narrow"/>
                <w:sz w:val="14"/>
              </w:rPr>
            </w:pPr>
          </w:p>
        </w:tc>
        <w:tc>
          <w:tcPr>
            <w:tcW w:w="850" w:type="dxa"/>
          </w:tcPr>
          <w:p w14:paraId="4266038E" w14:textId="77777777" w:rsidR="00A5614A" w:rsidRPr="00102304" w:rsidRDefault="00A5614A" w:rsidP="0059218D">
            <w:pPr>
              <w:spacing w:before="60"/>
              <w:jc w:val="center"/>
              <w:rPr>
                <w:rFonts w:ascii="Arial Narrow" w:hAnsi="Arial Narrow"/>
                <w:sz w:val="14"/>
              </w:rPr>
            </w:pPr>
          </w:p>
        </w:tc>
      </w:tr>
      <w:tr w:rsidR="00A5614A" w:rsidRPr="00102304" w14:paraId="014428B7" w14:textId="77777777">
        <w:trPr>
          <w:cantSplit/>
        </w:trPr>
        <w:tc>
          <w:tcPr>
            <w:tcW w:w="637" w:type="dxa"/>
            <w:tcBorders>
              <w:top w:val="nil"/>
              <w:left w:val="single" w:sz="4" w:space="0" w:color="auto"/>
              <w:bottom w:val="nil"/>
              <w:right w:val="single" w:sz="4" w:space="0" w:color="auto"/>
            </w:tcBorders>
          </w:tcPr>
          <w:p w14:paraId="35F7E7EF" w14:textId="77777777" w:rsidR="00A5614A" w:rsidRPr="00102304" w:rsidRDefault="00A5614A" w:rsidP="0059218D">
            <w:pPr>
              <w:spacing w:before="6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02899CC9" w14:textId="77777777" w:rsidR="00A5614A" w:rsidRPr="00102304" w:rsidRDefault="00A5614A" w:rsidP="0059218D">
            <w:pPr>
              <w:spacing w:before="60"/>
              <w:rPr>
                <w:rFonts w:ascii="Arial Narrow" w:hAnsi="Arial Narrow"/>
                <w:sz w:val="14"/>
              </w:rPr>
            </w:pPr>
            <w:r w:rsidRPr="00102304">
              <w:rPr>
                <w:rFonts w:ascii="Arial Narrow" w:hAnsi="Arial Narrow"/>
                <w:sz w:val="14"/>
              </w:rPr>
              <w:t>Taches</w:t>
            </w:r>
          </w:p>
        </w:tc>
        <w:tc>
          <w:tcPr>
            <w:tcW w:w="567" w:type="dxa"/>
            <w:tcBorders>
              <w:left w:val="nil"/>
            </w:tcBorders>
          </w:tcPr>
          <w:p w14:paraId="74508024"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2</w:t>
            </w:r>
          </w:p>
        </w:tc>
        <w:tc>
          <w:tcPr>
            <w:tcW w:w="851" w:type="dxa"/>
          </w:tcPr>
          <w:p w14:paraId="4F50DCF7" w14:textId="77777777" w:rsidR="00A5614A" w:rsidRPr="00102304" w:rsidRDefault="00A5614A" w:rsidP="0059218D">
            <w:pPr>
              <w:spacing w:before="60"/>
              <w:jc w:val="center"/>
              <w:rPr>
                <w:rFonts w:ascii="Arial Narrow" w:hAnsi="Arial Narrow"/>
                <w:sz w:val="14"/>
              </w:rPr>
            </w:pPr>
          </w:p>
        </w:tc>
        <w:tc>
          <w:tcPr>
            <w:tcW w:w="850" w:type="dxa"/>
          </w:tcPr>
          <w:p w14:paraId="6C39D242" w14:textId="77777777" w:rsidR="00A5614A" w:rsidRPr="00102304" w:rsidRDefault="00A5614A" w:rsidP="0059218D">
            <w:pPr>
              <w:spacing w:before="60"/>
              <w:jc w:val="center"/>
              <w:rPr>
                <w:rFonts w:ascii="Arial Narrow" w:hAnsi="Arial Narrow"/>
                <w:sz w:val="14"/>
              </w:rPr>
            </w:pPr>
          </w:p>
        </w:tc>
      </w:tr>
      <w:tr w:rsidR="00A5614A" w:rsidRPr="00102304" w14:paraId="09094C78" w14:textId="77777777">
        <w:trPr>
          <w:cantSplit/>
        </w:trPr>
        <w:tc>
          <w:tcPr>
            <w:tcW w:w="637" w:type="dxa"/>
            <w:tcBorders>
              <w:top w:val="nil"/>
              <w:left w:val="single" w:sz="4" w:space="0" w:color="auto"/>
              <w:bottom w:val="nil"/>
              <w:right w:val="single" w:sz="4" w:space="0" w:color="auto"/>
            </w:tcBorders>
          </w:tcPr>
          <w:p w14:paraId="2EDA95FA" w14:textId="77777777" w:rsidR="00A5614A" w:rsidRPr="00102304" w:rsidRDefault="00A5614A" w:rsidP="0059218D">
            <w:pPr>
              <w:spacing w:before="60"/>
              <w:rPr>
                <w:rFonts w:ascii="Arial Narrow" w:hAnsi="Arial Narrow"/>
                <w:sz w:val="14"/>
              </w:rPr>
            </w:pPr>
          </w:p>
        </w:tc>
        <w:tc>
          <w:tcPr>
            <w:tcW w:w="1134" w:type="dxa"/>
            <w:gridSpan w:val="2"/>
            <w:tcBorders>
              <w:top w:val="single" w:sz="4" w:space="0" w:color="auto"/>
              <w:left w:val="single" w:sz="4" w:space="0" w:color="auto"/>
              <w:bottom w:val="nil"/>
              <w:right w:val="single" w:sz="4" w:space="0" w:color="auto"/>
            </w:tcBorders>
          </w:tcPr>
          <w:p w14:paraId="12B852B8" w14:textId="77777777" w:rsidR="00A5614A" w:rsidRPr="00102304" w:rsidRDefault="00A5614A" w:rsidP="0059218D">
            <w:pPr>
              <w:spacing w:before="60"/>
              <w:rPr>
                <w:rFonts w:ascii="Arial Narrow" w:hAnsi="Arial Narrow"/>
                <w:sz w:val="14"/>
              </w:rPr>
            </w:pPr>
            <w:r w:rsidRPr="00102304">
              <w:rPr>
                <w:rFonts w:ascii="Arial Narrow" w:hAnsi="Arial Narrow"/>
                <w:sz w:val="14"/>
              </w:rPr>
              <w:t>Brillance</w:t>
            </w:r>
          </w:p>
        </w:tc>
        <w:tc>
          <w:tcPr>
            <w:tcW w:w="567" w:type="dxa"/>
            <w:tcBorders>
              <w:left w:val="nil"/>
            </w:tcBorders>
          </w:tcPr>
          <w:p w14:paraId="444A12FB"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2</w:t>
            </w:r>
          </w:p>
        </w:tc>
        <w:tc>
          <w:tcPr>
            <w:tcW w:w="851" w:type="dxa"/>
          </w:tcPr>
          <w:p w14:paraId="68C6F6DE" w14:textId="77777777" w:rsidR="00A5614A" w:rsidRPr="00102304" w:rsidRDefault="00A5614A" w:rsidP="0059218D">
            <w:pPr>
              <w:spacing w:before="60"/>
              <w:jc w:val="center"/>
              <w:rPr>
                <w:rFonts w:ascii="Arial Narrow" w:hAnsi="Arial Narrow"/>
                <w:sz w:val="14"/>
              </w:rPr>
            </w:pPr>
          </w:p>
        </w:tc>
        <w:tc>
          <w:tcPr>
            <w:tcW w:w="850" w:type="dxa"/>
          </w:tcPr>
          <w:p w14:paraId="33F99657" w14:textId="77777777" w:rsidR="00A5614A" w:rsidRPr="00102304" w:rsidRDefault="00A5614A" w:rsidP="0059218D">
            <w:pPr>
              <w:spacing w:before="60"/>
              <w:jc w:val="center"/>
              <w:rPr>
                <w:rFonts w:ascii="Arial Narrow" w:hAnsi="Arial Narrow"/>
                <w:sz w:val="14"/>
              </w:rPr>
            </w:pPr>
          </w:p>
        </w:tc>
      </w:tr>
      <w:tr w:rsidR="00A5614A" w:rsidRPr="00102304" w14:paraId="06720122" w14:textId="77777777">
        <w:trPr>
          <w:cantSplit/>
        </w:trPr>
        <w:tc>
          <w:tcPr>
            <w:tcW w:w="637" w:type="dxa"/>
            <w:tcBorders>
              <w:top w:val="single" w:sz="4" w:space="0" w:color="auto"/>
              <w:left w:val="single" w:sz="4" w:space="0" w:color="auto"/>
              <w:bottom w:val="nil"/>
              <w:right w:val="single" w:sz="4" w:space="0" w:color="auto"/>
            </w:tcBorders>
          </w:tcPr>
          <w:p w14:paraId="44C7484C" w14:textId="77777777" w:rsidR="00A5614A" w:rsidRPr="00102304" w:rsidRDefault="00A5614A" w:rsidP="0059218D">
            <w:pPr>
              <w:spacing w:before="60"/>
              <w:rPr>
                <w:rFonts w:ascii="Arial Narrow" w:hAnsi="Arial Narrow"/>
                <w:sz w:val="14"/>
              </w:rPr>
            </w:pPr>
            <w:r w:rsidRPr="00102304">
              <w:rPr>
                <w:rFonts w:ascii="Arial Narrow" w:hAnsi="Arial Narrow"/>
                <w:sz w:val="14"/>
              </w:rPr>
              <w:t>Parois</w:t>
            </w:r>
          </w:p>
        </w:tc>
        <w:tc>
          <w:tcPr>
            <w:tcW w:w="1134" w:type="dxa"/>
            <w:gridSpan w:val="2"/>
            <w:tcBorders>
              <w:top w:val="single" w:sz="4" w:space="0" w:color="auto"/>
              <w:left w:val="single" w:sz="4" w:space="0" w:color="auto"/>
              <w:bottom w:val="single" w:sz="4" w:space="0" w:color="auto"/>
              <w:right w:val="single" w:sz="4" w:space="0" w:color="auto"/>
            </w:tcBorders>
          </w:tcPr>
          <w:p w14:paraId="2C2D67FF" w14:textId="77777777" w:rsidR="00A5614A" w:rsidRPr="00102304" w:rsidRDefault="00A5614A" w:rsidP="0059218D">
            <w:pPr>
              <w:spacing w:before="60"/>
              <w:rPr>
                <w:rFonts w:ascii="Arial Narrow" w:hAnsi="Arial Narrow"/>
                <w:sz w:val="14"/>
              </w:rPr>
            </w:pPr>
            <w:r w:rsidRPr="00102304">
              <w:rPr>
                <w:rFonts w:ascii="Arial Narrow" w:hAnsi="Arial Narrow"/>
                <w:sz w:val="14"/>
              </w:rPr>
              <w:t xml:space="preserve">Elément groupe 1 </w:t>
            </w:r>
          </w:p>
        </w:tc>
        <w:tc>
          <w:tcPr>
            <w:tcW w:w="567" w:type="dxa"/>
            <w:tcBorders>
              <w:left w:val="nil"/>
            </w:tcBorders>
          </w:tcPr>
          <w:p w14:paraId="64FB7A0D"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2</w:t>
            </w:r>
          </w:p>
        </w:tc>
        <w:tc>
          <w:tcPr>
            <w:tcW w:w="851" w:type="dxa"/>
          </w:tcPr>
          <w:p w14:paraId="1E862B74" w14:textId="77777777" w:rsidR="00A5614A" w:rsidRPr="00102304" w:rsidRDefault="00A5614A" w:rsidP="0059218D">
            <w:pPr>
              <w:spacing w:before="60"/>
              <w:jc w:val="center"/>
              <w:rPr>
                <w:rFonts w:ascii="Arial Narrow" w:hAnsi="Arial Narrow"/>
                <w:sz w:val="14"/>
              </w:rPr>
            </w:pPr>
          </w:p>
        </w:tc>
        <w:tc>
          <w:tcPr>
            <w:tcW w:w="850" w:type="dxa"/>
          </w:tcPr>
          <w:p w14:paraId="1C3DB5BE" w14:textId="77777777" w:rsidR="00A5614A" w:rsidRPr="00102304" w:rsidRDefault="00A5614A" w:rsidP="0059218D">
            <w:pPr>
              <w:spacing w:before="60"/>
              <w:jc w:val="center"/>
              <w:rPr>
                <w:rFonts w:ascii="Arial Narrow" w:hAnsi="Arial Narrow"/>
                <w:sz w:val="14"/>
              </w:rPr>
            </w:pPr>
          </w:p>
        </w:tc>
      </w:tr>
      <w:tr w:rsidR="00A5614A" w:rsidRPr="00102304" w14:paraId="38A7E237" w14:textId="77777777">
        <w:trPr>
          <w:cantSplit/>
        </w:trPr>
        <w:tc>
          <w:tcPr>
            <w:tcW w:w="637" w:type="dxa"/>
            <w:tcBorders>
              <w:top w:val="nil"/>
              <w:left w:val="single" w:sz="4" w:space="0" w:color="auto"/>
              <w:bottom w:val="nil"/>
              <w:right w:val="single" w:sz="4" w:space="0" w:color="auto"/>
            </w:tcBorders>
          </w:tcPr>
          <w:p w14:paraId="5EA23749" w14:textId="77777777" w:rsidR="00A5614A" w:rsidRPr="00102304" w:rsidRDefault="00A5614A" w:rsidP="0059218D">
            <w:pPr>
              <w:spacing w:before="60"/>
              <w:rPr>
                <w:rFonts w:ascii="Arial Narrow" w:hAnsi="Arial Narrow"/>
                <w:sz w:val="14"/>
              </w:rPr>
            </w:pPr>
            <w:proofErr w:type="spellStart"/>
            <w:r w:rsidRPr="00102304">
              <w:rPr>
                <w:rFonts w:ascii="Arial Narrow" w:hAnsi="Arial Narrow"/>
                <w:sz w:val="14"/>
              </w:rPr>
              <w:t>Hor</w:t>
            </w:r>
            <w:proofErr w:type="spellEnd"/>
            <w:r w:rsidRPr="00102304">
              <w:rPr>
                <w:rFonts w:ascii="Arial Narrow" w:hAnsi="Arial Narrow"/>
                <w:sz w:val="14"/>
              </w:rPr>
              <w:t xml:space="preserve"> / </w:t>
            </w:r>
            <w:proofErr w:type="spellStart"/>
            <w:r w:rsidRPr="00102304">
              <w:rPr>
                <w:rFonts w:ascii="Arial Narrow" w:hAnsi="Arial Narrow"/>
                <w:sz w:val="14"/>
              </w:rPr>
              <w:t>obl</w:t>
            </w:r>
            <w:proofErr w:type="spellEnd"/>
          </w:p>
        </w:tc>
        <w:tc>
          <w:tcPr>
            <w:tcW w:w="1134" w:type="dxa"/>
            <w:gridSpan w:val="2"/>
            <w:tcBorders>
              <w:top w:val="single" w:sz="4" w:space="0" w:color="auto"/>
              <w:left w:val="single" w:sz="4" w:space="0" w:color="auto"/>
              <w:bottom w:val="nil"/>
              <w:right w:val="single" w:sz="4" w:space="0" w:color="auto"/>
            </w:tcBorders>
          </w:tcPr>
          <w:p w14:paraId="102FE5BB" w14:textId="77777777" w:rsidR="00A5614A" w:rsidRPr="00102304" w:rsidRDefault="00A5614A" w:rsidP="0059218D">
            <w:pPr>
              <w:spacing w:before="60"/>
              <w:rPr>
                <w:rFonts w:ascii="Arial Narrow" w:hAnsi="Arial Narrow"/>
                <w:sz w:val="14"/>
              </w:rPr>
            </w:pPr>
            <w:r w:rsidRPr="00102304">
              <w:rPr>
                <w:rFonts w:ascii="Arial Narrow" w:hAnsi="Arial Narrow"/>
                <w:sz w:val="14"/>
              </w:rPr>
              <w:t>Elément groupe 2</w:t>
            </w:r>
          </w:p>
        </w:tc>
        <w:tc>
          <w:tcPr>
            <w:tcW w:w="567" w:type="dxa"/>
            <w:tcBorders>
              <w:left w:val="nil"/>
            </w:tcBorders>
          </w:tcPr>
          <w:p w14:paraId="188CF43A"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2</w:t>
            </w:r>
          </w:p>
        </w:tc>
        <w:tc>
          <w:tcPr>
            <w:tcW w:w="851" w:type="dxa"/>
          </w:tcPr>
          <w:p w14:paraId="72821EDF" w14:textId="77777777" w:rsidR="00A5614A" w:rsidRPr="00102304" w:rsidRDefault="00A5614A" w:rsidP="0059218D">
            <w:pPr>
              <w:spacing w:before="60"/>
              <w:jc w:val="center"/>
              <w:rPr>
                <w:rFonts w:ascii="Arial Narrow" w:hAnsi="Arial Narrow"/>
                <w:sz w:val="14"/>
              </w:rPr>
            </w:pPr>
          </w:p>
        </w:tc>
        <w:tc>
          <w:tcPr>
            <w:tcW w:w="850" w:type="dxa"/>
          </w:tcPr>
          <w:p w14:paraId="04E74DFF" w14:textId="77777777" w:rsidR="00A5614A" w:rsidRPr="00102304" w:rsidRDefault="00A5614A" w:rsidP="0059218D">
            <w:pPr>
              <w:spacing w:before="60"/>
              <w:jc w:val="center"/>
              <w:rPr>
                <w:rFonts w:ascii="Arial Narrow" w:hAnsi="Arial Narrow"/>
                <w:sz w:val="14"/>
              </w:rPr>
            </w:pPr>
          </w:p>
        </w:tc>
      </w:tr>
      <w:tr w:rsidR="00A5614A" w:rsidRPr="00102304" w14:paraId="71D7D29C" w14:textId="77777777">
        <w:trPr>
          <w:cantSplit/>
        </w:trPr>
        <w:tc>
          <w:tcPr>
            <w:tcW w:w="637" w:type="dxa"/>
            <w:tcBorders>
              <w:top w:val="single" w:sz="4" w:space="0" w:color="auto"/>
              <w:left w:val="single" w:sz="4" w:space="0" w:color="auto"/>
              <w:bottom w:val="nil"/>
              <w:right w:val="single" w:sz="4" w:space="0" w:color="auto"/>
            </w:tcBorders>
          </w:tcPr>
          <w:p w14:paraId="1B9E22C3" w14:textId="77777777" w:rsidR="00A5614A" w:rsidRPr="00102304" w:rsidRDefault="00A5614A" w:rsidP="0059218D">
            <w:pPr>
              <w:spacing w:before="60"/>
              <w:rPr>
                <w:rFonts w:ascii="Arial Narrow" w:hAnsi="Arial Narrow"/>
                <w:sz w:val="14"/>
              </w:rPr>
            </w:pPr>
            <w:r w:rsidRPr="00102304">
              <w:rPr>
                <w:rFonts w:ascii="Arial Narrow" w:hAnsi="Arial Narrow"/>
                <w:sz w:val="14"/>
              </w:rPr>
              <w:t>Parois</w:t>
            </w:r>
          </w:p>
        </w:tc>
        <w:tc>
          <w:tcPr>
            <w:tcW w:w="1134" w:type="dxa"/>
            <w:gridSpan w:val="2"/>
            <w:tcBorders>
              <w:top w:val="single" w:sz="4" w:space="0" w:color="auto"/>
              <w:left w:val="single" w:sz="4" w:space="0" w:color="auto"/>
              <w:bottom w:val="single" w:sz="4" w:space="0" w:color="auto"/>
              <w:right w:val="single" w:sz="4" w:space="0" w:color="auto"/>
            </w:tcBorders>
          </w:tcPr>
          <w:p w14:paraId="1CA850F5" w14:textId="77777777" w:rsidR="00A5614A" w:rsidRPr="00102304" w:rsidRDefault="00A5614A" w:rsidP="0059218D">
            <w:pPr>
              <w:spacing w:before="60"/>
              <w:rPr>
                <w:rFonts w:ascii="Arial Narrow" w:hAnsi="Arial Narrow"/>
                <w:sz w:val="14"/>
              </w:rPr>
            </w:pPr>
            <w:r w:rsidRPr="00102304">
              <w:rPr>
                <w:rFonts w:ascii="Arial Narrow" w:hAnsi="Arial Narrow"/>
                <w:sz w:val="14"/>
              </w:rPr>
              <w:t xml:space="preserve">Elément groupe 1 </w:t>
            </w:r>
          </w:p>
        </w:tc>
        <w:tc>
          <w:tcPr>
            <w:tcW w:w="567" w:type="dxa"/>
            <w:tcBorders>
              <w:left w:val="nil"/>
            </w:tcBorders>
          </w:tcPr>
          <w:p w14:paraId="003690BD"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2</w:t>
            </w:r>
          </w:p>
        </w:tc>
        <w:tc>
          <w:tcPr>
            <w:tcW w:w="851" w:type="dxa"/>
          </w:tcPr>
          <w:p w14:paraId="485B4BF2" w14:textId="77777777" w:rsidR="00A5614A" w:rsidRPr="00102304" w:rsidRDefault="00A5614A" w:rsidP="0059218D">
            <w:pPr>
              <w:spacing w:before="60"/>
              <w:jc w:val="center"/>
              <w:rPr>
                <w:rFonts w:ascii="Arial Narrow" w:hAnsi="Arial Narrow"/>
                <w:sz w:val="14"/>
              </w:rPr>
            </w:pPr>
          </w:p>
        </w:tc>
        <w:tc>
          <w:tcPr>
            <w:tcW w:w="850" w:type="dxa"/>
          </w:tcPr>
          <w:p w14:paraId="717D5FF9" w14:textId="77777777" w:rsidR="00A5614A" w:rsidRPr="00102304" w:rsidRDefault="00A5614A" w:rsidP="0059218D">
            <w:pPr>
              <w:spacing w:before="60"/>
              <w:jc w:val="center"/>
              <w:rPr>
                <w:rFonts w:ascii="Arial Narrow" w:hAnsi="Arial Narrow"/>
                <w:sz w:val="14"/>
              </w:rPr>
            </w:pPr>
          </w:p>
        </w:tc>
      </w:tr>
      <w:tr w:rsidR="00A5614A" w:rsidRPr="00102304" w14:paraId="5FDDEC10" w14:textId="77777777">
        <w:trPr>
          <w:cantSplit/>
        </w:trPr>
        <w:tc>
          <w:tcPr>
            <w:tcW w:w="637" w:type="dxa"/>
            <w:tcBorders>
              <w:top w:val="nil"/>
              <w:left w:val="single" w:sz="4" w:space="0" w:color="auto"/>
              <w:bottom w:val="nil"/>
              <w:right w:val="single" w:sz="4" w:space="0" w:color="auto"/>
            </w:tcBorders>
          </w:tcPr>
          <w:p w14:paraId="7FB78DF3" w14:textId="77777777" w:rsidR="00A5614A" w:rsidRPr="00102304" w:rsidRDefault="00A5614A" w:rsidP="0059218D">
            <w:pPr>
              <w:spacing w:before="60"/>
              <w:rPr>
                <w:rFonts w:ascii="Arial Narrow" w:hAnsi="Arial Narrow"/>
                <w:sz w:val="14"/>
              </w:rPr>
            </w:pPr>
            <w:r w:rsidRPr="00102304">
              <w:rPr>
                <w:rFonts w:ascii="Arial Narrow" w:hAnsi="Arial Narrow"/>
                <w:sz w:val="14"/>
              </w:rPr>
              <w:t>Vert.</w:t>
            </w:r>
          </w:p>
        </w:tc>
        <w:tc>
          <w:tcPr>
            <w:tcW w:w="1134" w:type="dxa"/>
            <w:gridSpan w:val="2"/>
            <w:tcBorders>
              <w:top w:val="single" w:sz="4" w:space="0" w:color="auto"/>
              <w:left w:val="single" w:sz="4" w:space="0" w:color="auto"/>
              <w:bottom w:val="single" w:sz="4" w:space="0" w:color="auto"/>
              <w:right w:val="single" w:sz="4" w:space="0" w:color="auto"/>
            </w:tcBorders>
          </w:tcPr>
          <w:p w14:paraId="3FCD970B" w14:textId="77777777" w:rsidR="00A5614A" w:rsidRPr="00102304" w:rsidRDefault="00A5614A" w:rsidP="0059218D">
            <w:pPr>
              <w:spacing w:before="60"/>
              <w:rPr>
                <w:rFonts w:ascii="Arial Narrow" w:hAnsi="Arial Narrow"/>
                <w:sz w:val="14"/>
              </w:rPr>
            </w:pPr>
            <w:r w:rsidRPr="00102304">
              <w:rPr>
                <w:rFonts w:ascii="Arial Narrow" w:hAnsi="Arial Narrow"/>
                <w:sz w:val="14"/>
              </w:rPr>
              <w:t>Elément groupe 2</w:t>
            </w:r>
          </w:p>
        </w:tc>
        <w:tc>
          <w:tcPr>
            <w:tcW w:w="567" w:type="dxa"/>
            <w:tcBorders>
              <w:left w:val="nil"/>
            </w:tcBorders>
          </w:tcPr>
          <w:p w14:paraId="4D284CE6"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2</w:t>
            </w:r>
          </w:p>
        </w:tc>
        <w:tc>
          <w:tcPr>
            <w:tcW w:w="851" w:type="dxa"/>
          </w:tcPr>
          <w:p w14:paraId="1E1AED79" w14:textId="77777777" w:rsidR="00A5614A" w:rsidRPr="00102304" w:rsidRDefault="00A5614A" w:rsidP="0059218D">
            <w:pPr>
              <w:spacing w:before="60"/>
              <w:jc w:val="center"/>
              <w:rPr>
                <w:rFonts w:ascii="Arial Narrow" w:hAnsi="Arial Narrow"/>
                <w:sz w:val="14"/>
              </w:rPr>
            </w:pPr>
          </w:p>
        </w:tc>
        <w:tc>
          <w:tcPr>
            <w:tcW w:w="850" w:type="dxa"/>
          </w:tcPr>
          <w:p w14:paraId="0A14ED3D" w14:textId="77777777" w:rsidR="00A5614A" w:rsidRPr="00102304" w:rsidRDefault="00A5614A" w:rsidP="0059218D">
            <w:pPr>
              <w:spacing w:before="60"/>
              <w:jc w:val="center"/>
              <w:rPr>
                <w:rFonts w:ascii="Arial Narrow" w:hAnsi="Arial Narrow"/>
                <w:sz w:val="14"/>
              </w:rPr>
            </w:pPr>
          </w:p>
        </w:tc>
      </w:tr>
      <w:tr w:rsidR="00A5614A" w:rsidRPr="00102304" w14:paraId="70C12EBD" w14:textId="77777777">
        <w:trPr>
          <w:cantSplit/>
        </w:trPr>
        <w:tc>
          <w:tcPr>
            <w:tcW w:w="637" w:type="dxa"/>
            <w:tcBorders>
              <w:top w:val="nil"/>
              <w:left w:val="single" w:sz="4" w:space="0" w:color="auto"/>
              <w:bottom w:val="single" w:sz="4" w:space="0" w:color="auto"/>
              <w:right w:val="single" w:sz="4" w:space="0" w:color="auto"/>
            </w:tcBorders>
          </w:tcPr>
          <w:p w14:paraId="5FB616C6" w14:textId="77777777" w:rsidR="00A5614A" w:rsidRPr="00102304" w:rsidRDefault="00A5614A" w:rsidP="0059218D">
            <w:pPr>
              <w:spacing w:before="6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67949886" w14:textId="77777777" w:rsidR="00A5614A" w:rsidRPr="00102304" w:rsidRDefault="00A5614A" w:rsidP="0059218D">
            <w:pPr>
              <w:spacing w:before="60"/>
              <w:rPr>
                <w:rFonts w:ascii="Arial Narrow" w:hAnsi="Arial Narrow"/>
                <w:sz w:val="14"/>
              </w:rPr>
            </w:pPr>
            <w:r w:rsidRPr="00102304">
              <w:rPr>
                <w:rFonts w:ascii="Arial Narrow" w:hAnsi="Arial Narrow"/>
                <w:sz w:val="14"/>
              </w:rPr>
              <w:t>Elément groupe 3</w:t>
            </w:r>
          </w:p>
        </w:tc>
        <w:tc>
          <w:tcPr>
            <w:tcW w:w="567" w:type="dxa"/>
            <w:tcBorders>
              <w:left w:val="nil"/>
            </w:tcBorders>
          </w:tcPr>
          <w:p w14:paraId="4AAC2A6A"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2</w:t>
            </w:r>
          </w:p>
        </w:tc>
        <w:tc>
          <w:tcPr>
            <w:tcW w:w="851" w:type="dxa"/>
          </w:tcPr>
          <w:p w14:paraId="49E40743" w14:textId="77777777" w:rsidR="00A5614A" w:rsidRPr="00102304" w:rsidRDefault="00A5614A" w:rsidP="0059218D">
            <w:pPr>
              <w:spacing w:before="60"/>
              <w:jc w:val="center"/>
              <w:rPr>
                <w:rFonts w:ascii="Arial Narrow" w:hAnsi="Arial Narrow"/>
                <w:sz w:val="14"/>
              </w:rPr>
            </w:pPr>
          </w:p>
        </w:tc>
        <w:tc>
          <w:tcPr>
            <w:tcW w:w="850" w:type="dxa"/>
          </w:tcPr>
          <w:p w14:paraId="4BF77E9D" w14:textId="77777777" w:rsidR="00A5614A" w:rsidRPr="00102304" w:rsidRDefault="00A5614A" w:rsidP="0059218D">
            <w:pPr>
              <w:spacing w:before="60"/>
              <w:jc w:val="center"/>
              <w:rPr>
                <w:rFonts w:ascii="Arial Narrow" w:hAnsi="Arial Narrow"/>
                <w:sz w:val="14"/>
              </w:rPr>
            </w:pPr>
          </w:p>
        </w:tc>
      </w:tr>
      <w:tr w:rsidR="00A5614A" w:rsidRPr="00102304" w14:paraId="1A3733C3" w14:textId="77777777">
        <w:tc>
          <w:tcPr>
            <w:tcW w:w="1771" w:type="dxa"/>
            <w:gridSpan w:val="3"/>
            <w:tcBorders>
              <w:top w:val="single" w:sz="4" w:space="0" w:color="auto"/>
              <w:left w:val="single" w:sz="4" w:space="0" w:color="auto"/>
              <w:bottom w:val="single" w:sz="4" w:space="0" w:color="auto"/>
              <w:right w:val="single" w:sz="4" w:space="0" w:color="auto"/>
            </w:tcBorders>
          </w:tcPr>
          <w:p w14:paraId="3E2B0378" w14:textId="77777777" w:rsidR="00A5614A" w:rsidRPr="00102304" w:rsidRDefault="00A5614A" w:rsidP="0059218D">
            <w:pPr>
              <w:spacing w:before="60"/>
              <w:rPr>
                <w:rFonts w:ascii="Arial Narrow" w:hAnsi="Arial Narrow"/>
                <w:sz w:val="14"/>
              </w:rPr>
            </w:pPr>
            <w:r w:rsidRPr="00102304">
              <w:rPr>
                <w:rFonts w:ascii="Arial Narrow" w:hAnsi="Arial Narrow"/>
                <w:sz w:val="14"/>
              </w:rPr>
              <w:t>Poubelles</w:t>
            </w:r>
          </w:p>
        </w:tc>
        <w:tc>
          <w:tcPr>
            <w:tcW w:w="567" w:type="dxa"/>
            <w:tcBorders>
              <w:left w:val="nil"/>
            </w:tcBorders>
          </w:tcPr>
          <w:p w14:paraId="1330E159"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2</w:t>
            </w:r>
          </w:p>
        </w:tc>
        <w:tc>
          <w:tcPr>
            <w:tcW w:w="851" w:type="dxa"/>
          </w:tcPr>
          <w:p w14:paraId="5541C323" w14:textId="77777777" w:rsidR="00A5614A" w:rsidRPr="00102304" w:rsidRDefault="00A5614A" w:rsidP="0059218D">
            <w:pPr>
              <w:spacing w:before="60"/>
              <w:jc w:val="center"/>
              <w:rPr>
                <w:rFonts w:ascii="Arial Narrow" w:hAnsi="Arial Narrow"/>
                <w:sz w:val="14"/>
              </w:rPr>
            </w:pPr>
          </w:p>
        </w:tc>
        <w:tc>
          <w:tcPr>
            <w:tcW w:w="850" w:type="dxa"/>
          </w:tcPr>
          <w:p w14:paraId="56E7EB35" w14:textId="77777777" w:rsidR="00A5614A" w:rsidRPr="00102304" w:rsidRDefault="00A5614A" w:rsidP="0059218D">
            <w:pPr>
              <w:spacing w:before="60"/>
              <w:jc w:val="center"/>
              <w:rPr>
                <w:rFonts w:ascii="Arial Narrow" w:hAnsi="Arial Narrow"/>
                <w:sz w:val="14"/>
              </w:rPr>
            </w:pPr>
          </w:p>
        </w:tc>
      </w:tr>
      <w:tr w:rsidR="00A5614A" w:rsidRPr="00102304" w14:paraId="552F4427" w14:textId="77777777">
        <w:tc>
          <w:tcPr>
            <w:tcW w:w="1771" w:type="dxa"/>
            <w:gridSpan w:val="3"/>
            <w:tcBorders>
              <w:top w:val="single" w:sz="4" w:space="0" w:color="auto"/>
              <w:left w:val="single" w:sz="4" w:space="0" w:color="auto"/>
              <w:bottom w:val="single" w:sz="4" w:space="0" w:color="auto"/>
              <w:right w:val="single" w:sz="4" w:space="0" w:color="auto"/>
            </w:tcBorders>
          </w:tcPr>
          <w:p w14:paraId="52C97BB5" w14:textId="77777777" w:rsidR="00A5614A" w:rsidRPr="00102304" w:rsidRDefault="00A5614A" w:rsidP="0059218D">
            <w:pPr>
              <w:spacing w:before="60"/>
              <w:rPr>
                <w:rFonts w:ascii="Arial Narrow" w:hAnsi="Arial Narrow"/>
                <w:sz w:val="14"/>
              </w:rPr>
            </w:pPr>
            <w:r w:rsidRPr="00102304">
              <w:rPr>
                <w:rFonts w:ascii="Arial Narrow" w:hAnsi="Arial Narrow"/>
                <w:sz w:val="14"/>
              </w:rPr>
              <w:t>Toiles d’araignées</w:t>
            </w:r>
          </w:p>
        </w:tc>
        <w:tc>
          <w:tcPr>
            <w:tcW w:w="567" w:type="dxa"/>
            <w:tcBorders>
              <w:left w:val="nil"/>
            </w:tcBorders>
          </w:tcPr>
          <w:p w14:paraId="169BAD9E"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1</w:t>
            </w:r>
          </w:p>
        </w:tc>
        <w:tc>
          <w:tcPr>
            <w:tcW w:w="851" w:type="dxa"/>
          </w:tcPr>
          <w:p w14:paraId="6D603839" w14:textId="77777777" w:rsidR="00A5614A" w:rsidRPr="00102304" w:rsidRDefault="00A5614A" w:rsidP="0059218D">
            <w:pPr>
              <w:spacing w:before="60"/>
              <w:jc w:val="center"/>
              <w:rPr>
                <w:rFonts w:ascii="Arial Narrow" w:hAnsi="Arial Narrow"/>
                <w:sz w:val="14"/>
              </w:rPr>
            </w:pPr>
          </w:p>
        </w:tc>
        <w:tc>
          <w:tcPr>
            <w:tcW w:w="850" w:type="dxa"/>
          </w:tcPr>
          <w:p w14:paraId="1F59DAE5" w14:textId="77777777" w:rsidR="00A5614A" w:rsidRPr="00102304" w:rsidRDefault="00A5614A" w:rsidP="0059218D">
            <w:pPr>
              <w:spacing w:before="60"/>
              <w:jc w:val="center"/>
              <w:rPr>
                <w:rFonts w:ascii="Arial Narrow" w:hAnsi="Arial Narrow"/>
                <w:sz w:val="14"/>
              </w:rPr>
            </w:pPr>
          </w:p>
        </w:tc>
      </w:tr>
      <w:tr w:rsidR="00A5614A" w:rsidRPr="00102304" w14:paraId="61583079" w14:textId="77777777">
        <w:tc>
          <w:tcPr>
            <w:tcW w:w="1771" w:type="dxa"/>
            <w:gridSpan w:val="3"/>
            <w:tcBorders>
              <w:top w:val="single" w:sz="4" w:space="0" w:color="auto"/>
              <w:left w:val="single" w:sz="4" w:space="0" w:color="auto"/>
              <w:bottom w:val="single" w:sz="4" w:space="0" w:color="auto"/>
              <w:right w:val="single" w:sz="4" w:space="0" w:color="auto"/>
            </w:tcBorders>
          </w:tcPr>
          <w:p w14:paraId="11567884" w14:textId="77777777" w:rsidR="00A5614A" w:rsidRPr="00102304" w:rsidRDefault="00A5614A" w:rsidP="0059218D">
            <w:pPr>
              <w:spacing w:before="60"/>
              <w:rPr>
                <w:rFonts w:ascii="Arial Narrow" w:hAnsi="Arial Narrow"/>
                <w:sz w:val="14"/>
              </w:rPr>
            </w:pPr>
          </w:p>
        </w:tc>
        <w:tc>
          <w:tcPr>
            <w:tcW w:w="567" w:type="dxa"/>
            <w:tcBorders>
              <w:left w:val="nil"/>
            </w:tcBorders>
          </w:tcPr>
          <w:p w14:paraId="3D5A2C75" w14:textId="77777777" w:rsidR="00A5614A" w:rsidRPr="00102304" w:rsidRDefault="00A5614A" w:rsidP="0059218D">
            <w:pPr>
              <w:spacing w:before="60"/>
              <w:jc w:val="center"/>
              <w:rPr>
                <w:rFonts w:ascii="Arial Narrow" w:hAnsi="Arial Narrow"/>
                <w:sz w:val="14"/>
              </w:rPr>
            </w:pPr>
          </w:p>
        </w:tc>
        <w:tc>
          <w:tcPr>
            <w:tcW w:w="851" w:type="dxa"/>
          </w:tcPr>
          <w:p w14:paraId="47684970" w14:textId="77777777" w:rsidR="00A5614A" w:rsidRPr="00102304" w:rsidRDefault="00A5614A" w:rsidP="0059218D">
            <w:pPr>
              <w:spacing w:before="60"/>
              <w:jc w:val="center"/>
              <w:rPr>
                <w:rFonts w:ascii="Arial Narrow" w:hAnsi="Arial Narrow"/>
                <w:sz w:val="14"/>
              </w:rPr>
            </w:pPr>
          </w:p>
        </w:tc>
        <w:tc>
          <w:tcPr>
            <w:tcW w:w="850" w:type="dxa"/>
          </w:tcPr>
          <w:p w14:paraId="06D62BBA" w14:textId="77777777" w:rsidR="00A5614A" w:rsidRPr="00102304" w:rsidRDefault="00A5614A" w:rsidP="0059218D">
            <w:pPr>
              <w:spacing w:before="60"/>
              <w:jc w:val="center"/>
              <w:rPr>
                <w:rFonts w:ascii="Arial Narrow" w:hAnsi="Arial Narrow"/>
                <w:sz w:val="14"/>
              </w:rPr>
            </w:pPr>
          </w:p>
        </w:tc>
      </w:tr>
      <w:tr w:rsidR="00A5614A" w:rsidRPr="00102304" w14:paraId="4DA1E840" w14:textId="77777777">
        <w:trPr>
          <w:cantSplit/>
        </w:trPr>
        <w:tc>
          <w:tcPr>
            <w:tcW w:w="1346" w:type="dxa"/>
            <w:gridSpan w:val="2"/>
            <w:tcBorders>
              <w:top w:val="single" w:sz="4" w:space="0" w:color="auto"/>
              <w:left w:val="single" w:sz="4" w:space="0" w:color="auto"/>
              <w:bottom w:val="nil"/>
              <w:right w:val="single" w:sz="4" w:space="0" w:color="auto"/>
            </w:tcBorders>
          </w:tcPr>
          <w:p w14:paraId="0F486AC0" w14:textId="77777777" w:rsidR="00A5614A" w:rsidRPr="00102304" w:rsidRDefault="00A5614A" w:rsidP="0059218D">
            <w:pPr>
              <w:spacing w:before="60"/>
              <w:rPr>
                <w:rFonts w:ascii="Arial Narrow" w:hAnsi="Arial Narrow"/>
                <w:sz w:val="14"/>
              </w:rPr>
            </w:pPr>
            <w:r w:rsidRPr="00102304">
              <w:rPr>
                <w:rFonts w:ascii="Arial Narrow" w:hAnsi="Arial Narrow"/>
                <w:sz w:val="14"/>
              </w:rPr>
              <w:t>Seuils d’acceptabilité</w:t>
            </w:r>
          </w:p>
        </w:tc>
        <w:tc>
          <w:tcPr>
            <w:tcW w:w="425" w:type="dxa"/>
            <w:tcBorders>
              <w:top w:val="single" w:sz="4" w:space="0" w:color="auto"/>
              <w:left w:val="single" w:sz="4" w:space="0" w:color="auto"/>
              <w:bottom w:val="nil"/>
              <w:right w:val="single" w:sz="8" w:space="0" w:color="auto"/>
            </w:tcBorders>
          </w:tcPr>
          <w:p w14:paraId="68340497" w14:textId="77777777" w:rsidR="00A5614A" w:rsidRPr="00102304" w:rsidRDefault="00A5614A" w:rsidP="0059218D">
            <w:pPr>
              <w:spacing w:before="60"/>
              <w:jc w:val="center"/>
              <w:rPr>
                <w:rFonts w:ascii="Arial Narrow" w:hAnsi="Arial Narrow"/>
                <w:sz w:val="14"/>
                <w:lang w:val="en-GB"/>
              </w:rPr>
            </w:pPr>
            <w:r w:rsidRPr="00102304">
              <w:rPr>
                <w:rFonts w:ascii="Arial Narrow" w:hAnsi="Arial Narrow"/>
                <w:sz w:val="14"/>
                <w:lang w:val="en-GB"/>
              </w:rPr>
              <w:t>A</w:t>
            </w:r>
          </w:p>
        </w:tc>
        <w:tc>
          <w:tcPr>
            <w:tcW w:w="567" w:type="dxa"/>
            <w:tcBorders>
              <w:top w:val="single" w:sz="8" w:space="0" w:color="auto"/>
              <w:left w:val="single" w:sz="8" w:space="0" w:color="auto"/>
              <w:bottom w:val="single" w:sz="8" w:space="0" w:color="auto"/>
              <w:right w:val="single" w:sz="8" w:space="0" w:color="auto"/>
            </w:tcBorders>
          </w:tcPr>
          <w:p w14:paraId="2EA10194" w14:textId="77777777" w:rsidR="00A5614A" w:rsidRPr="00102304" w:rsidRDefault="00A5614A" w:rsidP="0059218D">
            <w:pPr>
              <w:spacing w:before="60"/>
              <w:jc w:val="center"/>
              <w:rPr>
                <w:rFonts w:ascii="Arial Narrow" w:hAnsi="Arial Narrow"/>
                <w:sz w:val="14"/>
                <w:lang w:val="en-GB"/>
              </w:rPr>
            </w:pPr>
          </w:p>
        </w:tc>
        <w:tc>
          <w:tcPr>
            <w:tcW w:w="851" w:type="dxa"/>
            <w:tcBorders>
              <w:top w:val="single" w:sz="4" w:space="0" w:color="auto"/>
              <w:left w:val="single" w:sz="8" w:space="0" w:color="auto"/>
              <w:bottom w:val="nil"/>
              <w:right w:val="single" w:sz="8" w:space="0" w:color="auto"/>
            </w:tcBorders>
          </w:tcPr>
          <w:p w14:paraId="71C653BE" w14:textId="77777777" w:rsidR="00A5614A" w:rsidRPr="00102304" w:rsidRDefault="00A5614A" w:rsidP="0059218D">
            <w:pPr>
              <w:spacing w:before="60"/>
              <w:jc w:val="center"/>
              <w:rPr>
                <w:rFonts w:ascii="Arial Narrow" w:hAnsi="Arial Narrow"/>
                <w:sz w:val="14"/>
                <w:lang w:val="en-GB"/>
              </w:rPr>
            </w:pPr>
            <w:r w:rsidRPr="00102304">
              <w:rPr>
                <w:rFonts w:ascii="Arial Narrow" w:hAnsi="Arial Narrow"/>
                <w:sz w:val="14"/>
                <w:lang w:val="en-GB"/>
              </w:rPr>
              <w:t>B</w:t>
            </w:r>
          </w:p>
        </w:tc>
        <w:tc>
          <w:tcPr>
            <w:tcW w:w="850" w:type="dxa"/>
            <w:tcBorders>
              <w:top w:val="single" w:sz="8" w:space="0" w:color="auto"/>
              <w:left w:val="single" w:sz="8" w:space="0" w:color="auto"/>
              <w:bottom w:val="single" w:sz="8" w:space="0" w:color="auto"/>
              <w:right w:val="single" w:sz="8" w:space="0" w:color="auto"/>
            </w:tcBorders>
          </w:tcPr>
          <w:p w14:paraId="60879D14" w14:textId="77777777" w:rsidR="00A5614A" w:rsidRPr="00102304" w:rsidRDefault="00A5614A" w:rsidP="0059218D">
            <w:pPr>
              <w:spacing w:before="60"/>
              <w:jc w:val="center"/>
              <w:rPr>
                <w:rFonts w:ascii="Arial Narrow" w:hAnsi="Arial Narrow"/>
                <w:sz w:val="14"/>
                <w:lang w:val="en-GB"/>
              </w:rPr>
            </w:pPr>
          </w:p>
        </w:tc>
      </w:tr>
      <w:tr w:rsidR="00A5614A" w:rsidRPr="00102304" w14:paraId="1BDBC000" w14:textId="77777777">
        <w:trPr>
          <w:cantSplit/>
        </w:trPr>
        <w:tc>
          <w:tcPr>
            <w:tcW w:w="1346" w:type="dxa"/>
            <w:gridSpan w:val="2"/>
            <w:tcBorders>
              <w:top w:val="nil"/>
              <w:left w:val="single" w:sz="4" w:space="0" w:color="auto"/>
              <w:bottom w:val="nil"/>
              <w:right w:val="single" w:sz="4" w:space="0" w:color="auto"/>
            </w:tcBorders>
          </w:tcPr>
          <w:p w14:paraId="5757ACE0" w14:textId="77777777" w:rsidR="00A5614A" w:rsidRDefault="00A5614A" w:rsidP="0059218D">
            <w:pPr>
              <w:pStyle w:val="Titre5"/>
              <w:tabs>
                <w:tab w:val="left" w:pos="993"/>
              </w:tabs>
              <w:spacing w:before="60"/>
              <w:ind w:right="213"/>
              <w:rPr>
                <w:b w:val="0"/>
                <w:sz w:val="14"/>
                <w:u w:val="none"/>
                <w:lang w:val="en-GB"/>
              </w:rPr>
            </w:pPr>
            <w:r>
              <w:rPr>
                <w:b w:val="0"/>
                <w:sz w:val="14"/>
                <w:u w:val="none"/>
                <w:lang w:val="en-GB"/>
              </w:rPr>
              <w:t>B/A &lt; 0,7   Note =0</w:t>
            </w:r>
          </w:p>
        </w:tc>
        <w:tc>
          <w:tcPr>
            <w:tcW w:w="1843" w:type="dxa"/>
            <w:gridSpan w:val="3"/>
            <w:tcBorders>
              <w:top w:val="single" w:sz="4" w:space="0" w:color="auto"/>
              <w:left w:val="single" w:sz="4" w:space="0" w:color="auto"/>
              <w:bottom w:val="nil"/>
              <w:right w:val="single" w:sz="4" w:space="0" w:color="auto"/>
            </w:tcBorders>
          </w:tcPr>
          <w:p w14:paraId="598FEE1B"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Note de zone = B/A</w:t>
            </w:r>
          </w:p>
        </w:tc>
        <w:tc>
          <w:tcPr>
            <w:tcW w:w="850" w:type="dxa"/>
            <w:tcBorders>
              <w:top w:val="single" w:sz="4" w:space="0" w:color="auto"/>
              <w:left w:val="single" w:sz="4" w:space="0" w:color="auto"/>
              <w:bottom w:val="single" w:sz="8" w:space="0" w:color="auto"/>
              <w:right w:val="single" w:sz="4" w:space="0" w:color="auto"/>
            </w:tcBorders>
          </w:tcPr>
          <w:p w14:paraId="01AE6EC2" w14:textId="77777777" w:rsidR="00A5614A" w:rsidRPr="00102304" w:rsidRDefault="00A5614A" w:rsidP="0059218D">
            <w:pPr>
              <w:spacing w:before="60"/>
              <w:jc w:val="center"/>
              <w:rPr>
                <w:rFonts w:ascii="Arial Narrow" w:hAnsi="Arial Narrow"/>
                <w:sz w:val="14"/>
              </w:rPr>
            </w:pPr>
          </w:p>
        </w:tc>
      </w:tr>
      <w:tr w:rsidR="00A5614A" w:rsidRPr="00102304" w14:paraId="44365743" w14:textId="77777777">
        <w:trPr>
          <w:cantSplit/>
        </w:trPr>
        <w:tc>
          <w:tcPr>
            <w:tcW w:w="1346" w:type="dxa"/>
            <w:gridSpan w:val="2"/>
            <w:tcBorders>
              <w:top w:val="nil"/>
              <w:left w:val="single" w:sz="4" w:space="0" w:color="auto"/>
              <w:bottom w:val="single" w:sz="4" w:space="0" w:color="auto"/>
              <w:right w:val="single" w:sz="4" w:space="0" w:color="auto"/>
            </w:tcBorders>
          </w:tcPr>
          <w:p w14:paraId="58618A54" w14:textId="77777777" w:rsidR="00A5614A" w:rsidRDefault="00A5614A" w:rsidP="0059218D">
            <w:pPr>
              <w:pStyle w:val="Titre5"/>
              <w:spacing w:before="60"/>
              <w:ind w:right="213"/>
              <w:rPr>
                <w:b w:val="0"/>
                <w:sz w:val="14"/>
                <w:u w:val="none"/>
                <w:lang w:val="en-GB"/>
              </w:rPr>
            </w:pPr>
            <w:r>
              <w:rPr>
                <w:b w:val="0"/>
                <w:sz w:val="14"/>
                <w:u w:val="none"/>
                <w:lang w:val="en-GB"/>
              </w:rPr>
              <w:t>B/A &gt; 0,7   Note =1</w:t>
            </w:r>
          </w:p>
        </w:tc>
        <w:tc>
          <w:tcPr>
            <w:tcW w:w="1843" w:type="dxa"/>
            <w:gridSpan w:val="3"/>
            <w:tcBorders>
              <w:top w:val="single" w:sz="4" w:space="0" w:color="auto"/>
              <w:left w:val="single" w:sz="4" w:space="0" w:color="auto"/>
              <w:bottom w:val="single" w:sz="4" w:space="0" w:color="auto"/>
              <w:right w:val="single" w:sz="8" w:space="0" w:color="auto"/>
            </w:tcBorders>
          </w:tcPr>
          <w:p w14:paraId="3104B08D"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Résultat de contrôle</w:t>
            </w:r>
          </w:p>
        </w:tc>
        <w:tc>
          <w:tcPr>
            <w:tcW w:w="850" w:type="dxa"/>
            <w:tcBorders>
              <w:top w:val="single" w:sz="8" w:space="0" w:color="auto"/>
              <w:left w:val="single" w:sz="8" w:space="0" w:color="auto"/>
              <w:bottom w:val="single" w:sz="8" w:space="0" w:color="auto"/>
              <w:right w:val="single" w:sz="8" w:space="0" w:color="auto"/>
            </w:tcBorders>
          </w:tcPr>
          <w:p w14:paraId="1BF5EA9D" w14:textId="77777777" w:rsidR="00A5614A" w:rsidRPr="00102304" w:rsidRDefault="00A5614A" w:rsidP="0059218D">
            <w:pPr>
              <w:spacing w:before="60"/>
              <w:jc w:val="center"/>
              <w:rPr>
                <w:rFonts w:ascii="Arial Narrow" w:hAnsi="Arial Narrow"/>
                <w:sz w:val="14"/>
              </w:rPr>
            </w:pPr>
          </w:p>
        </w:tc>
      </w:tr>
      <w:tr w:rsidR="00A5614A" w:rsidRPr="00102304" w14:paraId="532762A0" w14:textId="77777777">
        <w:trPr>
          <w:cantSplit/>
        </w:trPr>
        <w:tc>
          <w:tcPr>
            <w:tcW w:w="1346" w:type="dxa"/>
            <w:gridSpan w:val="2"/>
            <w:tcBorders>
              <w:top w:val="single" w:sz="4" w:space="0" w:color="auto"/>
              <w:left w:val="single" w:sz="4" w:space="0" w:color="auto"/>
              <w:bottom w:val="single" w:sz="4" w:space="0" w:color="auto"/>
              <w:right w:val="single" w:sz="4" w:space="0" w:color="auto"/>
            </w:tcBorders>
          </w:tcPr>
          <w:p w14:paraId="73BE7117" w14:textId="77777777" w:rsidR="00A5614A" w:rsidRPr="00625A17" w:rsidRDefault="00A5614A" w:rsidP="0059218D">
            <w:pPr>
              <w:pStyle w:val="Titre5"/>
              <w:tabs>
                <w:tab w:val="left" w:pos="1134"/>
              </w:tabs>
              <w:spacing w:before="60"/>
              <w:ind w:right="72"/>
              <w:rPr>
                <w:b w:val="0"/>
                <w:sz w:val="14"/>
                <w:lang w:val="fr-FR"/>
              </w:rPr>
            </w:pPr>
            <w:r w:rsidRPr="00625A17">
              <w:rPr>
                <w:b w:val="0"/>
                <w:sz w:val="14"/>
                <w:lang w:val="fr-FR"/>
              </w:rPr>
              <w:t>Visa du contrôleur</w:t>
            </w:r>
          </w:p>
          <w:p w14:paraId="6C0571B2" w14:textId="77777777" w:rsidR="00A5614A" w:rsidRPr="00102304" w:rsidRDefault="00A5614A" w:rsidP="0059218D"/>
          <w:p w14:paraId="27E79AB3" w14:textId="77777777" w:rsidR="00A5614A" w:rsidRPr="00102304" w:rsidRDefault="00A5614A" w:rsidP="0059218D">
            <w:pPr>
              <w:pStyle w:val="En-tte"/>
              <w:tabs>
                <w:tab w:val="clear" w:pos="4536"/>
                <w:tab w:val="clear" w:pos="9072"/>
              </w:tabs>
            </w:pPr>
          </w:p>
        </w:tc>
        <w:tc>
          <w:tcPr>
            <w:tcW w:w="1843" w:type="dxa"/>
            <w:gridSpan w:val="3"/>
            <w:tcBorders>
              <w:top w:val="single" w:sz="4" w:space="0" w:color="auto"/>
              <w:left w:val="single" w:sz="4" w:space="0" w:color="auto"/>
              <w:bottom w:val="single" w:sz="4" w:space="0" w:color="auto"/>
            </w:tcBorders>
          </w:tcPr>
          <w:p w14:paraId="7B268131" w14:textId="77777777" w:rsidR="00A5614A" w:rsidRPr="00102304" w:rsidRDefault="00A5614A" w:rsidP="0059218D">
            <w:pPr>
              <w:spacing w:before="60"/>
              <w:jc w:val="center"/>
              <w:rPr>
                <w:rFonts w:ascii="Arial Narrow" w:hAnsi="Arial Narrow"/>
                <w:sz w:val="14"/>
              </w:rPr>
            </w:pPr>
          </w:p>
        </w:tc>
        <w:tc>
          <w:tcPr>
            <w:tcW w:w="850" w:type="dxa"/>
            <w:tcBorders>
              <w:top w:val="single" w:sz="8" w:space="0" w:color="auto"/>
              <w:left w:val="single" w:sz="4" w:space="0" w:color="auto"/>
              <w:bottom w:val="single" w:sz="4" w:space="0" w:color="auto"/>
            </w:tcBorders>
          </w:tcPr>
          <w:p w14:paraId="0F372F89" w14:textId="77777777" w:rsidR="00A5614A" w:rsidRPr="00102304" w:rsidRDefault="00A5614A" w:rsidP="0059218D">
            <w:pPr>
              <w:spacing w:before="60"/>
              <w:jc w:val="center"/>
              <w:rPr>
                <w:rFonts w:ascii="Arial Narrow" w:hAnsi="Arial Narrow"/>
                <w:sz w:val="14"/>
              </w:rPr>
            </w:pPr>
          </w:p>
        </w:tc>
      </w:tr>
    </w:tbl>
    <w:p w14:paraId="28FF7562" w14:textId="77777777" w:rsidR="00A5614A" w:rsidRDefault="00A5614A" w:rsidP="00A5614A">
      <w:pPr>
        <w:rPr>
          <w:rFonts w:ascii="Arial Narrow" w:hAnsi="Arial Narrow"/>
          <w:sz w:val="14"/>
        </w:rPr>
        <w:sectPr w:rsidR="00A5614A">
          <w:headerReference w:type="default" r:id="rId23"/>
          <w:pgSz w:w="16840" w:h="11907" w:orient="landscape" w:code="9"/>
          <w:pgMar w:top="1418" w:right="1389" w:bottom="1418" w:left="1418" w:header="720" w:footer="720" w:gutter="0"/>
          <w:cols w:num="3" w:space="1216"/>
        </w:sectPr>
      </w:pPr>
    </w:p>
    <w:p w14:paraId="6B470199" w14:textId="77777777" w:rsidR="00A5614A" w:rsidRDefault="00A5614A" w:rsidP="00A5614A">
      <w:pPr>
        <w:pBdr>
          <w:top w:val="single" w:sz="4" w:space="1" w:color="auto"/>
          <w:left w:val="single" w:sz="4" w:space="4" w:color="auto"/>
          <w:bottom w:val="single" w:sz="4" w:space="1" w:color="auto"/>
          <w:right w:val="single" w:sz="4" w:space="0" w:color="auto"/>
        </w:pBdr>
        <w:shd w:val="pct20" w:color="auto" w:fill="FFFFFF"/>
        <w:tabs>
          <w:tab w:val="left" w:pos="2268"/>
          <w:tab w:val="left" w:pos="2835"/>
          <w:tab w:val="left" w:pos="3544"/>
        </w:tabs>
        <w:ind w:right="1599"/>
        <w:rPr>
          <w:rFonts w:ascii="Arial Narrow" w:hAnsi="Arial Narrow"/>
          <w:sz w:val="16"/>
        </w:rPr>
      </w:pPr>
      <w:r>
        <w:rPr>
          <w:rFonts w:ascii="Arial Narrow" w:hAnsi="Arial Narrow"/>
          <w:sz w:val="16"/>
        </w:rPr>
        <w:lastRenderedPageBreak/>
        <w:t xml:space="preserve">SOL     Surface de référence de </w:t>
      </w:r>
      <w:smartTag w:uri="urn:schemas-microsoft-com:office:smarttags" w:element="metricconverter">
        <w:smartTagPr>
          <w:attr w:name="ProductID" w:val="20 m²"/>
        </w:smartTagPr>
        <w:r>
          <w:rPr>
            <w:rFonts w:ascii="Arial Narrow" w:hAnsi="Arial Narrow"/>
            <w:sz w:val="16"/>
          </w:rPr>
          <w:t>20 m²</w:t>
        </w:r>
      </w:smartTag>
    </w:p>
    <w:p w14:paraId="1E1531FC" w14:textId="77777777" w:rsidR="00A5614A" w:rsidRDefault="00A5614A" w:rsidP="00A5614A">
      <w:pPr>
        <w:pStyle w:val="En-tte"/>
        <w:tabs>
          <w:tab w:val="clear" w:pos="4536"/>
          <w:tab w:val="clear" w:pos="9072"/>
        </w:tabs>
        <w:rPr>
          <w:rFonts w:ascii="Arial Narrow" w:hAnsi="Arial Narrow"/>
        </w:rPr>
      </w:pPr>
    </w:p>
    <w:tbl>
      <w:tblPr>
        <w:tblW w:w="0" w:type="auto"/>
        <w:tblInd w:w="-7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064"/>
        <w:gridCol w:w="1488"/>
        <w:gridCol w:w="1418"/>
        <w:gridCol w:w="1134"/>
      </w:tblGrid>
      <w:tr w:rsidR="00A5614A" w:rsidRPr="00102304" w14:paraId="1B634B0F" w14:textId="77777777">
        <w:tc>
          <w:tcPr>
            <w:tcW w:w="1064" w:type="dxa"/>
            <w:tcBorders>
              <w:top w:val="nil"/>
              <w:left w:val="nil"/>
              <w:bottom w:val="single" w:sz="6" w:space="0" w:color="auto"/>
              <w:right w:val="nil"/>
            </w:tcBorders>
          </w:tcPr>
          <w:p w14:paraId="2E2B5D80" w14:textId="77777777" w:rsidR="00A5614A" w:rsidRPr="00102304" w:rsidRDefault="00A5614A" w:rsidP="0059218D">
            <w:pPr>
              <w:spacing w:before="60" w:after="60"/>
              <w:jc w:val="center"/>
              <w:rPr>
                <w:rFonts w:ascii="Arial Narrow" w:hAnsi="Arial Narrow"/>
                <w:sz w:val="14"/>
              </w:rPr>
            </w:pPr>
          </w:p>
        </w:tc>
        <w:tc>
          <w:tcPr>
            <w:tcW w:w="1488" w:type="dxa"/>
            <w:tcBorders>
              <w:top w:val="nil"/>
              <w:left w:val="nil"/>
              <w:bottom w:val="single" w:sz="6" w:space="0" w:color="auto"/>
              <w:right w:val="single" w:sz="6" w:space="0" w:color="auto"/>
            </w:tcBorders>
          </w:tcPr>
          <w:p w14:paraId="50AEBFE1" w14:textId="77777777" w:rsidR="00A5614A" w:rsidRPr="00102304" w:rsidRDefault="00A5614A" w:rsidP="0059218D">
            <w:pPr>
              <w:spacing w:before="60" w:after="60"/>
              <w:jc w:val="center"/>
              <w:rPr>
                <w:rFonts w:ascii="Arial Narrow" w:hAnsi="Arial Narrow"/>
                <w:sz w:val="14"/>
              </w:rPr>
            </w:pPr>
          </w:p>
        </w:tc>
        <w:tc>
          <w:tcPr>
            <w:tcW w:w="1418" w:type="dxa"/>
            <w:tcBorders>
              <w:top w:val="single" w:sz="6" w:space="0" w:color="auto"/>
              <w:left w:val="single" w:sz="6" w:space="0" w:color="auto"/>
              <w:bottom w:val="single" w:sz="6" w:space="0" w:color="auto"/>
              <w:right w:val="single" w:sz="6" w:space="0" w:color="auto"/>
            </w:tcBorders>
          </w:tcPr>
          <w:p w14:paraId="5B040669"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Seuil d'acceptabilité</w:t>
            </w:r>
          </w:p>
        </w:tc>
        <w:tc>
          <w:tcPr>
            <w:tcW w:w="1134" w:type="dxa"/>
            <w:tcBorders>
              <w:left w:val="single" w:sz="6" w:space="0" w:color="auto"/>
            </w:tcBorders>
          </w:tcPr>
          <w:p w14:paraId="4476C4A8"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Coeff. de pondération</w:t>
            </w:r>
          </w:p>
        </w:tc>
      </w:tr>
      <w:tr w:rsidR="00A5614A" w:rsidRPr="00102304" w14:paraId="504FAD3F" w14:textId="77777777">
        <w:trPr>
          <w:cantSplit/>
        </w:trPr>
        <w:tc>
          <w:tcPr>
            <w:tcW w:w="1064" w:type="dxa"/>
            <w:tcBorders>
              <w:top w:val="single" w:sz="6" w:space="0" w:color="auto"/>
              <w:left w:val="single" w:sz="6" w:space="0" w:color="auto"/>
              <w:bottom w:val="nil"/>
              <w:right w:val="single" w:sz="6" w:space="0" w:color="auto"/>
            </w:tcBorders>
          </w:tcPr>
          <w:p w14:paraId="4B4332C0"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Déchets</w:t>
            </w:r>
          </w:p>
        </w:tc>
        <w:tc>
          <w:tcPr>
            <w:tcW w:w="1488" w:type="dxa"/>
            <w:tcBorders>
              <w:top w:val="single" w:sz="6" w:space="0" w:color="auto"/>
              <w:left w:val="single" w:sz="6" w:space="0" w:color="auto"/>
            </w:tcBorders>
          </w:tcPr>
          <w:p w14:paraId="6BFEC158"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50 cm²</w:t>
            </w:r>
          </w:p>
        </w:tc>
        <w:tc>
          <w:tcPr>
            <w:tcW w:w="1418" w:type="dxa"/>
            <w:tcBorders>
              <w:top w:val="single" w:sz="6" w:space="0" w:color="auto"/>
            </w:tcBorders>
          </w:tcPr>
          <w:p w14:paraId="274C45C1"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1</w:t>
            </w:r>
          </w:p>
        </w:tc>
        <w:tc>
          <w:tcPr>
            <w:tcW w:w="1134" w:type="dxa"/>
            <w:vMerge w:val="restart"/>
          </w:tcPr>
          <w:p w14:paraId="341CCF76"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r>
      <w:tr w:rsidR="00A5614A" w:rsidRPr="00102304" w14:paraId="39F336A1" w14:textId="77777777">
        <w:trPr>
          <w:cantSplit/>
        </w:trPr>
        <w:tc>
          <w:tcPr>
            <w:tcW w:w="1064" w:type="dxa"/>
            <w:tcBorders>
              <w:top w:val="nil"/>
              <w:left w:val="single" w:sz="6" w:space="0" w:color="auto"/>
              <w:bottom w:val="single" w:sz="6" w:space="0" w:color="auto"/>
              <w:right w:val="single" w:sz="6" w:space="0" w:color="auto"/>
            </w:tcBorders>
          </w:tcPr>
          <w:p w14:paraId="1BB61963" w14:textId="77777777" w:rsidR="00A5614A" w:rsidRPr="00102304" w:rsidRDefault="00A5614A" w:rsidP="0059218D">
            <w:pPr>
              <w:spacing w:before="60" w:after="60"/>
              <w:rPr>
                <w:rFonts w:ascii="Arial Narrow" w:hAnsi="Arial Narrow"/>
                <w:sz w:val="14"/>
              </w:rPr>
            </w:pPr>
          </w:p>
        </w:tc>
        <w:tc>
          <w:tcPr>
            <w:tcW w:w="1488" w:type="dxa"/>
            <w:tcBorders>
              <w:left w:val="single" w:sz="6" w:space="0" w:color="auto"/>
            </w:tcBorders>
          </w:tcPr>
          <w:p w14:paraId="33F8BA17"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 xml:space="preserve">&gt; 50cm² et </w:t>
            </w:r>
            <w:r w:rsidRPr="00102304">
              <w:rPr>
                <w:rFonts w:ascii="Arial Narrow" w:hAnsi="Arial Narrow"/>
                <w:sz w:val="14"/>
              </w:rPr>
              <w:sym w:font="Symbol" w:char="F0A3"/>
            </w:r>
            <w:r w:rsidRPr="00102304">
              <w:rPr>
                <w:rFonts w:ascii="Arial Narrow" w:hAnsi="Arial Narrow"/>
                <w:sz w:val="14"/>
              </w:rPr>
              <w:t xml:space="preserve"> 100 cm²</w:t>
            </w:r>
          </w:p>
        </w:tc>
        <w:tc>
          <w:tcPr>
            <w:tcW w:w="1418" w:type="dxa"/>
          </w:tcPr>
          <w:p w14:paraId="6807D700"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1</w:t>
            </w:r>
          </w:p>
        </w:tc>
        <w:tc>
          <w:tcPr>
            <w:tcW w:w="1134" w:type="dxa"/>
            <w:vMerge/>
          </w:tcPr>
          <w:p w14:paraId="0FD00241" w14:textId="77777777" w:rsidR="00A5614A" w:rsidRPr="00102304" w:rsidRDefault="00A5614A" w:rsidP="0059218D">
            <w:pPr>
              <w:spacing w:before="60" w:after="60"/>
              <w:jc w:val="center"/>
              <w:rPr>
                <w:rFonts w:ascii="Arial Narrow" w:hAnsi="Arial Narrow"/>
                <w:sz w:val="14"/>
              </w:rPr>
            </w:pPr>
          </w:p>
        </w:tc>
      </w:tr>
      <w:tr w:rsidR="00A5614A" w:rsidRPr="00102304" w14:paraId="59524C4D" w14:textId="77777777">
        <w:trPr>
          <w:cantSplit/>
        </w:trPr>
        <w:tc>
          <w:tcPr>
            <w:tcW w:w="2552" w:type="dxa"/>
            <w:gridSpan w:val="2"/>
            <w:tcBorders>
              <w:top w:val="single" w:sz="4" w:space="0" w:color="auto"/>
              <w:left w:val="single" w:sz="4" w:space="0" w:color="auto"/>
              <w:bottom w:val="single" w:sz="4" w:space="0" w:color="auto"/>
            </w:tcBorders>
          </w:tcPr>
          <w:p w14:paraId="42838F1C" w14:textId="77777777" w:rsidR="00A5614A" w:rsidRPr="00102304" w:rsidRDefault="00A5614A" w:rsidP="0059218D">
            <w:pPr>
              <w:spacing w:before="60" w:after="60"/>
              <w:ind w:right="-71"/>
              <w:rPr>
                <w:rFonts w:ascii="Arial Narrow" w:hAnsi="Arial Narrow"/>
                <w:sz w:val="14"/>
              </w:rPr>
            </w:pPr>
            <w:r w:rsidRPr="00102304">
              <w:rPr>
                <w:rFonts w:ascii="Arial Narrow" w:hAnsi="Arial Narrow"/>
                <w:sz w:val="14"/>
              </w:rPr>
              <w:t>Empoussièrement (1 seul relevé - Bassoumètre)</w:t>
            </w:r>
          </w:p>
        </w:tc>
        <w:tc>
          <w:tcPr>
            <w:tcW w:w="1418" w:type="dxa"/>
          </w:tcPr>
          <w:p w14:paraId="4C161018"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c>
          <w:tcPr>
            <w:tcW w:w="1134" w:type="dxa"/>
          </w:tcPr>
          <w:p w14:paraId="05744A47"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r>
      <w:tr w:rsidR="00A5614A" w:rsidRPr="00102304" w14:paraId="37E6081F" w14:textId="77777777">
        <w:trPr>
          <w:cantSplit/>
        </w:trPr>
        <w:tc>
          <w:tcPr>
            <w:tcW w:w="1064" w:type="dxa"/>
            <w:tcBorders>
              <w:top w:val="single" w:sz="6" w:space="0" w:color="auto"/>
              <w:left w:val="single" w:sz="6" w:space="0" w:color="auto"/>
              <w:bottom w:val="nil"/>
              <w:right w:val="single" w:sz="6" w:space="0" w:color="auto"/>
            </w:tcBorders>
          </w:tcPr>
          <w:p w14:paraId="4545FCE4"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Taches</w:t>
            </w:r>
          </w:p>
        </w:tc>
        <w:tc>
          <w:tcPr>
            <w:tcW w:w="1488" w:type="dxa"/>
            <w:tcBorders>
              <w:top w:val="single" w:sz="6" w:space="0" w:color="auto"/>
              <w:left w:val="single" w:sz="6" w:space="0" w:color="auto"/>
            </w:tcBorders>
          </w:tcPr>
          <w:p w14:paraId="29038548"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20 cm²</w:t>
            </w:r>
          </w:p>
        </w:tc>
        <w:tc>
          <w:tcPr>
            <w:tcW w:w="1418" w:type="dxa"/>
            <w:tcBorders>
              <w:top w:val="single" w:sz="6" w:space="0" w:color="auto"/>
            </w:tcBorders>
          </w:tcPr>
          <w:p w14:paraId="071CD574"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1</w:t>
            </w:r>
          </w:p>
        </w:tc>
        <w:tc>
          <w:tcPr>
            <w:tcW w:w="1134" w:type="dxa"/>
            <w:vMerge w:val="restart"/>
          </w:tcPr>
          <w:p w14:paraId="783582C0"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44A396B3" w14:textId="77777777">
        <w:trPr>
          <w:cantSplit/>
        </w:trPr>
        <w:tc>
          <w:tcPr>
            <w:tcW w:w="1064" w:type="dxa"/>
            <w:tcBorders>
              <w:top w:val="nil"/>
              <w:left w:val="single" w:sz="6" w:space="0" w:color="auto"/>
              <w:bottom w:val="single" w:sz="6" w:space="0" w:color="auto"/>
              <w:right w:val="single" w:sz="6" w:space="0" w:color="auto"/>
            </w:tcBorders>
          </w:tcPr>
          <w:p w14:paraId="0ED25738" w14:textId="77777777" w:rsidR="00A5614A" w:rsidRPr="00102304" w:rsidRDefault="00A5614A" w:rsidP="0059218D">
            <w:pPr>
              <w:spacing w:before="60" w:after="60"/>
              <w:rPr>
                <w:rFonts w:ascii="Arial Narrow" w:hAnsi="Arial Narrow"/>
                <w:sz w:val="14"/>
              </w:rPr>
            </w:pPr>
          </w:p>
        </w:tc>
        <w:tc>
          <w:tcPr>
            <w:tcW w:w="1488" w:type="dxa"/>
            <w:tcBorders>
              <w:left w:val="single" w:sz="6" w:space="0" w:color="auto"/>
            </w:tcBorders>
          </w:tcPr>
          <w:p w14:paraId="3668BD89"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 xml:space="preserve">&gt; 20cm² et </w:t>
            </w:r>
            <w:r w:rsidRPr="00102304">
              <w:rPr>
                <w:rFonts w:ascii="Arial Narrow" w:hAnsi="Arial Narrow"/>
                <w:sz w:val="14"/>
              </w:rPr>
              <w:sym w:font="Symbol" w:char="F0A3"/>
            </w:r>
            <w:r w:rsidRPr="00102304">
              <w:rPr>
                <w:rFonts w:ascii="Arial Narrow" w:hAnsi="Arial Narrow"/>
                <w:sz w:val="14"/>
              </w:rPr>
              <w:t xml:space="preserve"> 100 cm²</w:t>
            </w:r>
          </w:p>
        </w:tc>
        <w:tc>
          <w:tcPr>
            <w:tcW w:w="1418" w:type="dxa"/>
          </w:tcPr>
          <w:p w14:paraId="6B3C0177"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1</w:t>
            </w:r>
          </w:p>
        </w:tc>
        <w:tc>
          <w:tcPr>
            <w:tcW w:w="1134" w:type="dxa"/>
            <w:vMerge/>
          </w:tcPr>
          <w:p w14:paraId="7811241E" w14:textId="77777777" w:rsidR="00A5614A" w:rsidRPr="00102304" w:rsidRDefault="00A5614A" w:rsidP="0059218D">
            <w:pPr>
              <w:spacing w:before="60" w:after="60"/>
              <w:jc w:val="center"/>
              <w:rPr>
                <w:rFonts w:ascii="Arial Narrow" w:hAnsi="Arial Narrow"/>
                <w:sz w:val="14"/>
              </w:rPr>
            </w:pPr>
          </w:p>
        </w:tc>
      </w:tr>
      <w:tr w:rsidR="00A5614A" w:rsidRPr="00102304" w14:paraId="1BC38EEB" w14:textId="77777777">
        <w:trPr>
          <w:cantSplit/>
        </w:trPr>
        <w:tc>
          <w:tcPr>
            <w:tcW w:w="2552" w:type="dxa"/>
            <w:gridSpan w:val="2"/>
            <w:tcBorders>
              <w:top w:val="single" w:sz="4" w:space="0" w:color="auto"/>
              <w:left w:val="single" w:sz="4" w:space="0" w:color="auto"/>
              <w:bottom w:val="single" w:sz="4" w:space="0" w:color="auto"/>
            </w:tcBorders>
          </w:tcPr>
          <w:p w14:paraId="52D917FC" w14:textId="77777777" w:rsidR="00A5614A" w:rsidRPr="00102304" w:rsidRDefault="00A5614A" w:rsidP="0059218D">
            <w:pPr>
              <w:spacing w:before="60" w:after="60"/>
              <w:ind w:right="-71"/>
              <w:rPr>
                <w:rFonts w:ascii="Arial Narrow" w:hAnsi="Arial Narrow"/>
                <w:sz w:val="14"/>
              </w:rPr>
            </w:pPr>
            <w:r w:rsidRPr="00102304">
              <w:rPr>
                <w:rFonts w:ascii="Arial Narrow" w:hAnsi="Arial Narrow"/>
                <w:sz w:val="14"/>
              </w:rPr>
              <w:t>Brillance (moyenne de 10 mesures)</w:t>
            </w:r>
          </w:p>
        </w:tc>
        <w:tc>
          <w:tcPr>
            <w:tcW w:w="1418" w:type="dxa"/>
          </w:tcPr>
          <w:p w14:paraId="6D79F8E8"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X &gt; 40</w:t>
            </w:r>
          </w:p>
        </w:tc>
        <w:tc>
          <w:tcPr>
            <w:tcW w:w="1134" w:type="dxa"/>
          </w:tcPr>
          <w:p w14:paraId="7B4EDEBA"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bl>
    <w:p w14:paraId="384E7EE6" w14:textId="77777777" w:rsidR="00A5614A" w:rsidRDefault="00A5614A" w:rsidP="00A5614A">
      <w:pPr>
        <w:rPr>
          <w:rFonts w:ascii="Arial Narrow" w:hAnsi="Arial Narrow"/>
          <w:sz w:val="16"/>
        </w:rPr>
      </w:pPr>
    </w:p>
    <w:p w14:paraId="366719DE" w14:textId="77777777" w:rsidR="00A5614A" w:rsidRDefault="00A5614A" w:rsidP="00B2397C">
      <w:pPr>
        <w:pBdr>
          <w:top w:val="single" w:sz="4" w:space="1" w:color="auto"/>
          <w:left w:val="single" w:sz="4" w:space="4" w:color="auto"/>
          <w:bottom w:val="single" w:sz="4" w:space="1" w:color="auto"/>
          <w:right w:val="single" w:sz="4" w:space="4" w:color="auto"/>
        </w:pBdr>
        <w:ind w:right="793"/>
        <w:jc w:val="center"/>
        <w:outlineLvl w:val="0"/>
        <w:rPr>
          <w:rFonts w:ascii="Arial Narrow" w:hAnsi="Arial Narrow"/>
          <w:sz w:val="14"/>
        </w:rPr>
      </w:pPr>
      <w:r>
        <w:rPr>
          <w:rFonts w:ascii="Arial Narrow" w:hAnsi="Arial Narrow"/>
          <w:sz w:val="14"/>
        </w:rPr>
        <w:t>Toutes conditions respectées NOTE = 1</w:t>
      </w:r>
    </w:p>
    <w:p w14:paraId="2C582B19" w14:textId="77777777" w:rsidR="00A5614A" w:rsidRDefault="00A5614A" w:rsidP="00A5614A">
      <w:pPr>
        <w:pBdr>
          <w:top w:val="single" w:sz="4" w:space="1" w:color="auto"/>
          <w:left w:val="single" w:sz="4" w:space="4" w:color="auto"/>
          <w:bottom w:val="single" w:sz="4" w:space="1" w:color="auto"/>
          <w:right w:val="single" w:sz="4" w:space="4" w:color="auto"/>
        </w:pBdr>
        <w:ind w:right="793"/>
        <w:jc w:val="center"/>
        <w:rPr>
          <w:rFonts w:ascii="Arial Narrow" w:hAnsi="Arial Narrow"/>
          <w:sz w:val="14"/>
        </w:rPr>
      </w:pPr>
      <w:r>
        <w:rPr>
          <w:rFonts w:ascii="Arial Narrow" w:hAnsi="Arial Narrow"/>
          <w:sz w:val="14"/>
        </w:rPr>
        <w:t>1 condition non respectée NOTE = 0</w:t>
      </w:r>
    </w:p>
    <w:p w14:paraId="4D7A2291" w14:textId="77777777" w:rsidR="00A5614A" w:rsidRDefault="00A5614A" w:rsidP="00A5614A">
      <w:pPr>
        <w:tabs>
          <w:tab w:val="left" w:pos="2835"/>
          <w:tab w:val="left" w:pos="3544"/>
        </w:tabs>
        <w:ind w:right="1643"/>
        <w:rPr>
          <w:rFonts w:ascii="Arial Narrow" w:hAnsi="Arial Narrow"/>
          <w:sz w:val="16"/>
        </w:rPr>
      </w:pPr>
    </w:p>
    <w:p w14:paraId="618CEF43" w14:textId="77777777" w:rsidR="00A5614A" w:rsidRDefault="00A5614A" w:rsidP="00A5614A">
      <w:pPr>
        <w:pBdr>
          <w:top w:val="single" w:sz="4" w:space="1" w:color="auto"/>
          <w:left w:val="single" w:sz="4" w:space="4" w:color="auto"/>
          <w:bottom w:val="single" w:sz="4" w:space="1" w:color="auto"/>
          <w:right w:val="single" w:sz="4" w:space="0" w:color="auto"/>
        </w:pBdr>
        <w:shd w:val="pct20" w:color="auto" w:fill="FFFFFF"/>
        <w:tabs>
          <w:tab w:val="left" w:pos="3544"/>
        </w:tabs>
        <w:ind w:right="1315"/>
        <w:rPr>
          <w:rFonts w:ascii="Arial Narrow" w:hAnsi="Arial Narrow"/>
          <w:sz w:val="16"/>
        </w:rPr>
      </w:pPr>
      <w:r>
        <w:rPr>
          <w:rFonts w:ascii="Arial Narrow" w:hAnsi="Arial Narrow"/>
          <w:sz w:val="16"/>
        </w:rPr>
        <w:t xml:space="preserve">PAROIS     Surface de référence </w:t>
      </w:r>
      <w:r>
        <w:rPr>
          <w:rFonts w:ascii="Arial Narrow" w:hAnsi="Arial Narrow"/>
          <w:sz w:val="16"/>
        </w:rPr>
        <w:sym w:font="Symbol" w:char="F0A3"/>
      </w:r>
      <w:r>
        <w:rPr>
          <w:rFonts w:ascii="Arial Narrow" w:hAnsi="Arial Narrow"/>
          <w:sz w:val="16"/>
        </w:rPr>
        <w:t xml:space="preserve"> </w:t>
      </w:r>
      <w:smartTag w:uri="urn:schemas-microsoft-com:office:smarttags" w:element="metricconverter">
        <w:smartTagPr>
          <w:attr w:name="ProductID" w:val="1 m²"/>
        </w:smartTagPr>
        <w:r>
          <w:rPr>
            <w:rFonts w:ascii="Arial Narrow" w:hAnsi="Arial Narrow"/>
            <w:sz w:val="16"/>
          </w:rPr>
          <w:t>1 m²</w:t>
        </w:r>
      </w:smartTag>
    </w:p>
    <w:p w14:paraId="76C3CE54" w14:textId="77777777" w:rsidR="00A5614A" w:rsidRDefault="00A5614A" w:rsidP="00A5614A">
      <w:pPr>
        <w:rPr>
          <w:rFonts w:ascii="Arial Narrow" w:hAnsi="Arial Narrow"/>
          <w:sz w:val="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45"/>
        <w:gridCol w:w="1445"/>
        <w:gridCol w:w="1445"/>
      </w:tblGrid>
      <w:tr w:rsidR="00A5614A" w:rsidRPr="00102304" w14:paraId="0FFABC2B" w14:textId="77777777">
        <w:trPr>
          <w:jc w:val="center"/>
        </w:trPr>
        <w:tc>
          <w:tcPr>
            <w:tcW w:w="1445" w:type="dxa"/>
            <w:shd w:val="pct20" w:color="auto" w:fill="FFFFFF"/>
          </w:tcPr>
          <w:p w14:paraId="50CF696C" w14:textId="77777777" w:rsidR="00A5614A" w:rsidRPr="00102304" w:rsidRDefault="00A5614A" w:rsidP="0059218D">
            <w:pPr>
              <w:jc w:val="center"/>
              <w:rPr>
                <w:rFonts w:ascii="Arial Narrow" w:hAnsi="Arial Narrow"/>
                <w:sz w:val="14"/>
              </w:rPr>
            </w:pPr>
            <w:r w:rsidRPr="00102304">
              <w:rPr>
                <w:rFonts w:ascii="Arial Narrow" w:hAnsi="Arial Narrow"/>
                <w:sz w:val="14"/>
              </w:rPr>
              <w:t>Groupe 1</w:t>
            </w:r>
          </w:p>
        </w:tc>
        <w:tc>
          <w:tcPr>
            <w:tcW w:w="1445" w:type="dxa"/>
            <w:shd w:val="pct20" w:color="auto" w:fill="FFFFFF"/>
          </w:tcPr>
          <w:p w14:paraId="400C2648" w14:textId="77777777" w:rsidR="00A5614A" w:rsidRPr="00102304" w:rsidRDefault="00A5614A" w:rsidP="0059218D">
            <w:pPr>
              <w:jc w:val="center"/>
              <w:rPr>
                <w:rFonts w:ascii="Arial Narrow" w:hAnsi="Arial Narrow"/>
                <w:sz w:val="14"/>
              </w:rPr>
            </w:pPr>
            <w:r w:rsidRPr="00102304">
              <w:rPr>
                <w:rFonts w:ascii="Arial Narrow" w:hAnsi="Arial Narrow"/>
                <w:sz w:val="14"/>
              </w:rPr>
              <w:t>Groupe 2</w:t>
            </w:r>
          </w:p>
        </w:tc>
        <w:tc>
          <w:tcPr>
            <w:tcW w:w="1445" w:type="dxa"/>
            <w:shd w:val="pct20" w:color="auto" w:fill="FFFFFF"/>
          </w:tcPr>
          <w:p w14:paraId="2D256E07" w14:textId="77777777" w:rsidR="00A5614A" w:rsidRPr="00102304" w:rsidRDefault="00A5614A" w:rsidP="0059218D">
            <w:pPr>
              <w:jc w:val="center"/>
              <w:rPr>
                <w:rFonts w:ascii="Arial Narrow" w:hAnsi="Arial Narrow"/>
                <w:sz w:val="14"/>
              </w:rPr>
            </w:pPr>
            <w:r w:rsidRPr="00102304">
              <w:rPr>
                <w:rFonts w:ascii="Arial Narrow" w:hAnsi="Arial Narrow"/>
                <w:sz w:val="14"/>
              </w:rPr>
              <w:t>Groupe 3</w:t>
            </w:r>
          </w:p>
        </w:tc>
      </w:tr>
      <w:tr w:rsidR="00A5614A" w:rsidRPr="00102304" w14:paraId="58CB7891" w14:textId="77777777">
        <w:trPr>
          <w:jc w:val="center"/>
        </w:trPr>
        <w:tc>
          <w:tcPr>
            <w:tcW w:w="1445" w:type="dxa"/>
          </w:tcPr>
          <w:p w14:paraId="211164E3"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Interrupteurs</w:t>
            </w:r>
          </w:p>
          <w:p w14:paraId="335812D6"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Portes et poignées</w:t>
            </w:r>
          </w:p>
          <w:p w14:paraId="54D76253"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Portes</w:t>
            </w:r>
          </w:p>
          <w:p w14:paraId="65E3E809"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Portes manteaux</w:t>
            </w:r>
          </w:p>
          <w:p w14:paraId="734991F5"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Mobiliers</w:t>
            </w:r>
            <w:r w:rsidRPr="00102304">
              <w:rPr>
                <w:rFonts w:ascii="Arial Narrow" w:hAnsi="Arial Narrow"/>
                <w:sz w:val="14"/>
              </w:rPr>
              <w:br/>
              <w:t xml:space="preserve">(hauteur </w:t>
            </w:r>
            <w:r w:rsidRPr="00102304">
              <w:rPr>
                <w:rFonts w:ascii="Arial Narrow" w:hAnsi="Arial Narrow"/>
                <w:sz w:val="14"/>
              </w:rPr>
              <w:sym w:font="Symbol" w:char="F0A3"/>
            </w:r>
            <w:r w:rsidRPr="00102304">
              <w:rPr>
                <w:rFonts w:ascii="Arial Narrow" w:hAnsi="Arial Narrow"/>
                <w:sz w:val="14"/>
              </w:rPr>
              <w:t xml:space="preserve"> </w:t>
            </w:r>
            <w:smartTag w:uri="urn:schemas-microsoft-com:office:smarttags" w:element="metricconverter">
              <w:smartTagPr>
                <w:attr w:name="ProductID" w:val="1,60 m"/>
              </w:smartTagPr>
              <w:r w:rsidRPr="00102304">
                <w:rPr>
                  <w:rFonts w:ascii="Arial Narrow" w:hAnsi="Arial Narrow"/>
                  <w:sz w:val="14"/>
                </w:rPr>
                <w:t>1,60 m</w:t>
              </w:r>
            </w:smartTag>
            <w:r w:rsidRPr="00102304">
              <w:rPr>
                <w:rFonts w:ascii="Arial Narrow" w:hAnsi="Arial Narrow"/>
                <w:sz w:val="14"/>
              </w:rPr>
              <w:t>)</w:t>
            </w:r>
          </w:p>
          <w:p w14:paraId="68716B66" w14:textId="77777777" w:rsidR="00A5614A" w:rsidRPr="00102304" w:rsidRDefault="00A5614A" w:rsidP="0059218D">
            <w:pPr>
              <w:rPr>
                <w:rFonts w:ascii="Arial Narrow" w:hAnsi="Arial Narrow"/>
                <w:sz w:val="14"/>
              </w:rPr>
            </w:pPr>
          </w:p>
        </w:tc>
        <w:tc>
          <w:tcPr>
            <w:tcW w:w="1445" w:type="dxa"/>
          </w:tcPr>
          <w:p w14:paraId="62320A95"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 xml:space="preserve">Mobiliers divers (hauteur &gt; </w:t>
            </w:r>
            <w:smartTag w:uri="urn:schemas-microsoft-com:office:smarttags" w:element="metricconverter">
              <w:smartTagPr>
                <w:attr w:name="ProductID" w:val="1,60 m"/>
              </w:smartTagPr>
              <w:r w:rsidRPr="00102304">
                <w:rPr>
                  <w:rFonts w:ascii="Arial Narrow" w:hAnsi="Arial Narrow"/>
                  <w:sz w:val="14"/>
                </w:rPr>
                <w:t>1,60 m</w:t>
              </w:r>
            </w:smartTag>
            <w:r w:rsidRPr="00102304">
              <w:rPr>
                <w:rFonts w:ascii="Arial Narrow" w:hAnsi="Arial Narrow"/>
                <w:sz w:val="14"/>
              </w:rPr>
              <w:t>)</w:t>
            </w:r>
          </w:p>
          <w:p w14:paraId="34CCF0DD"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Prises de courant</w:t>
            </w:r>
          </w:p>
          <w:p w14:paraId="354115FE"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Moulures électriques</w:t>
            </w:r>
          </w:p>
          <w:p w14:paraId="1CF58499"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Extincteurs, RIA</w:t>
            </w:r>
          </w:p>
          <w:p w14:paraId="11EC9476"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Parois murales</w:t>
            </w:r>
          </w:p>
          <w:p w14:paraId="3C083328"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Châssis et appuis de fenêtre</w:t>
            </w:r>
          </w:p>
          <w:p w14:paraId="219F5987"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Plinthes</w:t>
            </w:r>
          </w:p>
          <w:p w14:paraId="793A5B45"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Luminaires</w:t>
            </w:r>
          </w:p>
          <w:p w14:paraId="4ECC4DFE"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 xml:space="preserve">Tuyauteries en tout genre </w:t>
            </w:r>
          </w:p>
          <w:p w14:paraId="0ED8E0B8" w14:textId="77777777" w:rsidR="00A5614A" w:rsidRPr="00102304" w:rsidRDefault="00A5614A" w:rsidP="0059218D">
            <w:pPr>
              <w:pStyle w:val="En-tte"/>
              <w:tabs>
                <w:tab w:val="clear" w:pos="4536"/>
                <w:tab w:val="clear" w:pos="9072"/>
              </w:tabs>
              <w:rPr>
                <w:rFonts w:ascii="Arial Narrow" w:hAnsi="Arial Narrow"/>
                <w:sz w:val="14"/>
              </w:rPr>
            </w:pPr>
          </w:p>
        </w:tc>
        <w:tc>
          <w:tcPr>
            <w:tcW w:w="1445" w:type="dxa"/>
          </w:tcPr>
          <w:p w14:paraId="3131A559"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Portes vitrées</w:t>
            </w:r>
          </w:p>
          <w:p w14:paraId="58A10B24"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Cloisons vitrées intérieures</w:t>
            </w:r>
          </w:p>
          <w:p w14:paraId="35354CAE" w14:textId="77777777" w:rsidR="00A5614A" w:rsidRPr="00102304" w:rsidRDefault="00A5614A" w:rsidP="0059218D">
            <w:pPr>
              <w:pStyle w:val="En-tte"/>
              <w:tabs>
                <w:tab w:val="clear" w:pos="4536"/>
                <w:tab w:val="clear" w:pos="9072"/>
              </w:tabs>
              <w:rPr>
                <w:rFonts w:ascii="Arial Narrow" w:hAnsi="Arial Narrow"/>
                <w:sz w:val="14"/>
              </w:rPr>
            </w:pPr>
          </w:p>
        </w:tc>
      </w:tr>
    </w:tbl>
    <w:p w14:paraId="10DD25D9" w14:textId="77777777" w:rsidR="00A5614A" w:rsidRDefault="00A5614A" w:rsidP="00A5614A">
      <w:pPr>
        <w:rPr>
          <w:rFonts w:ascii="Arial Narrow" w:hAnsi="Arial Narrow"/>
          <w:sz w:val="14"/>
        </w:rPr>
      </w:pPr>
    </w:p>
    <w:tbl>
      <w:tblPr>
        <w:tblW w:w="4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1211"/>
        <w:gridCol w:w="1211"/>
      </w:tblGrid>
      <w:tr w:rsidR="00A5614A" w:rsidRPr="00102304" w14:paraId="0BF4D365" w14:textId="77777777">
        <w:trPr>
          <w:cantSplit/>
        </w:trPr>
        <w:tc>
          <w:tcPr>
            <w:tcW w:w="1913" w:type="dxa"/>
            <w:gridSpan w:val="2"/>
          </w:tcPr>
          <w:p w14:paraId="0F01C123" w14:textId="77777777" w:rsidR="00A5614A" w:rsidRPr="00102304" w:rsidRDefault="00A5614A" w:rsidP="0059218D">
            <w:pPr>
              <w:rPr>
                <w:rFonts w:ascii="Arial Narrow" w:hAnsi="Arial Narrow"/>
                <w:sz w:val="8"/>
              </w:rPr>
            </w:pPr>
            <w:r w:rsidRPr="00102304">
              <w:rPr>
                <w:rFonts w:ascii="Arial Narrow" w:hAnsi="Arial Narrow"/>
                <w:sz w:val="8"/>
              </w:rPr>
              <w:lastRenderedPageBreak/>
              <w:br w:type="column"/>
            </w:r>
          </w:p>
          <w:p w14:paraId="515B243F" w14:textId="77777777" w:rsidR="00A5614A" w:rsidRPr="00102304" w:rsidRDefault="00A5614A" w:rsidP="0059218D">
            <w:pPr>
              <w:jc w:val="center"/>
              <w:rPr>
                <w:rFonts w:ascii="Arial Narrow" w:hAnsi="Arial Narrow"/>
                <w:sz w:val="14"/>
              </w:rPr>
            </w:pPr>
            <w:r w:rsidRPr="00102304">
              <w:rPr>
                <w:rFonts w:ascii="Arial Narrow" w:hAnsi="Arial Narrow"/>
                <w:sz w:val="14"/>
              </w:rPr>
              <w:t>Parois horizontales ou obliques</w:t>
            </w:r>
          </w:p>
        </w:tc>
        <w:tc>
          <w:tcPr>
            <w:tcW w:w="1211" w:type="dxa"/>
            <w:tcBorders>
              <w:bottom w:val="single" w:sz="6" w:space="0" w:color="auto"/>
            </w:tcBorders>
          </w:tcPr>
          <w:p w14:paraId="308A5822" w14:textId="77777777" w:rsidR="00A5614A" w:rsidRPr="00102304" w:rsidRDefault="00A5614A" w:rsidP="0059218D">
            <w:pPr>
              <w:rPr>
                <w:rFonts w:ascii="Arial Narrow" w:hAnsi="Arial Narrow"/>
                <w:sz w:val="8"/>
              </w:rPr>
            </w:pPr>
          </w:p>
          <w:p w14:paraId="4663E29F" w14:textId="77777777" w:rsidR="00A5614A" w:rsidRPr="00102304" w:rsidRDefault="00A5614A" w:rsidP="0059218D">
            <w:pPr>
              <w:rPr>
                <w:rFonts w:ascii="Arial Narrow" w:hAnsi="Arial Narrow"/>
                <w:sz w:val="14"/>
              </w:rPr>
            </w:pPr>
            <w:r w:rsidRPr="00102304">
              <w:rPr>
                <w:rFonts w:ascii="Arial Narrow" w:hAnsi="Arial Narrow"/>
                <w:sz w:val="14"/>
              </w:rPr>
              <w:t>Seuil d'acceptabilité</w:t>
            </w:r>
          </w:p>
        </w:tc>
        <w:tc>
          <w:tcPr>
            <w:tcW w:w="1211" w:type="dxa"/>
            <w:tcBorders>
              <w:bottom w:val="nil"/>
            </w:tcBorders>
          </w:tcPr>
          <w:p w14:paraId="00F9D88A" w14:textId="77777777" w:rsidR="00A5614A" w:rsidRPr="00102304" w:rsidRDefault="00A5614A" w:rsidP="0059218D">
            <w:pPr>
              <w:jc w:val="center"/>
              <w:rPr>
                <w:rFonts w:ascii="Arial Narrow" w:hAnsi="Arial Narrow"/>
                <w:sz w:val="14"/>
              </w:rPr>
            </w:pPr>
            <w:r w:rsidRPr="00102304">
              <w:rPr>
                <w:rFonts w:ascii="Arial Narrow" w:hAnsi="Arial Narrow"/>
                <w:sz w:val="14"/>
              </w:rPr>
              <w:t>Coeff. de pondération</w:t>
            </w:r>
          </w:p>
        </w:tc>
      </w:tr>
      <w:tr w:rsidR="00A5614A" w:rsidRPr="00102304" w14:paraId="4CD72B72" w14:textId="77777777">
        <w:trPr>
          <w:cantSplit/>
        </w:trPr>
        <w:tc>
          <w:tcPr>
            <w:tcW w:w="779" w:type="dxa"/>
            <w:tcBorders>
              <w:top w:val="single" w:sz="4" w:space="0" w:color="auto"/>
              <w:left w:val="single" w:sz="4" w:space="0" w:color="auto"/>
              <w:bottom w:val="nil"/>
              <w:right w:val="single" w:sz="4" w:space="0" w:color="auto"/>
            </w:tcBorders>
          </w:tcPr>
          <w:p w14:paraId="4A5E7214"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244B4AF0"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778696ED" w14:textId="77777777" w:rsidR="00A5614A" w:rsidRPr="00102304" w:rsidRDefault="00A5614A" w:rsidP="0059218D">
            <w:pPr>
              <w:jc w:val="center"/>
              <w:rPr>
                <w:rFonts w:ascii="Arial Narrow" w:hAnsi="Arial Narrow"/>
                <w:sz w:val="14"/>
              </w:rPr>
            </w:pPr>
            <w:r w:rsidRPr="00102304">
              <w:rPr>
                <w:rFonts w:ascii="Arial Narrow" w:hAnsi="Arial Narrow"/>
                <w:sz w:val="14"/>
              </w:rPr>
              <w:t>1</w:t>
            </w:r>
          </w:p>
        </w:tc>
        <w:tc>
          <w:tcPr>
            <w:tcW w:w="1211" w:type="dxa"/>
            <w:tcBorders>
              <w:top w:val="single" w:sz="4" w:space="0" w:color="auto"/>
              <w:left w:val="single" w:sz="6" w:space="0" w:color="auto"/>
              <w:bottom w:val="nil"/>
              <w:right w:val="single" w:sz="4" w:space="0" w:color="auto"/>
            </w:tcBorders>
          </w:tcPr>
          <w:p w14:paraId="0158F5B7" w14:textId="77777777" w:rsidR="00A5614A" w:rsidRPr="00102304" w:rsidRDefault="00A5614A" w:rsidP="0059218D">
            <w:pPr>
              <w:spacing w:before="60" w:after="60"/>
              <w:jc w:val="center"/>
              <w:rPr>
                <w:rFonts w:ascii="Arial Narrow" w:hAnsi="Arial Narrow"/>
                <w:sz w:val="14"/>
              </w:rPr>
            </w:pPr>
          </w:p>
        </w:tc>
      </w:tr>
      <w:tr w:rsidR="00A5614A" w:rsidRPr="00102304" w14:paraId="0554BD88" w14:textId="77777777">
        <w:trPr>
          <w:cantSplit/>
        </w:trPr>
        <w:tc>
          <w:tcPr>
            <w:tcW w:w="779" w:type="dxa"/>
            <w:tcBorders>
              <w:top w:val="nil"/>
              <w:left w:val="single" w:sz="4" w:space="0" w:color="auto"/>
              <w:bottom w:val="nil"/>
              <w:right w:val="single" w:sz="4" w:space="0" w:color="auto"/>
            </w:tcBorders>
          </w:tcPr>
          <w:p w14:paraId="75AA9691" w14:textId="77777777" w:rsidR="00A5614A" w:rsidRPr="00102304" w:rsidRDefault="00A5614A" w:rsidP="0059218D">
            <w:pPr>
              <w:rPr>
                <w:rFonts w:ascii="Arial Narrow" w:hAnsi="Arial Narrow"/>
                <w:sz w:val="14"/>
              </w:rPr>
            </w:pPr>
            <w:r w:rsidRPr="00102304">
              <w:rPr>
                <w:rFonts w:ascii="Arial Narrow" w:hAnsi="Arial Narrow"/>
                <w:sz w:val="14"/>
              </w:rPr>
              <w:t>Groupe 1</w:t>
            </w:r>
          </w:p>
        </w:tc>
        <w:tc>
          <w:tcPr>
            <w:tcW w:w="1134" w:type="dxa"/>
            <w:tcBorders>
              <w:left w:val="nil"/>
              <w:right w:val="single" w:sz="6" w:space="0" w:color="auto"/>
            </w:tcBorders>
          </w:tcPr>
          <w:p w14:paraId="2C5F4265"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5D82F122"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2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03699A65"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5F59BC19" w14:textId="77777777">
        <w:trPr>
          <w:cantSplit/>
        </w:trPr>
        <w:tc>
          <w:tcPr>
            <w:tcW w:w="779" w:type="dxa"/>
            <w:tcBorders>
              <w:top w:val="nil"/>
              <w:left w:val="single" w:sz="4" w:space="0" w:color="auto"/>
              <w:bottom w:val="single" w:sz="4" w:space="0" w:color="auto"/>
              <w:right w:val="single" w:sz="4" w:space="0" w:color="auto"/>
            </w:tcBorders>
          </w:tcPr>
          <w:p w14:paraId="1EF7BDA9"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2133B92A"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58533FA5" w14:textId="77777777" w:rsidR="00A5614A" w:rsidRPr="00102304" w:rsidRDefault="00A5614A" w:rsidP="0059218D">
            <w:pPr>
              <w:jc w:val="center"/>
              <w:rPr>
                <w:rFonts w:ascii="Arial Narrow" w:hAnsi="Arial Narrow"/>
                <w:sz w:val="14"/>
              </w:rPr>
            </w:pPr>
            <w:r w:rsidRPr="00102304">
              <w:rPr>
                <w:rFonts w:ascii="Arial Narrow" w:hAnsi="Arial Narrow"/>
                <w:sz w:val="14"/>
              </w:rPr>
              <w:t>2</w:t>
            </w:r>
          </w:p>
        </w:tc>
        <w:tc>
          <w:tcPr>
            <w:tcW w:w="1211" w:type="dxa"/>
            <w:tcBorders>
              <w:top w:val="nil"/>
              <w:left w:val="single" w:sz="6" w:space="0" w:color="auto"/>
              <w:bottom w:val="single" w:sz="4" w:space="0" w:color="auto"/>
              <w:right w:val="single" w:sz="4" w:space="0" w:color="auto"/>
            </w:tcBorders>
          </w:tcPr>
          <w:p w14:paraId="0CBD9069" w14:textId="77777777" w:rsidR="00A5614A" w:rsidRPr="00102304" w:rsidRDefault="00A5614A" w:rsidP="0059218D">
            <w:pPr>
              <w:spacing w:before="60" w:after="60"/>
              <w:jc w:val="center"/>
              <w:rPr>
                <w:rFonts w:ascii="Arial Narrow" w:hAnsi="Arial Narrow"/>
                <w:sz w:val="14"/>
              </w:rPr>
            </w:pPr>
          </w:p>
        </w:tc>
      </w:tr>
      <w:tr w:rsidR="00A5614A" w:rsidRPr="00102304" w14:paraId="5E76D699" w14:textId="77777777">
        <w:trPr>
          <w:cantSplit/>
        </w:trPr>
        <w:tc>
          <w:tcPr>
            <w:tcW w:w="779" w:type="dxa"/>
            <w:tcBorders>
              <w:top w:val="single" w:sz="4" w:space="0" w:color="auto"/>
              <w:left w:val="single" w:sz="4" w:space="0" w:color="auto"/>
              <w:bottom w:val="nil"/>
              <w:right w:val="single" w:sz="4" w:space="0" w:color="auto"/>
            </w:tcBorders>
          </w:tcPr>
          <w:p w14:paraId="1091EE84"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4977F2DA"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19AC782E" w14:textId="77777777" w:rsidR="00A5614A" w:rsidRPr="00102304" w:rsidRDefault="00A5614A" w:rsidP="0059218D">
            <w:pPr>
              <w:jc w:val="center"/>
              <w:rPr>
                <w:rFonts w:ascii="Arial Narrow" w:hAnsi="Arial Narrow"/>
                <w:sz w:val="14"/>
              </w:rPr>
            </w:pPr>
            <w:r w:rsidRPr="00102304">
              <w:rPr>
                <w:rFonts w:ascii="Arial Narrow" w:hAnsi="Arial Narrow"/>
                <w:sz w:val="14"/>
              </w:rPr>
              <w:t>2</w:t>
            </w:r>
          </w:p>
        </w:tc>
        <w:tc>
          <w:tcPr>
            <w:tcW w:w="1211" w:type="dxa"/>
            <w:tcBorders>
              <w:top w:val="single" w:sz="4" w:space="0" w:color="auto"/>
              <w:left w:val="single" w:sz="6" w:space="0" w:color="auto"/>
              <w:bottom w:val="nil"/>
              <w:right w:val="single" w:sz="4" w:space="0" w:color="auto"/>
            </w:tcBorders>
          </w:tcPr>
          <w:p w14:paraId="088B2E2B" w14:textId="77777777" w:rsidR="00A5614A" w:rsidRPr="00102304" w:rsidRDefault="00A5614A" w:rsidP="0059218D">
            <w:pPr>
              <w:spacing w:before="60" w:after="60"/>
              <w:jc w:val="center"/>
              <w:rPr>
                <w:rFonts w:ascii="Arial Narrow" w:hAnsi="Arial Narrow"/>
                <w:sz w:val="14"/>
              </w:rPr>
            </w:pPr>
          </w:p>
        </w:tc>
      </w:tr>
      <w:tr w:rsidR="00A5614A" w:rsidRPr="00102304" w14:paraId="665178C3" w14:textId="77777777">
        <w:trPr>
          <w:cantSplit/>
        </w:trPr>
        <w:tc>
          <w:tcPr>
            <w:tcW w:w="779" w:type="dxa"/>
            <w:tcBorders>
              <w:top w:val="nil"/>
              <w:left w:val="single" w:sz="4" w:space="0" w:color="auto"/>
              <w:bottom w:val="nil"/>
              <w:right w:val="single" w:sz="4" w:space="0" w:color="auto"/>
            </w:tcBorders>
          </w:tcPr>
          <w:p w14:paraId="1013A784" w14:textId="77777777" w:rsidR="00A5614A" w:rsidRPr="00102304" w:rsidRDefault="00A5614A" w:rsidP="0059218D">
            <w:pPr>
              <w:rPr>
                <w:rFonts w:ascii="Arial Narrow" w:hAnsi="Arial Narrow"/>
                <w:sz w:val="14"/>
              </w:rPr>
            </w:pPr>
            <w:r w:rsidRPr="00102304">
              <w:rPr>
                <w:rFonts w:ascii="Arial Narrow" w:hAnsi="Arial Narrow"/>
                <w:sz w:val="14"/>
              </w:rPr>
              <w:t>Groupe 2</w:t>
            </w:r>
          </w:p>
        </w:tc>
        <w:tc>
          <w:tcPr>
            <w:tcW w:w="1134" w:type="dxa"/>
            <w:tcBorders>
              <w:left w:val="nil"/>
              <w:right w:val="single" w:sz="6" w:space="0" w:color="auto"/>
            </w:tcBorders>
          </w:tcPr>
          <w:p w14:paraId="5D0E3710"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05633EED"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4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4B71C2F8"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332B06B9" w14:textId="77777777">
        <w:trPr>
          <w:cantSplit/>
        </w:trPr>
        <w:tc>
          <w:tcPr>
            <w:tcW w:w="779" w:type="dxa"/>
            <w:tcBorders>
              <w:top w:val="nil"/>
              <w:left w:val="single" w:sz="4" w:space="0" w:color="auto"/>
              <w:bottom w:val="single" w:sz="4" w:space="0" w:color="auto"/>
              <w:right w:val="single" w:sz="4" w:space="0" w:color="auto"/>
            </w:tcBorders>
          </w:tcPr>
          <w:p w14:paraId="5E92B46B"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3D205612"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1C92CB48" w14:textId="77777777" w:rsidR="00A5614A" w:rsidRPr="00102304" w:rsidRDefault="00A5614A" w:rsidP="0059218D">
            <w:pPr>
              <w:jc w:val="center"/>
              <w:rPr>
                <w:rFonts w:ascii="Arial Narrow" w:hAnsi="Arial Narrow"/>
                <w:sz w:val="14"/>
              </w:rPr>
            </w:pPr>
            <w:r w:rsidRPr="00102304">
              <w:rPr>
                <w:rFonts w:ascii="Arial Narrow" w:hAnsi="Arial Narrow"/>
                <w:sz w:val="14"/>
              </w:rPr>
              <w:t>2</w:t>
            </w:r>
          </w:p>
        </w:tc>
        <w:tc>
          <w:tcPr>
            <w:tcW w:w="1211" w:type="dxa"/>
            <w:tcBorders>
              <w:top w:val="nil"/>
              <w:left w:val="single" w:sz="6" w:space="0" w:color="auto"/>
              <w:bottom w:val="single" w:sz="4" w:space="0" w:color="auto"/>
              <w:right w:val="single" w:sz="4" w:space="0" w:color="auto"/>
            </w:tcBorders>
          </w:tcPr>
          <w:p w14:paraId="468D3B5C" w14:textId="77777777" w:rsidR="00A5614A" w:rsidRPr="00102304" w:rsidRDefault="00A5614A" w:rsidP="0059218D">
            <w:pPr>
              <w:spacing w:before="60" w:after="60"/>
              <w:jc w:val="center"/>
              <w:rPr>
                <w:rFonts w:ascii="Arial Narrow" w:hAnsi="Arial Narrow"/>
                <w:sz w:val="14"/>
              </w:rPr>
            </w:pPr>
          </w:p>
        </w:tc>
      </w:tr>
    </w:tbl>
    <w:p w14:paraId="14ADB9EE" w14:textId="77777777" w:rsidR="00A5614A" w:rsidRDefault="00A5614A" w:rsidP="00A5614A">
      <w:pPr>
        <w:rPr>
          <w:rFonts w:ascii="Arial Narrow" w:hAnsi="Arial Narrow"/>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1211"/>
        <w:gridCol w:w="1211"/>
      </w:tblGrid>
      <w:tr w:rsidR="00A5614A" w:rsidRPr="00102304" w14:paraId="0C2D53BF" w14:textId="77777777">
        <w:trPr>
          <w:cantSplit/>
        </w:trPr>
        <w:tc>
          <w:tcPr>
            <w:tcW w:w="1913" w:type="dxa"/>
            <w:gridSpan w:val="2"/>
          </w:tcPr>
          <w:p w14:paraId="67C2A751" w14:textId="77777777" w:rsidR="00A5614A" w:rsidRPr="00102304" w:rsidRDefault="00A5614A" w:rsidP="0059218D">
            <w:pPr>
              <w:rPr>
                <w:rFonts w:ascii="Arial Narrow" w:hAnsi="Arial Narrow"/>
                <w:sz w:val="8"/>
              </w:rPr>
            </w:pPr>
          </w:p>
          <w:p w14:paraId="3199AFAF" w14:textId="77777777" w:rsidR="00A5614A" w:rsidRPr="00102304" w:rsidRDefault="00A5614A" w:rsidP="0059218D">
            <w:pPr>
              <w:jc w:val="center"/>
              <w:rPr>
                <w:rFonts w:ascii="Arial Narrow" w:hAnsi="Arial Narrow"/>
                <w:sz w:val="14"/>
              </w:rPr>
            </w:pPr>
            <w:r w:rsidRPr="00102304">
              <w:rPr>
                <w:rFonts w:ascii="Arial Narrow" w:hAnsi="Arial Narrow"/>
                <w:sz w:val="14"/>
              </w:rPr>
              <w:t>Parois verticales</w:t>
            </w:r>
          </w:p>
        </w:tc>
        <w:tc>
          <w:tcPr>
            <w:tcW w:w="1211" w:type="dxa"/>
            <w:tcBorders>
              <w:bottom w:val="single" w:sz="6" w:space="0" w:color="auto"/>
            </w:tcBorders>
          </w:tcPr>
          <w:p w14:paraId="6FF59D92" w14:textId="77777777" w:rsidR="00A5614A" w:rsidRPr="00102304" w:rsidRDefault="00A5614A" w:rsidP="0059218D">
            <w:pPr>
              <w:rPr>
                <w:rFonts w:ascii="Arial Narrow" w:hAnsi="Arial Narrow"/>
                <w:sz w:val="8"/>
              </w:rPr>
            </w:pPr>
          </w:p>
          <w:p w14:paraId="3CAAD171" w14:textId="77777777" w:rsidR="00A5614A" w:rsidRPr="00102304" w:rsidRDefault="00A5614A" w:rsidP="0059218D">
            <w:pPr>
              <w:rPr>
                <w:rFonts w:ascii="Arial Narrow" w:hAnsi="Arial Narrow"/>
                <w:sz w:val="14"/>
              </w:rPr>
            </w:pPr>
            <w:r w:rsidRPr="00102304">
              <w:rPr>
                <w:rFonts w:ascii="Arial Narrow" w:hAnsi="Arial Narrow"/>
                <w:sz w:val="14"/>
              </w:rPr>
              <w:t>Seuil d'acceptabilité</w:t>
            </w:r>
          </w:p>
        </w:tc>
        <w:tc>
          <w:tcPr>
            <w:tcW w:w="1211" w:type="dxa"/>
            <w:tcBorders>
              <w:bottom w:val="nil"/>
            </w:tcBorders>
          </w:tcPr>
          <w:p w14:paraId="0031A902" w14:textId="77777777" w:rsidR="00A5614A" w:rsidRPr="00102304" w:rsidRDefault="00A5614A" w:rsidP="0059218D">
            <w:pPr>
              <w:jc w:val="center"/>
              <w:rPr>
                <w:rFonts w:ascii="Arial Narrow" w:hAnsi="Arial Narrow"/>
                <w:sz w:val="14"/>
              </w:rPr>
            </w:pPr>
            <w:r w:rsidRPr="00102304">
              <w:rPr>
                <w:rFonts w:ascii="Arial Narrow" w:hAnsi="Arial Narrow"/>
                <w:sz w:val="14"/>
              </w:rPr>
              <w:t>Coeff. de pondération</w:t>
            </w:r>
          </w:p>
        </w:tc>
      </w:tr>
      <w:tr w:rsidR="00A5614A" w:rsidRPr="00102304" w14:paraId="11722625" w14:textId="77777777">
        <w:trPr>
          <w:cantSplit/>
        </w:trPr>
        <w:tc>
          <w:tcPr>
            <w:tcW w:w="779" w:type="dxa"/>
            <w:tcBorders>
              <w:top w:val="single" w:sz="4" w:space="0" w:color="auto"/>
              <w:left w:val="single" w:sz="4" w:space="0" w:color="auto"/>
              <w:bottom w:val="nil"/>
              <w:right w:val="single" w:sz="4" w:space="0" w:color="auto"/>
            </w:tcBorders>
          </w:tcPr>
          <w:p w14:paraId="41F28BB2"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10E6148F"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65AF6187" w14:textId="77777777" w:rsidR="00A5614A" w:rsidRPr="00102304" w:rsidRDefault="00A5614A" w:rsidP="0059218D">
            <w:pPr>
              <w:jc w:val="center"/>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143D5EFF" w14:textId="77777777" w:rsidR="00A5614A" w:rsidRPr="00102304" w:rsidRDefault="00A5614A" w:rsidP="0059218D">
            <w:pPr>
              <w:spacing w:before="60" w:after="60"/>
              <w:jc w:val="center"/>
              <w:rPr>
                <w:rFonts w:ascii="Arial Narrow" w:hAnsi="Arial Narrow"/>
                <w:sz w:val="14"/>
              </w:rPr>
            </w:pPr>
          </w:p>
        </w:tc>
      </w:tr>
      <w:tr w:rsidR="00A5614A" w:rsidRPr="00102304" w14:paraId="3DF6C216" w14:textId="77777777">
        <w:trPr>
          <w:cantSplit/>
        </w:trPr>
        <w:tc>
          <w:tcPr>
            <w:tcW w:w="779" w:type="dxa"/>
            <w:tcBorders>
              <w:top w:val="nil"/>
              <w:left w:val="single" w:sz="4" w:space="0" w:color="auto"/>
              <w:bottom w:val="nil"/>
              <w:right w:val="single" w:sz="4" w:space="0" w:color="auto"/>
            </w:tcBorders>
          </w:tcPr>
          <w:p w14:paraId="632E142F" w14:textId="77777777" w:rsidR="00A5614A" w:rsidRPr="00102304" w:rsidRDefault="00A5614A" w:rsidP="0059218D">
            <w:pPr>
              <w:rPr>
                <w:rFonts w:ascii="Arial Narrow" w:hAnsi="Arial Narrow"/>
                <w:sz w:val="14"/>
              </w:rPr>
            </w:pPr>
            <w:r w:rsidRPr="00102304">
              <w:rPr>
                <w:rFonts w:ascii="Arial Narrow" w:hAnsi="Arial Narrow"/>
                <w:sz w:val="14"/>
              </w:rPr>
              <w:t>Groupe 1</w:t>
            </w:r>
          </w:p>
        </w:tc>
        <w:tc>
          <w:tcPr>
            <w:tcW w:w="1134" w:type="dxa"/>
            <w:tcBorders>
              <w:left w:val="nil"/>
              <w:right w:val="single" w:sz="6" w:space="0" w:color="auto"/>
            </w:tcBorders>
          </w:tcPr>
          <w:p w14:paraId="79C9387F"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37894FC8"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1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29C67803"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111125D9" w14:textId="77777777">
        <w:trPr>
          <w:cantSplit/>
        </w:trPr>
        <w:tc>
          <w:tcPr>
            <w:tcW w:w="779" w:type="dxa"/>
            <w:tcBorders>
              <w:top w:val="nil"/>
              <w:left w:val="single" w:sz="4" w:space="0" w:color="auto"/>
              <w:bottom w:val="single" w:sz="4" w:space="0" w:color="auto"/>
              <w:right w:val="single" w:sz="4" w:space="0" w:color="auto"/>
            </w:tcBorders>
          </w:tcPr>
          <w:p w14:paraId="3E80AC45"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695DAA95"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4965F5F6" w14:textId="77777777" w:rsidR="00A5614A" w:rsidRPr="00102304" w:rsidRDefault="00A5614A" w:rsidP="0059218D">
            <w:pPr>
              <w:jc w:val="center"/>
              <w:rPr>
                <w:rFonts w:ascii="Arial Narrow" w:hAnsi="Arial Narrow"/>
                <w:sz w:val="14"/>
              </w:rPr>
            </w:pPr>
            <w:r w:rsidRPr="00102304">
              <w:rPr>
                <w:rFonts w:ascii="Arial Narrow" w:hAnsi="Arial Narrow"/>
                <w:sz w:val="14"/>
              </w:rPr>
              <w:t>2</w:t>
            </w:r>
          </w:p>
        </w:tc>
        <w:tc>
          <w:tcPr>
            <w:tcW w:w="1211" w:type="dxa"/>
            <w:tcBorders>
              <w:top w:val="nil"/>
              <w:left w:val="single" w:sz="6" w:space="0" w:color="auto"/>
              <w:bottom w:val="single" w:sz="4" w:space="0" w:color="auto"/>
              <w:right w:val="single" w:sz="4" w:space="0" w:color="auto"/>
            </w:tcBorders>
          </w:tcPr>
          <w:p w14:paraId="6799C46B" w14:textId="77777777" w:rsidR="00A5614A" w:rsidRPr="00102304" w:rsidRDefault="00A5614A" w:rsidP="0059218D">
            <w:pPr>
              <w:spacing w:before="60" w:after="60"/>
              <w:jc w:val="center"/>
              <w:rPr>
                <w:rFonts w:ascii="Arial Narrow" w:hAnsi="Arial Narrow"/>
                <w:sz w:val="14"/>
              </w:rPr>
            </w:pPr>
          </w:p>
        </w:tc>
      </w:tr>
      <w:tr w:rsidR="00A5614A" w:rsidRPr="00102304" w14:paraId="7D406E98" w14:textId="77777777">
        <w:trPr>
          <w:cantSplit/>
        </w:trPr>
        <w:tc>
          <w:tcPr>
            <w:tcW w:w="779" w:type="dxa"/>
            <w:tcBorders>
              <w:top w:val="single" w:sz="4" w:space="0" w:color="auto"/>
              <w:left w:val="single" w:sz="4" w:space="0" w:color="auto"/>
              <w:bottom w:val="nil"/>
              <w:right w:val="single" w:sz="4" w:space="0" w:color="auto"/>
            </w:tcBorders>
          </w:tcPr>
          <w:p w14:paraId="59E5BBAA"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5D5D4DAF"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5F7A261D" w14:textId="77777777" w:rsidR="00A5614A" w:rsidRPr="00102304" w:rsidRDefault="00A5614A" w:rsidP="0059218D">
            <w:pPr>
              <w:jc w:val="center"/>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6C1503D2" w14:textId="77777777" w:rsidR="00A5614A" w:rsidRPr="00102304" w:rsidRDefault="00A5614A" w:rsidP="0059218D">
            <w:pPr>
              <w:spacing w:before="60" w:after="60"/>
              <w:jc w:val="center"/>
              <w:rPr>
                <w:rFonts w:ascii="Arial Narrow" w:hAnsi="Arial Narrow"/>
                <w:sz w:val="14"/>
              </w:rPr>
            </w:pPr>
          </w:p>
        </w:tc>
      </w:tr>
      <w:tr w:rsidR="00A5614A" w:rsidRPr="00102304" w14:paraId="1D14E8EE" w14:textId="77777777">
        <w:trPr>
          <w:cantSplit/>
        </w:trPr>
        <w:tc>
          <w:tcPr>
            <w:tcW w:w="779" w:type="dxa"/>
            <w:tcBorders>
              <w:top w:val="nil"/>
              <w:left w:val="single" w:sz="4" w:space="0" w:color="auto"/>
              <w:bottom w:val="nil"/>
              <w:right w:val="single" w:sz="4" w:space="0" w:color="auto"/>
            </w:tcBorders>
          </w:tcPr>
          <w:p w14:paraId="2BDFBF39" w14:textId="77777777" w:rsidR="00A5614A" w:rsidRPr="00102304" w:rsidRDefault="00A5614A" w:rsidP="0059218D">
            <w:pPr>
              <w:rPr>
                <w:rFonts w:ascii="Arial Narrow" w:hAnsi="Arial Narrow"/>
                <w:sz w:val="14"/>
              </w:rPr>
            </w:pPr>
            <w:r w:rsidRPr="00102304">
              <w:rPr>
                <w:rFonts w:ascii="Arial Narrow" w:hAnsi="Arial Narrow"/>
                <w:sz w:val="14"/>
              </w:rPr>
              <w:t>Groupe 2</w:t>
            </w:r>
          </w:p>
        </w:tc>
        <w:tc>
          <w:tcPr>
            <w:tcW w:w="1134" w:type="dxa"/>
            <w:tcBorders>
              <w:left w:val="nil"/>
              <w:right w:val="single" w:sz="6" w:space="0" w:color="auto"/>
            </w:tcBorders>
          </w:tcPr>
          <w:p w14:paraId="41B7A6E1"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3D89CFEB"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2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6AFA3D77"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2872039F" w14:textId="77777777">
        <w:trPr>
          <w:cantSplit/>
        </w:trPr>
        <w:tc>
          <w:tcPr>
            <w:tcW w:w="779" w:type="dxa"/>
            <w:tcBorders>
              <w:top w:val="nil"/>
              <w:left w:val="single" w:sz="4" w:space="0" w:color="auto"/>
              <w:bottom w:val="single" w:sz="4" w:space="0" w:color="auto"/>
              <w:right w:val="single" w:sz="4" w:space="0" w:color="auto"/>
            </w:tcBorders>
          </w:tcPr>
          <w:p w14:paraId="4638BF1D"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0A088E69"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054C0194" w14:textId="77777777" w:rsidR="00A5614A" w:rsidRPr="00102304" w:rsidRDefault="00A5614A" w:rsidP="0059218D">
            <w:pPr>
              <w:jc w:val="center"/>
              <w:rPr>
                <w:rFonts w:ascii="Arial Narrow" w:hAnsi="Arial Narrow"/>
                <w:sz w:val="14"/>
              </w:rPr>
            </w:pPr>
            <w:r w:rsidRPr="00102304">
              <w:rPr>
                <w:rFonts w:ascii="Arial Narrow" w:hAnsi="Arial Narrow"/>
                <w:sz w:val="14"/>
              </w:rPr>
              <w:t>3</w:t>
            </w:r>
          </w:p>
        </w:tc>
        <w:tc>
          <w:tcPr>
            <w:tcW w:w="1211" w:type="dxa"/>
            <w:tcBorders>
              <w:top w:val="nil"/>
              <w:left w:val="single" w:sz="6" w:space="0" w:color="auto"/>
              <w:bottom w:val="single" w:sz="4" w:space="0" w:color="auto"/>
              <w:right w:val="single" w:sz="4" w:space="0" w:color="auto"/>
            </w:tcBorders>
          </w:tcPr>
          <w:p w14:paraId="4FE53D6B" w14:textId="77777777" w:rsidR="00A5614A" w:rsidRPr="00102304" w:rsidRDefault="00A5614A" w:rsidP="0059218D">
            <w:pPr>
              <w:spacing w:before="60" w:after="60"/>
              <w:jc w:val="center"/>
              <w:rPr>
                <w:rFonts w:ascii="Arial Narrow" w:hAnsi="Arial Narrow"/>
                <w:sz w:val="14"/>
              </w:rPr>
            </w:pPr>
          </w:p>
        </w:tc>
      </w:tr>
      <w:tr w:rsidR="00A5614A" w:rsidRPr="00102304" w14:paraId="301A3A9A" w14:textId="77777777">
        <w:trPr>
          <w:cantSplit/>
        </w:trPr>
        <w:tc>
          <w:tcPr>
            <w:tcW w:w="779" w:type="dxa"/>
            <w:tcBorders>
              <w:top w:val="single" w:sz="4" w:space="0" w:color="auto"/>
              <w:left w:val="single" w:sz="4" w:space="0" w:color="auto"/>
              <w:bottom w:val="nil"/>
              <w:right w:val="single" w:sz="4" w:space="0" w:color="auto"/>
            </w:tcBorders>
          </w:tcPr>
          <w:p w14:paraId="3901A4C2" w14:textId="77777777" w:rsidR="00A5614A" w:rsidRPr="00102304" w:rsidRDefault="00A5614A" w:rsidP="0059218D">
            <w:pPr>
              <w:rPr>
                <w:rFonts w:ascii="Arial Narrow" w:hAnsi="Arial Narrow"/>
                <w:sz w:val="14"/>
              </w:rPr>
            </w:pPr>
          </w:p>
        </w:tc>
        <w:tc>
          <w:tcPr>
            <w:tcW w:w="1134" w:type="dxa"/>
            <w:tcBorders>
              <w:left w:val="single" w:sz="4" w:space="0" w:color="auto"/>
              <w:right w:val="single" w:sz="6" w:space="0" w:color="auto"/>
            </w:tcBorders>
          </w:tcPr>
          <w:p w14:paraId="0F1A7095"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045DD043" w14:textId="77777777" w:rsidR="00A5614A" w:rsidRPr="00102304" w:rsidRDefault="00A5614A" w:rsidP="0059218D">
            <w:pPr>
              <w:jc w:val="center"/>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1E0B3C6F" w14:textId="77777777" w:rsidR="00A5614A" w:rsidRPr="00102304" w:rsidRDefault="00A5614A" w:rsidP="0059218D">
            <w:pPr>
              <w:spacing w:before="60" w:after="60"/>
              <w:jc w:val="center"/>
              <w:rPr>
                <w:rFonts w:ascii="Arial Narrow" w:hAnsi="Arial Narrow"/>
                <w:sz w:val="14"/>
              </w:rPr>
            </w:pPr>
          </w:p>
        </w:tc>
      </w:tr>
      <w:tr w:rsidR="00A5614A" w:rsidRPr="00102304" w14:paraId="38EE4DF9" w14:textId="77777777">
        <w:trPr>
          <w:cantSplit/>
        </w:trPr>
        <w:tc>
          <w:tcPr>
            <w:tcW w:w="779" w:type="dxa"/>
            <w:tcBorders>
              <w:top w:val="nil"/>
              <w:left w:val="single" w:sz="4" w:space="0" w:color="auto"/>
              <w:bottom w:val="nil"/>
              <w:right w:val="single" w:sz="4" w:space="0" w:color="auto"/>
            </w:tcBorders>
          </w:tcPr>
          <w:p w14:paraId="7946FC56" w14:textId="77777777" w:rsidR="00A5614A" w:rsidRPr="00102304" w:rsidRDefault="00A5614A" w:rsidP="0059218D">
            <w:pPr>
              <w:rPr>
                <w:rFonts w:ascii="Arial Narrow" w:hAnsi="Arial Narrow"/>
                <w:sz w:val="14"/>
              </w:rPr>
            </w:pPr>
            <w:r w:rsidRPr="00102304">
              <w:rPr>
                <w:rFonts w:ascii="Arial Narrow" w:hAnsi="Arial Narrow"/>
                <w:sz w:val="14"/>
              </w:rPr>
              <w:t>Groupe 3</w:t>
            </w:r>
          </w:p>
        </w:tc>
        <w:tc>
          <w:tcPr>
            <w:tcW w:w="1134" w:type="dxa"/>
            <w:tcBorders>
              <w:left w:val="single" w:sz="4" w:space="0" w:color="auto"/>
              <w:right w:val="single" w:sz="6" w:space="0" w:color="auto"/>
            </w:tcBorders>
          </w:tcPr>
          <w:p w14:paraId="334B59A4"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4" w:space="0" w:color="auto"/>
            </w:tcBorders>
            <w:vAlign w:val="center"/>
          </w:tcPr>
          <w:p w14:paraId="6CBABFB8"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1 </w:t>
            </w:r>
            <w:proofErr w:type="spellStart"/>
            <w:r w:rsidRPr="00102304">
              <w:rPr>
                <w:rFonts w:ascii="Arial Narrow" w:hAnsi="Arial Narrow"/>
                <w:sz w:val="14"/>
              </w:rPr>
              <w:t>Bacharach</w:t>
            </w:r>
            <w:proofErr w:type="spellEnd"/>
          </w:p>
        </w:tc>
        <w:tc>
          <w:tcPr>
            <w:tcW w:w="1211" w:type="dxa"/>
            <w:tcBorders>
              <w:top w:val="nil"/>
              <w:left w:val="single" w:sz="4" w:space="0" w:color="auto"/>
              <w:bottom w:val="nil"/>
              <w:right w:val="single" w:sz="4" w:space="0" w:color="auto"/>
            </w:tcBorders>
          </w:tcPr>
          <w:p w14:paraId="5359D933"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425970C4" w14:textId="77777777">
        <w:trPr>
          <w:cantSplit/>
        </w:trPr>
        <w:tc>
          <w:tcPr>
            <w:tcW w:w="779" w:type="dxa"/>
            <w:tcBorders>
              <w:top w:val="nil"/>
              <w:left w:val="single" w:sz="4" w:space="0" w:color="auto"/>
              <w:bottom w:val="nil"/>
              <w:right w:val="single" w:sz="4" w:space="0" w:color="auto"/>
            </w:tcBorders>
          </w:tcPr>
          <w:p w14:paraId="29321822" w14:textId="77777777" w:rsidR="00A5614A" w:rsidRPr="00102304" w:rsidRDefault="00A5614A" w:rsidP="0059218D">
            <w:pPr>
              <w:rPr>
                <w:rFonts w:ascii="Arial Narrow" w:hAnsi="Arial Narrow"/>
                <w:sz w:val="14"/>
              </w:rPr>
            </w:pPr>
          </w:p>
        </w:tc>
        <w:tc>
          <w:tcPr>
            <w:tcW w:w="1134" w:type="dxa"/>
            <w:tcBorders>
              <w:left w:val="single" w:sz="4" w:space="0" w:color="auto"/>
              <w:right w:val="single" w:sz="6" w:space="0" w:color="auto"/>
            </w:tcBorders>
          </w:tcPr>
          <w:p w14:paraId="01D49F8E"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4" w:space="0" w:color="auto"/>
            </w:tcBorders>
            <w:vAlign w:val="center"/>
          </w:tcPr>
          <w:p w14:paraId="54F9BDD6" w14:textId="77777777" w:rsidR="00A5614A" w:rsidRPr="00102304" w:rsidRDefault="00A5614A" w:rsidP="0059218D">
            <w:pPr>
              <w:jc w:val="center"/>
              <w:rPr>
                <w:rFonts w:ascii="Arial Narrow" w:hAnsi="Arial Narrow"/>
                <w:sz w:val="14"/>
              </w:rPr>
            </w:pPr>
            <w:r w:rsidRPr="00102304">
              <w:rPr>
                <w:rFonts w:ascii="Arial Narrow" w:hAnsi="Arial Narrow"/>
                <w:sz w:val="14"/>
              </w:rPr>
              <w:t>2</w:t>
            </w:r>
          </w:p>
        </w:tc>
        <w:tc>
          <w:tcPr>
            <w:tcW w:w="1211" w:type="dxa"/>
            <w:tcBorders>
              <w:top w:val="nil"/>
              <w:left w:val="single" w:sz="4" w:space="0" w:color="auto"/>
              <w:bottom w:val="nil"/>
              <w:right w:val="single" w:sz="4" w:space="0" w:color="auto"/>
            </w:tcBorders>
          </w:tcPr>
          <w:p w14:paraId="0BF49DE1" w14:textId="77777777" w:rsidR="00A5614A" w:rsidRPr="00102304" w:rsidRDefault="00A5614A" w:rsidP="0059218D">
            <w:pPr>
              <w:spacing w:before="60" w:after="60"/>
              <w:jc w:val="center"/>
              <w:rPr>
                <w:rFonts w:ascii="Arial Narrow" w:hAnsi="Arial Narrow"/>
                <w:sz w:val="14"/>
              </w:rPr>
            </w:pPr>
          </w:p>
        </w:tc>
      </w:tr>
      <w:tr w:rsidR="00A5614A" w:rsidRPr="00102304" w14:paraId="5BD033FC" w14:textId="77777777">
        <w:trPr>
          <w:cantSplit/>
        </w:trPr>
        <w:tc>
          <w:tcPr>
            <w:tcW w:w="779" w:type="dxa"/>
            <w:tcBorders>
              <w:top w:val="nil"/>
              <w:left w:val="single" w:sz="4" w:space="0" w:color="auto"/>
              <w:bottom w:val="single" w:sz="4" w:space="0" w:color="auto"/>
              <w:right w:val="single" w:sz="4" w:space="0" w:color="auto"/>
            </w:tcBorders>
          </w:tcPr>
          <w:p w14:paraId="7C47F999" w14:textId="77777777" w:rsidR="00A5614A" w:rsidRPr="00102304" w:rsidRDefault="00A5614A" w:rsidP="0059218D">
            <w:pPr>
              <w:rPr>
                <w:rFonts w:ascii="Arial Narrow" w:hAnsi="Arial Narrow"/>
                <w:sz w:val="14"/>
              </w:rPr>
            </w:pPr>
          </w:p>
        </w:tc>
        <w:tc>
          <w:tcPr>
            <w:tcW w:w="1134" w:type="dxa"/>
            <w:tcBorders>
              <w:left w:val="single" w:sz="4" w:space="0" w:color="auto"/>
              <w:right w:val="nil"/>
            </w:tcBorders>
          </w:tcPr>
          <w:p w14:paraId="703F6016"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Traces de doigt</w:t>
            </w:r>
          </w:p>
        </w:tc>
        <w:tc>
          <w:tcPr>
            <w:tcW w:w="1211" w:type="dxa"/>
            <w:tcBorders>
              <w:top w:val="single" w:sz="6" w:space="0" w:color="auto"/>
              <w:left w:val="single" w:sz="4" w:space="0" w:color="auto"/>
              <w:bottom w:val="single" w:sz="4" w:space="0" w:color="auto"/>
              <w:right w:val="nil"/>
            </w:tcBorders>
            <w:vAlign w:val="center"/>
          </w:tcPr>
          <w:p w14:paraId="4A560F6C" w14:textId="77777777" w:rsidR="00A5614A" w:rsidRPr="00102304" w:rsidRDefault="00A5614A" w:rsidP="0059218D">
            <w:pPr>
              <w:jc w:val="center"/>
              <w:rPr>
                <w:rFonts w:ascii="Arial Narrow" w:hAnsi="Arial Narrow"/>
                <w:sz w:val="14"/>
              </w:rPr>
            </w:pPr>
            <w:r w:rsidRPr="00102304">
              <w:rPr>
                <w:rFonts w:ascii="Arial Narrow" w:hAnsi="Arial Narrow"/>
                <w:sz w:val="14"/>
              </w:rPr>
              <w:t>5</w:t>
            </w:r>
          </w:p>
        </w:tc>
        <w:tc>
          <w:tcPr>
            <w:tcW w:w="1211" w:type="dxa"/>
            <w:tcBorders>
              <w:top w:val="nil"/>
              <w:left w:val="single" w:sz="4" w:space="0" w:color="auto"/>
              <w:bottom w:val="single" w:sz="4" w:space="0" w:color="auto"/>
              <w:right w:val="single" w:sz="4" w:space="0" w:color="auto"/>
            </w:tcBorders>
          </w:tcPr>
          <w:p w14:paraId="629A7D92" w14:textId="77777777" w:rsidR="00A5614A" w:rsidRPr="00102304" w:rsidRDefault="00A5614A" w:rsidP="0059218D">
            <w:pPr>
              <w:spacing w:before="60" w:after="60"/>
              <w:jc w:val="center"/>
              <w:rPr>
                <w:rFonts w:ascii="Arial Narrow" w:hAnsi="Arial Narrow"/>
                <w:sz w:val="14"/>
              </w:rPr>
            </w:pPr>
          </w:p>
        </w:tc>
      </w:tr>
    </w:tbl>
    <w:p w14:paraId="5D67449B" w14:textId="77777777" w:rsidR="00A5614A" w:rsidRDefault="00A5614A" w:rsidP="00A5614A">
      <w:pPr>
        <w:tabs>
          <w:tab w:val="left" w:pos="4820"/>
        </w:tabs>
        <w:ind w:right="-767"/>
        <w:rPr>
          <w:rFonts w:ascii="Arial Narrow" w:hAnsi="Arial Narrow"/>
          <w:sz w:val="8"/>
        </w:rPr>
      </w:pPr>
    </w:p>
    <w:p w14:paraId="5DBFC406" w14:textId="77777777" w:rsidR="00A5614A" w:rsidRDefault="00A5614A" w:rsidP="00A5614A">
      <w:pPr>
        <w:tabs>
          <w:tab w:val="left" w:pos="4820"/>
        </w:tabs>
        <w:ind w:right="-767"/>
        <w:rPr>
          <w:rFonts w:ascii="Arial Narrow" w:hAnsi="Arial Narrow"/>
          <w:sz w:val="2"/>
        </w:rPr>
      </w:pPr>
      <w:r>
        <w:rPr>
          <w:rFonts w:ascii="Arial Narrow" w:hAnsi="Arial Narrow"/>
          <w:sz w:val="8"/>
        </w:rPr>
        <w:br w:type="column"/>
      </w:r>
    </w:p>
    <w:p w14:paraId="20D01297" w14:textId="77777777" w:rsidR="00A5614A" w:rsidRDefault="00A5614A" w:rsidP="00A5614A">
      <w:pPr>
        <w:pStyle w:val="Normalcentr"/>
      </w:pPr>
      <w:r>
        <w:t>ELEMENTS SPECIFIQUES     Surface de référence = surface totale de l’élément</w:t>
      </w:r>
    </w:p>
    <w:p w14:paraId="696600B9" w14:textId="77777777" w:rsidR="00A5614A" w:rsidRDefault="00A5614A" w:rsidP="00A5614A">
      <w:pPr>
        <w:rPr>
          <w:rFonts w:ascii="Arial Narrow" w:hAnsi="Arial Narrow"/>
          <w:sz w:val="14"/>
        </w:rPr>
      </w:pPr>
    </w:p>
    <w:p w14:paraId="09369932" w14:textId="77777777" w:rsidR="00A5614A" w:rsidRDefault="00A5614A" w:rsidP="00D655BC">
      <w:pPr>
        <w:pStyle w:val="sschapitre"/>
        <w:numPr>
          <w:ilvl w:val="12"/>
          <w:numId w:val="0"/>
        </w:numPr>
        <w:tabs>
          <w:tab w:val="left" w:pos="2268"/>
        </w:tabs>
        <w:spacing w:after="0"/>
        <w:ind w:right="-244"/>
        <w:jc w:val="left"/>
        <w:rPr>
          <w:rFonts w:ascii="Arial Narrow" w:hAnsi="Arial Narrow"/>
          <w:sz w:val="14"/>
        </w:rPr>
      </w:pPr>
      <w:r>
        <w:rPr>
          <w:rFonts w:ascii="Arial Narrow" w:hAnsi="Arial Narrow"/>
          <w:sz w:val="14"/>
        </w:rPr>
        <w:t xml:space="preserve">1 – </w:t>
      </w:r>
      <w:r>
        <w:rPr>
          <w:rFonts w:ascii="Arial Narrow" w:hAnsi="Arial Narrow"/>
          <w:sz w:val="14"/>
          <w:u w:val="single"/>
        </w:rPr>
        <w:t>Poubelles avec déchets non souillés</w:t>
      </w:r>
      <w:r>
        <w:rPr>
          <w:rFonts w:ascii="Arial Narrow" w:hAnsi="Arial Narrow"/>
          <w:sz w:val="14"/>
        </w:rPr>
        <w:tab/>
        <w:t>(Coefficient de pondération = 2)</w:t>
      </w:r>
    </w:p>
    <w:p w14:paraId="0E9FBA6E" w14:textId="77777777" w:rsidR="00A5614A" w:rsidRDefault="00A5614A" w:rsidP="00D655BC">
      <w:pPr>
        <w:numPr>
          <w:ilvl w:val="12"/>
          <w:numId w:val="0"/>
        </w:numPr>
        <w:spacing w:after="0"/>
        <w:ind w:right="50"/>
        <w:rPr>
          <w:rFonts w:ascii="Arial Narrow" w:hAnsi="Arial Narrow"/>
          <w:sz w:val="14"/>
        </w:rPr>
      </w:pPr>
    </w:p>
    <w:p w14:paraId="20BFC855" w14:textId="77777777" w:rsidR="00A5614A" w:rsidRDefault="00A5614A" w:rsidP="00D655BC">
      <w:pPr>
        <w:numPr>
          <w:ilvl w:val="12"/>
          <w:numId w:val="0"/>
        </w:numPr>
        <w:spacing w:after="0"/>
        <w:ind w:right="50"/>
        <w:rPr>
          <w:rFonts w:ascii="Arial Narrow" w:hAnsi="Arial Narrow"/>
          <w:sz w:val="14"/>
        </w:rPr>
      </w:pPr>
      <w:r>
        <w:rPr>
          <w:rFonts w:ascii="Arial Narrow" w:hAnsi="Arial Narrow"/>
          <w:sz w:val="14"/>
        </w:rPr>
        <w:t xml:space="preserve">Les poubelles seront contrôlées, selon les critères suivants : </w:t>
      </w:r>
    </w:p>
    <w:p w14:paraId="78752B75" w14:textId="77777777" w:rsidR="00A5614A" w:rsidRDefault="00A5614A" w:rsidP="00D655BC">
      <w:pPr>
        <w:numPr>
          <w:ilvl w:val="12"/>
          <w:numId w:val="0"/>
        </w:numPr>
        <w:spacing w:after="0"/>
        <w:ind w:right="50"/>
        <w:rPr>
          <w:rFonts w:ascii="Arial Narrow" w:hAnsi="Arial Narrow"/>
          <w:sz w:val="14"/>
        </w:rPr>
      </w:pPr>
    </w:p>
    <w:tbl>
      <w:tblPr>
        <w:tblW w:w="0" w:type="auto"/>
        <w:tblLayout w:type="fixed"/>
        <w:tblCellMar>
          <w:left w:w="70" w:type="dxa"/>
          <w:right w:w="70" w:type="dxa"/>
        </w:tblCellMar>
        <w:tblLook w:val="0000" w:firstRow="0" w:lastRow="0" w:firstColumn="0" w:lastColumn="0" w:noHBand="0" w:noVBand="0"/>
      </w:tblPr>
      <w:tblGrid>
        <w:gridCol w:w="2338"/>
        <w:gridCol w:w="1985"/>
      </w:tblGrid>
      <w:tr w:rsidR="00A5614A" w:rsidRPr="00102304" w14:paraId="4B8590F4" w14:textId="77777777">
        <w:tc>
          <w:tcPr>
            <w:tcW w:w="2338" w:type="dxa"/>
            <w:tcBorders>
              <w:top w:val="single" w:sz="6" w:space="0" w:color="auto"/>
              <w:left w:val="single" w:sz="6" w:space="0" w:color="auto"/>
              <w:bottom w:val="single" w:sz="6" w:space="0" w:color="auto"/>
              <w:right w:val="single" w:sz="6" w:space="0" w:color="auto"/>
            </w:tcBorders>
          </w:tcPr>
          <w:p w14:paraId="42112BC1"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A/ Taux de remplissage</w:t>
            </w:r>
          </w:p>
        </w:tc>
        <w:tc>
          <w:tcPr>
            <w:tcW w:w="1985" w:type="dxa"/>
            <w:tcBorders>
              <w:top w:val="single" w:sz="6" w:space="0" w:color="auto"/>
              <w:bottom w:val="single" w:sz="6" w:space="0" w:color="auto"/>
              <w:right w:val="single" w:sz="6" w:space="0" w:color="auto"/>
            </w:tcBorders>
          </w:tcPr>
          <w:p w14:paraId="27C85585"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50%</w:t>
            </w:r>
          </w:p>
        </w:tc>
      </w:tr>
      <w:tr w:rsidR="00A5614A" w:rsidRPr="00102304" w14:paraId="5E9F97E3" w14:textId="77777777">
        <w:tc>
          <w:tcPr>
            <w:tcW w:w="2338" w:type="dxa"/>
            <w:tcBorders>
              <w:top w:val="single" w:sz="6" w:space="0" w:color="auto"/>
              <w:left w:val="single" w:sz="6" w:space="0" w:color="auto"/>
              <w:bottom w:val="single" w:sz="6" w:space="0" w:color="auto"/>
              <w:right w:val="single" w:sz="6" w:space="0" w:color="auto"/>
            </w:tcBorders>
          </w:tcPr>
          <w:p w14:paraId="5E16BEF9"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Présence d’un sac dans le contenant</w:t>
            </w:r>
          </w:p>
        </w:tc>
        <w:tc>
          <w:tcPr>
            <w:tcW w:w="1985" w:type="dxa"/>
            <w:tcBorders>
              <w:top w:val="single" w:sz="6" w:space="0" w:color="auto"/>
              <w:bottom w:val="single" w:sz="6" w:space="0" w:color="auto"/>
              <w:right w:val="single" w:sz="6" w:space="0" w:color="auto"/>
            </w:tcBorders>
          </w:tcPr>
          <w:p w14:paraId="29A94A99" w14:textId="77777777" w:rsidR="00A5614A" w:rsidRPr="00102304" w:rsidRDefault="00A5614A" w:rsidP="0059218D">
            <w:pPr>
              <w:numPr>
                <w:ilvl w:val="12"/>
                <w:numId w:val="0"/>
              </w:numPr>
              <w:spacing w:before="60" w:after="60"/>
              <w:ind w:right="72"/>
              <w:jc w:val="center"/>
              <w:rPr>
                <w:rFonts w:ascii="Arial Narrow" w:hAnsi="Arial Narrow"/>
                <w:sz w:val="14"/>
              </w:rPr>
            </w:pPr>
            <w:r w:rsidRPr="00102304">
              <w:rPr>
                <w:rFonts w:ascii="Arial Narrow" w:hAnsi="Arial Narrow"/>
                <w:sz w:val="14"/>
              </w:rPr>
              <w:t>Obligatoire</w:t>
            </w:r>
          </w:p>
        </w:tc>
      </w:tr>
      <w:tr w:rsidR="00A5614A" w:rsidRPr="00102304" w14:paraId="1BEA9B44" w14:textId="77777777">
        <w:tc>
          <w:tcPr>
            <w:tcW w:w="2338" w:type="dxa"/>
            <w:tcBorders>
              <w:top w:val="single" w:sz="6" w:space="0" w:color="auto"/>
              <w:left w:val="single" w:sz="6" w:space="0" w:color="auto"/>
              <w:bottom w:val="single" w:sz="6" w:space="0" w:color="auto"/>
              <w:right w:val="single" w:sz="6" w:space="0" w:color="auto"/>
            </w:tcBorders>
          </w:tcPr>
          <w:p w14:paraId="2B92C42C"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C/ Empoussièrement</w:t>
            </w:r>
          </w:p>
        </w:tc>
        <w:tc>
          <w:tcPr>
            <w:tcW w:w="1985" w:type="dxa"/>
            <w:tcBorders>
              <w:top w:val="single" w:sz="6" w:space="0" w:color="auto"/>
              <w:bottom w:val="single" w:sz="6" w:space="0" w:color="auto"/>
              <w:right w:val="single" w:sz="6" w:space="0" w:color="auto"/>
            </w:tcBorders>
          </w:tcPr>
          <w:p w14:paraId="387C8442"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2 </w:t>
            </w:r>
            <w:proofErr w:type="spellStart"/>
            <w:r w:rsidRPr="00102304">
              <w:rPr>
                <w:rFonts w:ascii="Arial Narrow" w:hAnsi="Arial Narrow"/>
                <w:sz w:val="14"/>
              </w:rPr>
              <w:t>Bacharach</w:t>
            </w:r>
            <w:proofErr w:type="spellEnd"/>
          </w:p>
        </w:tc>
      </w:tr>
      <w:tr w:rsidR="00A5614A" w:rsidRPr="00102304" w14:paraId="3736AFA6" w14:textId="77777777">
        <w:tc>
          <w:tcPr>
            <w:tcW w:w="2338" w:type="dxa"/>
            <w:tcBorders>
              <w:top w:val="single" w:sz="6" w:space="0" w:color="auto"/>
              <w:left w:val="single" w:sz="6" w:space="0" w:color="auto"/>
              <w:bottom w:val="single" w:sz="6" w:space="0" w:color="auto"/>
              <w:right w:val="single" w:sz="6" w:space="0" w:color="auto"/>
            </w:tcBorders>
          </w:tcPr>
          <w:p w14:paraId="12533787"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sèches </w:t>
            </w:r>
            <w:r w:rsidRPr="00102304">
              <w:rPr>
                <w:rFonts w:ascii="Arial Narrow" w:hAnsi="Arial Narrow"/>
                <w:sz w:val="14"/>
                <w:u w:val="single"/>
              </w:rPr>
              <w:t>&lt;</w:t>
            </w:r>
            <w:r w:rsidRPr="00102304">
              <w:rPr>
                <w:rFonts w:ascii="Arial Narrow" w:hAnsi="Arial Narrow"/>
                <w:sz w:val="14"/>
              </w:rPr>
              <w:t xml:space="preserve"> 20 cm²</w:t>
            </w:r>
          </w:p>
        </w:tc>
        <w:tc>
          <w:tcPr>
            <w:tcW w:w="1985" w:type="dxa"/>
            <w:tcBorders>
              <w:top w:val="single" w:sz="6" w:space="0" w:color="auto"/>
              <w:bottom w:val="single" w:sz="6" w:space="0" w:color="auto"/>
              <w:right w:val="single" w:sz="6" w:space="0" w:color="auto"/>
            </w:tcBorders>
          </w:tcPr>
          <w:p w14:paraId="1D85F5E2"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bl>
    <w:p w14:paraId="47FD5742" w14:textId="77777777" w:rsidR="00A5614A" w:rsidRDefault="00A5614A" w:rsidP="00D655BC">
      <w:pPr>
        <w:spacing w:after="0"/>
        <w:rPr>
          <w:rFonts w:ascii="Arial Narrow" w:hAnsi="Arial Narrow"/>
          <w:sz w:val="14"/>
        </w:rPr>
      </w:pPr>
    </w:p>
    <w:p w14:paraId="5D0964A7" w14:textId="77777777" w:rsidR="00A5614A" w:rsidRDefault="00A5614A" w:rsidP="00D655BC">
      <w:pPr>
        <w:spacing w:after="0"/>
        <w:rPr>
          <w:rFonts w:ascii="Arial Narrow" w:hAnsi="Arial Narrow"/>
          <w:sz w:val="14"/>
        </w:rPr>
      </w:pPr>
    </w:p>
    <w:p w14:paraId="4C67472A" w14:textId="77777777" w:rsidR="00A5614A" w:rsidRDefault="00A5614A" w:rsidP="00D655BC">
      <w:pPr>
        <w:pStyle w:val="sschapitre"/>
        <w:numPr>
          <w:ilvl w:val="12"/>
          <w:numId w:val="0"/>
        </w:numPr>
        <w:spacing w:after="0"/>
        <w:jc w:val="left"/>
        <w:rPr>
          <w:rFonts w:ascii="Arial Narrow" w:hAnsi="Arial Narrow"/>
          <w:sz w:val="14"/>
        </w:rPr>
      </w:pPr>
      <w:r>
        <w:rPr>
          <w:rFonts w:ascii="Arial Narrow" w:hAnsi="Arial Narrow"/>
          <w:sz w:val="14"/>
        </w:rPr>
        <w:t xml:space="preserve">2 – </w:t>
      </w:r>
      <w:r>
        <w:rPr>
          <w:rFonts w:ascii="Arial Narrow" w:hAnsi="Arial Narrow"/>
          <w:sz w:val="14"/>
          <w:u w:val="single"/>
        </w:rPr>
        <w:t>Toiles d'araignées</w:t>
      </w:r>
      <w:r>
        <w:rPr>
          <w:rFonts w:ascii="Arial Narrow" w:hAnsi="Arial Narrow"/>
          <w:sz w:val="14"/>
        </w:rPr>
        <w:tab/>
        <w:t>(Coefficient de pondération =  1 )</w:t>
      </w:r>
    </w:p>
    <w:p w14:paraId="3121F0B3" w14:textId="77777777" w:rsidR="00A5614A" w:rsidRDefault="00A5614A" w:rsidP="00D655BC">
      <w:pPr>
        <w:numPr>
          <w:ilvl w:val="12"/>
          <w:numId w:val="0"/>
        </w:numPr>
        <w:spacing w:after="0"/>
        <w:rPr>
          <w:rFonts w:ascii="Arial Narrow" w:hAnsi="Arial Narrow"/>
          <w:sz w:val="14"/>
        </w:rPr>
      </w:pPr>
    </w:p>
    <w:p w14:paraId="7E1BBFB7" w14:textId="77777777" w:rsidR="00A5614A" w:rsidRDefault="00A5614A" w:rsidP="00D655BC">
      <w:pPr>
        <w:numPr>
          <w:ilvl w:val="12"/>
          <w:numId w:val="0"/>
        </w:numPr>
        <w:spacing w:after="0"/>
        <w:rPr>
          <w:rFonts w:ascii="Arial Narrow" w:hAnsi="Arial Narrow"/>
          <w:sz w:val="14"/>
        </w:rPr>
      </w:pPr>
      <w:r>
        <w:rPr>
          <w:rFonts w:ascii="Arial Narrow" w:hAnsi="Arial Narrow"/>
          <w:sz w:val="14"/>
        </w:rPr>
        <w:t xml:space="preserve">Les toiles d'araignées seront contrôlées dans le volume total de la zone de contrôle selon les critères suivants </w:t>
      </w:r>
    </w:p>
    <w:p w14:paraId="0996D4A2" w14:textId="77777777" w:rsidR="00A5614A" w:rsidRDefault="00A5614A" w:rsidP="00D655BC">
      <w:pPr>
        <w:numPr>
          <w:ilvl w:val="12"/>
          <w:numId w:val="0"/>
        </w:numPr>
        <w:spacing w:after="0"/>
        <w:rPr>
          <w:rFonts w:ascii="Arial Narrow" w:hAnsi="Arial Narrow"/>
          <w:sz w:val="14"/>
        </w:rPr>
      </w:pPr>
    </w:p>
    <w:tbl>
      <w:tblPr>
        <w:tblW w:w="0" w:type="auto"/>
        <w:tblLayout w:type="fixed"/>
        <w:tblCellMar>
          <w:left w:w="70" w:type="dxa"/>
          <w:right w:w="70" w:type="dxa"/>
        </w:tblCellMar>
        <w:tblLook w:val="0000" w:firstRow="0" w:lastRow="0" w:firstColumn="0" w:lastColumn="0" w:noHBand="0" w:noVBand="0"/>
      </w:tblPr>
      <w:tblGrid>
        <w:gridCol w:w="3472"/>
        <w:gridCol w:w="993"/>
      </w:tblGrid>
      <w:tr w:rsidR="00A5614A" w:rsidRPr="00102304" w14:paraId="0190194C" w14:textId="77777777">
        <w:tc>
          <w:tcPr>
            <w:tcW w:w="3472" w:type="dxa"/>
            <w:tcBorders>
              <w:top w:val="single" w:sz="6" w:space="0" w:color="auto"/>
              <w:left w:val="single" w:sz="6" w:space="0" w:color="auto"/>
              <w:bottom w:val="single" w:sz="6" w:space="0" w:color="auto"/>
              <w:right w:val="single" w:sz="6" w:space="0" w:color="auto"/>
            </w:tcBorders>
          </w:tcPr>
          <w:p w14:paraId="7A67F5C8" w14:textId="77777777" w:rsidR="00A5614A" w:rsidRPr="00102304" w:rsidRDefault="00A5614A" w:rsidP="00D655BC">
            <w:pPr>
              <w:numPr>
                <w:ilvl w:val="12"/>
                <w:numId w:val="0"/>
              </w:numPr>
              <w:spacing w:before="60" w:after="0"/>
              <w:ind w:right="51"/>
              <w:rPr>
                <w:rFonts w:ascii="Arial Narrow" w:hAnsi="Arial Narrow"/>
                <w:sz w:val="14"/>
              </w:rPr>
            </w:pPr>
            <w:r w:rsidRPr="00102304">
              <w:rPr>
                <w:rFonts w:ascii="Arial Narrow" w:hAnsi="Arial Narrow"/>
                <w:sz w:val="14"/>
              </w:rPr>
              <w:t>A/ Présence de toiles</w:t>
            </w:r>
          </w:p>
        </w:tc>
        <w:tc>
          <w:tcPr>
            <w:tcW w:w="993" w:type="dxa"/>
            <w:tcBorders>
              <w:top w:val="single" w:sz="6" w:space="0" w:color="auto"/>
              <w:left w:val="single" w:sz="6" w:space="0" w:color="auto"/>
              <w:bottom w:val="single" w:sz="6" w:space="0" w:color="auto"/>
              <w:right w:val="single" w:sz="6" w:space="0" w:color="auto"/>
            </w:tcBorders>
          </w:tcPr>
          <w:p w14:paraId="014CFCEF" w14:textId="77777777" w:rsidR="00A5614A" w:rsidRPr="00102304" w:rsidRDefault="00A5614A" w:rsidP="00D655BC">
            <w:pPr>
              <w:numPr>
                <w:ilvl w:val="12"/>
                <w:numId w:val="0"/>
              </w:numPr>
              <w:spacing w:before="60" w:after="0"/>
              <w:ind w:right="51"/>
              <w:rPr>
                <w:rFonts w:ascii="Arial Narrow" w:hAnsi="Arial Narrow"/>
                <w:sz w:val="14"/>
              </w:rPr>
            </w:pPr>
            <w:r w:rsidRPr="00102304">
              <w:rPr>
                <w:rFonts w:ascii="Arial Narrow" w:hAnsi="Arial Narrow"/>
                <w:sz w:val="14"/>
              </w:rPr>
              <w:t>0</w:t>
            </w:r>
          </w:p>
        </w:tc>
      </w:tr>
    </w:tbl>
    <w:p w14:paraId="10271C21" w14:textId="77777777" w:rsidR="00A5614A" w:rsidRDefault="00A5614A" w:rsidP="00D655BC">
      <w:pPr>
        <w:numPr>
          <w:ilvl w:val="12"/>
          <w:numId w:val="0"/>
        </w:numPr>
        <w:spacing w:after="0"/>
        <w:rPr>
          <w:rFonts w:ascii="Arial" w:hAnsi="Arial"/>
          <w:sz w:val="8"/>
        </w:rPr>
      </w:pPr>
    </w:p>
    <w:p w14:paraId="476EE0B6" w14:textId="77777777" w:rsidR="00A5614A" w:rsidRDefault="00A5614A" w:rsidP="00B2397C">
      <w:pPr>
        <w:numPr>
          <w:ilvl w:val="12"/>
          <w:numId w:val="0"/>
        </w:numPr>
        <w:spacing w:after="0"/>
        <w:outlineLvl w:val="0"/>
        <w:rPr>
          <w:rFonts w:ascii="Arial Narrow" w:hAnsi="Arial Narrow"/>
          <w:sz w:val="14"/>
        </w:rPr>
      </w:pPr>
      <w:r>
        <w:rPr>
          <w:rFonts w:ascii="Arial Narrow" w:hAnsi="Arial Narrow"/>
          <w:sz w:val="14"/>
        </w:rPr>
        <w:t>N.B. : Volume total : surface au sol de la zone X hauteur sous-plafond</w:t>
      </w:r>
    </w:p>
    <w:p w14:paraId="03AF7296" w14:textId="77777777" w:rsidR="00A5614A" w:rsidRDefault="00A5614A" w:rsidP="00D655BC">
      <w:pPr>
        <w:spacing w:after="0"/>
        <w:rPr>
          <w:rFonts w:ascii="Arial Narrow" w:hAnsi="Arial Narrow"/>
          <w:sz w:val="14"/>
        </w:rPr>
      </w:pPr>
    </w:p>
    <w:p w14:paraId="7CCB92CB" w14:textId="77777777" w:rsidR="00A5614A" w:rsidRDefault="00A5614A" w:rsidP="00B2397C">
      <w:pPr>
        <w:pBdr>
          <w:top w:val="single" w:sz="4" w:space="1" w:color="auto"/>
          <w:left w:val="single" w:sz="4" w:space="1" w:color="auto"/>
          <w:bottom w:val="single" w:sz="4" w:space="1" w:color="auto"/>
          <w:right w:val="single" w:sz="4" w:space="4" w:color="auto"/>
        </w:pBdr>
        <w:spacing w:after="0"/>
        <w:ind w:right="793"/>
        <w:outlineLvl w:val="0"/>
        <w:rPr>
          <w:rFonts w:ascii="Arial Narrow" w:hAnsi="Arial Narrow"/>
          <w:sz w:val="14"/>
        </w:rPr>
      </w:pPr>
      <w:r>
        <w:rPr>
          <w:rFonts w:ascii="Arial Narrow" w:hAnsi="Arial Narrow"/>
          <w:sz w:val="14"/>
        </w:rPr>
        <w:t>Toutes conditions respectées NOTE = 1</w:t>
      </w:r>
    </w:p>
    <w:p w14:paraId="28CB7FB1" w14:textId="77777777" w:rsidR="00D655BC" w:rsidRDefault="00D655BC" w:rsidP="00D655BC">
      <w:pPr>
        <w:pBdr>
          <w:top w:val="single" w:sz="4" w:space="1" w:color="auto"/>
          <w:left w:val="single" w:sz="4" w:space="1" w:color="auto"/>
          <w:bottom w:val="single" w:sz="4" w:space="1" w:color="auto"/>
          <w:right w:val="single" w:sz="4" w:space="4" w:color="auto"/>
        </w:pBdr>
        <w:spacing w:after="0"/>
        <w:ind w:right="793"/>
        <w:rPr>
          <w:rFonts w:ascii="Arial Narrow" w:hAnsi="Arial Narrow"/>
          <w:sz w:val="14"/>
        </w:rPr>
      </w:pPr>
      <w:r w:rsidRPr="00D655BC">
        <w:rPr>
          <w:rFonts w:ascii="Arial Narrow" w:hAnsi="Arial Narrow"/>
          <w:sz w:val="14"/>
        </w:rPr>
        <w:t>1 condition non respectée NOTE = 0</w:t>
      </w:r>
    </w:p>
    <w:p w14:paraId="21EE6C37" w14:textId="77777777" w:rsidR="00A5614A" w:rsidRDefault="00A5614A" w:rsidP="00A5614A">
      <w:pPr>
        <w:shd w:val="clear" w:color="auto" w:fill="FFFFFF"/>
        <w:tabs>
          <w:tab w:val="left" w:pos="2268"/>
          <w:tab w:val="left" w:pos="2835"/>
          <w:tab w:val="left" w:pos="3544"/>
        </w:tabs>
        <w:ind w:left="-284" w:right="1920"/>
        <w:rPr>
          <w:rFonts w:ascii="Arial Narrow" w:hAnsi="Arial Narrow"/>
          <w:sz w:val="16"/>
        </w:rPr>
      </w:pPr>
      <w:r>
        <w:rPr>
          <w:rFonts w:ascii="Arial Narrow" w:hAnsi="Arial Narrow"/>
          <w:sz w:val="16"/>
        </w:rPr>
        <w:br w:type="column"/>
      </w:r>
    </w:p>
    <w:p w14:paraId="52BA3553" w14:textId="77777777" w:rsidR="00A5614A" w:rsidRDefault="00A5614A" w:rsidP="00A5614A">
      <w:pPr>
        <w:rPr>
          <w:rFonts w:ascii="Arial Narrow" w:hAnsi="Arial Narrow"/>
          <w:sz w:val="14"/>
        </w:rPr>
      </w:pPr>
    </w:p>
    <w:p w14:paraId="4C9C8599" w14:textId="77777777" w:rsidR="00A5614A" w:rsidRDefault="00A5614A" w:rsidP="00A5614A">
      <w:pPr>
        <w:pStyle w:val="Normalcentr"/>
        <w:ind w:right="465"/>
      </w:pPr>
      <w:r>
        <w:t>GRILLE DE CONTRÔLE     Seuil d’acceptabilité = 0.7</w:t>
      </w:r>
    </w:p>
    <w:p w14:paraId="2BBE0D42" w14:textId="77777777" w:rsidR="00A5614A" w:rsidRDefault="00A5614A" w:rsidP="00A5614A">
      <w:pPr>
        <w:rPr>
          <w:rFonts w:ascii="Arial Narrow" w:hAnsi="Arial Narrow"/>
          <w:sz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780"/>
        <w:gridCol w:w="780"/>
        <w:gridCol w:w="1274"/>
      </w:tblGrid>
      <w:tr w:rsidR="00A5614A" w:rsidRPr="00102304" w14:paraId="7991677E" w14:textId="77777777">
        <w:trPr>
          <w:cantSplit/>
          <w:jc w:val="center"/>
        </w:trPr>
        <w:tc>
          <w:tcPr>
            <w:tcW w:w="2764" w:type="dxa"/>
            <w:gridSpan w:val="3"/>
          </w:tcPr>
          <w:p w14:paraId="350F6C2D" w14:textId="77777777" w:rsidR="00A5614A" w:rsidRPr="00625A17" w:rsidRDefault="00A5614A" w:rsidP="0059218D">
            <w:pPr>
              <w:pStyle w:val="Titre4"/>
              <w:pBdr>
                <w:top w:val="none" w:sz="0" w:space="0" w:color="auto"/>
                <w:left w:val="none" w:sz="0" w:space="0" w:color="auto"/>
                <w:bottom w:val="none" w:sz="0" w:space="0" w:color="auto"/>
                <w:right w:val="none" w:sz="0" w:space="0" w:color="auto"/>
              </w:pBdr>
              <w:spacing w:before="240" w:after="240"/>
              <w:rPr>
                <w:sz w:val="14"/>
                <w:lang w:val="fr-FR"/>
              </w:rPr>
            </w:pPr>
            <w:r w:rsidRPr="00625A17">
              <w:rPr>
                <w:sz w:val="14"/>
                <w:lang w:val="fr-FR"/>
              </w:rPr>
              <w:t>DESIGNATION DU LOT</w:t>
            </w:r>
          </w:p>
        </w:tc>
        <w:tc>
          <w:tcPr>
            <w:tcW w:w="1274" w:type="dxa"/>
          </w:tcPr>
          <w:p w14:paraId="2BB5D3F7" w14:textId="77777777" w:rsidR="00A5614A" w:rsidRPr="00625A17" w:rsidRDefault="003924BD" w:rsidP="003924BD">
            <w:pPr>
              <w:pStyle w:val="Titre4"/>
              <w:pBdr>
                <w:top w:val="none" w:sz="0" w:space="0" w:color="auto"/>
                <w:left w:val="none" w:sz="0" w:space="0" w:color="auto"/>
                <w:bottom w:val="none" w:sz="0" w:space="0" w:color="auto"/>
                <w:right w:val="none" w:sz="0" w:space="0" w:color="auto"/>
              </w:pBdr>
              <w:spacing w:before="240"/>
              <w:rPr>
                <w:sz w:val="14"/>
                <w:lang w:val="fr-FR"/>
              </w:rPr>
            </w:pPr>
            <w:r w:rsidRPr="00625A17">
              <w:rPr>
                <w:sz w:val="14"/>
                <w:lang w:val="fr-FR"/>
              </w:rPr>
              <w:t>CHU</w:t>
            </w:r>
            <w:r>
              <w:rPr>
                <w:sz w:val="14"/>
                <w:lang w:val="fr-FR"/>
              </w:rPr>
              <w:t>M</w:t>
            </w:r>
          </w:p>
        </w:tc>
      </w:tr>
      <w:tr w:rsidR="00A5614A" w:rsidRPr="00102304" w14:paraId="3F4620E1" w14:textId="77777777">
        <w:trPr>
          <w:cantSplit/>
          <w:jc w:val="center"/>
        </w:trPr>
        <w:tc>
          <w:tcPr>
            <w:tcW w:w="1204" w:type="dxa"/>
          </w:tcPr>
          <w:p w14:paraId="5A3C58E3" w14:textId="77777777" w:rsidR="00A5614A" w:rsidRPr="00102304" w:rsidRDefault="00A5614A" w:rsidP="0059218D">
            <w:pPr>
              <w:jc w:val="center"/>
              <w:rPr>
                <w:rFonts w:ascii="Arial Narrow" w:hAnsi="Arial Narrow"/>
                <w:sz w:val="14"/>
              </w:rPr>
            </w:pPr>
            <w:r w:rsidRPr="00102304">
              <w:rPr>
                <w:rFonts w:ascii="Arial Narrow" w:hAnsi="Arial Narrow"/>
                <w:sz w:val="14"/>
              </w:rPr>
              <w:t>REPERE DE ZONE</w:t>
            </w:r>
          </w:p>
        </w:tc>
        <w:tc>
          <w:tcPr>
            <w:tcW w:w="780" w:type="dxa"/>
          </w:tcPr>
          <w:p w14:paraId="582AF014" w14:textId="77777777" w:rsidR="00A5614A" w:rsidRPr="00102304" w:rsidRDefault="00A5614A" w:rsidP="0059218D">
            <w:pPr>
              <w:jc w:val="center"/>
              <w:rPr>
                <w:rFonts w:ascii="Arial Narrow" w:hAnsi="Arial Narrow"/>
                <w:sz w:val="14"/>
              </w:rPr>
            </w:pPr>
            <w:r w:rsidRPr="00102304">
              <w:rPr>
                <w:rFonts w:ascii="Arial Narrow" w:hAnsi="Arial Narrow"/>
                <w:sz w:val="14"/>
              </w:rPr>
              <w:t>DATE</w:t>
            </w:r>
          </w:p>
        </w:tc>
        <w:tc>
          <w:tcPr>
            <w:tcW w:w="780" w:type="dxa"/>
          </w:tcPr>
          <w:p w14:paraId="02491386" w14:textId="77777777" w:rsidR="00A5614A" w:rsidRPr="00102304" w:rsidRDefault="00A5614A" w:rsidP="0059218D">
            <w:pPr>
              <w:jc w:val="center"/>
              <w:rPr>
                <w:rFonts w:ascii="Arial Narrow" w:hAnsi="Arial Narrow"/>
                <w:sz w:val="14"/>
              </w:rPr>
            </w:pPr>
            <w:r w:rsidRPr="00102304">
              <w:rPr>
                <w:rFonts w:ascii="Arial Narrow" w:hAnsi="Arial Narrow"/>
                <w:sz w:val="14"/>
              </w:rPr>
              <w:t>HEURE</w:t>
            </w:r>
          </w:p>
        </w:tc>
        <w:tc>
          <w:tcPr>
            <w:tcW w:w="1274" w:type="dxa"/>
          </w:tcPr>
          <w:p w14:paraId="487EB081" w14:textId="77777777" w:rsidR="00A5614A" w:rsidRPr="00102304" w:rsidRDefault="00A5614A" w:rsidP="0059218D">
            <w:pPr>
              <w:jc w:val="center"/>
              <w:rPr>
                <w:rFonts w:ascii="Arial Narrow" w:hAnsi="Arial Narrow"/>
                <w:sz w:val="14"/>
              </w:rPr>
            </w:pPr>
            <w:r w:rsidRPr="00102304">
              <w:rPr>
                <w:rFonts w:ascii="Arial Narrow" w:hAnsi="Arial Narrow"/>
                <w:sz w:val="14"/>
              </w:rPr>
              <w:t>CONTRÔLEUR</w:t>
            </w:r>
          </w:p>
        </w:tc>
      </w:tr>
      <w:tr w:rsidR="00A5614A" w:rsidRPr="00102304" w14:paraId="2ACA5362" w14:textId="77777777">
        <w:trPr>
          <w:cantSplit/>
          <w:jc w:val="center"/>
        </w:trPr>
        <w:tc>
          <w:tcPr>
            <w:tcW w:w="1204" w:type="dxa"/>
          </w:tcPr>
          <w:p w14:paraId="00682452" w14:textId="77777777" w:rsidR="00A5614A" w:rsidRPr="00102304" w:rsidRDefault="00A5614A" w:rsidP="0059218D">
            <w:pPr>
              <w:rPr>
                <w:rFonts w:ascii="Arial Narrow" w:hAnsi="Arial Narrow"/>
                <w:sz w:val="14"/>
              </w:rPr>
            </w:pPr>
          </w:p>
        </w:tc>
        <w:tc>
          <w:tcPr>
            <w:tcW w:w="780" w:type="dxa"/>
          </w:tcPr>
          <w:p w14:paraId="36460354" w14:textId="77777777" w:rsidR="00A5614A" w:rsidRPr="00102304" w:rsidRDefault="00A5614A" w:rsidP="0059218D">
            <w:pPr>
              <w:rPr>
                <w:rFonts w:ascii="Arial Narrow" w:hAnsi="Arial Narrow"/>
                <w:sz w:val="14"/>
              </w:rPr>
            </w:pPr>
          </w:p>
        </w:tc>
        <w:tc>
          <w:tcPr>
            <w:tcW w:w="780" w:type="dxa"/>
          </w:tcPr>
          <w:p w14:paraId="36FA876F" w14:textId="77777777" w:rsidR="00A5614A" w:rsidRPr="00102304" w:rsidRDefault="00A5614A" w:rsidP="0059218D">
            <w:pPr>
              <w:rPr>
                <w:rFonts w:ascii="Arial Narrow" w:hAnsi="Arial Narrow"/>
                <w:sz w:val="14"/>
              </w:rPr>
            </w:pPr>
          </w:p>
        </w:tc>
        <w:tc>
          <w:tcPr>
            <w:tcW w:w="1274" w:type="dxa"/>
          </w:tcPr>
          <w:p w14:paraId="442A6DFD" w14:textId="77777777" w:rsidR="00A5614A" w:rsidRPr="00102304" w:rsidRDefault="00A5614A" w:rsidP="0059218D">
            <w:pPr>
              <w:rPr>
                <w:rFonts w:ascii="Arial Narrow" w:hAnsi="Arial Narrow"/>
                <w:sz w:val="14"/>
              </w:rPr>
            </w:pPr>
          </w:p>
        </w:tc>
      </w:tr>
    </w:tbl>
    <w:p w14:paraId="2EEDB397" w14:textId="77777777" w:rsidR="00A5614A" w:rsidRDefault="00A5614A" w:rsidP="00A5614A">
      <w:pPr>
        <w:rPr>
          <w:rFonts w:ascii="Arial Narrow" w:hAnsi="Arial Narrow"/>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709"/>
        <w:gridCol w:w="425"/>
        <w:gridCol w:w="567"/>
        <w:gridCol w:w="851"/>
        <w:gridCol w:w="850"/>
      </w:tblGrid>
      <w:tr w:rsidR="00A5614A" w:rsidRPr="00102304" w14:paraId="49D6AD94" w14:textId="77777777">
        <w:tc>
          <w:tcPr>
            <w:tcW w:w="1771" w:type="dxa"/>
            <w:gridSpan w:val="3"/>
            <w:tcBorders>
              <w:top w:val="nil"/>
              <w:left w:val="nil"/>
              <w:bottom w:val="nil"/>
              <w:right w:val="single" w:sz="4" w:space="0" w:color="auto"/>
            </w:tcBorders>
          </w:tcPr>
          <w:p w14:paraId="700F6B4A"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FAMILLE L</w:t>
            </w:r>
          </w:p>
        </w:tc>
        <w:tc>
          <w:tcPr>
            <w:tcW w:w="567" w:type="dxa"/>
            <w:tcBorders>
              <w:left w:val="nil"/>
            </w:tcBorders>
          </w:tcPr>
          <w:p w14:paraId="1A93E202" w14:textId="77777777" w:rsidR="00A5614A" w:rsidRPr="00102304" w:rsidRDefault="00A5614A" w:rsidP="0059218D">
            <w:pPr>
              <w:spacing w:before="60"/>
              <w:rPr>
                <w:rFonts w:ascii="Arial Narrow" w:hAnsi="Arial Narrow"/>
                <w:sz w:val="14"/>
              </w:rPr>
            </w:pPr>
            <w:r w:rsidRPr="00102304">
              <w:rPr>
                <w:rFonts w:ascii="Arial Narrow" w:hAnsi="Arial Narrow"/>
                <w:sz w:val="14"/>
              </w:rPr>
              <w:t>Coef.</w:t>
            </w:r>
          </w:p>
        </w:tc>
        <w:tc>
          <w:tcPr>
            <w:tcW w:w="851" w:type="dxa"/>
          </w:tcPr>
          <w:p w14:paraId="36521E66"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Note contrôlée</w:t>
            </w:r>
          </w:p>
        </w:tc>
        <w:tc>
          <w:tcPr>
            <w:tcW w:w="850" w:type="dxa"/>
          </w:tcPr>
          <w:p w14:paraId="07650753"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Note coefficientée</w:t>
            </w:r>
          </w:p>
        </w:tc>
      </w:tr>
      <w:tr w:rsidR="00A5614A" w:rsidRPr="00102304" w14:paraId="1A2F63CF" w14:textId="77777777">
        <w:trPr>
          <w:cantSplit/>
        </w:trPr>
        <w:tc>
          <w:tcPr>
            <w:tcW w:w="637" w:type="dxa"/>
            <w:tcBorders>
              <w:top w:val="single" w:sz="4" w:space="0" w:color="auto"/>
              <w:left w:val="single" w:sz="4" w:space="0" w:color="auto"/>
              <w:bottom w:val="nil"/>
              <w:right w:val="single" w:sz="4" w:space="0" w:color="auto"/>
            </w:tcBorders>
          </w:tcPr>
          <w:p w14:paraId="4BCDE9F8" w14:textId="77777777" w:rsidR="00A5614A" w:rsidRPr="00102304" w:rsidRDefault="00A5614A" w:rsidP="0059218D">
            <w:pPr>
              <w:spacing w:before="6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3595BBD1" w14:textId="77777777" w:rsidR="00A5614A" w:rsidRPr="00102304" w:rsidRDefault="00A5614A" w:rsidP="0059218D">
            <w:pPr>
              <w:spacing w:before="60"/>
              <w:rPr>
                <w:rFonts w:ascii="Arial Narrow" w:hAnsi="Arial Narrow"/>
                <w:sz w:val="14"/>
              </w:rPr>
            </w:pPr>
            <w:r w:rsidRPr="00102304">
              <w:rPr>
                <w:rFonts w:ascii="Arial Narrow" w:hAnsi="Arial Narrow"/>
                <w:sz w:val="14"/>
              </w:rPr>
              <w:t>Déchets</w:t>
            </w:r>
          </w:p>
        </w:tc>
        <w:tc>
          <w:tcPr>
            <w:tcW w:w="567" w:type="dxa"/>
            <w:tcBorders>
              <w:left w:val="nil"/>
            </w:tcBorders>
          </w:tcPr>
          <w:p w14:paraId="4C5309E8"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3</w:t>
            </w:r>
          </w:p>
        </w:tc>
        <w:tc>
          <w:tcPr>
            <w:tcW w:w="851" w:type="dxa"/>
          </w:tcPr>
          <w:p w14:paraId="28AFDFFA" w14:textId="77777777" w:rsidR="00A5614A" w:rsidRPr="00102304" w:rsidRDefault="00A5614A" w:rsidP="0059218D">
            <w:pPr>
              <w:spacing w:before="60"/>
              <w:jc w:val="center"/>
              <w:rPr>
                <w:rFonts w:ascii="Arial Narrow" w:hAnsi="Arial Narrow"/>
                <w:sz w:val="14"/>
              </w:rPr>
            </w:pPr>
          </w:p>
        </w:tc>
        <w:tc>
          <w:tcPr>
            <w:tcW w:w="850" w:type="dxa"/>
          </w:tcPr>
          <w:p w14:paraId="7E30335D" w14:textId="77777777" w:rsidR="00A5614A" w:rsidRPr="00102304" w:rsidRDefault="00A5614A" w:rsidP="0059218D">
            <w:pPr>
              <w:spacing w:before="60"/>
              <w:jc w:val="center"/>
              <w:rPr>
                <w:rFonts w:ascii="Arial Narrow" w:hAnsi="Arial Narrow"/>
                <w:sz w:val="14"/>
              </w:rPr>
            </w:pPr>
          </w:p>
        </w:tc>
      </w:tr>
      <w:tr w:rsidR="00A5614A" w:rsidRPr="00102304" w14:paraId="6C3A5251" w14:textId="77777777">
        <w:trPr>
          <w:cantSplit/>
        </w:trPr>
        <w:tc>
          <w:tcPr>
            <w:tcW w:w="637" w:type="dxa"/>
            <w:tcBorders>
              <w:top w:val="nil"/>
              <w:left w:val="single" w:sz="4" w:space="0" w:color="auto"/>
              <w:bottom w:val="nil"/>
              <w:right w:val="single" w:sz="4" w:space="0" w:color="auto"/>
            </w:tcBorders>
          </w:tcPr>
          <w:p w14:paraId="2714BAC4" w14:textId="77777777" w:rsidR="00A5614A" w:rsidRPr="00102304" w:rsidRDefault="00A5614A" w:rsidP="0059218D">
            <w:pPr>
              <w:spacing w:before="60"/>
              <w:rPr>
                <w:rFonts w:ascii="Arial Narrow" w:hAnsi="Arial Narrow"/>
                <w:sz w:val="14"/>
              </w:rPr>
            </w:pPr>
            <w:r w:rsidRPr="00102304">
              <w:rPr>
                <w:rFonts w:ascii="Arial Narrow" w:hAnsi="Arial Narrow"/>
                <w:sz w:val="14"/>
              </w:rPr>
              <w:t>SOL</w:t>
            </w:r>
          </w:p>
        </w:tc>
        <w:tc>
          <w:tcPr>
            <w:tcW w:w="1134" w:type="dxa"/>
            <w:gridSpan w:val="2"/>
            <w:tcBorders>
              <w:top w:val="single" w:sz="4" w:space="0" w:color="auto"/>
              <w:left w:val="single" w:sz="4" w:space="0" w:color="auto"/>
              <w:bottom w:val="single" w:sz="4" w:space="0" w:color="auto"/>
              <w:right w:val="single" w:sz="4" w:space="0" w:color="auto"/>
            </w:tcBorders>
          </w:tcPr>
          <w:p w14:paraId="614DBE61" w14:textId="77777777" w:rsidR="00A5614A" w:rsidRPr="00102304" w:rsidRDefault="00A5614A" w:rsidP="0059218D">
            <w:pPr>
              <w:spacing w:before="60"/>
              <w:rPr>
                <w:rFonts w:ascii="Arial Narrow" w:hAnsi="Arial Narrow"/>
                <w:sz w:val="14"/>
              </w:rPr>
            </w:pPr>
            <w:r w:rsidRPr="00102304">
              <w:rPr>
                <w:rFonts w:ascii="Arial Narrow" w:hAnsi="Arial Narrow"/>
                <w:sz w:val="14"/>
              </w:rPr>
              <w:t>Empoussièrement</w:t>
            </w:r>
          </w:p>
        </w:tc>
        <w:tc>
          <w:tcPr>
            <w:tcW w:w="567" w:type="dxa"/>
            <w:tcBorders>
              <w:left w:val="nil"/>
            </w:tcBorders>
          </w:tcPr>
          <w:p w14:paraId="7E8D6C85"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3</w:t>
            </w:r>
          </w:p>
        </w:tc>
        <w:tc>
          <w:tcPr>
            <w:tcW w:w="851" w:type="dxa"/>
          </w:tcPr>
          <w:p w14:paraId="12892FFE" w14:textId="77777777" w:rsidR="00A5614A" w:rsidRPr="00102304" w:rsidRDefault="00A5614A" w:rsidP="0059218D">
            <w:pPr>
              <w:spacing w:before="60"/>
              <w:jc w:val="center"/>
              <w:rPr>
                <w:rFonts w:ascii="Arial Narrow" w:hAnsi="Arial Narrow"/>
                <w:sz w:val="14"/>
              </w:rPr>
            </w:pPr>
          </w:p>
        </w:tc>
        <w:tc>
          <w:tcPr>
            <w:tcW w:w="850" w:type="dxa"/>
          </w:tcPr>
          <w:p w14:paraId="3402D88C" w14:textId="77777777" w:rsidR="00A5614A" w:rsidRPr="00102304" w:rsidRDefault="00A5614A" w:rsidP="0059218D">
            <w:pPr>
              <w:spacing w:before="60"/>
              <w:jc w:val="center"/>
              <w:rPr>
                <w:rFonts w:ascii="Arial Narrow" w:hAnsi="Arial Narrow"/>
                <w:sz w:val="14"/>
              </w:rPr>
            </w:pPr>
          </w:p>
        </w:tc>
      </w:tr>
      <w:tr w:rsidR="00A5614A" w:rsidRPr="00102304" w14:paraId="2E8A18AE" w14:textId="77777777">
        <w:trPr>
          <w:cantSplit/>
        </w:trPr>
        <w:tc>
          <w:tcPr>
            <w:tcW w:w="637" w:type="dxa"/>
            <w:tcBorders>
              <w:top w:val="nil"/>
              <w:left w:val="single" w:sz="4" w:space="0" w:color="auto"/>
              <w:bottom w:val="nil"/>
              <w:right w:val="single" w:sz="4" w:space="0" w:color="auto"/>
            </w:tcBorders>
          </w:tcPr>
          <w:p w14:paraId="1474D701" w14:textId="77777777" w:rsidR="00A5614A" w:rsidRPr="00102304" w:rsidRDefault="00A5614A" w:rsidP="0059218D">
            <w:pPr>
              <w:spacing w:before="6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6168F24A" w14:textId="77777777" w:rsidR="00A5614A" w:rsidRPr="00102304" w:rsidRDefault="00A5614A" w:rsidP="0059218D">
            <w:pPr>
              <w:spacing w:before="60"/>
              <w:rPr>
                <w:rFonts w:ascii="Arial Narrow" w:hAnsi="Arial Narrow"/>
                <w:sz w:val="14"/>
              </w:rPr>
            </w:pPr>
            <w:r w:rsidRPr="00102304">
              <w:rPr>
                <w:rFonts w:ascii="Arial Narrow" w:hAnsi="Arial Narrow"/>
                <w:sz w:val="14"/>
              </w:rPr>
              <w:t>Taches</w:t>
            </w:r>
          </w:p>
        </w:tc>
        <w:tc>
          <w:tcPr>
            <w:tcW w:w="567" w:type="dxa"/>
            <w:tcBorders>
              <w:left w:val="nil"/>
            </w:tcBorders>
          </w:tcPr>
          <w:p w14:paraId="1223F22D"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2</w:t>
            </w:r>
          </w:p>
        </w:tc>
        <w:tc>
          <w:tcPr>
            <w:tcW w:w="851" w:type="dxa"/>
          </w:tcPr>
          <w:p w14:paraId="080E7467" w14:textId="77777777" w:rsidR="00A5614A" w:rsidRPr="00102304" w:rsidRDefault="00A5614A" w:rsidP="0059218D">
            <w:pPr>
              <w:spacing w:before="60"/>
              <w:jc w:val="center"/>
              <w:rPr>
                <w:rFonts w:ascii="Arial Narrow" w:hAnsi="Arial Narrow"/>
                <w:sz w:val="14"/>
              </w:rPr>
            </w:pPr>
          </w:p>
        </w:tc>
        <w:tc>
          <w:tcPr>
            <w:tcW w:w="850" w:type="dxa"/>
          </w:tcPr>
          <w:p w14:paraId="2D9454E8" w14:textId="77777777" w:rsidR="00A5614A" w:rsidRPr="00102304" w:rsidRDefault="00A5614A" w:rsidP="0059218D">
            <w:pPr>
              <w:spacing w:before="60"/>
              <w:jc w:val="center"/>
              <w:rPr>
                <w:rFonts w:ascii="Arial Narrow" w:hAnsi="Arial Narrow"/>
                <w:sz w:val="14"/>
              </w:rPr>
            </w:pPr>
          </w:p>
        </w:tc>
      </w:tr>
      <w:tr w:rsidR="00A5614A" w:rsidRPr="00102304" w14:paraId="0B5EF640" w14:textId="77777777">
        <w:trPr>
          <w:cantSplit/>
        </w:trPr>
        <w:tc>
          <w:tcPr>
            <w:tcW w:w="637" w:type="dxa"/>
            <w:tcBorders>
              <w:top w:val="nil"/>
              <w:left w:val="single" w:sz="4" w:space="0" w:color="auto"/>
              <w:bottom w:val="nil"/>
              <w:right w:val="single" w:sz="4" w:space="0" w:color="auto"/>
            </w:tcBorders>
          </w:tcPr>
          <w:p w14:paraId="02E1A13C" w14:textId="77777777" w:rsidR="00A5614A" w:rsidRPr="00102304" w:rsidRDefault="00A5614A" w:rsidP="0059218D">
            <w:pPr>
              <w:spacing w:before="60"/>
              <w:rPr>
                <w:rFonts w:ascii="Arial Narrow" w:hAnsi="Arial Narrow"/>
                <w:sz w:val="14"/>
              </w:rPr>
            </w:pPr>
          </w:p>
        </w:tc>
        <w:tc>
          <w:tcPr>
            <w:tcW w:w="1134" w:type="dxa"/>
            <w:gridSpan w:val="2"/>
            <w:tcBorders>
              <w:top w:val="single" w:sz="4" w:space="0" w:color="auto"/>
              <w:left w:val="single" w:sz="4" w:space="0" w:color="auto"/>
              <w:bottom w:val="nil"/>
              <w:right w:val="single" w:sz="4" w:space="0" w:color="auto"/>
            </w:tcBorders>
          </w:tcPr>
          <w:p w14:paraId="24F31BFE" w14:textId="77777777" w:rsidR="00A5614A" w:rsidRPr="00102304" w:rsidRDefault="00A5614A" w:rsidP="0059218D">
            <w:pPr>
              <w:spacing w:before="60"/>
              <w:rPr>
                <w:rFonts w:ascii="Arial Narrow" w:hAnsi="Arial Narrow"/>
                <w:sz w:val="14"/>
              </w:rPr>
            </w:pPr>
            <w:r w:rsidRPr="00102304">
              <w:rPr>
                <w:rFonts w:ascii="Arial Narrow" w:hAnsi="Arial Narrow"/>
                <w:sz w:val="14"/>
              </w:rPr>
              <w:t>Brillance</w:t>
            </w:r>
          </w:p>
        </w:tc>
        <w:tc>
          <w:tcPr>
            <w:tcW w:w="567" w:type="dxa"/>
            <w:tcBorders>
              <w:left w:val="nil"/>
            </w:tcBorders>
          </w:tcPr>
          <w:p w14:paraId="1D85A4A9"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2</w:t>
            </w:r>
          </w:p>
        </w:tc>
        <w:tc>
          <w:tcPr>
            <w:tcW w:w="851" w:type="dxa"/>
          </w:tcPr>
          <w:p w14:paraId="2B0AB984" w14:textId="77777777" w:rsidR="00A5614A" w:rsidRPr="00102304" w:rsidRDefault="00A5614A" w:rsidP="0059218D">
            <w:pPr>
              <w:spacing w:before="60"/>
              <w:jc w:val="center"/>
              <w:rPr>
                <w:rFonts w:ascii="Arial Narrow" w:hAnsi="Arial Narrow"/>
                <w:sz w:val="14"/>
              </w:rPr>
            </w:pPr>
          </w:p>
        </w:tc>
        <w:tc>
          <w:tcPr>
            <w:tcW w:w="850" w:type="dxa"/>
          </w:tcPr>
          <w:p w14:paraId="557BD9CA" w14:textId="77777777" w:rsidR="00A5614A" w:rsidRPr="00102304" w:rsidRDefault="00A5614A" w:rsidP="0059218D">
            <w:pPr>
              <w:spacing w:before="60"/>
              <w:jc w:val="center"/>
              <w:rPr>
                <w:rFonts w:ascii="Arial Narrow" w:hAnsi="Arial Narrow"/>
                <w:sz w:val="14"/>
              </w:rPr>
            </w:pPr>
          </w:p>
        </w:tc>
      </w:tr>
      <w:tr w:rsidR="00A5614A" w:rsidRPr="00102304" w14:paraId="375475FC" w14:textId="77777777">
        <w:trPr>
          <w:cantSplit/>
        </w:trPr>
        <w:tc>
          <w:tcPr>
            <w:tcW w:w="637" w:type="dxa"/>
            <w:tcBorders>
              <w:top w:val="single" w:sz="4" w:space="0" w:color="auto"/>
              <w:left w:val="single" w:sz="4" w:space="0" w:color="auto"/>
              <w:bottom w:val="nil"/>
              <w:right w:val="single" w:sz="4" w:space="0" w:color="auto"/>
            </w:tcBorders>
          </w:tcPr>
          <w:p w14:paraId="55199CE3" w14:textId="77777777" w:rsidR="00A5614A" w:rsidRPr="00102304" w:rsidRDefault="00A5614A" w:rsidP="0059218D">
            <w:pPr>
              <w:spacing w:before="60"/>
              <w:rPr>
                <w:rFonts w:ascii="Arial Narrow" w:hAnsi="Arial Narrow"/>
                <w:sz w:val="14"/>
              </w:rPr>
            </w:pPr>
            <w:r w:rsidRPr="00102304">
              <w:rPr>
                <w:rFonts w:ascii="Arial Narrow" w:hAnsi="Arial Narrow"/>
                <w:sz w:val="14"/>
              </w:rPr>
              <w:t>Parois</w:t>
            </w:r>
          </w:p>
        </w:tc>
        <w:tc>
          <w:tcPr>
            <w:tcW w:w="1134" w:type="dxa"/>
            <w:gridSpan w:val="2"/>
            <w:tcBorders>
              <w:top w:val="single" w:sz="4" w:space="0" w:color="auto"/>
              <w:left w:val="single" w:sz="4" w:space="0" w:color="auto"/>
              <w:bottom w:val="single" w:sz="4" w:space="0" w:color="auto"/>
              <w:right w:val="single" w:sz="4" w:space="0" w:color="auto"/>
            </w:tcBorders>
          </w:tcPr>
          <w:p w14:paraId="52A48DAD" w14:textId="77777777" w:rsidR="00A5614A" w:rsidRPr="00102304" w:rsidRDefault="00A5614A" w:rsidP="0059218D">
            <w:pPr>
              <w:spacing w:before="60"/>
              <w:rPr>
                <w:rFonts w:ascii="Arial Narrow" w:hAnsi="Arial Narrow"/>
                <w:sz w:val="14"/>
              </w:rPr>
            </w:pPr>
            <w:r w:rsidRPr="00102304">
              <w:rPr>
                <w:rFonts w:ascii="Arial Narrow" w:hAnsi="Arial Narrow"/>
                <w:sz w:val="14"/>
              </w:rPr>
              <w:t xml:space="preserve">Elément groupe 1 </w:t>
            </w:r>
          </w:p>
        </w:tc>
        <w:tc>
          <w:tcPr>
            <w:tcW w:w="567" w:type="dxa"/>
            <w:tcBorders>
              <w:left w:val="nil"/>
            </w:tcBorders>
          </w:tcPr>
          <w:p w14:paraId="0DDBFE31"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2</w:t>
            </w:r>
          </w:p>
        </w:tc>
        <w:tc>
          <w:tcPr>
            <w:tcW w:w="851" w:type="dxa"/>
          </w:tcPr>
          <w:p w14:paraId="4BB35732" w14:textId="77777777" w:rsidR="00A5614A" w:rsidRPr="00102304" w:rsidRDefault="00A5614A" w:rsidP="0059218D">
            <w:pPr>
              <w:spacing w:before="60"/>
              <w:jc w:val="center"/>
              <w:rPr>
                <w:rFonts w:ascii="Arial Narrow" w:hAnsi="Arial Narrow"/>
                <w:sz w:val="14"/>
              </w:rPr>
            </w:pPr>
          </w:p>
        </w:tc>
        <w:tc>
          <w:tcPr>
            <w:tcW w:w="850" w:type="dxa"/>
          </w:tcPr>
          <w:p w14:paraId="3A24F840" w14:textId="77777777" w:rsidR="00A5614A" w:rsidRPr="00102304" w:rsidRDefault="00A5614A" w:rsidP="0059218D">
            <w:pPr>
              <w:spacing w:before="60"/>
              <w:jc w:val="center"/>
              <w:rPr>
                <w:rFonts w:ascii="Arial Narrow" w:hAnsi="Arial Narrow"/>
                <w:sz w:val="14"/>
              </w:rPr>
            </w:pPr>
          </w:p>
        </w:tc>
      </w:tr>
      <w:tr w:rsidR="00A5614A" w:rsidRPr="00102304" w14:paraId="35BEB41B" w14:textId="77777777">
        <w:trPr>
          <w:cantSplit/>
        </w:trPr>
        <w:tc>
          <w:tcPr>
            <w:tcW w:w="637" w:type="dxa"/>
            <w:tcBorders>
              <w:top w:val="nil"/>
              <w:left w:val="single" w:sz="4" w:space="0" w:color="auto"/>
              <w:bottom w:val="nil"/>
              <w:right w:val="single" w:sz="4" w:space="0" w:color="auto"/>
            </w:tcBorders>
          </w:tcPr>
          <w:p w14:paraId="3E3F0A01" w14:textId="77777777" w:rsidR="00A5614A" w:rsidRPr="00102304" w:rsidRDefault="00A5614A" w:rsidP="0059218D">
            <w:pPr>
              <w:spacing w:before="60"/>
              <w:rPr>
                <w:rFonts w:ascii="Arial Narrow" w:hAnsi="Arial Narrow"/>
                <w:sz w:val="14"/>
              </w:rPr>
            </w:pPr>
            <w:proofErr w:type="spellStart"/>
            <w:r w:rsidRPr="00102304">
              <w:rPr>
                <w:rFonts w:ascii="Arial Narrow" w:hAnsi="Arial Narrow"/>
                <w:sz w:val="14"/>
              </w:rPr>
              <w:t>Hor</w:t>
            </w:r>
            <w:proofErr w:type="spellEnd"/>
            <w:r w:rsidRPr="00102304">
              <w:rPr>
                <w:rFonts w:ascii="Arial Narrow" w:hAnsi="Arial Narrow"/>
                <w:sz w:val="14"/>
              </w:rPr>
              <w:t xml:space="preserve"> / </w:t>
            </w:r>
            <w:proofErr w:type="spellStart"/>
            <w:r w:rsidRPr="00102304">
              <w:rPr>
                <w:rFonts w:ascii="Arial Narrow" w:hAnsi="Arial Narrow"/>
                <w:sz w:val="14"/>
              </w:rPr>
              <w:t>obl</w:t>
            </w:r>
            <w:proofErr w:type="spellEnd"/>
          </w:p>
        </w:tc>
        <w:tc>
          <w:tcPr>
            <w:tcW w:w="1134" w:type="dxa"/>
            <w:gridSpan w:val="2"/>
            <w:tcBorders>
              <w:top w:val="single" w:sz="4" w:space="0" w:color="auto"/>
              <w:left w:val="single" w:sz="4" w:space="0" w:color="auto"/>
              <w:bottom w:val="nil"/>
              <w:right w:val="single" w:sz="4" w:space="0" w:color="auto"/>
            </w:tcBorders>
          </w:tcPr>
          <w:p w14:paraId="136FB0D1" w14:textId="77777777" w:rsidR="00A5614A" w:rsidRPr="00102304" w:rsidRDefault="00A5614A" w:rsidP="0059218D">
            <w:pPr>
              <w:spacing w:before="60"/>
              <w:rPr>
                <w:rFonts w:ascii="Arial Narrow" w:hAnsi="Arial Narrow"/>
                <w:sz w:val="14"/>
              </w:rPr>
            </w:pPr>
            <w:r w:rsidRPr="00102304">
              <w:rPr>
                <w:rFonts w:ascii="Arial Narrow" w:hAnsi="Arial Narrow"/>
                <w:sz w:val="14"/>
              </w:rPr>
              <w:t>Elément groupe 2</w:t>
            </w:r>
          </w:p>
        </w:tc>
        <w:tc>
          <w:tcPr>
            <w:tcW w:w="567" w:type="dxa"/>
            <w:tcBorders>
              <w:left w:val="nil"/>
            </w:tcBorders>
          </w:tcPr>
          <w:p w14:paraId="3EDEFD58"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2</w:t>
            </w:r>
          </w:p>
        </w:tc>
        <w:tc>
          <w:tcPr>
            <w:tcW w:w="851" w:type="dxa"/>
          </w:tcPr>
          <w:p w14:paraId="0BA9F463" w14:textId="77777777" w:rsidR="00A5614A" w:rsidRPr="00102304" w:rsidRDefault="00A5614A" w:rsidP="0059218D">
            <w:pPr>
              <w:spacing w:before="60"/>
              <w:jc w:val="center"/>
              <w:rPr>
                <w:rFonts w:ascii="Arial Narrow" w:hAnsi="Arial Narrow"/>
                <w:sz w:val="14"/>
              </w:rPr>
            </w:pPr>
          </w:p>
        </w:tc>
        <w:tc>
          <w:tcPr>
            <w:tcW w:w="850" w:type="dxa"/>
          </w:tcPr>
          <w:p w14:paraId="12111E29" w14:textId="77777777" w:rsidR="00A5614A" w:rsidRPr="00102304" w:rsidRDefault="00A5614A" w:rsidP="0059218D">
            <w:pPr>
              <w:spacing w:before="60"/>
              <w:jc w:val="center"/>
              <w:rPr>
                <w:rFonts w:ascii="Arial Narrow" w:hAnsi="Arial Narrow"/>
                <w:sz w:val="14"/>
              </w:rPr>
            </w:pPr>
          </w:p>
        </w:tc>
      </w:tr>
      <w:tr w:rsidR="00A5614A" w:rsidRPr="00102304" w14:paraId="23610805" w14:textId="77777777">
        <w:trPr>
          <w:cantSplit/>
        </w:trPr>
        <w:tc>
          <w:tcPr>
            <w:tcW w:w="637" w:type="dxa"/>
            <w:tcBorders>
              <w:top w:val="single" w:sz="4" w:space="0" w:color="auto"/>
              <w:left w:val="single" w:sz="4" w:space="0" w:color="auto"/>
              <w:bottom w:val="nil"/>
              <w:right w:val="single" w:sz="4" w:space="0" w:color="auto"/>
            </w:tcBorders>
          </w:tcPr>
          <w:p w14:paraId="701045E6" w14:textId="77777777" w:rsidR="00A5614A" w:rsidRPr="00102304" w:rsidRDefault="00A5614A" w:rsidP="0059218D">
            <w:pPr>
              <w:spacing w:before="60"/>
              <w:rPr>
                <w:rFonts w:ascii="Arial Narrow" w:hAnsi="Arial Narrow"/>
                <w:sz w:val="14"/>
              </w:rPr>
            </w:pPr>
            <w:r w:rsidRPr="00102304">
              <w:rPr>
                <w:rFonts w:ascii="Arial Narrow" w:hAnsi="Arial Narrow"/>
                <w:sz w:val="14"/>
              </w:rPr>
              <w:t>Parois</w:t>
            </w:r>
          </w:p>
        </w:tc>
        <w:tc>
          <w:tcPr>
            <w:tcW w:w="1134" w:type="dxa"/>
            <w:gridSpan w:val="2"/>
            <w:tcBorders>
              <w:top w:val="single" w:sz="4" w:space="0" w:color="auto"/>
              <w:left w:val="single" w:sz="4" w:space="0" w:color="auto"/>
              <w:bottom w:val="single" w:sz="4" w:space="0" w:color="auto"/>
              <w:right w:val="single" w:sz="4" w:space="0" w:color="auto"/>
            </w:tcBorders>
          </w:tcPr>
          <w:p w14:paraId="3B567D72" w14:textId="77777777" w:rsidR="00A5614A" w:rsidRPr="00102304" w:rsidRDefault="00A5614A" w:rsidP="0059218D">
            <w:pPr>
              <w:spacing w:before="60"/>
              <w:rPr>
                <w:rFonts w:ascii="Arial Narrow" w:hAnsi="Arial Narrow"/>
                <w:sz w:val="14"/>
              </w:rPr>
            </w:pPr>
            <w:r w:rsidRPr="00102304">
              <w:rPr>
                <w:rFonts w:ascii="Arial Narrow" w:hAnsi="Arial Narrow"/>
                <w:sz w:val="14"/>
              </w:rPr>
              <w:t xml:space="preserve">Elément groupe 1 </w:t>
            </w:r>
          </w:p>
        </w:tc>
        <w:tc>
          <w:tcPr>
            <w:tcW w:w="567" w:type="dxa"/>
            <w:tcBorders>
              <w:left w:val="nil"/>
            </w:tcBorders>
          </w:tcPr>
          <w:p w14:paraId="00173FAE"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2</w:t>
            </w:r>
          </w:p>
        </w:tc>
        <w:tc>
          <w:tcPr>
            <w:tcW w:w="851" w:type="dxa"/>
          </w:tcPr>
          <w:p w14:paraId="16F2B1B5" w14:textId="77777777" w:rsidR="00A5614A" w:rsidRPr="00102304" w:rsidRDefault="00A5614A" w:rsidP="0059218D">
            <w:pPr>
              <w:spacing w:before="60"/>
              <w:jc w:val="center"/>
              <w:rPr>
                <w:rFonts w:ascii="Arial Narrow" w:hAnsi="Arial Narrow"/>
                <w:sz w:val="14"/>
              </w:rPr>
            </w:pPr>
          </w:p>
        </w:tc>
        <w:tc>
          <w:tcPr>
            <w:tcW w:w="850" w:type="dxa"/>
          </w:tcPr>
          <w:p w14:paraId="779828C5" w14:textId="77777777" w:rsidR="00A5614A" w:rsidRPr="00102304" w:rsidRDefault="00A5614A" w:rsidP="0059218D">
            <w:pPr>
              <w:spacing w:before="60"/>
              <w:jc w:val="center"/>
              <w:rPr>
                <w:rFonts w:ascii="Arial Narrow" w:hAnsi="Arial Narrow"/>
                <w:sz w:val="14"/>
              </w:rPr>
            </w:pPr>
          </w:p>
        </w:tc>
      </w:tr>
      <w:tr w:rsidR="00A5614A" w:rsidRPr="00102304" w14:paraId="2EAA86CF" w14:textId="77777777">
        <w:trPr>
          <w:cantSplit/>
        </w:trPr>
        <w:tc>
          <w:tcPr>
            <w:tcW w:w="637" w:type="dxa"/>
            <w:tcBorders>
              <w:top w:val="nil"/>
              <w:left w:val="single" w:sz="4" w:space="0" w:color="auto"/>
              <w:bottom w:val="nil"/>
              <w:right w:val="single" w:sz="4" w:space="0" w:color="auto"/>
            </w:tcBorders>
          </w:tcPr>
          <w:p w14:paraId="5C7D7238" w14:textId="77777777" w:rsidR="00A5614A" w:rsidRPr="00102304" w:rsidRDefault="00A5614A" w:rsidP="0059218D">
            <w:pPr>
              <w:spacing w:before="60"/>
              <w:rPr>
                <w:rFonts w:ascii="Arial Narrow" w:hAnsi="Arial Narrow"/>
                <w:sz w:val="14"/>
              </w:rPr>
            </w:pPr>
            <w:r w:rsidRPr="00102304">
              <w:rPr>
                <w:rFonts w:ascii="Arial Narrow" w:hAnsi="Arial Narrow"/>
                <w:sz w:val="14"/>
              </w:rPr>
              <w:t>Vert.</w:t>
            </w:r>
          </w:p>
        </w:tc>
        <w:tc>
          <w:tcPr>
            <w:tcW w:w="1134" w:type="dxa"/>
            <w:gridSpan w:val="2"/>
            <w:tcBorders>
              <w:top w:val="single" w:sz="4" w:space="0" w:color="auto"/>
              <w:left w:val="single" w:sz="4" w:space="0" w:color="auto"/>
              <w:bottom w:val="single" w:sz="4" w:space="0" w:color="auto"/>
              <w:right w:val="single" w:sz="4" w:space="0" w:color="auto"/>
            </w:tcBorders>
          </w:tcPr>
          <w:p w14:paraId="5393B658" w14:textId="77777777" w:rsidR="00A5614A" w:rsidRPr="00102304" w:rsidRDefault="00A5614A" w:rsidP="0059218D">
            <w:pPr>
              <w:spacing w:before="60"/>
              <w:rPr>
                <w:rFonts w:ascii="Arial Narrow" w:hAnsi="Arial Narrow"/>
                <w:sz w:val="14"/>
              </w:rPr>
            </w:pPr>
            <w:r w:rsidRPr="00102304">
              <w:rPr>
                <w:rFonts w:ascii="Arial Narrow" w:hAnsi="Arial Narrow"/>
                <w:sz w:val="14"/>
              </w:rPr>
              <w:t>Elément groupe 2</w:t>
            </w:r>
          </w:p>
        </w:tc>
        <w:tc>
          <w:tcPr>
            <w:tcW w:w="567" w:type="dxa"/>
            <w:tcBorders>
              <w:left w:val="nil"/>
            </w:tcBorders>
          </w:tcPr>
          <w:p w14:paraId="64C72C4D"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2</w:t>
            </w:r>
          </w:p>
        </w:tc>
        <w:tc>
          <w:tcPr>
            <w:tcW w:w="851" w:type="dxa"/>
          </w:tcPr>
          <w:p w14:paraId="47FB7A1D" w14:textId="77777777" w:rsidR="00A5614A" w:rsidRPr="00102304" w:rsidRDefault="00A5614A" w:rsidP="0059218D">
            <w:pPr>
              <w:spacing w:before="60"/>
              <w:jc w:val="center"/>
              <w:rPr>
                <w:rFonts w:ascii="Arial Narrow" w:hAnsi="Arial Narrow"/>
                <w:sz w:val="14"/>
              </w:rPr>
            </w:pPr>
          </w:p>
        </w:tc>
        <w:tc>
          <w:tcPr>
            <w:tcW w:w="850" w:type="dxa"/>
          </w:tcPr>
          <w:p w14:paraId="158872D8" w14:textId="77777777" w:rsidR="00A5614A" w:rsidRPr="00102304" w:rsidRDefault="00A5614A" w:rsidP="0059218D">
            <w:pPr>
              <w:spacing w:before="60"/>
              <w:jc w:val="center"/>
              <w:rPr>
                <w:rFonts w:ascii="Arial Narrow" w:hAnsi="Arial Narrow"/>
                <w:sz w:val="14"/>
              </w:rPr>
            </w:pPr>
          </w:p>
        </w:tc>
      </w:tr>
      <w:tr w:rsidR="00A5614A" w:rsidRPr="00102304" w14:paraId="3460657D" w14:textId="77777777">
        <w:trPr>
          <w:cantSplit/>
        </w:trPr>
        <w:tc>
          <w:tcPr>
            <w:tcW w:w="637" w:type="dxa"/>
            <w:tcBorders>
              <w:top w:val="nil"/>
              <w:left w:val="single" w:sz="4" w:space="0" w:color="auto"/>
              <w:bottom w:val="single" w:sz="4" w:space="0" w:color="auto"/>
              <w:right w:val="single" w:sz="4" w:space="0" w:color="auto"/>
            </w:tcBorders>
          </w:tcPr>
          <w:p w14:paraId="5F0291D5" w14:textId="77777777" w:rsidR="00A5614A" w:rsidRPr="00102304" w:rsidRDefault="00A5614A" w:rsidP="0059218D">
            <w:pPr>
              <w:spacing w:before="6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00A18208" w14:textId="77777777" w:rsidR="00A5614A" w:rsidRPr="00102304" w:rsidRDefault="00A5614A" w:rsidP="0059218D">
            <w:pPr>
              <w:spacing w:before="60"/>
              <w:rPr>
                <w:rFonts w:ascii="Arial Narrow" w:hAnsi="Arial Narrow"/>
                <w:sz w:val="14"/>
              </w:rPr>
            </w:pPr>
            <w:r w:rsidRPr="00102304">
              <w:rPr>
                <w:rFonts w:ascii="Arial Narrow" w:hAnsi="Arial Narrow"/>
                <w:sz w:val="14"/>
              </w:rPr>
              <w:t>Elément groupe 3</w:t>
            </w:r>
          </w:p>
        </w:tc>
        <w:tc>
          <w:tcPr>
            <w:tcW w:w="567" w:type="dxa"/>
            <w:tcBorders>
              <w:left w:val="nil"/>
            </w:tcBorders>
          </w:tcPr>
          <w:p w14:paraId="4F0624BA"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2</w:t>
            </w:r>
          </w:p>
        </w:tc>
        <w:tc>
          <w:tcPr>
            <w:tcW w:w="851" w:type="dxa"/>
          </w:tcPr>
          <w:p w14:paraId="39BBD9C6" w14:textId="77777777" w:rsidR="00A5614A" w:rsidRPr="00102304" w:rsidRDefault="00A5614A" w:rsidP="0059218D">
            <w:pPr>
              <w:spacing w:before="60"/>
              <w:jc w:val="center"/>
              <w:rPr>
                <w:rFonts w:ascii="Arial Narrow" w:hAnsi="Arial Narrow"/>
                <w:sz w:val="14"/>
              </w:rPr>
            </w:pPr>
          </w:p>
        </w:tc>
        <w:tc>
          <w:tcPr>
            <w:tcW w:w="850" w:type="dxa"/>
          </w:tcPr>
          <w:p w14:paraId="769E5CF0" w14:textId="77777777" w:rsidR="00A5614A" w:rsidRPr="00102304" w:rsidRDefault="00A5614A" w:rsidP="0059218D">
            <w:pPr>
              <w:spacing w:before="60"/>
              <w:jc w:val="center"/>
              <w:rPr>
                <w:rFonts w:ascii="Arial Narrow" w:hAnsi="Arial Narrow"/>
                <w:sz w:val="14"/>
              </w:rPr>
            </w:pPr>
          </w:p>
        </w:tc>
      </w:tr>
      <w:tr w:rsidR="00A5614A" w:rsidRPr="00102304" w14:paraId="63EA651D" w14:textId="77777777">
        <w:tc>
          <w:tcPr>
            <w:tcW w:w="1771" w:type="dxa"/>
            <w:gridSpan w:val="3"/>
            <w:tcBorders>
              <w:top w:val="single" w:sz="4" w:space="0" w:color="auto"/>
              <w:left w:val="single" w:sz="4" w:space="0" w:color="auto"/>
              <w:bottom w:val="single" w:sz="4" w:space="0" w:color="auto"/>
              <w:right w:val="single" w:sz="4" w:space="0" w:color="auto"/>
            </w:tcBorders>
          </w:tcPr>
          <w:p w14:paraId="71224173" w14:textId="77777777" w:rsidR="00A5614A" w:rsidRPr="00102304" w:rsidRDefault="00A5614A" w:rsidP="0059218D">
            <w:pPr>
              <w:spacing w:before="60"/>
              <w:rPr>
                <w:rFonts w:ascii="Arial Narrow" w:hAnsi="Arial Narrow"/>
                <w:sz w:val="14"/>
              </w:rPr>
            </w:pPr>
            <w:r w:rsidRPr="00102304">
              <w:rPr>
                <w:rFonts w:ascii="Arial Narrow" w:hAnsi="Arial Narrow"/>
                <w:sz w:val="14"/>
              </w:rPr>
              <w:t>Poubelles</w:t>
            </w:r>
          </w:p>
        </w:tc>
        <w:tc>
          <w:tcPr>
            <w:tcW w:w="567" w:type="dxa"/>
            <w:tcBorders>
              <w:left w:val="nil"/>
            </w:tcBorders>
          </w:tcPr>
          <w:p w14:paraId="4A35DF33"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2</w:t>
            </w:r>
          </w:p>
        </w:tc>
        <w:tc>
          <w:tcPr>
            <w:tcW w:w="851" w:type="dxa"/>
          </w:tcPr>
          <w:p w14:paraId="0FC07C46" w14:textId="77777777" w:rsidR="00A5614A" w:rsidRPr="00102304" w:rsidRDefault="00A5614A" w:rsidP="0059218D">
            <w:pPr>
              <w:spacing w:before="60"/>
              <w:jc w:val="center"/>
              <w:rPr>
                <w:rFonts w:ascii="Arial Narrow" w:hAnsi="Arial Narrow"/>
                <w:sz w:val="14"/>
              </w:rPr>
            </w:pPr>
          </w:p>
        </w:tc>
        <w:tc>
          <w:tcPr>
            <w:tcW w:w="850" w:type="dxa"/>
          </w:tcPr>
          <w:p w14:paraId="666C4D9D" w14:textId="77777777" w:rsidR="00A5614A" w:rsidRPr="00102304" w:rsidRDefault="00A5614A" w:rsidP="0059218D">
            <w:pPr>
              <w:spacing w:before="60"/>
              <w:jc w:val="center"/>
              <w:rPr>
                <w:rFonts w:ascii="Arial Narrow" w:hAnsi="Arial Narrow"/>
                <w:sz w:val="14"/>
              </w:rPr>
            </w:pPr>
          </w:p>
        </w:tc>
      </w:tr>
      <w:tr w:rsidR="00A5614A" w:rsidRPr="00102304" w14:paraId="597CDD58" w14:textId="77777777">
        <w:tc>
          <w:tcPr>
            <w:tcW w:w="1771" w:type="dxa"/>
            <w:gridSpan w:val="3"/>
            <w:tcBorders>
              <w:top w:val="single" w:sz="4" w:space="0" w:color="auto"/>
              <w:left w:val="single" w:sz="4" w:space="0" w:color="auto"/>
              <w:bottom w:val="single" w:sz="4" w:space="0" w:color="auto"/>
              <w:right w:val="single" w:sz="4" w:space="0" w:color="auto"/>
            </w:tcBorders>
          </w:tcPr>
          <w:p w14:paraId="3235E4A6" w14:textId="77777777" w:rsidR="00A5614A" w:rsidRPr="00102304" w:rsidRDefault="00A5614A" w:rsidP="0059218D">
            <w:pPr>
              <w:spacing w:before="60"/>
              <w:rPr>
                <w:rFonts w:ascii="Arial Narrow" w:hAnsi="Arial Narrow"/>
                <w:sz w:val="14"/>
              </w:rPr>
            </w:pPr>
            <w:r w:rsidRPr="00102304">
              <w:rPr>
                <w:rFonts w:ascii="Arial Narrow" w:hAnsi="Arial Narrow"/>
                <w:sz w:val="14"/>
              </w:rPr>
              <w:lastRenderedPageBreak/>
              <w:t>Toiles d’araignées</w:t>
            </w:r>
          </w:p>
        </w:tc>
        <w:tc>
          <w:tcPr>
            <w:tcW w:w="567" w:type="dxa"/>
            <w:tcBorders>
              <w:left w:val="nil"/>
            </w:tcBorders>
          </w:tcPr>
          <w:p w14:paraId="58918959"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1</w:t>
            </w:r>
          </w:p>
        </w:tc>
        <w:tc>
          <w:tcPr>
            <w:tcW w:w="851" w:type="dxa"/>
          </w:tcPr>
          <w:p w14:paraId="624EFB63" w14:textId="77777777" w:rsidR="00A5614A" w:rsidRPr="00102304" w:rsidRDefault="00A5614A" w:rsidP="0059218D">
            <w:pPr>
              <w:spacing w:before="60"/>
              <w:jc w:val="center"/>
              <w:rPr>
                <w:rFonts w:ascii="Arial Narrow" w:hAnsi="Arial Narrow"/>
                <w:sz w:val="14"/>
              </w:rPr>
            </w:pPr>
          </w:p>
        </w:tc>
        <w:tc>
          <w:tcPr>
            <w:tcW w:w="850" w:type="dxa"/>
          </w:tcPr>
          <w:p w14:paraId="0B0EFFED" w14:textId="77777777" w:rsidR="00A5614A" w:rsidRPr="00102304" w:rsidRDefault="00A5614A" w:rsidP="0059218D">
            <w:pPr>
              <w:spacing w:before="60"/>
              <w:jc w:val="center"/>
              <w:rPr>
                <w:rFonts w:ascii="Arial Narrow" w:hAnsi="Arial Narrow"/>
                <w:sz w:val="14"/>
              </w:rPr>
            </w:pPr>
          </w:p>
        </w:tc>
      </w:tr>
      <w:tr w:rsidR="00A5614A" w:rsidRPr="00102304" w14:paraId="4027EEA2" w14:textId="77777777">
        <w:tc>
          <w:tcPr>
            <w:tcW w:w="1771" w:type="dxa"/>
            <w:gridSpan w:val="3"/>
            <w:tcBorders>
              <w:top w:val="single" w:sz="4" w:space="0" w:color="auto"/>
              <w:left w:val="single" w:sz="4" w:space="0" w:color="auto"/>
              <w:bottom w:val="single" w:sz="4" w:space="0" w:color="auto"/>
              <w:right w:val="single" w:sz="4" w:space="0" w:color="auto"/>
            </w:tcBorders>
          </w:tcPr>
          <w:p w14:paraId="2644664B" w14:textId="77777777" w:rsidR="00A5614A" w:rsidRPr="00102304" w:rsidRDefault="00A5614A" w:rsidP="0059218D">
            <w:pPr>
              <w:spacing w:before="60"/>
              <w:rPr>
                <w:rFonts w:ascii="Arial Narrow" w:hAnsi="Arial Narrow"/>
                <w:sz w:val="14"/>
              </w:rPr>
            </w:pPr>
          </w:p>
        </w:tc>
        <w:tc>
          <w:tcPr>
            <w:tcW w:w="567" w:type="dxa"/>
            <w:tcBorders>
              <w:left w:val="nil"/>
            </w:tcBorders>
          </w:tcPr>
          <w:p w14:paraId="2914FF40" w14:textId="77777777" w:rsidR="00A5614A" w:rsidRPr="00102304" w:rsidRDefault="00A5614A" w:rsidP="0059218D">
            <w:pPr>
              <w:spacing w:before="60"/>
              <w:jc w:val="center"/>
              <w:rPr>
                <w:rFonts w:ascii="Arial Narrow" w:hAnsi="Arial Narrow"/>
                <w:sz w:val="14"/>
              </w:rPr>
            </w:pPr>
          </w:p>
        </w:tc>
        <w:tc>
          <w:tcPr>
            <w:tcW w:w="851" w:type="dxa"/>
          </w:tcPr>
          <w:p w14:paraId="2590EFFA" w14:textId="77777777" w:rsidR="00A5614A" w:rsidRPr="00102304" w:rsidRDefault="00A5614A" w:rsidP="0059218D">
            <w:pPr>
              <w:spacing w:before="60"/>
              <w:jc w:val="center"/>
              <w:rPr>
                <w:rFonts w:ascii="Arial Narrow" w:hAnsi="Arial Narrow"/>
                <w:sz w:val="14"/>
              </w:rPr>
            </w:pPr>
          </w:p>
        </w:tc>
        <w:tc>
          <w:tcPr>
            <w:tcW w:w="850" w:type="dxa"/>
          </w:tcPr>
          <w:p w14:paraId="4453065D" w14:textId="77777777" w:rsidR="00A5614A" w:rsidRPr="00102304" w:rsidRDefault="00A5614A" w:rsidP="0059218D">
            <w:pPr>
              <w:spacing w:before="60"/>
              <w:jc w:val="center"/>
              <w:rPr>
                <w:rFonts w:ascii="Arial Narrow" w:hAnsi="Arial Narrow"/>
                <w:sz w:val="14"/>
              </w:rPr>
            </w:pPr>
          </w:p>
        </w:tc>
      </w:tr>
      <w:tr w:rsidR="00A5614A" w:rsidRPr="00102304" w14:paraId="5D522456" w14:textId="77777777">
        <w:trPr>
          <w:cantSplit/>
        </w:trPr>
        <w:tc>
          <w:tcPr>
            <w:tcW w:w="1346" w:type="dxa"/>
            <w:gridSpan w:val="2"/>
            <w:tcBorders>
              <w:top w:val="single" w:sz="4" w:space="0" w:color="auto"/>
              <w:left w:val="single" w:sz="4" w:space="0" w:color="auto"/>
              <w:bottom w:val="nil"/>
              <w:right w:val="single" w:sz="4" w:space="0" w:color="auto"/>
            </w:tcBorders>
          </w:tcPr>
          <w:p w14:paraId="56FA9651" w14:textId="77777777" w:rsidR="00A5614A" w:rsidRPr="00102304" w:rsidRDefault="00A5614A" w:rsidP="0059218D">
            <w:pPr>
              <w:spacing w:before="60"/>
              <w:rPr>
                <w:rFonts w:ascii="Arial Narrow" w:hAnsi="Arial Narrow"/>
                <w:sz w:val="14"/>
              </w:rPr>
            </w:pPr>
            <w:r w:rsidRPr="00102304">
              <w:rPr>
                <w:rFonts w:ascii="Arial Narrow" w:hAnsi="Arial Narrow"/>
                <w:sz w:val="14"/>
              </w:rPr>
              <w:t>Seuils d’acceptabilité</w:t>
            </w:r>
          </w:p>
        </w:tc>
        <w:tc>
          <w:tcPr>
            <w:tcW w:w="425" w:type="dxa"/>
            <w:tcBorders>
              <w:top w:val="single" w:sz="4" w:space="0" w:color="auto"/>
              <w:left w:val="single" w:sz="4" w:space="0" w:color="auto"/>
              <w:bottom w:val="nil"/>
              <w:right w:val="single" w:sz="8" w:space="0" w:color="auto"/>
            </w:tcBorders>
          </w:tcPr>
          <w:p w14:paraId="6665769E" w14:textId="77777777" w:rsidR="00A5614A" w:rsidRPr="00102304" w:rsidRDefault="00A5614A" w:rsidP="0059218D">
            <w:pPr>
              <w:spacing w:before="60"/>
              <w:jc w:val="center"/>
              <w:rPr>
                <w:rFonts w:ascii="Arial Narrow" w:hAnsi="Arial Narrow"/>
                <w:sz w:val="14"/>
                <w:lang w:val="en-GB"/>
              </w:rPr>
            </w:pPr>
            <w:r w:rsidRPr="00102304">
              <w:rPr>
                <w:rFonts w:ascii="Arial Narrow" w:hAnsi="Arial Narrow"/>
                <w:sz w:val="14"/>
                <w:lang w:val="en-GB"/>
              </w:rPr>
              <w:t>A</w:t>
            </w:r>
          </w:p>
        </w:tc>
        <w:tc>
          <w:tcPr>
            <w:tcW w:w="567" w:type="dxa"/>
            <w:tcBorders>
              <w:top w:val="single" w:sz="8" w:space="0" w:color="auto"/>
              <w:left w:val="single" w:sz="8" w:space="0" w:color="auto"/>
              <w:bottom w:val="single" w:sz="8" w:space="0" w:color="auto"/>
              <w:right w:val="single" w:sz="8" w:space="0" w:color="auto"/>
            </w:tcBorders>
          </w:tcPr>
          <w:p w14:paraId="5D847964" w14:textId="77777777" w:rsidR="00A5614A" w:rsidRPr="00102304" w:rsidRDefault="00A5614A" w:rsidP="0059218D">
            <w:pPr>
              <w:spacing w:before="60"/>
              <w:jc w:val="center"/>
              <w:rPr>
                <w:rFonts w:ascii="Arial Narrow" w:hAnsi="Arial Narrow"/>
                <w:sz w:val="14"/>
                <w:lang w:val="en-GB"/>
              </w:rPr>
            </w:pPr>
          </w:p>
        </w:tc>
        <w:tc>
          <w:tcPr>
            <w:tcW w:w="851" w:type="dxa"/>
            <w:tcBorders>
              <w:top w:val="single" w:sz="4" w:space="0" w:color="auto"/>
              <w:left w:val="single" w:sz="8" w:space="0" w:color="auto"/>
              <w:bottom w:val="nil"/>
              <w:right w:val="single" w:sz="8" w:space="0" w:color="auto"/>
            </w:tcBorders>
          </w:tcPr>
          <w:p w14:paraId="3E31E40B" w14:textId="77777777" w:rsidR="00A5614A" w:rsidRPr="00102304" w:rsidRDefault="00A5614A" w:rsidP="0059218D">
            <w:pPr>
              <w:spacing w:before="60"/>
              <w:jc w:val="center"/>
              <w:rPr>
                <w:rFonts w:ascii="Arial Narrow" w:hAnsi="Arial Narrow"/>
                <w:sz w:val="14"/>
                <w:lang w:val="en-GB"/>
              </w:rPr>
            </w:pPr>
            <w:r w:rsidRPr="00102304">
              <w:rPr>
                <w:rFonts w:ascii="Arial Narrow" w:hAnsi="Arial Narrow"/>
                <w:sz w:val="14"/>
                <w:lang w:val="en-GB"/>
              </w:rPr>
              <w:t>B</w:t>
            </w:r>
          </w:p>
        </w:tc>
        <w:tc>
          <w:tcPr>
            <w:tcW w:w="850" w:type="dxa"/>
            <w:tcBorders>
              <w:top w:val="single" w:sz="8" w:space="0" w:color="auto"/>
              <w:left w:val="single" w:sz="8" w:space="0" w:color="auto"/>
              <w:bottom w:val="single" w:sz="8" w:space="0" w:color="auto"/>
              <w:right w:val="single" w:sz="8" w:space="0" w:color="auto"/>
            </w:tcBorders>
          </w:tcPr>
          <w:p w14:paraId="1B06575C" w14:textId="77777777" w:rsidR="00A5614A" w:rsidRPr="00102304" w:rsidRDefault="00A5614A" w:rsidP="0059218D">
            <w:pPr>
              <w:spacing w:before="60"/>
              <w:jc w:val="center"/>
              <w:rPr>
                <w:rFonts w:ascii="Arial Narrow" w:hAnsi="Arial Narrow"/>
                <w:sz w:val="14"/>
                <w:lang w:val="en-GB"/>
              </w:rPr>
            </w:pPr>
          </w:p>
        </w:tc>
      </w:tr>
      <w:tr w:rsidR="00A5614A" w:rsidRPr="00102304" w14:paraId="240302BA" w14:textId="77777777">
        <w:trPr>
          <w:cantSplit/>
        </w:trPr>
        <w:tc>
          <w:tcPr>
            <w:tcW w:w="1346" w:type="dxa"/>
            <w:gridSpan w:val="2"/>
            <w:tcBorders>
              <w:top w:val="nil"/>
              <w:left w:val="single" w:sz="4" w:space="0" w:color="auto"/>
              <w:bottom w:val="nil"/>
              <w:right w:val="single" w:sz="4" w:space="0" w:color="auto"/>
            </w:tcBorders>
          </w:tcPr>
          <w:p w14:paraId="3348CEC2" w14:textId="77777777" w:rsidR="00A5614A" w:rsidRDefault="00A5614A" w:rsidP="0059218D">
            <w:pPr>
              <w:pStyle w:val="Titre5"/>
              <w:tabs>
                <w:tab w:val="left" w:pos="993"/>
              </w:tabs>
              <w:spacing w:before="60"/>
              <w:ind w:right="213"/>
              <w:rPr>
                <w:b w:val="0"/>
                <w:sz w:val="14"/>
                <w:u w:val="none"/>
                <w:lang w:val="en-GB"/>
              </w:rPr>
            </w:pPr>
            <w:r>
              <w:rPr>
                <w:b w:val="0"/>
                <w:sz w:val="14"/>
                <w:u w:val="none"/>
                <w:lang w:val="en-GB"/>
              </w:rPr>
              <w:t>B/A &lt; 0,7   Note =0</w:t>
            </w:r>
          </w:p>
        </w:tc>
        <w:tc>
          <w:tcPr>
            <w:tcW w:w="1843" w:type="dxa"/>
            <w:gridSpan w:val="3"/>
            <w:tcBorders>
              <w:top w:val="single" w:sz="4" w:space="0" w:color="auto"/>
              <w:left w:val="single" w:sz="4" w:space="0" w:color="auto"/>
              <w:bottom w:val="nil"/>
              <w:right w:val="single" w:sz="4" w:space="0" w:color="auto"/>
            </w:tcBorders>
          </w:tcPr>
          <w:p w14:paraId="0B30C850"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Note de zone = B/A</w:t>
            </w:r>
          </w:p>
        </w:tc>
        <w:tc>
          <w:tcPr>
            <w:tcW w:w="850" w:type="dxa"/>
            <w:tcBorders>
              <w:top w:val="single" w:sz="4" w:space="0" w:color="auto"/>
              <w:left w:val="single" w:sz="4" w:space="0" w:color="auto"/>
              <w:bottom w:val="single" w:sz="8" w:space="0" w:color="auto"/>
              <w:right w:val="single" w:sz="4" w:space="0" w:color="auto"/>
            </w:tcBorders>
          </w:tcPr>
          <w:p w14:paraId="698164C0" w14:textId="77777777" w:rsidR="00A5614A" w:rsidRPr="00102304" w:rsidRDefault="00A5614A" w:rsidP="0059218D">
            <w:pPr>
              <w:spacing w:before="60"/>
              <w:jc w:val="center"/>
              <w:rPr>
                <w:rFonts w:ascii="Arial Narrow" w:hAnsi="Arial Narrow"/>
                <w:sz w:val="14"/>
              </w:rPr>
            </w:pPr>
          </w:p>
        </w:tc>
      </w:tr>
      <w:tr w:rsidR="00A5614A" w:rsidRPr="00102304" w14:paraId="5808DEA9" w14:textId="77777777">
        <w:trPr>
          <w:cantSplit/>
        </w:trPr>
        <w:tc>
          <w:tcPr>
            <w:tcW w:w="1346" w:type="dxa"/>
            <w:gridSpan w:val="2"/>
            <w:tcBorders>
              <w:top w:val="nil"/>
              <w:left w:val="single" w:sz="4" w:space="0" w:color="auto"/>
              <w:bottom w:val="single" w:sz="4" w:space="0" w:color="auto"/>
              <w:right w:val="single" w:sz="4" w:space="0" w:color="auto"/>
            </w:tcBorders>
          </w:tcPr>
          <w:p w14:paraId="228C5F68" w14:textId="77777777" w:rsidR="00A5614A" w:rsidRDefault="00A5614A" w:rsidP="0059218D">
            <w:pPr>
              <w:pStyle w:val="Titre5"/>
              <w:spacing w:before="60"/>
              <w:ind w:right="213"/>
              <w:rPr>
                <w:b w:val="0"/>
                <w:sz w:val="14"/>
                <w:u w:val="none"/>
                <w:lang w:val="en-GB"/>
              </w:rPr>
            </w:pPr>
            <w:r>
              <w:rPr>
                <w:b w:val="0"/>
                <w:sz w:val="14"/>
                <w:u w:val="none"/>
                <w:lang w:val="en-GB"/>
              </w:rPr>
              <w:t>B/A &gt; 0,7   Note =1</w:t>
            </w:r>
          </w:p>
        </w:tc>
        <w:tc>
          <w:tcPr>
            <w:tcW w:w="1843" w:type="dxa"/>
            <w:gridSpan w:val="3"/>
            <w:tcBorders>
              <w:top w:val="single" w:sz="4" w:space="0" w:color="auto"/>
              <w:left w:val="single" w:sz="4" w:space="0" w:color="auto"/>
              <w:bottom w:val="single" w:sz="4" w:space="0" w:color="auto"/>
              <w:right w:val="single" w:sz="8" w:space="0" w:color="auto"/>
            </w:tcBorders>
          </w:tcPr>
          <w:p w14:paraId="7E34D758"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Résultat de contrôle</w:t>
            </w:r>
          </w:p>
        </w:tc>
        <w:tc>
          <w:tcPr>
            <w:tcW w:w="850" w:type="dxa"/>
            <w:tcBorders>
              <w:top w:val="single" w:sz="8" w:space="0" w:color="auto"/>
              <w:left w:val="single" w:sz="8" w:space="0" w:color="auto"/>
              <w:bottom w:val="single" w:sz="8" w:space="0" w:color="auto"/>
              <w:right w:val="single" w:sz="8" w:space="0" w:color="auto"/>
            </w:tcBorders>
          </w:tcPr>
          <w:p w14:paraId="4C363E82" w14:textId="77777777" w:rsidR="00A5614A" w:rsidRPr="00102304" w:rsidRDefault="00A5614A" w:rsidP="0059218D">
            <w:pPr>
              <w:spacing w:before="60"/>
              <w:jc w:val="center"/>
              <w:rPr>
                <w:rFonts w:ascii="Arial Narrow" w:hAnsi="Arial Narrow"/>
                <w:sz w:val="14"/>
              </w:rPr>
            </w:pPr>
          </w:p>
        </w:tc>
      </w:tr>
      <w:tr w:rsidR="00A5614A" w:rsidRPr="00102304" w14:paraId="666A2430" w14:textId="77777777">
        <w:trPr>
          <w:cantSplit/>
        </w:trPr>
        <w:tc>
          <w:tcPr>
            <w:tcW w:w="1346" w:type="dxa"/>
            <w:gridSpan w:val="2"/>
            <w:tcBorders>
              <w:top w:val="single" w:sz="4" w:space="0" w:color="auto"/>
              <w:left w:val="single" w:sz="4" w:space="0" w:color="auto"/>
              <w:bottom w:val="single" w:sz="4" w:space="0" w:color="auto"/>
              <w:right w:val="single" w:sz="4" w:space="0" w:color="auto"/>
            </w:tcBorders>
          </w:tcPr>
          <w:p w14:paraId="6752E6A3" w14:textId="77777777" w:rsidR="00A5614A" w:rsidRPr="00625A17" w:rsidRDefault="00A5614A" w:rsidP="0059218D">
            <w:pPr>
              <w:pStyle w:val="Titre5"/>
              <w:tabs>
                <w:tab w:val="left" w:pos="1134"/>
              </w:tabs>
              <w:spacing w:before="60"/>
              <w:ind w:right="72"/>
              <w:rPr>
                <w:b w:val="0"/>
                <w:sz w:val="14"/>
                <w:lang w:val="fr-FR"/>
              </w:rPr>
            </w:pPr>
            <w:r w:rsidRPr="00625A17">
              <w:rPr>
                <w:b w:val="0"/>
                <w:sz w:val="14"/>
                <w:lang w:val="fr-FR"/>
              </w:rPr>
              <w:t>Visa du contrôleur</w:t>
            </w:r>
          </w:p>
          <w:p w14:paraId="7266F4F8" w14:textId="77777777" w:rsidR="00A5614A" w:rsidRPr="00102304" w:rsidRDefault="00A5614A" w:rsidP="0059218D"/>
          <w:p w14:paraId="72D0D4AA" w14:textId="77777777" w:rsidR="00A5614A" w:rsidRPr="00102304" w:rsidRDefault="00A5614A" w:rsidP="0059218D">
            <w:pPr>
              <w:pStyle w:val="En-tte"/>
              <w:tabs>
                <w:tab w:val="clear" w:pos="4536"/>
                <w:tab w:val="clear" w:pos="9072"/>
              </w:tabs>
            </w:pPr>
          </w:p>
        </w:tc>
        <w:tc>
          <w:tcPr>
            <w:tcW w:w="1843" w:type="dxa"/>
            <w:gridSpan w:val="3"/>
            <w:tcBorders>
              <w:top w:val="single" w:sz="4" w:space="0" w:color="auto"/>
              <w:left w:val="single" w:sz="4" w:space="0" w:color="auto"/>
              <w:bottom w:val="single" w:sz="4" w:space="0" w:color="auto"/>
            </w:tcBorders>
          </w:tcPr>
          <w:p w14:paraId="507B604A" w14:textId="77777777" w:rsidR="00A5614A" w:rsidRPr="00102304" w:rsidRDefault="00A5614A" w:rsidP="0059218D">
            <w:pPr>
              <w:spacing w:before="60"/>
              <w:jc w:val="center"/>
              <w:rPr>
                <w:rFonts w:ascii="Arial Narrow" w:hAnsi="Arial Narrow"/>
                <w:sz w:val="14"/>
              </w:rPr>
            </w:pPr>
          </w:p>
        </w:tc>
        <w:tc>
          <w:tcPr>
            <w:tcW w:w="850" w:type="dxa"/>
            <w:tcBorders>
              <w:top w:val="single" w:sz="8" w:space="0" w:color="auto"/>
              <w:left w:val="single" w:sz="4" w:space="0" w:color="auto"/>
              <w:bottom w:val="single" w:sz="4" w:space="0" w:color="auto"/>
            </w:tcBorders>
          </w:tcPr>
          <w:p w14:paraId="2829CB54" w14:textId="77777777" w:rsidR="00A5614A" w:rsidRPr="00102304" w:rsidRDefault="00A5614A" w:rsidP="0059218D">
            <w:pPr>
              <w:spacing w:before="60"/>
              <w:jc w:val="center"/>
              <w:rPr>
                <w:rFonts w:ascii="Arial Narrow" w:hAnsi="Arial Narrow"/>
                <w:sz w:val="14"/>
              </w:rPr>
            </w:pPr>
          </w:p>
        </w:tc>
      </w:tr>
    </w:tbl>
    <w:p w14:paraId="10FB3B01" w14:textId="77777777" w:rsidR="00A5614A" w:rsidRDefault="00A5614A" w:rsidP="00A5614A">
      <w:pPr>
        <w:shd w:val="clear" w:color="auto" w:fill="FFFFFF"/>
        <w:tabs>
          <w:tab w:val="left" w:pos="2268"/>
          <w:tab w:val="left" w:pos="2835"/>
          <w:tab w:val="left" w:pos="3544"/>
        </w:tabs>
        <w:ind w:left="-284" w:right="1920"/>
        <w:rPr>
          <w:rFonts w:ascii="Arial Narrow" w:hAnsi="Arial Narrow"/>
          <w:sz w:val="16"/>
        </w:rPr>
      </w:pPr>
    </w:p>
    <w:p w14:paraId="1113489E" w14:textId="77777777" w:rsidR="00A5614A" w:rsidRDefault="00A5614A" w:rsidP="00A5614A">
      <w:pPr>
        <w:shd w:val="clear" w:color="auto" w:fill="FFFFFF"/>
        <w:tabs>
          <w:tab w:val="left" w:pos="2268"/>
          <w:tab w:val="left" w:pos="2835"/>
          <w:tab w:val="left" w:pos="3544"/>
        </w:tabs>
        <w:ind w:left="-284" w:right="1920"/>
        <w:rPr>
          <w:rFonts w:ascii="Arial Narrow" w:hAnsi="Arial Narrow"/>
          <w:sz w:val="16"/>
        </w:rPr>
      </w:pPr>
    </w:p>
    <w:p w14:paraId="2BD5922B" w14:textId="77777777" w:rsidR="00A5614A" w:rsidRDefault="00A5614A" w:rsidP="00A5614A">
      <w:pPr>
        <w:shd w:val="clear" w:color="auto" w:fill="FFFFFF"/>
        <w:tabs>
          <w:tab w:val="left" w:pos="2268"/>
          <w:tab w:val="left" w:pos="2835"/>
          <w:tab w:val="left" w:pos="3544"/>
        </w:tabs>
        <w:ind w:left="-284" w:right="1920"/>
        <w:rPr>
          <w:rFonts w:ascii="Arial Narrow" w:hAnsi="Arial Narrow"/>
          <w:sz w:val="16"/>
        </w:rPr>
        <w:sectPr w:rsidR="00A5614A">
          <w:headerReference w:type="default" r:id="rId24"/>
          <w:pgSz w:w="16840" w:h="11907" w:orient="landscape" w:code="9"/>
          <w:pgMar w:top="1418" w:right="1389" w:bottom="1418" w:left="1418" w:header="720" w:footer="720" w:gutter="0"/>
          <w:cols w:num="3" w:space="1216"/>
        </w:sectPr>
      </w:pPr>
    </w:p>
    <w:p w14:paraId="3B553B03" w14:textId="77777777" w:rsidR="00A5614A" w:rsidRDefault="00A5614A" w:rsidP="00A5614A">
      <w:pPr>
        <w:pBdr>
          <w:top w:val="single" w:sz="4" w:space="1" w:color="auto"/>
          <w:left w:val="single" w:sz="4" w:space="4" w:color="auto"/>
          <w:bottom w:val="single" w:sz="4" w:space="1" w:color="auto"/>
          <w:right w:val="single" w:sz="4" w:space="0" w:color="auto"/>
        </w:pBdr>
        <w:shd w:val="pct20" w:color="auto" w:fill="FFFFFF"/>
        <w:tabs>
          <w:tab w:val="left" w:pos="2268"/>
          <w:tab w:val="left" w:pos="2835"/>
          <w:tab w:val="left" w:pos="3544"/>
        </w:tabs>
        <w:ind w:right="1599"/>
        <w:rPr>
          <w:rFonts w:ascii="Arial Narrow" w:hAnsi="Arial Narrow"/>
          <w:sz w:val="16"/>
        </w:rPr>
      </w:pPr>
      <w:r>
        <w:rPr>
          <w:rFonts w:ascii="Arial Narrow" w:hAnsi="Arial Narrow"/>
          <w:sz w:val="16"/>
        </w:rPr>
        <w:lastRenderedPageBreak/>
        <w:t xml:space="preserve">SOL     Surface de référence de </w:t>
      </w:r>
      <w:smartTag w:uri="urn:schemas-microsoft-com:office:smarttags" w:element="metricconverter">
        <w:smartTagPr>
          <w:attr w:name="ProductID" w:val="20 m²"/>
        </w:smartTagPr>
        <w:r>
          <w:rPr>
            <w:rFonts w:ascii="Arial Narrow" w:hAnsi="Arial Narrow"/>
            <w:sz w:val="16"/>
          </w:rPr>
          <w:t>20 m²</w:t>
        </w:r>
      </w:smartTag>
    </w:p>
    <w:p w14:paraId="4FC5AF31" w14:textId="77777777" w:rsidR="00A5614A" w:rsidRDefault="00A5614A" w:rsidP="00A5614A">
      <w:pPr>
        <w:pStyle w:val="En-tte"/>
        <w:tabs>
          <w:tab w:val="clear" w:pos="4536"/>
          <w:tab w:val="clear" w:pos="9072"/>
        </w:tabs>
        <w:rPr>
          <w:rFonts w:ascii="Arial Narrow" w:hAnsi="Arial Narrow"/>
        </w:rPr>
      </w:pPr>
    </w:p>
    <w:tbl>
      <w:tblPr>
        <w:tblW w:w="0" w:type="auto"/>
        <w:tblInd w:w="-7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064"/>
        <w:gridCol w:w="1488"/>
        <w:gridCol w:w="1418"/>
        <w:gridCol w:w="1134"/>
      </w:tblGrid>
      <w:tr w:rsidR="00A5614A" w:rsidRPr="00102304" w14:paraId="718FB422" w14:textId="77777777">
        <w:tc>
          <w:tcPr>
            <w:tcW w:w="1064" w:type="dxa"/>
            <w:tcBorders>
              <w:top w:val="nil"/>
              <w:left w:val="nil"/>
              <w:bottom w:val="single" w:sz="6" w:space="0" w:color="auto"/>
              <w:right w:val="nil"/>
            </w:tcBorders>
          </w:tcPr>
          <w:p w14:paraId="6DDEC11E" w14:textId="77777777" w:rsidR="00A5614A" w:rsidRPr="00102304" w:rsidRDefault="00A5614A" w:rsidP="0059218D">
            <w:pPr>
              <w:spacing w:before="60" w:after="60"/>
              <w:jc w:val="center"/>
              <w:rPr>
                <w:rFonts w:ascii="Arial Narrow" w:hAnsi="Arial Narrow"/>
                <w:sz w:val="14"/>
              </w:rPr>
            </w:pPr>
          </w:p>
        </w:tc>
        <w:tc>
          <w:tcPr>
            <w:tcW w:w="1488" w:type="dxa"/>
            <w:tcBorders>
              <w:top w:val="nil"/>
              <w:left w:val="nil"/>
              <w:bottom w:val="single" w:sz="6" w:space="0" w:color="auto"/>
              <w:right w:val="single" w:sz="6" w:space="0" w:color="auto"/>
            </w:tcBorders>
          </w:tcPr>
          <w:p w14:paraId="15A37F55" w14:textId="77777777" w:rsidR="00A5614A" w:rsidRPr="00102304" w:rsidRDefault="00A5614A" w:rsidP="0059218D">
            <w:pPr>
              <w:spacing w:before="60" w:after="60"/>
              <w:jc w:val="center"/>
              <w:rPr>
                <w:rFonts w:ascii="Arial Narrow" w:hAnsi="Arial Narrow"/>
                <w:sz w:val="14"/>
              </w:rPr>
            </w:pPr>
          </w:p>
        </w:tc>
        <w:tc>
          <w:tcPr>
            <w:tcW w:w="1418" w:type="dxa"/>
            <w:tcBorders>
              <w:top w:val="single" w:sz="6" w:space="0" w:color="auto"/>
              <w:left w:val="single" w:sz="6" w:space="0" w:color="auto"/>
              <w:bottom w:val="single" w:sz="6" w:space="0" w:color="auto"/>
              <w:right w:val="single" w:sz="6" w:space="0" w:color="auto"/>
            </w:tcBorders>
          </w:tcPr>
          <w:p w14:paraId="3C5894DB"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Seuil d'acceptabilité</w:t>
            </w:r>
          </w:p>
        </w:tc>
        <w:tc>
          <w:tcPr>
            <w:tcW w:w="1134" w:type="dxa"/>
            <w:tcBorders>
              <w:left w:val="single" w:sz="6" w:space="0" w:color="auto"/>
            </w:tcBorders>
          </w:tcPr>
          <w:p w14:paraId="2D535925"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Coeff. de pondération</w:t>
            </w:r>
          </w:p>
        </w:tc>
      </w:tr>
      <w:tr w:rsidR="00A5614A" w:rsidRPr="00102304" w14:paraId="4066DB55" w14:textId="77777777">
        <w:trPr>
          <w:cantSplit/>
        </w:trPr>
        <w:tc>
          <w:tcPr>
            <w:tcW w:w="1064" w:type="dxa"/>
            <w:tcBorders>
              <w:top w:val="single" w:sz="6" w:space="0" w:color="auto"/>
              <w:left w:val="single" w:sz="6" w:space="0" w:color="auto"/>
              <w:bottom w:val="nil"/>
              <w:right w:val="single" w:sz="6" w:space="0" w:color="auto"/>
            </w:tcBorders>
          </w:tcPr>
          <w:p w14:paraId="30FE786F"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Déchets</w:t>
            </w:r>
          </w:p>
        </w:tc>
        <w:tc>
          <w:tcPr>
            <w:tcW w:w="1488" w:type="dxa"/>
            <w:tcBorders>
              <w:top w:val="single" w:sz="6" w:space="0" w:color="auto"/>
              <w:left w:val="single" w:sz="6" w:space="0" w:color="auto"/>
            </w:tcBorders>
          </w:tcPr>
          <w:p w14:paraId="2D5F0C5F"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50 cm²</w:t>
            </w:r>
          </w:p>
        </w:tc>
        <w:tc>
          <w:tcPr>
            <w:tcW w:w="1418" w:type="dxa"/>
            <w:tcBorders>
              <w:top w:val="single" w:sz="6" w:space="0" w:color="auto"/>
            </w:tcBorders>
          </w:tcPr>
          <w:p w14:paraId="326A6E61"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c>
          <w:tcPr>
            <w:tcW w:w="1134" w:type="dxa"/>
            <w:vMerge w:val="restart"/>
          </w:tcPr>
          <w:p w14:paraId="38195F39"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r>
      <w:tr w:rsidR="00A5614A" w:rsidRPr="00102304" w14:paraId="62B687DD" w14:textId="77777777">
        <w:trPr>
          <w:cantSplit/>
        </w:trPr>
        <w:tc>
          <w:tcPr>
            <w:tcW w:w="1064" w:type="dxa"/>
            <w:tcBorders>
              <w:top w:val="nil"/>
              <w:left w:val="single" w:sz="6" w:space="0" w:color="auto"/>
              <w:bottom w:val="single" w:sz="6" w:space="0" w:color="auto"/>
              <w:right w:val="single" w:sz="6" w:space="0" w:color="auto"/>
            </w:tcBorders>
          </w:tcPr>
          <w:p w14:paraId="44F92C9D" w14:textId="77777777" w:rsidR="00A5614A" w:rsidRPr="00102304" w:rsidRDefault="00A5614A" w:rsidP="0059218D">
            <w:pPr>
              <w:spacing w:before="60" w:after="60"/>
              <w:rPr>
                <w:rFonts w:ascii="Arial Narrow" w:hAnsi="Arial Narrow"/>
                <w:sz w:val="14"/>
              </w:rPr>
            </w:pPr>
          </w:p>
        </w:tc>
        <w:tc>
          <w:tcPr>
            <w:tcW w:w="1488" w:type="dxa"/>
            <w:tcBorders>
              <w:left w:val="single" w:sz="6" w:space="0" w:color="auto"/>
            </w:tcBorders>
          </w:tcPr>
          <w:p w14:paraId="2631499F"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 xml:space="preserve">&gt; 50cm² et </w:t>
            </w:r>
            <w:r w:rsidRPr="00102304">
              <w:rPr>
                <w:rFonts w:ascii="Arial Narrow" w:hAnsi="Arial Narrow"/>
                <w:sz w:val="14"/>
              </w:rPr>
              <w:sym w:font="Symbol" w:char="F0A3"/>
            </w:r>
            <w:r w:rsidRPr="00102304">
              <w:rPr>
                <w:rFonts w:ascii="Arial Narrow" w:hAnsi="Arial Narrow"/>
                <w:sz w:val="14"/>
              </w:rPr>
              <w:t xml:space="preserve"> 100 cm²</w:t>
            </w:r>
          </w:p>
        </w:tc>
        <w:tc>
          <w:tcPr>
            <w:tcW w:w="1418" w:type="dxa"/>
          </w:tcPr>
          <w:p w14:paraId="4BE21048"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1</w:t>
            </w:r>
          </w:p>
        </w:tc>
        <w:tc>
          <w:tcPr>
            <w:tcW w:w="1134" w:type="dxa"/>
            <w:vMerge/>
          </w:tcPr>
          <w:p w14:paraId="3A978AD9" w14:textId="77777777" w:rsidR="00A5614A" w:rsidRPr="00102304" w:rsidRDefault="00A5614A" w:rsidP="0059218D">
            <w:pPr>
              <w:spacing w:before="60" w:after="60"/>
              <w:jc w:val="center"/>
              <w:rPr>
                <w:rFonts w:ascii="Arial Narrow" w:hAnsi="Arial Narrow"/>
                <w:sz w:val="14"/>
              </w:rPr>
            </w:pPr>
          </w:p>
        </w:tc>
      </w:tr>
      <w:tr w:rsidR="00A5614A" w:rsidRPr="00102304" w14:paraId="2CE9528B" w14:textId="77777777">
        <w:trPr>
          <w:cantSplit/>
        </w:trPr>
        <w:tc>
          <w:tcPr>
            <w:tcW w:w="2552" w:type="dxa"/>
            <w:gridSpan w:val="2"/>
            <w:tcBorders>
              <w:top w:val="single" w:sz="4" w:space="0" w:color="auto"/>
              <w:left w:val="single" w:sz="4" w:space="0" w:color="auto"/>
              <w:bottom w:val="single" w:sz="4" w:space="0" w:color="auto"/>
            </w:tcBorders>
          </w:tcPr>
          <w:p w14:paraId="0F870BBF" w14:textId="77777777" w:rsidR="00A5614A" w:rsidRPr="00102304" w:rsidRDefault="00A5614A" w:rsidP="0059218D">
            <w:pPr>
              <w:spacing w:before="60" w:after="60"/>
              <w:ind w:right="-71"/>
              <w:rPr>
                <w:rFonts w:ascii="Arial Narrow" w:hAnsi="Arial Narrow"/>
                <w:sz w:val="14"/>
              </w:rPr>
            </w:pPr>
            <w:r w:rsidRPr="00102304">
              <w:rPr>
                <w:rFonts w:ascii="Arial Narrow" w:hAnsi="Arial Narrow"/>
                <w:sz w:val="14"/>
              </w:rPr>
              <w:t>Empoussièrement (1 seul relevé - Bassoumètre)</w:t>
            </w:r>
          </w:p>
        </w:tc>
        <w:tc>
          <w:tcPr>
            <w:tcW w:w="1418" w:type="dxa"/>
          </w:tcPr>
          <w:p w14:paraId="4ADA456D"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c>
          <w:tcPr>
            <w:tcW w:w="1134" w:type="dxa"/>
          </w:tcPr>
          <w:p w14:paraId="32A6326D"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r>
      <w:tr w:rsidR="00A5614A" w:rsidRPr="00102304" w14:paraId="0471F64E" w14:textId="77777777">
        <w:trPr>
          <w:cantSplit/>
        </w:trPr>
        <w:tc>
          <w:tcPr>
            <w:tcW w:w="1064" w:type="dxa"/>
            <w:tcBorders>
              <w:top w:val="single" w:sz="6" w:space="0" w:color="auto"/>
              <w:left w:val="single" w:sz="6" w:space="0" w:color="auto"/>
              <w:bottom w:val="nil"/>
              <w:right w:val="single" w:sz="6" w:space="0" w:color="auto"/>
            </w:tcBorders>
          </w:tcPr>
          <w:p w14:paraId="0E107B43"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Taches</w:t>
            </w:r>
          </w:p>
        </w:tc>
        <w:tc>
          <w:tcPr>
            <w:tcW w:w="1488" w:type="dxa"/>
            <w:tcBorders>
              <w:top w:val="single" w:sz="6" w:space="0" w:color="auto"/>
              <w:left w:val="single" w:sz="6" w:space="0" w:color="auto"/>
            </w:tcBorders>
          </w:tcPr>
          <w:p w14:paraId="295567DF"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20 cm²</w:t>
            </w:r>
          </w:p>
        </w:tc>
        <w:tc>
          <w:tcPr>
            <w:tcW w:w="1418" w:type="dxa"/>
            <w:tcBorders>
              <w:top w:val="single" w:sz="6" w:space="0" w:color="auto"/>
            </w:tcBorders>
          </w:tcPr>
          <w:p w14:paraId="4C7EA822"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c>
          <w:tcPr>
            <w:tcW w:w="1134" w:type="dxa"/>
            <w:vMerge w:val="restart"/>
          </w:tcPr>
          <w:p w14:paraId="3204FD30"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5C4A4D5C" w14:textId="77777777">
        <w:trPr>
          <w:cantSplit/>
        </w:trPr>
        <w:tc>
          <w:tcPr>
            <w:tcW w:w="1064" w:type="dxa"/>
            <w:tcBorders>
              <w:top w:val="nil"/>
              <w:left w:val="single" w:sz="6" w:space="0" w:color="auto"/>
              <w:bottom w:val="single" w:sz="6" w:space="0" w:color="auto"/>
              <w:right w:val="single" w:sz="6" w:space="0" w:color="auto"/>
            </w:tcBorders>
          </w:tcPr>
          <w:p w14:paraId="2302B5FA" w14:textId="77777777" w:rsidR="00A5614A" w:rsidRPr="00102304" w:rsidRDefault="00A5614A" w:rsidP="0059218D">
            <w:pPr>
              <w:spacing w:before="60" w:after="60"/>
              <w:rPr>
                <w:rFonts w:ascii="Arial Narrow" w:hAnsi="Arial Narrow"/>
                <w:sz w:val="14"/>
              </w:rPr>
            </w:pPr>
          </w:p>
        </w:tc>
        <w:tc>
          <w:tcPr>
            <w:tcW w:w="1488" w:type="dxa"/>
            <w:tcBorders>
              <w:left w:val="single" w:sz="6" w:space="0" w:color="auto"/>
            </w:tcBorders>
          </w:tcPr>
          <w:p w14:paraId="3A0BEEAB"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 xml:space="preserve">&gt; 20cm² et </w:t>
            </w:r>
            <w:r w:rsidRPr="00102304">
              <w:rPr>
                <w:rFonts w:ascii="Arial Narrow" w:hAnsi="Arial Narrow"/>
                <w:sz w:val="14"/>
              </w:rPr>
              <w:sym w:font="Symbol" w:char="F0A3"/>
            </w:r>
            <w:r w:rsidRPr="00102304">
              <w:rPr>
                <w:rFonts w:ascii="Arial Narrow" w:hAnsi="Arial Narrow"/>
                <w:sz w:val="14"/>
              </w:rPr>
              <w:t xml:space="preserve"> 100 cm²</w:t>
            </w:r>
          </w:p>
        </w:tc>
        <w:tc>
          <w:tcPr>
            <w:tcW w:w="1418" w:type="dxa"/>
          </w:tcPr>
          <w:p w14:paraId="76CFEE75"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1</w:t>
            </w:r>
          </w:p>
        </w:tc>
        <w:tc>
          <w:tcPr>
            <w:tcW w:w="1134" w:type="dxa"/>
            <w:vMerge/>
          </w:tcPr>
          <w:p w14:paraId="21FC04A1" w14:textId="77777777" w:rsidR="00A5614A" w:rsidRPr="00102304" w:rsidRDefault="00A5614A" w:rsidP="0059218D">
            <w:pPr>
              <w:spacing w:before="60" w:after="60"/>
              <w:jc w:val="center"/>
              <w:rPr>
                <w:rFonts w:ascii="Arial Narrow" w:hAnsi="Arial Narrow"/>
                <w:sz w:val="14"/>
              </w:rPr>
            </w:pPr>
          </w:p>
        </w:tc>
      </w:tr>
      <w:tr w:rsidR="00A5614A" w:rsidRPr="00102304" w14:paraId="5B8A02EB" w14:textId="77777777">
        <w:trPr>
          <w:cantSplit/>
        </w:trPr>
        <w:tc>
          <w:tcPr>
            <w:tcW w:w="2552" w:type="dxa"/>
            <w:gridSpan w:val="2"/>
            <w:tcBorders>
              <w:top w:val="single" w:sz="4" w:space="0" w:color="auto"/>
              <w:left w:val="single" w:sz="4" w:space="0" w:color="auto"/>
              <w:bottom w:val="single" w:sz="4" w:space="0" w:color="auto"/>
            </w:tcBorders>
          </w:tcPr>
          <w:p w14:paraId="29869718" w14:textId="77777777" w:rsidR="00A5614A" w:rsidRPr="00102304" w:rsidRDefault="00A5614A" w:rsidP="0059218D">
            <w:pPr>
              <w:spacing w:before="60" w:after="60"/>
              <w:ind w:right="-71"/>
              <w:rPr>
                <w:rFonts w:ascii="Arial Narrow" w:hAnsi="Arial Narrow"/>
                <w:sz w:val="14"/>
              </w:rPr>
            </w:pPr>
            <w:r w:rsidRPr="00102304">
              <w:rPr>
                <w:rFonts w:ascii="Arial Narrow" w:hAnsi="Arial Narrow"/>
                <w:sz w:val="14"/>
              </w:rPr>
              <w:t>Brillance (moyenne de 10 mesures)</w:t>
            </w:r>
          </w:p>
        </w:tc>
        <w:tc>
          <w:tcPr>
            <w:tcW w:w="1418" w:type="dxa"/>
          </w:tcPr>
          <w:p w14:paraId="2B5F30F0"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X &gt; 40</w:t>
            </w:r>
          </w:p>
        </w:tc>
        <w:tc>
          <w:tcPr>
            <w:tcW w:w="1134" w:type="dxa"/>
          </w:tcPr>
          <w:p w14:paraId="7DE52A05"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bl>
    <w:p w14:paraId="589ECA03" w14:textId="77777777" w:rsidR="00A5614A" w:rsidRDefault="00A5614A" w:rsidP="00A5614A">
      <w:pPr>
        <w:rPr>
          <w:rFonts w:ascii="Arial Narrow" w:hAnsi="Arial Narrow"/>
          <w:sz w:val="16"/>
        </w:rPr>
      </w:pPr>
    </w:p>
    <w:p w14:paraId="5EB8AA5B" w14:textId="77777777" w:rsidR="00A5614A" w:rsidRDefault="00A5614A" w:rsidP="00B2397C">
      <w:pPr>
        <w:pBdr>
          <w:top w:val="single" w:sz="4" w:space="1" w:color="auto"/>
          <w:left w:val="single" w:sz="4" w:space="4" w:color="auto"/>
          <w:bottom w:val="single" w:sz="4" w:space="1" w:color="auto"/>
          <w:right w:val="single" w:sz="4" w:space="4" w:color="auto"/>
        </w:pBdr>
        <w:ind w:right="793"/>
        <w:jc w:val="center"/>
        <w:outlineLvl w:val="0"/>
        <w:rPr>
          <w:rFonts w:ascii="Arial Narrow" w:hAnsi="Arial Narrow"/>
          <w:sz w:val="14"/>
        </w:rPr>
      </w:pPr>
      <w:r>
        <w:rPr>
          <w:rFonts w:ascii="Arial Narrow" w:hAnsi="Arial Narrow"/>
          <w:sz w:val="14"/>
        </w:rPr>
        <w:t>Toutes conditions respectées NOTE = 1</w:t>
      </w:r>
    </w:p>
    <w:p w14:paraId="6D6C5A05" w14:textId="77777777" w:rsidR="00A5614A" w:rsidRDefault="00A5614A" w:rsidP="00A5614A">
      <w:pPr>
        <w:pBdr>
          <w:top w:val="single" w:sz="4" w:space="1" w:color="auto"/>
          <w:left w:val="single" w:sz="4" w:space="4" w:color="auto"/>
          <w:bottom w:val="single" w:sz="4" w:space="1" w:color="auto"/>
          <w:right w:val="single" w:sz="4" w:space="4" w:color="auto"/>
        </w:pBdr>
        <w:ind w:right="793"/>
        <w:jc w:val="center"/>
        <w:rPr>
          <w:rFonts w:ascii="Arial Narrow" w:hAnsi="Arial Narrow"/>
          <w:sz w:val="14"/>
        </w:rPr>
      </w:pPr>
      <w:r>
        <w:rPr>
          <w:rFonts w:ascii="Arial Narrow" w:hAnsi="Arial Narrow"/>
          <w:sz w:val="14"/>
        </w:rPr>
        <w:t>1 condition non respectée NOTE = 0</w:t>
      </w:r>
    </w:p>
    <w:p w14:paraId="70C66068" w14:textId="77777777" w:rsidR="00A5614A" w:rsidRDefault="00A5614A" w:rsidP="00A5614A">
      <w:pPr>
        <w:tabs>
          <w:tab w:val="left" w:pos="2835"/>
          <w:tab w:val="left" w:pos="3544"/>
        </w:tabs>
        <w:ind w:right="1643"/>
        <w:rPr>
          <w:rFonts w:ascii="Arial Narrow" w:hAnsi="Arial Narrow"/>
          <w:sz w:val="16"/>
        </w:rPr>
      </w:pPr>
    </w:p>
    <w:p w14:paraId="056D79E2" w14:textId="77777777" w:rsidR="00A5614A" w:rsidRDefault="00A5614A" w:rsidP="00A5614A">
      <w:pPr>
        <w:pBdr>
          <w:top w:val="single" w:sz="4" w:space="1" w:color="auto"/>
          <w:left w:val="single" w:sz="4" w:space="4" w:color="auto"/>
          <w:bottom w:val="single" w:sz="4" w:space="1" w:color="auto"/>
          <w:right w:val="single" w:sz="4" w:space="0" w:color="auto"/>
        </w:pBdr>
        <w:shd w:val="pct20" w:color="auto" w:fill="FFFFFF"/>
        <w:tabs>
          <w:tab w:val="left" w:pos="3544"/>
        </w:tabs>
        <w:ind w:right="1457"/>
        <w:rPr>
          <w:rFonts w:ascii="Arial Narrow" w:hAnsi="Arial Narrow"/>
          <w:sz w:val="16"/>
        </w:rPr>
      </w:pPr>
      <w:r>
        <w:rPr>
          <w:rFonts w:ascii="Arial Narrow" w:hAnsi="Arial Narrow"/>
          <w:sz w:val="16"/>
        </w:rPr>
        <w:t xml:space="preserve">PAROIS     Surface de référence </w:t>
      </w:r>
      <w:r>
        <w:rPr>
          <w:rFonts w:ascii="Arial Narrow" w:hAnsi="Arial Narrow"/>
          <w:sz w:val="16"/>
        </w:rPr>
        <w:sym w:font="Symbol" w:char="F0A3"/>
      </w:r>
      <w:r>
        <w:rPr>
          <w:rFonts w:ascii="Arial Narrow" w:hAnsi="Arial Narrow"/>
          <w:sz w:val="16"/>
        </w:rPr>
        <w:t xml:space="preserve"> </w:t>
      </w:r>
      <w:smartTag w:uri="urn:schemas-microsoft-com:office:smarttags" w:element="metricconverter">
        <w:smartTagPr>
          <w:attr w:name="ProductID" w:val="1 m²"/>
        </w:smartTagPr>
        <w:r>
          <w:rPr>
            <w:rFonts w:ascii="Arial Narrow" w:hAnsi="Arial Narrow"/>
            <w:sz w:val="16"/>
          </w:rPr>
          <w:t>1 m²</w:t>
        </w:r>
      </w:smartTag>
    </w:p>
    <w:p w14:paraId="53E98F91" w14:textId="77777777" w:rsidR="00A5614A" w:rsidRDefault="00A5614A" w:rsidP="00A5614A">
      <w:pPr>
        <w:rPr>
          <w:rFonts w:ascii="Arial Narrow" w:hAnsi="Arial Narrow"/>
          <w:sz w:val="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45"/>
        <w:gridCol w:w="1445"/>
        <w:gridCol w:w="1445"/>
      </w:tblGrid>
      <w:tr w:rsidR="00A5614A" w:rsidRPr="00102304" w14:paraId="2F05ADCF" w14:textId="77777777">
        <w:trPr>
          <w:jc w:val="center"/>
        </w:trPr>
        <w:tc>
          <w:tcPr>
            <w:tcW w:w="1445" w:type="dxa"/>
            <w:shd w:val="pct20" w:color="auto" w:fill="FFFFFF"/>
          </w:tcPr>
          <w:p w14:paraId="42359DEB" w14:textId="77777777" w:rsidR="00A5614A" w:rsidRPr="00102304" w:rsidRDefault="00A5614A" w:rsidP="0059218D">
            <w:pPr>
              <w:jc w:val="center"/>
              <w:rPr>
                <w:rFonts w:ascii="Arial Narrow" w:hAnsi="Arial Narrow"/>
                <w:sz w:val="14"/>
              </w:rPr>
            </w:pPr>
            <w:r w:rsidRPr="00102304">
              <w:rPr>
                <w:rFonts w:ascii="Arial Narrow" w:hAnsi="Arial Narrow"/>
                <w:sz w:val="14"/>
              </w:rPr>
              <w:t>Groupe 1</w:t>
            </w:r>
          </w:p>
        </w:tc>
        <w:tc>
          <w:tcPr>
            <w:tcW w:w="1445" w:type="dxa"/>
            <w:shd w:val="pct20" w:color="auto" w:fill="FFFFFF"/>
          </w:tcPr>
          <w:p w14:paraId="1DF81DF5" w14:textId="77777777" w:rsidR="00A5614A" w:rsidRPr="00102304" w:rsidRDefault="00A5614A" w:rsidP="0059218D">
            <w:pPr>
              <w:jc w:val="center"/>
              <w:rPr>
                <w:rFonts w:ascii="Arial Narrow" w:hAnsi="Arial Narrow"/>
                <w:sz w:val="14"/>
              </w:rPr>
            </w:pPr>
            <w:r w:rsidRPr="00102304">
              <w:rPr>
                <w:rFonts w:ascii="Arial Narrow" w:hAnsi="Arial Narrow"/>
                <w:sz w:val="14"/>
              </w:rPr>
              <w:t>Groupe 2</w:t>
            </w:r>
          </w:p>
        </w:tc>
        <w:tc>
          <w:tcPr>
            <w:tcW w:w="1445" w:type="dxa"/>
            <w:shd w:val="pct20" w:color="auto" w:fill="FFFFFF"/>
          </w:tcPr>
          <w:p w14:paraId="52A214D2" w14:textId="77777777" w:rsidR="00A5614A" w:rsidRPr="00102304" w:rsidRDefault="00A5614A" w:rsidP="0059218D">
            <w:pPr>
              <w:jc w:val="center"/>
              <w:rPr>
                <w:rFonts w:ascii="Arial Narrow" w:hAnsi="Arial Narrow"/>
                <w:sz w:val="14"/>
              </w:rPr>
            </w:pPr>
            <w:r w:rsidRPr="00102304">
              <w:rPr>
                <w:rFonts w:ascii="Arial Narrow" w:hAnsi="Arial Narrow"/>
                <w:sz w:val="14"/>
              </w:rPr>
              <w:t>Groupe 3</w:t>
            </w:r>
          </w:p>
        </w:tc>
      </w:tr>
      <w:tr w:rsidR="00A5614A" w:rsidRPr="00102304" w14:paraId="272F574A" w14:textId="77777777">
        <w:trPr>
          <w:jc w:val="center"/>
        </w:trPr>
        <w:tc>
          <w:tcPr>
            <w:tcW w:w="1445" w:type="dxa"/>
          </w:tcPr>
          <w:p w14:paraId="07E998CC"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Interrupteurs</w:t>
            </w:r>
          </w:p>
          <w:p w14:paraId="27977F3C"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Portes et poignées</w:t>
            </w:r>
          </w:p>
          <w:p w14:paraId="79F8F251"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Portes</w:t>
            </w:r>
          </w:p>
          <w:p w14:paraId="5E74FF3E"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Mobiliers</w:t>
            </w:r>
            <w:r w:rsidRPr="00102304">
              <w:rPr>
                <w:rFonts w:ascii="Arial Narrow" w:hAnsi="Arial Narrow"/>
                <w:sz w:val="14"/>
              </w:rPr>
              <w:br/>
              <w:t xml:space="preserve">(hauteur </w:t>
            </w:r>
            <w:r w:rsidRPr="00102304">
              <w:rPr>
                <w:rFonts w:ascii="Arial Narrow" w:hAnsi="Arial Narrow"/>
                <w:sz w:val="14"/>
              </w:rPr>
              <w:sym w:font="Symbol" w:char="F0A3"/>
            </w:r>
            <w:r w:rsidRPr="00102304">
              <w:rPr>
                <w:rFonts w:ascii="Arial Narrow" w:hAnsi="Arial Narrow"/>
                <w:sz w:val="14"/>
              </w:rPr>
              <w:t xml:space="preserve"> </w:t>
            </w:r>
            <w:smartTag w:uri="urn:schemas-microsoft-com:office:smarttags" w:element="metricconverter">
              <w:smartTagPr>
                <w:attr w:name="ProductID" w:val="1,60 m"/>
              </w:smartTagPr>
              <w:r w:rsidRPr="00102304">
                <w:rPr>
                  <w:rFonts w:ascii="Arial Narrow" w:hAnsi="Arial Narrow"/>
                  <w:sz w:val="14"/>
                </w:rPr>
                <w:t>1,60 m</w:t>
              </w:r>
            </w:smartTag>
            <w:r w:rsidRPr="00102304">
              <w:rPr>
                <w:rFonts w:ascii="Arial Narrow" w:hAnsi="Arial Narrow"/>
                <w:sz w:val="14"/>
              </w:rPr>
              <w:t>)</w:t>
            </w:r>
          </w:p>
          <w:p w14:paraId="4970C411" w14:textId="77777777" w:rsidR="00A5614A" w:rsidRPr="00102304" w:rsidRDefault="00A5614A" w:rsidP="0059218D">
            <w:pPr>
              <w:rPr>
                <w:rFonts w:ascii="Arial Narrow" w:hAnsi="Arial Narrow"/>
                <w:sz w:val="14"/>
              </w:rPr>
            </w:pPr>
          </w:p>
        </w:tc>
        <w:tc>
          <w:tcPr>
            <w:tcW w:w="1445" w:type="dxa"/>
          </w:tcPr>
          <w:p w14:paraId="061E9227"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 xml:space="preserve">Mobiliers divers (hauteur &gt; </w:t>
            </w:r>
            <w:smartTag w:uri="urn:schemas-microsoft-com:office:smarttags" w:element="metricconverter">
              <w:smartTagPr>
                <w:attr w:name="ProductID" w:val="1,60 m"/>
              </w:smartTagPr>
              <w:r w:rsidRPr="00102304">
                <w:rPr>
                  <w:rFonts w:ascii="Arial Narrow" w:hAnsi="Arial Narrow"/>
                  <w:sz w:val="14"/>
                </w:rPr>
                <w:t>1,60 m</w:t>
              </w:r>
            </w:smartTag>
            <w:r w:rsidRPr="00102304">
              <w:rPr>
                <w:rFonts w:ascii="Arial Narrow" w:hAnsi="Arial Narrow"/>
                <w:sz w:val="14"/>
              </w:rPr>
              <w:t>)</w:t>
            </w:r>
          </w:p>
          <w:p w14:paraId="5DD98AB4"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Prises de courant</w:t>
            </w:r>
          </w:p>
          <w:p w14:paraId="7DAAFF7E"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Moulures électriques</w:t>
            </w:r>
          </w:p>
          <w:p w14:paraId="24187864"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Extincteurs, RIA</w:t>
            </w:r>
          </w:p>
          <w:p w14:paraId="59CF524B"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Parois murales</w:t>
            </w:r>
          </w:p>
          <w:p w14:paraId="0194E968"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Châssis et appuis de fenêtre</w:t>
            </w:r>
          </w:p>
          <w:p w14:paraId="48CAEC4F"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Plinthes</w:t>
            </w:r>
          </w:p>
          <w:p w14:paraId="2BD86F03"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Luminaires</w:t>
            </w:r>
          </w:p>
          <w:p w14:paraId="2927A301"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 xml:space="preserve">Tuyauteries en tout genre </w:t>
            </w:r>
          </w:p>
          <w:p w14:paraId="70A519D4" w14:textId="77777777" w:rsidR="00A5614A" w:rsidRPr="00102304" w:rsidRDefault="00A5614A" w:rsidP="0059218D">
            <w:pPr>
              <w:pStyle w:val="En-tte"/>
              <w:tabs>
                <w:tab w:val="clear" w:pos="4536"/>
                <w:tab w:val="clear" w:pos="9072"/>
              </w:tabs>
              <w:rPr>
                <w:rFonts w:ascii="Arial Narrow" w:hAnsi="Arial Narrow"/>
                <w:sz w:val="14"/>
              </w:rPr>
            </w:pPr>
          </w:p>
        </w:tc>
        <w:tc>
          <w:tcPr>
            <w:tcW w:w="1445" w:type="dxa"/>
          </w:tcPr>
          <w:p w14:paraId="08DCCA43"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Portes vitrées</w:t>
            </w:r>
          </w:p>
          <w:p w14:paraId="194823B7"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Cloisons vitrées intérieures</w:t>
            </w:r>
          </w:p>
          <w:p w14:paraId="7F8EDFDE" w14:textId="77777777" w:rsidR="00A5614A" w:rsidRPr="00102304" w:rsidRDefault="00A5614A" w:rsidP="0059218D">
            <w:pPr>
              <w:pStyle w:val="En-tte"/>
              <w:tabs>
                <w:tab w:val="clear" w:pos="4536"/>
                <w:tab w:val="clear" w:pos="9072"/>
              </w:tabs>
              <w:rPr>
                <w:rFonts w:ascii="Arial Narrow" w:hAnsi="Arial Narrow"/>
                <w:sz w:val="14"/>
              </w:rPr>
            </w:pPr>
          </w:p>
        </w:tc>
      </w:tr>
    </w:tbl>
    <w:p w14:paraId="5E346D4D" w14:textId="77777777" w:rsidR="00A5614A" w:rsidRDefault="00A5614A" w:rsidP="00A5614A">
      <w:pPr>
        <w:rPr>
          <w:rFonts w:ascii="Arial Narrow" w:hAnsi="Arial Narrow"/>
          <w:sz w:val="14"/>
        </w:rPr>
      </w:pPr>
    </w:p>
    <w:tbl>
      <w:tblPr>
        <w:tblW w:w="4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1211"/>
        <w:gridCol w:w="1211"/>
      </w:tblGrid>
      <w:tr w:rsidR="00A5614A" w:rsidRPr="00102304" w14:paraId="60AF3E9A" w14:textId="77777777">
        <w:trPr>
          <w:cantSplit/>
        </w:trPr>
        <w:tc>
          <w:tcPr>
            <w:tcW w:w="1913" w:type="dxa"/>
            <w:gridSpan w:val="2"/>
          </w:tcPr>
          <w:p w14:paraId="1C51FE63" w14:textId="77777777" w:rsidR="00A5614A" w:rsidRPr="00102304" w:rsidRDefault="00A5614A" w:rsidP="0059218D">
            <w:pPr>
              <w:rPr>
                <w:rFonts w:ascii="Arial Narrow" w:hAnsi="Arial Narrow"/>
                <w:sz w:val="8"/>
              </w:rPr>
            </w:pPr>
            <w:r w:rsidRPr="00102304">
              <w:rPr>
                <w:rFonts w:ascii="Arial Narrow" w:hAnsi="Arial Narrow"/>
                <w:sz w:val="8"/>
              </w:rPr>
              <w:lastRenderedPageBreak/>
              <w:br w:type="column"/>
            </w:r>
          </w:p>
          <w:p w14:paraId="1098E686" w14:textId="77777777" w:rsidR="00A5614A" w:rsidRPr="00102304" w:rsidRDefault="00A5614A" w:rsidP="0059218D">
            <w:pPr>
              <w:jc w:val="center"/>
              <w:rPr>
                <w:rFonts w:ascii="Arial Narrow" w:hAnsi="Arial Narrow"/>
                <w:sz w:val="14"/>
              </w:rPr>
            </w:pPr>
            <w:r w:rsidRPr="00102304">
              <w:rPr>
                <w:rFonts w:ascii="Arial Narrow" w:hAnsi="Arial Narrow"/>
                <w:sz w:val="14"/>
              </w:rPr>
              <w:t>Parois horizontales ou obliques</w:t>
            </w:r>
          </w:p>
        </w:tc>
        <w:tc>
          <w:tcPr>
            <w:tcW w:w="1211" w:type="dxa"/>
            <w:tcBorders>
              <w:bottom w:val="single" w:sz="6" w:space="0" w:color="auto"/>
            </w:tcBorders>
          </w:tcPr>
          <w:p w14:paraId="54D04BE4" w14:textId="77777777" w:rsidR="00A5614A" w:rsidRPr="00102304" w:rsidRDefault="00A5614A" w:rsidP="0059218D">
            <w:pPr>
              <w:rPr>
                <w:rFonts w:ascii="Arial Narrow" w:hAnsi="Arial Narrow"/>
                <w:sz w:val="8"/>
              </w:rPr>
            </w:pPr>
          </w:p>
          <w:p w14:paraId="55FC3FEB" w14:textId="77777777" w:rsidR="00A5614A" w:rsidRPr="00102304" w:rsidRDefault="00A5614A" w:rsidP="0059218D">
            <w:pPr>
              <w:rPr>
                <w:rFonts w:ascii="Arial Narrow" w:hAnsi="Arial Narrow"/>
                <w:sz w:val="14"/>
              </w:rPr>
            </w:pPr>
            <w:r w:rsidRPr="00102304">
              <w:rPr>
                <w:rFonts w:ascii="Arial Narrow" w:hAnsi="Arial Narrow"/>
                <w:sz w:val="14"/>
              </w:rPr>
              <w:t>Seuil d'acceptabilité</w:t>
            </w:r>
          </w:p>
        </w:tc>
        <w:tc>
          <w:tcPr>
            <w:tcW w:w="1211" w:type="dxa"/>
            <w:tcBorders>
              <w:bottom w:val="nil"/>
            </w:tcBorders>
          </w:tcPr>
          <w:p w14:paraId="492D0F42" w14:textId="77777777" w:rsidR="00A5614A" w:rsidRPr="00102304" w:rsidRDefault="00A5614A" w:rsidP="0059218D">
            <w:pPr>
              <w:jc w:val="center"/>
              <w:rPr>
                <w:rFonts w:ascii="Arial Narrow" w:hAnsi="Arial Narrow"/>
                <w:sz w:val="14"/>
              </w:rPr>
            </w:pPr>
            <w:r w:rsidRPr="00102304">
              <w:rPr>
                <w:rFonts w:ascii="Arial Narrow" w:hAnsi="Arial Narrow"/>
                <w:sz w:val="14"/>
              </w:rPr>
              <w:t>Coeff. de pondération</w:t>
            </w:r>
          </w:p>
        </w:tc>
      </w:tr>
      <w:tr w:rsidR="00A5614A" w:rsidRPr="00102304" w14:paraId="4FF3B95A" w14:textId="77777777">
        <w:trPr>
          <w:cantSplit/>
        </w:trPr>
        <w:tc>
          <w:tcPr>
            <w:tcW w:w="779" w:type="dxa"/>
            <w:tcBorders>
              <w:top w:val="single" w:sz="4" w:space="0" w:color="auto"/>
              <w:left w:val="single" w:sz="4" w:space="0" w:color="auto"/>
              <w:bottom w:val="nil"/>
              <w:right w:val="single" w:sz="4" w:space="0" w:color="auto"/>
            </w:tcBorders>
          </w:tcPr>
          <w:p w14:paraId="3E017BCD"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59F749DA"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7ED91CFD" w14:textId="77777777" w:rsidR="00A5614A" w:rsidRPr="00102304" w:rsidRDefault="00A5614A" w:rsidP="0059218D">
            <w:pPr>
              <w:jc w:val="center"/>
              <w:rPr>
                <w:rFonts w:ascii="Arial Narrow" w:hAnsi="Arial Narrow"/>
                <w:sz w:val="14"/>
              </w:rPr>
            </w:pPr>
            <w:r w:rsidRPr="00102304">
              <w:rPr>
                <w:rFonts w:ascii="Arial Narrow" w:hAnsi="Arial Narrow"/>
                <w:sz w:val="14"/>
              </w:rPr>
              <w:t>1</w:t>
            </w:r>
          </w:p>
        </w:tc>
        <w:tc>
          <w:tcPr>
            <w:tcW w:w="1211" w:type="dxa"/>
            <w:tcBorders>
              <w:top w:val="single" w:sz="4" w:space="0" w:color="auto"/>
              <w:left w:val="single" w:sz="6" w:space="0" w:color="auto"/>
              <w:bottom w:val="nil"/>
              <w:right w:val="single" w:sz="4" w:space="0" w:color="auto"/>
            </w:tcBorders>
          </w:tcPr>
          <w:p w14:paraId="6A3A0C38" w14:textId="77777777" w:rsidR="00A5614A" w:rsidRPr="00102304" w:rsidRDefault="00A5614A" w:rsidP="0059218D">
            <w:pPr>
              <w:spacing w:before="60" w:after="60"/>
              <w:jc w:val="center"/>
              <w:rPr>
                <w:rFonts w:ascii="Arial Narrow" w:hAnsi="Arial Narrow"/>
                <w:sz w:val="14"/>
              </w:rPr>
            </w:pPr>
          </w:p>
        </w:tc>
      </w:tr>
      <w:tr w:rsidR="00A5614A" w:rsidRPr="00102304" w14:paraId="283AEF99" w14:textId="77777777">
        <w:trPr>
          <w:cantSplit/>
        </w:trPr>
        <w:tc>
          <w:tcPr>
            <w:tcW w:w="779" w:type="dxa"/>
            <w:tcBorders>
              <w:top w:val="nil"/>
              <w:left w:val="single" w:sz="4" w:space="0" w:color="auto"/>
              <w:bottom w:val="nil"/>
              <w:right w:val="single" w:sz="4" w:space="0" w:color="auto"/>
            </w:tcBorders>
          </w:tcPr>
          <w:p w14:paraId="541A98F2" w14:textId="77777777" w:rsidR="00A5614A" w:rsidRPr="00102304" w:rsidRDefault="00A5614A" w:rsidP="0059218D">
            <w:pPr>
              <w:rPr>
                <w:rFonts w:ascii="Arial Narrow" w:hAnsi="Arial Narrow"/>
                <w:sz w:val="14"/>
              </w:rPr>
            </w:pPr>
            <w:r w:rsidRPr="00102304">
              <w:rPr>
                <w:rFonts w:ascii="Arial Narrow" w:hAnsi="Arial Narrow"/>
                <w:sz w:val="14"/>
              </w:rPr>
              <w:t>Groupe 1</w:t>
            </w:r>
          </w:p>
        </w:tc>
        <w:tc>
          <w:tcPr>
            <w:tcW w:w="1134" w:type="dxa"/>
            <w:tcBorders>
              <w:left w:val="nil"/>
              <w:right w:val="single" w:sz="6" w:space="0" w:color="auto"/>
            </w:tcBorders>
          </w:tcPr>
          <w:p w14:paraId="1B6A614B"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5B234ADE"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2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73FC1191"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250F4A57" w14:textId="77777777">
        <w:trPr>
          <w:cantSplit/>
        </w:trPr>
        <w:tc>
          <w:tcPr>
            <w:tcW w:w="779" w:type="dxa"/>
            <w:tcBorders>
              <w:top w:val="nil"/>
              <w:left w:val="single" w:sz="4" w:space="0" w:color="auto"/>
              <w:bottom w:val="single" w:sz="4" w:space="0" w:color="auto"/>
              <w:right w:val="single" w:sz="4" w:space="0" w:color="auto"/>
            </w:tcBorders>
          </w:tcPr>
          <w:p w14:paraId="7806873C"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2D7F1404"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7F2FA3CF" w14:textId="77777777" w:rsidR="00A5614A" w:rsidRPr="00102304" w:rsidRDefault="00A5614A" w:rsidP="0059218D">
            <w:pPr>
              <w:jc w:val="center"/>
              <w:rPr>
                <w:rFonts w:ascii="Arial Narrow" w:hAnsi="Arial Narrow"/>
                <w:sz w:val="14"/>
              </w:rPr>
            </w:pPr>
            <w:r w:rsidRPr="00102304">
              <w:rPr>
                <w:rFonts w:ascii="Arial Narrow" w:hAnsi="Arial Narrow"/>
                <w:sz w:val="14"/>
              </w:rPr>
              <w:t>2</w:t>
            </w:r>
          </w:p>
        </w:tc>
        <w:tc>
          <w:tcPr>
            <w:tcW w:w="1211" w:type="dxa"/>
            <w:tcBorders>
              <w:top w:val="nil"/>
              <w:left w:val="single" w:sz="6" w:space="0" w:color="auto"/>
              <w:bottom w:val="single" w:sz="4" w:space="0" w:color="auto"/>
              <w:right w:val="single" w:sz="4" w:space="0" w:color="auto"/>
            </w:tcBorders>
          </w:tcPr>
          <w:p w14:paraId="61AC2B8A" w14:textId="77777777" w:rsidR="00A5614A" w:rsidRPr="00102304" w:rsidRDefault="00A5614A" w:rsidP="0059218D">
            <w:pPr>
              <w:spacing w:before="60" w:after="60"/>
              <w:jc w:val="center"/>
              <w:rPr>
                <w:rFonts w:ascii="Arial Narrow" w:hAnsi="Arial Narrow"/>
                <w:sz w:val="14"/>
              </w:rPr>
            </w:pPr>
          </w:p>
        </w:tc>
      </w:tr>
      <w:tr w:rsidR="00A5614A" w:rsidRPr="00102304" w14:paraId="7FCB415C" w14:textId="77777777">
        <w:trPr>
          <w:cantSplit/>
        </w:trPr>
        <w:tc>
          <w:tcPr>
            <w:tcW w:w="779" w:type="dxa"/>
            <w:tcBorders>
              <w:top w:val="single" w:sz="4" w:space="0" w:color="auto"/>
              <w:left w:val="single" w:sz="4" w:space="0" w:color="auto"/>
              <w:bottom w:val="nil"/>
              <w:right w:val="single" w:sz="4" w:space="0" w:color="auto"/>
            </w:tcBorders>
          </w:tcPr>
          <w:p w14:paraId="56A3B316"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611A37C5"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45DA662B" w14:textId="77777777" w:rsidR="00A5614A" w:rsidRPr="00102304" w:rsidRDefault="00A5614A" w:rsidP="0059218D">
            <w:pPr>
              <w:jc w:val="center"/>
              <w:rPr>
                <w:rFonts w:ascii="Arial Narrow" w:hAnsi="Arial Narrow"/>
                <w:sz w:val="14"/>
              </w:rPr>
            </w:pPr>
            <w:r w:rsidRPr="00102304">
              <w:rPr>
                <w:rFonts w:ascii="Arial Narrow" w:hAnsi="Arial Narrow"/>
                <w:sz w:val="14"/>
              </w:rPr>
              <w:t>2</w:t>
            </w:r>
          </w:p>
        </w:tc>
        <w:tc>
          <w:tcPr>
            <w:tcW w:w="1211" w:type="dxa"/>
            <w:tcBorders>
              <w:top w:val="single" w:sz="4" w:space="0" w:color="auto"/>
              <w:left w:val="single" w:sz="6" w:space="0" w:color="auto"/>
              <w:bottom w:val="nil"/>
              <w:right w:val="single" w:sz="4" w:space="0" w:color="auto"/>
            </w:tcBorders>
          </w:tcPr>
          <w:p w14:paraId="668E6526" w14:textId="77777777" w:rsidR="00A5614A" w:rsidRPr="00102304" w:rsidRDefault="00A5614A" w:rsidP="0059218D">
            <w:pPr>
              <w:spacing w:before="60" w:after="60"/>
              <w:jc w:val="center"/>
              <w:rPr>
                <w:rFonts w:ascii="Arial Narrow" w:hAnsi="Arial Narrow"/>
                <w:sz w:val="14"/>
              </w:rPr>
            </w:pPr>
          </w:p>
        </w:tc>
      </w:tr>
      <w:tr w:rsidR="00A5614A" w:rsidRPr="00102304" w14:paraId="5EA90D11" w14:textId="77777777">
        <w:trPr>
          <w:cantSplit/>
        </w:trPr>
        <w:tc>
          <w:tcPr>
            <w:tcW w:w="779" w:type="dxa"/>
            <w:tcBorders>
              <w:top w:val="nil"/>
              <w:left w:val="single" w:sz="4" w:space="0" w:color="auto"/>
              <w:bottom w:val="nil"/>
              <w:right w:val="single" w:sz="4" w:space="0" w:color="auto"/>
            </w:tcBorders>
          </w:tcPr>
          <w:p w14:paraId="33976F78" w14:textId="77777777" w:rsidR="00A5614A" w:rsidRPr="00102304" w:rsidRDefault="00A5614A" w:rsidP="0059218D">
            <w:pPr>
              <w:rPr>
                <w:rFonts w:ascii="Arial Narrow" w:hAnsi="Arial Narrow"/>
                <w:sz w:val="14"/>
              </w:rPr>
            </w:pPr>
            <w:r w:rsidRPr="00102304">
              <w:rPr>
                <w:rFonts w:ascii="Arial Narrow" w:hAnsi="Arial Narrow"/>
                <w:sz w:val="14"/>
              </w:rPr>
              <w:t>Groupe 2</w:t>
            </w:r>
          </w:p>
        </w:tc>
        <w:tc>
          <w:tcPr>
            <w:tcW w:w="1134" w:type="dxa"/>
            <w:tcBorders>
              <w:left w:val="nil"/>
              <w:right w:val="single" w:sz="6" w:space="0" w:color="auto"/>
            </w:tcBorders>
          </w:tcPr>
          <w:p w14:paraId="539C0A9C"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244FEF78"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4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29A29E8B"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648796B2" w14:textId="77777777">
        <w:trPr>
          <w:cantSplit/>
        </w:trPr>
        <w:tc>
          <w:tcPr>
            <w:tcW w:w="779" w:type="dxa"/>
            <w:tcBorders>
              <w:top w:val="nil"/>
              <w:left w:val="single" w:sz="4" w:space="0" w:color="auto"/>
              <w:bottom w:val="single" w:sz="4" w:space="0" w:color="auto"/>
              <w:right w:val="single" w:sz="4" w:space="0" w:color="auto"/>
            </w:tcBorders>
          </w:tcPr>
          <w:p w14:paraId="16672576"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0E14E302"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52556D9C" w14:textId="77777777" w:rsidR="00A5614A" w:rsidRPr="00102304" w:rsidRDefault="00A5614A" w:rsidP="0059218D">
            <w:pPr>
              <w:jc w:val="center"/>
              <w:rPr>
                <w:rFonts w:ascii="Arial Narrow" w:hAnsi="Arial Narrow"/>
                <w:sz w:val="14"/>
              </w:rPr>
            </w:pPr>
            <w:r w:rsidRPr="00102304">
              <w:rPr>
                <w:rFonts w:ascii="Arial Narrow" w:hAnsi="Arial Narrow"/>
                <w:sz w:val="14"/>
              </w:rPr>
              <w:t>2</w:t>
            </w:r>
          </w:p>
        </w:tc>
        <w:tc>
          <w:tcPr>
            <w:tcW w:w="1211" w:type="dxa"/>
            <w:tcBorders>
              <w:top w:val="nil"/>
              <w:left w:val="single" w:sz="6" w:space="0" w:color="auto"/>
              <w:bottom w:val="single" w:sz="4" w:space="0" w:color="auto"/>
              <w:right w:val="single" w:sz="4" w:space="0" w:color="auto"/>
            </w:tcBorders>
          </w:tcPr>
          <w:p w14:paraId="325AE81E" w14:textId="77777777" w:rsidR="00A5614A" w:rsidRPr="00102304" w:rsidRDefault="00A5614A" w:rsidP="0059218D">
            <w:pPr>
              <w:spacing w:before="60" w:after="60"/>
              <w:jc w:val="center"/>
              <w:rPr>
                <w:rFonts w:ascii="Arial Narrow" w:hAnsi="Arial Narrow"/>
                <w:sz w:val="14"/>
              </w:rPr>
            </w:pPr>
          </w:p>
        </w:tc>
      </w:tr>
    </w:tbl>
    <w:p w14:paraId="40AD15A9" w14:textId="77777777" w:rsidR="00A5614A" w:rsidRDefault="00A5614A" w:rsidP="00A5614A">
      <w:pPr>
        <w:rPr>
          <w:rFonts w:ascii="Arial Narrow" w:hAnsi="Arial Narrow"/>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1211"/>
        <w:gridCol w:w="1211"/>
      </w:tblGrid>
      <w:tr w:rsidR="00A5614A" w:rsidRPr="00102304" w14:paraId="4CF62C37" w14:textId="77777777">
        <w:trPr>
          <w:cantSplit/>
        </w:trPr>
        <w:tc>
          <w:tcPr>
            <w:tcW w:w="1913" w:type="dxa"/>
            <w:gridSpan w:val="2"/>
          </w:tcPr>
          <w:p w14:paraId="4B24DCEB" w14:textId="77777777" w:rsidR="00A5614A" w:rsidRPr="00102304" w:rsidRDefault="00A5614A" w:rsidP="0059218D">
            <w:pPr>
              <w:rPr>
                <w:rFonts w:ascii="Arial Narrow" w:hAnsi="Arial Narrow"/>
                <w:sz w:val="8"/>
              </w:rPr>
            </w:pPr>
          </w:p>
          <w:p w14:paraId="603C0C1F" w14:textId="77777777" w:rsidR="00A5614A" w:rsidRPr="00102304" w:rsidRDefault="00A5614A" w:rsidP="0059218D">
            <w:pPr>
              <w:jc w:val="center"/>
              <w:rPr>
                <w:rFonts w:ascii="Arial Narrow" w:hAnsi="Arial Narrow"/>
                <w:sz w:val="14"/>
              </w:rPr>
            </w:pPr>
            <w:r w:rsidRPr="00102304">
              <w:rPr>
                <w:rFonts w:ascii="Arial Narrow" w:hAnsi="Arial Narrow"/>
                <w:sz w:val="14"/>
              </w:rPr>
              <w:t>Parois verticales</w:t>
            </w:r>
          </w:p>
        </w:tc>
        <w:tc>
          <w:tcPr>
            <w:tcW w:w="1211" w:type="dxa"/>
            <w:tcBorders>
              <w:bottom w:val="single" w:sz="6" w:space="0" w:color="auto"/>
            </w:tcBorders>
          </w:tcPr>
          <w:p w14:paraId="7AA9D88D" w14:textId="77777777" w:rsidR="00A5614A" w:rsidRPr="00102304" w:rsidRDefault="00A5614A" w:rsidP="0059218D">
            <w:pPr>
              <w:rPr>
                <w:rFonts w:ascii="Arial Narrow" w:hAnsi="Arial Narrow"/>
                <w:sz w:val="8"/>
              </w:rPr>
            </w:pPr>
          </w:p>
          <w:p w14:paraId="60E58A83" w14:textId="77777777" w:rsidR="00A5614A" w:rsidRPr="00102304" w:rsidRDefault="00A5614A" w:rsidP="0059218D">
            <w:pPr>
              <w:rPr>
                <w:rFonts w:ascii="Arial Narrow" w:hAnsi="Arial Narrow"/>
                <w:sz w:val="14"/>
              </w:rPr>
            </w:pPr>
            <w:r w:rsidRPr="00102304">
              <w:rPr>
                <w:rFonts w:ascii="Arial Narrow" w:hAnsi="Arial Narrow"/>
                <w:sz w:val="14"/>
              </w:rPr>
              <w:t>Seuil d'acceptabilité</w:t>
            </w:r>
          </w:p>
        </w:tc>
        <w:tc>
          <w:tcPr>
            <w:tcW w:w="1211" w:type="dxa"/>
            <w:tcBorders>
              <w:bottom w:val="nil"/>
            </w:tcBorders>
          </w:tcPr>
          <w:p w14:paraId="60FFB601" w14:textId="77777777" w:rsidR="00A5614A" w:rsidRPr="00102304" w:rsidRDefault="00A5614A" w:rsidP="0059218D">
            <w:pPr>
              <w:jc w:val="center"/>
              <w:rPr>
                <w:rFonts w:ascii="Arial Narrow" w:hAnsi="Arial Narrow"/>
                <w:sz w:val="14"/>
              </w:rPr>
            </w:pPr>
            <w:r w:rsidRPr="00102304">
              <w:rPr>
                <w:rFonts w:ascii="Arial Narrow" w:hAnsi="Arial Narrow"/>
                <w:sz w:val="14"/>
              </w:rPr>
              <w:t>Coeff. de pondération</w:t>
            </w:r>
          </w:p>
        </w:tc>
      </w:tr>
      <w:tr w:rsidR="00A5614A" w:rsidRPr="00102304" w14:paraId="796EFAA6" w14:textId="77777777">
        <w:trPr>
          <w:cantSplit/>
        </w:trPr>
        <w:tc>
          <w:tcPr>
            <w:tcW w:w="779" w:type="dxa"/>
            <w:tcBorders>
              <w:top w:val="single" w:sz="4" w:space="0" w:color="auto"/>
              <w:left w:val="single" w:sz="4" w:space="0" w:color="auto"/>
              <w:bottom w:val="nil"/>
              <w:right w:val="single" w:sz="4" w:space="0" w:color="auto"/>
            </w:tcBorders>
          </w:tcPr>
          <w:p w14:paraId="1B0B0A62"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119A0142"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5C2F0888" w14:textId="77777777" w:rsidR="00A5614A" w:rsidRPr="00102304" w:rsidRDefault="00A5614A" w:rsidP="0059218D">
            <w:pPr>
              <w:jc w:val="center"/>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13673528" w14:textId="77777777" w:rsidR="00A5614A" w:rsidRPr="00102304" w:rsidRDefault="00A5614A" w:rsidP="0059218D">
            <w:pPr>
              <w:spacing w:before="60" w:after="60"/>
              <w:jc w:val="center"/>
              <w:rPr>
                <w:rFonts w:ascii="Arial Narrow" w:hAnsi="Arial Narrow"/>
                <w:sz w:val="14"/>
              </w:rPr>
            </w:pPr>
          </w:p>
        </w:tc>
      </w:tr>
      <w:tr w:rsidR="00A5614A" w:rsidRPr="00102304" w14:paraId="49A30E50" w14:textId="77777777">
        <w:trPr>
          <w:cantSplit/>
        </w:trPr>
        <w:tc>
          <w:tcPr>
            <w:tcW w:w="779" w:type="dxa"/>
            <w:tcBorders>
              <w:top w:val="nil"/>
              <w:left w:val="single" w:sz="4" w:space="0" w:color="auto"/>
              <w:bottom w:val="nil"/>
              <w:right w:val="single" w:sz="4" w:space="0" w:color="auto"/>
            </w:tcBorders>
          </w:tcPr>
          <w:p w14:paraId="31929835" w14:textId="77777777" w:rsidR="00A5614A" w:rsidRPr="00102304" w:rsidRDefault="00A5614A" w:rsidP="0059218D">
            <w:pPr>
              <w:rPr>
                <w:rFonts w:ascii="Arial Narrow" w:hAnsi="Arial Narrow"/>
                <w:sz w:val="14"/>
              </w:rPr>
            </w:pPr>
            <w:r w:rsidRPr="00102304">
              <w:rPr>
                <w:rFonts w:ascii="Arial Narrow" w:hAnsi="Arial Narrow"/>
                <w:sz w:val="14"/>
              </w:rPr>
              <w:t>Groupe 1</w:t>
            </w:r>
          </w:p>
        </w:tc>
        <w:tc>
          <w:tcPr>
            <w:tcW w:w="1134" w:type="dxa"/>
            <w:tcBorders>
              <w:left w:val="nil"/>
              <w:right w:val="single" w:sz="6" w:space="0" w:color="auto"/>
            </w:tcBorders>
          </w:tcPr>
          <w:p w14:paraId="5FE6044A"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163F7F53"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1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1D0450F8"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51755348" w14:textId="77777777">
        <w:trPr>
          <w:cantSplit/>
        </w:trPr>
        <w:tc>
          <w:tcPr>
            <w:tcW w:w="779" w:type="dxa"/>
            <w:tcBorders>
              <w:top w:val="nil"/>
              <w:left w:val="single" w:sz="4" w:space="0" w:color="auto"/>
              <w:bottom w:val="single" w:sz="4" w:space="0" w:color="auto"/>
              <w:right w:val="single" w:sz="4" w:space="0" w:color="auto"/>
            </w:tcBorders>
          </w:tcPr>
          <w:p w14:paraId="0F68F333"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4846A0BA"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5890D80F" w14:textId="77777777" w:rsidR="00A5614A" w:rsidRPr="00102304" w:rsidRDefault="00A5614A" w:rsidP="0059218D">
            <w:pPr>
              <w:jc w:val="center"/>
              <w:rPr>
                <w:rFonts w:ascii="Arial Narrow" w:hAnsi="Arial Narrow"/>
                <w:sz w:val="14"/>
              </w:rPr>
            </w:pPr>
            <w:r w:rsidRPr="00102304">
              <w:rPr>
                <w:rFonts w:ascii="Arial Narrow" w:hAnsi="Arial Narrow"/>
                <w:sz w:val="14"/>
              </w:rPr>
              <w:t>2</w:t>
            </w:r>
          </w:p>
        </w:tc>
        <w:tc>
          <w:tcPr>
            <w:tcW w:w="1211" w:type="dxa"/>
            <w:tcBorders>
              <w:top w:val="nil"/>
              <w:left w:val="single" w:sz="6" w:space="0" w:color="auto"/>
              <w:bottom w:val="single" w:sz="4" w:space="0" w:color="auto"/>
              <w:right w:val="single" w:sz="4" w:space="0" w:color="auto"/>
            </w:tcBorders>
          </w:tcPr>
          <w:p w14:paraId="47BDA525" w14:textId="77777777" w:rsidR="00A5614A" w:rsidRPr="00102304" w:rsidRDefault="00A5614A" w:rsidP="0059218D">
            <w:pPr>
              <w:spacing w:before="60" w:after="60"/>
              <w:jc w:val="center"/>
              <w:rPr>
                <w:rFonts w:ascii="Arial Narrow" w:hAnsi="Arial Narrow"/>
                <w:sz w:val="14"/>
              </w:rPr>
            </w:pPr>
          </w:p>
        </w:tc>
      </w:tr>
      <w:tr w:rsidR="00A5614A" w:rsidRPr="00102304" w14:paraId="0F4F4168" w14:textId="77777777">
        <w:trPr>
          <w:cantSplit/>
        </w:trPr>
        <w:tc>
          <w:tcPr>
            <w:tcW w:w="779" w:type="dxa"/>
            <w:tcBorders>
              <w:top w:val="single" w:sz="4" w:space="0" w:color="auto"/>
              <w:left w:val="single" w:sz="4" w:space="0" w:color="auto"/>
              <w:bottom w:val="nil"/>
              <w:right w:val="single" w:sz="4" w:space="0" w:color="auto"/>
            </w:tcBorders>
          </w:tcPr>
          <w:p w14:paraId="1D08DF01"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785FE7C7"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124BA2E6" w14:textId="77777777" w:rsidR="00A5614A" w:rsidRPr="00102304" w:rsidRDefault="00A5614A" w:rsidP="0059218D">
            <w:pPr>
              <w:jc w:val="center"/>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7AB510B7" w14:textId="77777777" w:rsidR="00A5614A" w:rsidRPr="00102304" w:rsidRDefault="00A5614A" w:rsidP="0059218D">
            <w:pPr>
              <w:spacing w:before="60" w:after="60"/>
              <w:jc w:val="center"/>
              <w:rPr>
                <w:rFonts w:ascii="Arial Narrow" w:hAnsi="Arial Narrow"/>
                <w:sz w:val="14"/>
              </w:rPr>
            </w:pPr>
          </w:p>
        </w:tc>
      </w:tr>
      <w:tr w:rsidR="00A5614A" w:rsidRPr="00102304" w14:paraId="2332A0CB" w14:textId="77777777">
        <w:trPr>
          <w:cantSplit/>
        </w:trPr>
        <w:tc>
          <w:tcPr>
            <w:tcW w:w="779" w:type="dxa"/>
            <w:tcBorders>
              <w:top w:val="nil"/>
              <w:left w:val="single" w:sz="4" w:space="0" w:color="auto"/>
              <w:bottom w:val="nil"/>
              <w:right w:val="single" w:sz="4" w:space="0" w:color="auto"/>
            </w:tcBorders>
          </w:tcPr>
          <w:p w14:paraId="6E8CEF3F" w14:textId="77777777" w:rsidR="00A5614A" w:rsidRPr="00102304" w:rsidRDefault="00A5614A" w:rsidP="0059218D">
            <w:pPr>
              <w:rPr>
                <w:rFonts w:ascii="Arial Narrow" w:hAnsi="Arial Narrow"/>
                <w:sz w:val="14"/>
              </w:rPr>
            </w:pPr>
            <w:r w:rsidRPr="00102304">
              <w:rPr>
                <w:rFonts w:ascii="Arial Narrow" w:hAnsi="Arial Narrow"/>
                <w:sz w:val="14"/>
              </w:rPr>
              <w:t>Groupe 2</w:t>
            </w:r>
          </w:p>
        </w:tc>
        <w:tc>
          <w:tcPr>
            <w:tcW w:w="1134" w:type="dxa"/>
            <w:tcBorders>
              <w:left w:val="nil"/>
              <w:right w:val="single" w:sz="6" w:space="0" w:color="auto"/>
            </w:tcBorders>
          </w:tcPr>
          <w:p w14:paraId="2FC33421"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6EB3B3B9"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2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7F02A2F6"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168C82FC" w14:textId="77777777">
        <w:trPr>
          <w:cantSplit/>
        </w:trPr>
        <w:tc>
          <w:tcPr>
            <w:tcW w:w="779" w:type="dxa"/>
            <w:tcBorders>
              <w:top w:val="nil"/>
              <w:left w:val="single" w:sz="4" w:space="0" w:color="auto"/>
              <w:bottom w:val="single" w:sz="4" w:space="0" w:color="auto"/>
              <w:right w:val="single" w:sz="4" w:space="0" w:color="auto"/>
            </w:tcBorders>
          </w:tcPr>
          <w:p w14:paraId="684F5519"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4680999E"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4E920DB3" w14:textId="77777777" w:rsidR="00A5614A" w:rsidRPr="00102304" w:rsidRDefault="00A5614A" w:rsidP="0059218D">
            <w:pPr>
              <w:jc w:val="center"/>
              <w:rPr>
                <w:rFonts w:ascii="Arial Narrow" w:hAnsi="Arial Narrow"/>
                <w:sz w:val="14"/>
              </w:rPr>
            </w:pPr>
            <w:r w:rsidRPr="00102304">
              <w:rPr>
                <w:rFonts w:ascii="Arial Narrow" w:hAnsi="Arial Narrow"/>
                <w:sz w:val="14"/>
              </w:rPr>
              <w:t>3</w:t>
            </w:r>
          </w:p>
        </w:tc>
        <w:tc>
          <w:tcPr>
            <w:tcW w:w="1211" w:type="dxa"/>
            <w:tcBorders>
              <w:top w:val="nil"/>
              <w:left w:val="single" w:sz="6" w:space="0" w:color="auto"/>
              <w:bottom w:val="single" w:sz="4" w:space="0" w:color="auto"/>
              <w:right w:val="single" w:sz="4" w:space="0" w:color="auto"/>
            </w:tcBorders>
          </w:tcPr>
          <w:p w14:paraId="54247AEC" w14:textId="77777777" w:rsidR="00A5614A" w:rsidRPr="00102304" w:rsidRDefault="00A5614A" w:rsidP="0059218D">
            <w:pPr>
              <w:spacing w:before="60" w:after="60"/>
              <w:jc w:val="center"/>
              <w:rPr>
                <w:rFonts w:ascii="Arial Narrow" w:hAnsi="Arial Narrow"/>
                <w:sz w:val="14"/>
              </w:rPr>
            </w:pPr>
          </w:p>
        </w:tc>
      </w:tr>
      <w:tr w:rsidR="00A5614A" w:rsidRPr="00102304" w14:paraId="64424653" w14:textId="77777777">
        <w:trPr>
          <w:cantSplit/>
        </w:trPr>
        <w:tc>
          <w:tcPr>
            <w:tcW w:w="779" w:type="dxa"/>
            <w:tcBorders>
              <w:top w:val="single" w:sz="4" w:space="0" w:color="auto"/>
              <w:left w:val="single" w:sz="4" w:space="0" w:color="auto"/>
              <w:bottom w:val="nil"/>
              <w:right w:val="single" w:sz="4" w:space="0" w:color="auto"/>
            </w:tcBorders>
          </w:tcPr>
          <w:p w14:paraId="2789A975" w14:textId="77777777" w:rsidR="00A5614A" w:rsidRPr="00102304" w:rsidRDefault="00A5614A" w:rsidP="0059218D">
            <w:pPr>
              <w:rPr>
                <w:rFonts w:ascii="Arial Narrow" w:hAnsi="Arial Narrow"/>
                <w:sz w:val="14"/>
              </w:rPr>
            </w:pPr>
          </w:p>
        </w:tc>
        <w:tc>
          <w:tcPr>
            <w:tcW w:w="1134" w:type="dxa"/>
            <w:tcBorders>
              <w:left w:val="single" w:sz="4" w:space="0" w:color="auto"/>
              <w:right w:val="single" w:sz="6" w:space="0" w:color="auto"/>
            </w:tcBorders>
          </w:tcPr>
          <w:p w14:paraId="6736B1E9"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385431A1" w14:textId="77777777" w:rsidR="00A5614A" w:rsidRPr="00102304" w:rsidRDefault="00A5614A" w:rsidP="0059218D">
            <w:pPr>
              <w:jc w:val="center"/>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1100BC3E" w14:textId="77777777" w:rsidR="00A5614A" w:rsidRPr="00102304" w:rsidRDefault="00A5614A" w:rsidP="0059218D">
            <w:pPr>
              <w:spacing w:before="60" w:after="60"/>
              <w:jc w:val="center"/>
              <w:rPr>
                <w:rFonts w:ascii="Arial Narrow" w:hAnsi="Arial Narrow"/>
                <w:sz w:val="14"/>
              </w:rPr>
            </w:pPr>
          </w:p>
        </w:tc>
      </w:tr>
      <w:tr w:rsidR="00A5614A" w:rsidRPr="00102304" w14:paraId="4D7FA8BD" w14:textId="77777777">
        <w:trPr>
          <w:cantSplit/>
        </w:trPr>
        <w:tc>
          <w:tcPr>
            <w:tcW w:w="779" w:type="dxa"/>
            <w:tcBorders>
              <w:top w:val="nil"/>
              <w:left w:val="single" w:sz="4" w:space="0" w:color="auto"/>
              <w:bottom w:val="nil"/>
              <w:right w:val="single" w:sz="4" w:space="0" w:color="auto"/>
            </w:tcBorders>
          </w:tcPr>
          <w:p w14:paraId="5D90DA02" w14:textId="77777777" w:rsidR="00A5614A" w:rsidRPr="00102304" w:rsidRDefault="00A5614A" w:rsidP="0059218D">
            <w:pPr>
              <w:rPr>
                <w:rFonts w:ascii="Arial Narrow" w:hAnsi="Arial Narrow"/>
                <w:sz w:val="14"/>
              </w:rPr>
            </w:pPr>
            <w:r w:rsidRPr="00102304">
              <w:rPr>
                <w:rFonts w:ascii="Arial Narrow" w:hAnsi="Arial Narrow"/>
                <w:sz w:val="14"/>
              </w:rPr>
              <w:t>Groupe 3</w:t>
            </w:r>
          </w:p>
        </w:tc>
        <w:tc>
          <w:tcPr>
            <w:tcW w:w="1134" w:type="dxa"/>
            <w:tcBorders>
              <w:left w:val="single" w:sz="4" w:space="0" w:color="auto"/>
              <w:right w:val="single" w:sz="6" w:space="0" w:color="auto"/>
            </w:tcBorders>
          </w:tcPr>
          <w:p w14:paraId="1908623C"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4" w:space="0" w:color="auto"/>
            </w:tcBorders>
            <w:vAlign w:val="center"/>
          </w:tcPr>
          <w:p w14:paraId="71AD53A9"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1 </w:t>
            </w:r>
            <w:proofErr w:type="spellStart"/>
            <w:r w:rsidRPr="00102304">
              <w:rPr>
                <w:rFonts w:ascii="Arial Narrow" w:hAnsi="Arial Narrow"/>
                <w:sz w:val="14"/>
              </w:rPr>
              <w:t>Bacharach</w:t>
            </w:r>
            <w:proofErr w:type="spellEnd"/>
          </w:p>
        </w:tc>
        <w:tc>
          <w:tcPr>
            <w:tcW w:w="1211" w:type="dxa"/>
            <w:tcBorders>
              <w:top w:val="nil"/>
              <w:left w:val="single" w:sz="4" w:space="0" w:color="auto"/>
              <w:bottom w:val="nil"/>
              <w:right w:val="single" w:sz="4" w:space="0" w:color="auto"/>
            </w:tcBorders>
          </w:tcPr>
          <w:p w14:paraId="216F7F9F"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680A2159" w14:textId="77777777">
        <w:trPr>
          <w:cantSplit/>
        </w:trPr>
        <w:tc>
          <w:tcPr>
            <w:tcW w:w="779" w:type="dxa"/>
            <w:tcBorders>
              <w:top w:val="nil"/>
              <w:left w:val="single" w:sz="4" w:space="0" w:color="auto"/>
              <w:bottom w:val="nil"/>
              <w:right w:val="single" w:sz="4" w:space="0" w:color="auto"/>
            </w:tcBorders>
          </w:tcPr>
          <w:p w14:paraId="35793A6B" w14:textId="77777777" w:rsidR="00A5614A" w:rsidRPr="00102304" w:rsidRDefault="00A5614A" w:rsidP="0059218D">
            <w:pPr>
              <w:rPr>
                <w:rFonts w:ascii="Arial Narrow" w:hAnsi="Arial Narrow"/>
                <w:sz w:val="14"/>
              </w:rPr>
            </w:pPr>
          </w:p>
        </w:tc>
        <w:tc>
          <w:tcPr>
            <w:tcW w:w="1134" w:type="dxa"/>
            <w:tcBorders>
              <w:left w:val="single" w:sz="4" w:space="0" w:color="auto"/>
              <w:right w:val="single" w:sz="6" w:space="0" w:color="auto"/>
            </w:tcBorders>
          </w:tcPr>
          <w:p w14:paraId="06C2F9F5"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4" w:space="0" w:color="auto"/>
            </w:tcBorders>
            <w:vAlign w:val="center"/>
          </w:tcPr>
          <w:p w14:paraId="00FBF2BE" w14:textId="77777777" w:rsidR="00A5614A" w:rsidRPr="00102304" w:rsidRDefault="00A5614A" w:rsidP="0059218D">
            <w:pPr>
              <w:jc w:val="center"/>
              <w:rPr>
                <w:rFonts w:ascii="Arial Narrow" w:hAnsi="Arial Narrow"/>
                <w:sz w:val="14"/>
              </w:rPr>
            </w:pPr>
            <w:r w:rsidRPr="00102304">
              <w:rPr>
                <w:rFonts w:ascii="Arial Narrow" w:hAnsi="Arial Narrow"/>
                <w:sz w:val="14"/>
              </w:rPr>
              <w:t>2</w:t>
            </w:r>
          </w:p>
        </w:tc>
        <w:tc>
          <w:tcPr>
            <w:tcW w:w="1211" w:type="dxa"/>
            <w:tcBorders>
              <w:top w:val="nil"/>
              <w:left w:val="single" w:sz="4" w:space="0" w:color="auto"/>
              <w:bottom w:val="nil"/>
              <w:right w:val="single" w:sz="4" w:space="0" w:color="auto"/>
            </w:tcBorders>
          </w:tcPr>
          <w:p w14:paraId="5C9C021E" w14:textId="77777777" w:rsidR="00A5614A" w:rsidRPr="00102304" w:rsidRDefault="00A5614A" w:rsidP="0059218D">
            <w:pPr>
              <w:spacing w:before="60" w:after="60"/>
              <w:jc w:val="center"/>
              <w:rPr>
                <w:rFonts w:ascii="Arial Narrow" w:hAnsi="Arial Narrow"/>
                <w:sz w:val="14"/>
              </w:rPr>
            </w:pPr>
          </w:p>
        </w:tc>
      </w:tr>
      <w:tr w:rsidR="00A5614A" w:rsidRPr="00102304" w14:paraId="69EDC843" w14:textId="77777777">
        <w:trPr>
          <w:cantSplit/>
        </w:trPr>
        <w:tc>
          <w:tcPr>
            <w:tcW w:w="779" w:type="dxa"/>
            <w:tcBorders>
              <w:top w:val="nil"/>
              <w:left w:val="single" w:sz="4" w:space="0" w:color="auto"/>
              <w:bottom w:val="single" w:sz="4" w:space="0" w:color="auto"/>
              <w:right w:val="single" w:sz="4" w:space="0" w:color="auto"/>
            </w:tcBorders>
          </w:tcPr>
          <w:p w14:paraId="67AE4093" w14:textId="77777777" w:rsidR="00A5614A" w:rsidRPr="00102304" w:rsidRDefault="00A5614A" w:rsidP="0059218D">
            <w:pPr>
              <w:rPr>
                <w:rFonts w:ascii="Arial Narrow" w:hAnsi="Arial Narrow"/>
                <w:sz w:val="14"/>
              </w:rPr>
            </w:pPr>
          </w:p>
        </w:tc>
        <w:tc>
          <w:tcPr>
            <w:tcW w:w="1134" w:type="dxa"/>
            <w:tcBorders>
              <w:left w:val="single" w:sz="4" w:space="0" w:color="auto"/>
              <w:right w:val="nil"/>
            </w:tcBorders>
          </w:tcPr>
          <w:p w14:paraId="22F0412A"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Traces de doigt</w:t>
            </w:r>
          </w:p>
        </w:tc>
        <w:tc>
          <w:tcPr>
            <w:tcW w:w="1211" w:type="dxa"/>
            <w:tcBorders>
              <w:top w:val="single" w:sz="6" w:space="0" w:color="auto"/>
              <w:left w:val="single" w:sz="4" w:space="0" w:color="auto"/>
              <w:bottom w:val="single" w:sz="4" w:space="0" w:color="auto"/>
              <w:right w:val="nil"/>
            </w:tcBorders>
            <w:vAlign w:val="center"/>
          </w:tcPr>
          <w:p w14:paraId="7600A219" w14:textId="77777777" w:rsidR="00A5614A" w:rsidRPr="00102304" w:rsidRDefault="00A5614A" w:rsidP="0059218D">
            <w:pPr>
              <w:jc w:val="center"/>
              <w:rPr>
                <w:rFonts w:ascii="Arial Narrow" w:hAnsi="Arial Narrow"/>
                <w:sz w:val="14"/>
              </w:rPr>
            </w:pPr>
            <w:r w:rsidRPr="00102304">
              <w:rPr>
                <w:rFonts w:ascii="Arial Narrow" w:hAnsi="Arial Narrow"/>
                <w:sz w:val="14"/>
              </w:rPr>
              <w:t>5</w:t>
            </w:r>
          </w:p>
        </w:tc>
        <w:tc>
          <w:tcPr>
            <w:tcW w:w="1211" w:type="dxa"/>
            <w:tcBorders>
              <w:top w:val="nil"/>
              <w:left w:val="single" w:sz="4" w:space="0" w:color="auto"/>
              <w:bottom w:val="single" w:sz="4" w:space="0" w:color="auto"/>
              <w:right w:val="single" w:sz="4" w:space="0" w:color="auto"/>
            </w:tcBorders>
          </w:tcPr>
          <w:p w14:paraId="1157A1FB" w14:textId="77777777" w:rsidR="00A5614A" w:rsidRPr="00102304" w:rsidRDefault="00A5614A" w:rsidP="0059218D">
            <w:pPr>
              <w:spacing w:before="60" w:after="60"/>
              <w:jc w:val="center"/>
              <w:rPr>
                <w:rFonts w:ascii="Arial Narrow" w:hAnsi="Arial Narrow"/>
                <w:sz w:val="14"/>
              </w:rPr>
            </w:pPr>
          </w:p>
        </w:tc>
      </w:tr>
    </w:tbl>
    <w:p w14:paraId="6228A760" w14:textId="77777777" w:rsidR="00A5614A" w:rsidRDefault="00A5614A" w:rsidP="00A5614A">
      <w:pPr>
        <w:tabs>
          <w:tab w:val="left" w:pos="4820"/>
        </w:tabs>
        <w:ind w:right="-767"/>
        <w:rPr>
          <w:rFonts w:ascii="Arial Narrow" w:hAnsi="Arial Narrow"/>
          <w:sz w:val="8"/>
        </w:rPr>
      </w:pPr>
    </w:p>
    <w:p w14:paraId="4CAA0370" w14:textId="77777777" w:rsidR="00A5614A" w:rsidRDefault="00A5614A" w:rsidP="0059218D">
      <w:pPr>
        <w:tabs>
          <w:tab w:val="left" w:pos="4820"/>
        </w:tabs>
        <w:spacing w:after="0"/>
        <w:ind w:right="-765"/>
        <w:rPr>
          <w:rFonts w:ascii="Arial Narrow" w:hAnsi="Arial Narrow"/>
          <w:sz w:val="2"/>
        </w:rPr>
      </w:pPr>
      <w:r>
        <w:rPr>
          <w:rFonts w:ascii="Arial Narrow" w:hAnsi="Arial Narrow"/>
          <w:sz w:val="8"/>
        </w:rPr>
        <w:br w:type="column"/>
      </w:r>
    </w:p>
    <w:p w14:paraId="3152B94E" w14:textId="77777777" w:rsidR="00A5614A" w:rsidRDefault="00A5614A" w:rsidP="00A5614A">
      <w:pPr>
        <w:pStyle w:val="Normalcentr"/>
      </w:pPr>
      <w:r>
        <w:t>ELEMENTS SPECIFIQUES     Surface de référence = surface totale de l’élément</w:t>
      </w:r>
    </w:p>
    <w:p w14:paraId="4D9BA21A" w14:textId="77777777" w:rsidR="00A5614A" w:rsidRDefault="00A5614A" w:rsidP="0059218D">
      <w:pPr>
        <w:spacing w:after="0"/>
        <w:ind w:right="-765"/>
        <w:rPr>
          <w:rFonts w:ascii="Arial Narrow" w:hAnsi="Arial Narrow"/>
          <w:sz w:val="14"/>
        </w:rPr>
      </w:pPr>
    </w:p>
    <w:p w14:paraId="66A6A532" w14:textId="77777777" w:rsidR="00A5614A" w:rsidRDefault="00A5614A" w:rsidP="0059218D">
      <w:pPr>
        <w:spacing w:after="0"/>
        <w:ind w:right="-765"/>
        <w:rPr>
          <w:rFonts w:ascii="Arial Narrow" w:hAnsi="Arial Narrow"/>
          <w:sz w:val="14"/>
        </w:rPr>
      </w:pPr>
    </w:p>
    <w:p w14:paraId="221C62A1" w14:textId="77777777" w:rsidR="00A5614A" w:rsidRDefault="00A5614A" w:rsidP="0059218D">
      <w:pPr>
        <w:pStyle w:val="sschapitre"/>
        <w:numPr>
          <w:ilvl w:val="12"/>
          <w:numId w:val="0"/>
        </w:numPr>
        <w:tabs>
          <w:tab w:val="left" w:pos="1701"/>
        </w:tabs>
        <w:spacing w:before="0" w:after="0" w:line="276" w:lineRule="auto"/>
        <w:ind w:right="-765"/>
        <w:jc w:val="left"/>
        <w:rPr>
          <w:rFonts w:ascii="Arial Narrow" w:hAnsi="Arial Narrow"/>
          <w:sz w:val="14"/>
        </w:rPr>
      </w:pPr>
      <w:r>
        <w:rPr>
          <w:rFonts w:ascii="Arial Narrow" w:hAnsi="Arial Narrow"/>
          <w:sz w:val="14"/>
        </w:rPr>
        <w:t>1 –</w:t>
      </w:r>
      <w:r>
        <w:rPr>
          <w:rFonts w:ascii="Arial Narrow" w:hAnsi="Arial Narrow"/>
          <w:sz w:val="14"/>
          <w:u w:val="single"/>
        </w:rPr>
        <w:t xml:space="preserve"> Vidoirs</w:t>
      </w:r>
      <w:r>
        <w:rPr>
          <w:rFonts w:ascii="Arial Narrow" w:hAnsi="Arial Narrow"/>
          <w:sz w:val="14"/>
        </w:rPr>
        <w:tab/>
        <w:t>(Coefficient de pondération =2)</w:t>
      </w:r>
    </w:p>
    <w:p w14:paraId="360090CE" w14:textId="77777777" w:rsidR="00A5614A" w:rsidRDefault="00A5614A" w:rsidP="0059218D">
      <w:pPr>
        <w:numPr>
          <w:ilvl w:val="12"/>
          <w:numId w:val="0"/>
        </w:numPr>
        <w:spacing w:after="0"/>
        <w:ind w:right="-765"/>
        <w:rPr>
          <w:rFonts w:ascii="Arial Narrow" w:hAnsi="Arial Narrow"/>
          <w:sz w:val="14"/>
        </w:rPr>
      </w:pPr>
    </w:p>
    <w:p w14:paraId="4EC01244" w14:textId="77777777" w:rsidR="00A5614A" w:rsidRDefault="00A5614A" w:rsidP="0059218D">
      <w:pPr>
        <w:numPr>
          <w:ilvl w:val="12"/>
          <w:numId w:val="0"/>
        </w:numPr>
        <w:spacing w:after="0"/>
        <w:ind w:right="-765"/>
        <w:rPr>
          <w:rFonts w:ascii="Arial Narrow" w:hAnsi="Arial Narrow"/>
          <w:sz w:val="14"/>
        </w:rPr>
      </w:pPr>
      <w:r>
        <w:rPr>
          <w:rFonts w:ascii="Arial Narrow" w:hAnsi="Arial Narrow"/>
          <w:sz w:val="14"/>
        </w:rPr>
        <w:t>Les vidoirs seront contrôlés, selon les critères suivants :</w:t>
      </w:r>
    </w:p>
    <w:p w14:paraId="398995F7" w14:textId="77777777" w:rsidR="00A5614A" w:rsidRDefault="00A5614A" w:rsidP="0059218D">
      <w:pPr>
        <w:numPr>
          <w:ilvl w:val="12"/>
          <w:numId w:val="0"/>
        </w:numPr>
        <w:spacing w:after="0"/>
        <w:ind w:right="-765"/>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2324AE2B" w14:textId="77777777">
        <w:tc>
          <w:tcPr>
            <w:tcW w:w="2338" w:type="dxa"/>
          </w:tcPr>
          <w:p w14:paraId="6E4B07B5"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50 cm²</w:t>
            </w:r>
          </w:p>
        </w:tc>
        <w:tc>
          <w:tcPr>
            <w:tcW w:w="1985" w:type="dxa"/>
          </w:tcPr>
          <w:p w14:paraId="4F73A8EF"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25B4BCC2" w14:textId="77777777">
        <w:tc>
          <w:tcPr>
            <w:tcW w:w="2338" w:type="dxa"/>
          </w:tcPr>
          <w:p w14:paraId="513A7D30"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Tartre sur les parties accessibles</w:t>
            </w:r>
          </w:p>
        </w:tc>
        <w:tc>
          <w:tcPr>
            <w:tcW w:w="1985" w:type="dxa"/>
          </w:tcPr>
          <w:p w14:paraId="4BE184E9"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r w:rsidR="00A5614A" w:rsidRPr="00102304" w14:paraId="5D079194" w14:textId="77777777">
        <w:tc>
          <w:tcPr>
            <w:tcW w:w="2338" w:type="dxa"/>
          </w:tcPr>
          <w:p w14:paraId="21BA1759"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7B1E85FF"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2EAEFF0D" w14:textId="77777777">
        <w:tc>
          <w:tcPr>
            <w:tcW w:w="2338" w:type="dxa"/>
          </w:tcPr>
          <w:p w14:paraId="0668C40B"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7C359556"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bl>
    <w:p w14:paraId="0A7B647A" w14:textId="77777777" w:rsidR="00A5614A" w:rsidRDefault="00A5614A" w:rsidP="0059218D">
      <w:pPr>
        <w:spacing w:after="0"/>
        <w:ind w:right="-765"/>
        <w:rPr>
          <w:rFonts w:ascii="Arial Narrow" w:hAnsi="Arial Narrow"/>
          <w:sz w:val="14"/>
        </w:rPr>
      </w:pPr>
    </w:p>
    <w:p w14:paraId="3ACA4C20" w14:textId="77777777" w:rsidR="00A5614A" w:rsidRDefault="00A5614A" w:rsidP="0059218D">
      <w:pPr>
        <w:pStyle w:val="sschapitre"/>
        <w:numPr>
          <w:ilvl w:val="12"/>
          <w:numId w:val="0"/>
        </w:numPr>
        <w:spacing w:before="0" w:after="0" w:line="276" w:lineRule="auto"/>
        <w:ind w:right="-765"/>
        <w:jc w:val="left"/>
        <w:rPr>
          <w:rFonts w:ascii="Arial Narrow" w:hAnsi="Arial Narrow"/>
          <w:sz w:val="14"/>
        </w:rPr>
      </w:pPr>
      <w:r>
        <w:rPr>
          <w:rFonts w:ascii="Arial Narrow" w:hAnsi="Arial Narrow"/>
          <w:sz w:val="14"/>
        </w:rPr>
        <w:t>2 –</w:t>
      </w:r>
      <w:r>
        <w:rPr>
          <w:rFonts w:ascii="Arial Narrow" w:hAnsi="Arial Narrow"/>
          <w:sz w:val="14"/>
          <w:u w:val="single"/>
        </w:rPr>
        <w:t xml:space="preserve"> Lave-mains</w:t>
      </w:r>
      <w:r>
        <w:rPr>
          <w:rFonts w:ascii="Arial Narrow" w:hAnsi="Arial Narrow"/>
          <w:sz w:val="14"/>
        </w:rPr>
        <w:tab/>
        <w:t>(Coefficient de pondération =  3 )</w:t>
      </w:r>
    </w:p>
    <w:p w14:paraId="7DD73D1D" w14:textId="77777777" w:rsidR="00A5614A" w:rsidRDefault="00A5614A" w:rsidP="0059218D">
      <w:pPr>
        <w:numPr>
          <w:ilvl w:val="12"/>
          <w:numId w:val="0"/>
        </w:numPr>
        <w:spacing w:after="0"/>
        <w:ind w:right="-765"/>
        <w:rPr>
          <w:rFonts w:ascii="Arial Narrow" w:hAnsi="Arial Narrow"/>
          <w:sz w:val="14"/>
        </w:rPr>
      </w:pPr>
    </w:p>
    <w:p w14:paraId="45508B67" w14:textId="77777777" w:rsidR="00A5614A" w:rsidRDefault="00A5614A" w:rsidP="0059218D">
      <w:pPr>
        <w:numPr>
          <w:ilvl w:val="12"/>
          <w:numId w:val="0"/>
        </w:numPr>
        <w:spacing w:after="0"/>
        <w:ind w:right="-765"/>
        <w:rPr>
          <w:rFonts w:ascii="Arial Narrow" w:hAnsi="Arial Narrow"/>
          <w:sz w:val="14"/>
        </w:rPr>
      </w:pPr>
      <w:r>
        <w:rPr>
          <w:rFonts w:ascii="Arial Narrow" w:hAnsi="Arial Narrow"/>
          <w:sz w:val="14"/>
        </w:rPr>
        <w:t xml:space="preserve">Les lave-mains seront contrôlés, selon les critères suivants : </w:t>
      </w:r>
    </w:p>
    <w:p w14:paraId="3E00D0A6" w14:textId="77777777" w:rsidR="00A5614A" w:rsidRDefault="00A5614A" w:rsidP="0059218D">
      <w:pPr>
        <w:numPr>
          <w:ilvl w:val="12"/>
          <w:numId w:val="0"/>
        </w:numPr>
        <w:spacing w:after="0"/>
        <w:ind w:right="-765"/>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406DCB99" w14:textId="77777777">
        <w:tc>
          <w:tcPr>
            <w:tcW w:w="2338" w:type="dxa"/>
          </w:tcPr>
          <w:p w14:paraId="40514F2A"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0A56D674"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r w:rsidR="00A5614A" w:rsidRPr="00102304" w14:paraId="57FA47FD" w14:textId="77777777">
        <w:tc>
          <w:tcPr>
            <w:tcW w:w="2338" w:type="dxa"/>
          </w:tcPr>
          <w:p w14:paraId="4F2893E8"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Tartre sur les parties accessibles</w:t>
            </w:r>
          </w:p>
        </w:tc>
        <w:tc>
          <w:tcPr>
            <w:tcW w:w="1985" w:type="dxa"/>
          </w:tcPr>
          <w:p w14:paraId="62BF17A0"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r w:rsidR="00A5614A" w:rsidRPr="00102304" w14:paraId="19E6C227" w14:textId="77777777">
        <w:tc>
          <w:tcPr>
            <w:tcW w:w="2338" w:type="dxa"/>
          </w:tcPr>
          <w:p w14:paraId="37A8A035"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5B16EF4A"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58D001F4" w14:textId="77777777">
        <w:tc>
          <w:tcPr>
            <w:tcW w:w="2338" w:type="dxa"/>
          </w:tcPr>
          <w:p w14:paraId="44B30498"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22C41E6D"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bl>
    <w:p w14:paraId="3EE7DCFC" w14:textId="77777777" w:rsidR="00A5614A" w:rsidRDefault="00A5614A" w:rsidP="00A5614A">
      <w:pPr>
        <w:pStyle w:val="sschapitre"/>
        <w:numPr>
          <w:ilvl w:val="12"/>
          <w:numId w:val="0"/>
        </w:numPr>
        <w:jc w:val="left"/>
        <w:rPr>
          <w:rFonts w:ascii="Arial Narrow" w:hAnsi="Arial Narrow"/>
          <w:b w:val="0"/>
          <w:sz w:val="14"/>
        </w:rPr>
      </w:pPr>
    </w:p>
    <w:p w14:paraId="6015863D" w14:textId="77777777" w:rsidR="00A5614A" w:rsidRDefault="00A5614A" w:rsidP="0059218D">
      <w:pPr>
        <w:pStyle w:val="sschapitre"/>
        <w:numPr>
          <w:ilvl w:val="12"/>
          <w:numId w:val="0"/>
        </w:numPr>
        <w:tabs>
          <w:tab w:val="left" w:pos="1418"/>
        </w:tabs>
        <w:spacing w:before="0" w:after="0" w:line="276" w:lineRule="auto"/>
        <w:ind w:right="-765"/>
        <w:jc w:val="left"/>
        <w:rPr>
          <w:rFonts w:ascii="Arial Narrow" w:hAnsi="Arial Narrow"/>
          <w:sz w:val="14"/>
        </w:rPr>
      </w:pPr>
      <w:r>
        <w:rPr>
          <w:rFonts w:ascii="Arial Narrow" w:hAnsi="Arial Narrow"/>
          <w:sz w:val="14"/>
        </w:rPr>
        <w:t>3–</w:t>
      </w:r>
      <w:r>
        <w:rPr>
          <w:rFonts w:ascii="Arial Narrow" w:hAnsi="Arial Narrow"/>
          <w:sz w:val="14"/>
          <w:u w:val="single"/>
        </w:rPr>
        <w:t xml:space="preserve"> Paillasses</w:t>
      </w:r>
      <w:r>
        <w:rPr>
          <w:rFonts w:ascii="Arial Narrow" w:hAnsi="Arial Narrow"/>
          <w:sz w:val="14"/>
        </w:rPr>
        <w:tab/>
        <w:t>(Coefficient de pondération =  3 )</w:t>
      </w:r>
    </w:p>
    <w:p w14:paraId="34CBB212" w14:textId="77777777" w:rsidR="00A5614A" w:rsidRDefault="00A5614A" w:rsidP="0059218D">
      <w:pPr>
        <w:numPr>
          <w:ilvl w:val="12"/>
          <w:numId w:val="0"/>
        </w:numPr>
        <w:spacing w:after="0"/>
        <w:ind w:right="-765"/>
        <w:rPr>
          <w:rFonts w:ascii="Arial Narrow" w:hAnsi="Arial Narrow"/>
          <w:sz w:val="14"/>
        </w:rPr>
      </w:pPr>
    </w:p>
    <w:p w14:paraId="057B2333" w14:textId="77777777" w:rsidR="00A5614A" w:rsidRDefault="00A5614A" w:rsidP="0059218D">
      <w:pPr>
        <w:numPr>
          <w:ilvl w:val="12"/>
          <w:numId w:val="0"/>
        </w:numPr>
        <w:spacing w:after="0"/>
        <w:ind w:right="-765"/>
        <w:rPr>
          <w:rFonts w:ascii="Arial Narrow" w:hAnsi="Arial Narrow"/>
          <w:sz w:val="14"/>
        </w:rPr>
      </w:pPr>
      <w:r>
        <w:rPr>
          <w:rFonts w:ascii="Arial Narrow" w:hAnsi="Arial Narrow"/>
          <w:sz w:val="14"/>
        </w:rPr>
        <w:t xml:space="preserve">Les paillasses seront contrôlées, selon les critères suivants : </w:t>
      </w:r>
    </w:p>
    <w:p w14:paraId="60021A04" w14:textId="77777777" w:rsidR="00A5614A" w:rsidRDefault="00A5614A" w:rsidP="0059218D">
      <w:pPr>
        <w:numPr>
          <w:ilvl w:val="12"/>
          <w:numId w:val="0"/>
        </w:numPr>
        <w:spacing w:after="0"/>
        <w:ind w:right="-765"/>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20955C6E" w14:textId="77777777">
        <w:tc>
          <w:tcPr>
            <w:tcW w:w="2338" w:type="dxa"/>
          </w:tcPr>
          <w:p w14:paraId="4BACF806"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50 cm²</w:t>
            </w:r>
          </w:p>
        </w:tc>
        <w:tc>
          <w:tcPr>
            <w:tcW w:w="1985" w:type="dxa"/>
          </w:tcPr>
          <w:p w14:paraId="45B3DF96"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7CA6A60C" w14:textId="77777777">
        <w:tc>
          <w:tcPr>
            <w:tcW w:w="2338" w:type="dxa"/>
          </w:tcPr>
          <w:p w14:paraId="1D07A0C2"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B/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48AF002D"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7E0C89EB" w14:textId="77777777">
        <w:tc>
          <w:tcPr>
            <w:tcW w:w="2338" w:type="dxa"/>
          </w:tcPr>
          <w:p w14:paraId="203D0330"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5FB00068"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7D5178BE" w14:textId="77777777">
        <w:tc>
          <w:tcPr>
            <w:tcW w:w="2338" w:type="dxa"/>
          </w:tcPr>
          <w:p w14:paraId="4213EB0A"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D/ Empoussièrement</w:t>
            </w:r>
          </w:p>
        </w:tc>
        <w:tc>
          <w:tcPr>
            <w:tcW w:w="1985" w:type="dxa"/>
          </w:tcPr>
          <w:p w14:paraId="112CC36A"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bl>
    <w:p w14:paraId="39921CEA" w14:textId="77777777" w:rsidR="00A5614A" w:rsidRDefault="00A5614A" w:rsidP="00A5614A">
      <w:pPr>
        <w:rPr>
          <w:rFonts w:ascii="Arial Narrow" w:hAnsi="Arial Narrow"/>
          <w:sz w:val="14"/>
        </w:rPr>
      </w:pPr>
    </w:p>
    <w:p w14:paraId="356C1BA5" w14:textId="77777777" w:rsidR="00A5614A" w:rsidRDefault="00A5614A" w:rsidP="0059218D">
      <w:pPr>
        <w:pStyle w:val="sschapitre"/>
        <w:numPr>
          <w:ilvl w:val="12"/>
          <w:numId w:val="0"/>
        </w:numPr>
        <w:spacing w:before="0" w:after="0" w:line="276" w:lineRule="auto"/>
        <w:ind w:right="-765"/>
        <w:jc w:val="left"/>
        <w:rPr>
          <w:rFonts w:ascii="Arial Narrow" w:hAnsi="Arial Narrow"/>
          <w:sz w:val="14"/>
        </w:rPr>
      </w:pPr>
      <w:r>
        <w:rPr>
          <w:rFonts w:ascii="Arial Narrow" w:hAnsi="Arial Narrow"/>
          <w:sz w:val="14"/>
        </w:rPr>
        <w:br w:type="column"/>
      </w:r>
      <w:r>
        <w:rPr>
          <w:rFonts w:ascii="Arial Narrow" w:hAnsi="Arial Narrow"/>
          <w:sz w:val="14"/>
        </w:rPr>
        <w:lastRenderedPageBreak/>
        <w:t>4 –</w:t>
      </w:r>
      <w:r>
        <w:rPr>
          <w:rFonts w:ascii="Arial Narrow" w:hAnsi="Arial Narrow"/>
          <w:sz w:val="14"/>
          <w:u w:val="single"/>
        </w:rPr>
        <w:t xml:space="preserve"> Distributeurs de savon liquide</w:t>
      </w:r>
      <w:r>
        <w:rPr>
          <w:rFonts w:ascii="Arial Narrow" w:hAnsi="Arial Narrow"/>
          <w:sz w:val="14"/>
        </w:rPr>
        <w:t xml:space="preserve">     (Coefficient de pondération =  3)</w:t>
      </w:r>
    </w:p>
    <w:p w14:paraId="0F6D4C3B" w14:textId="77777777" w:rsidR="00A5614A" w:rsidRDefault="00A5614A" w:rsidP="0059218D">
      <w:pPr>
        <w:numPr>
          <w:ilvl w:val="12"/>
          <w:numId w:val="0"/>
        </w:numPr>
        <w:spacing w:after="0"/>
        <w:ind w:right="-765"/>
        <w:rPr>
          <w:rFonts w:ascii="Arial Narrow" w:hAnsi="Arial Narrow"/>
          <w:sz w:val="14"/>
        </w:rPr>
      </w:pPr>
    </w:p>
    <w:p w14:paraId="6F122B41" w14:textId="77777777" w:rsidR="00A5614A" w:rsidRDefault="00A5614A" w:rsidP="0059218D">
      <w:pPr>
        <w:numPr>
          <w:ilvl w:val="12"/>
          <w:numId w:val="0"/>
        </w:numPr>
        <w:spacing w:after="0"/>
        <w:ind w:right="-765"/>
        <w:rPr>
          <w:rFonts w:ascii="Arial Narrow" w:hAnsi="Arial Narrow"/>
          <w:sz w:val="14"/>
        </w:rPr>
      </w:pPr>
      <w:r>
        <w:rPr>
          <w:rFonts w:ascii="Arial Narrow" w:hAnsi="Arial Narrow"/>
          <w:sz w:val="14"/>
        </w:rPr>
        <w:t xml:space="preserve">Les distributeurs de savon liquide seront contrôlés, selon les critères suivants : </w:t>
      </w:r>
    </w:p>
    <w:p w14:paraId="271242D1" w14:textId="77777777" w:rsidR="00A5614A" w:rsidRDefault="00A5614A" w:rsidP="0059218D">
      <w:pPr>
        <w:numPr>
          <w:ilvl w:val="12"/>
          <w:numId w:val="0"/>
        </w:numPr>
        <w:spacing w:after="0"/>
        <w:ind w:right="-765"/>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45DE9D53" w14:textId="77777777">
        <w:tc>
          <w:tcPr>
            <w:tcW w:w="2338" w:type="dxa"/>
          </w:tcPr>
          <w:p w14:paraId="029A1C7A"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6D4331E9"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15ED6F7F" w14:textId="77777777">
        <w:tc>
          <w:tcPr>
            <w:tcW w:w="2338" w:type="dxa"/>
          </w:tcPr>
          <w:p w14:paraId="0846564B"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Empoussièrement</w:t>
            </w:r>
          </w:p>
        </w:tc>
        <w:tc>
          <w:tcPr>
            <w:tcW w:w="1985" w:type="dxa"/>
          </w:tcPr>
          <w:p w14:paraId="0D692642"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r w:rsidR="00A5614A" w:rsidRPr="00102304" w14:paraId="03A0D20A" w14:textId="77777777">
        <w:tc>
          <w:tcPr>
            <w:tcW w:w="2338" w:type="dxa"/>
          </w:tcPr>
          <w:p w14:paraId="50DB137B"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7F87464C"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211D990E" w14:textId="77777777">
        <w:tc>
          <w:tcPr>
            <w:tcW w:w="2338" w:type="dxa"/>
          </w:tcPr>
          <w:p w14:paraId="4BA689FF"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4F08D699"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741B4BD5" w14:textId="77777777">
        <w:tc>
          <w:tcPr>
            <w:tcW w:w="2338" w:type="dxa"/>
          </w:tcPr>
          <w:p w14:paraId="07857007"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E/ Présence de savon liquide</w:t>
            </w:r>
          </w:p>
        </w:tc>
        <w:tc>
          <w:tcPr>
            <w:tcW w:w="1985" w:type="dxa"/>
          </w:tcPr>
          <w:p w14:paraId="25276A07"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Obligatoire</w:t>
            </w:r>
          </w:p>
        </w:tc>
      </w:tr>
    </w:tbl>
    <w:p w14:paraId="56391A8C" w14:textId="77777777" w:rsidR="00A5614A" w:rsidRDefault="00A5614A" w:rsidP="00A5614A">
      <w:pPr>
        <w:pStyle w:val="sschapitre"/>
        <w:numPr>
          <w:ilvl w:val="12"/>
          <w:numId w:val="0"/>
        </w:numPr>
        <w:jc w:val="left"/>
        <w:rPr>
          <w:rFonts w:ascii="Arial Narrow" w:hAnsi="Arial Narrow"/>
          <w:b w:val="0"/>
          <w:sz w:val="14"/>
        </w:rPr>
      </w:pPr>
    </w:p>
    <w:p w14:paraId="67BC438D" w14:textId="77777777" w:rsidR="00A5614A" w:rsidRDefault="00A5614A" w:rsidP="0059218D">
      <w:pPr>
        <w:pStyle w:val="sschapitre"/>
        <w:numPr>
          <w:ilvl w:val="12"/>
          <w:numId w:val="0"/>
        </w:numPr>
        <w:spacing w:before="0" w:after="0" w:line="276" w:lineRule="auto"/>
        <w:ind w:right="-765"/>
        <w:jc w:val="left"/>
        <w:rPr>
          <w:rFonts w:ascii="Arial Narrow" w:hAnsi="Arial Narrow"/>
          <w:sz w:val="14"/>
        </w:rPr>
      </w:pPr>
      <w:r>
        <w:rPr>
          <w:rFonts w:ascii="Arial Narrow" w:hAnsi="Arial Narrow"/>
          <w:sz w:val="14"/>
        </w:rPr>
        <w:t>5 –</w:t>
      </w:r>
      <w:r>
        <w:rPr>
          <w:rFonts w:ascii="Arial Narrow" w:hAnsi="Arial Narrow"/>
          <w:sz w:val="14"/>
          <w:u w:val="single"/>
        </w:rPr>
        <w:t xml:space="preserve"> Distributeurs d’essuie-mains</w:t>
      </w:r>
      <w:r>
        <w:rPr>
          <w:rFonts w:ascii="Arial Narrow" w:hAnsi="Arial Narrow"/>
          <w:sz w:val="14"/>
        </w:rPr>
        <w:t xml:space="preserve">     (Coefficient de pondération =  3 )</w:t>
      </w:r>
    </w:p>
    <w:p w14:paraId="3C785822" w14:textId="77777777" w:rsidR="00A5614A" w:rsidRDefault="00A5614A" w:rsidP="0059218D">
      <w:pPr>
        <w:numPr>
          <w:ilvl w:val="12"/>
          <w:numId w:val="0"/>
        </w:numPr>
        <w:spacing w:after="0"/>
        <w:ind w:right="-765"/>
        <w:rPr>
          <w:rFonts w:ascii="Arial Narrow" w:hAnsi="Arial Narrow"/>
          <w:sz w:val="14"/>
        </w:rPr>
      </w:pPr>
    </w:p>
    <w:p w14:paraId="6FD9D702" w14:textId="77777777" w:rsidR="00A5614A" w:rsidRDefault="00A5614A" w:rsidP="0059218D">
      <w:pPr>
        <w:numPr>
          <w:ilvl w:val="12"/>
          <w:numId w:val="0"/>
        </w:numPr>
        <w:spacing w:after="0"/>
        <w:ind w:right="-765"/>
        <w:rPr>
          <w:rFonts w:ascii="Arial Narrow" w:hAnsi="Arial Narrow"/>
          <w:sz w:val="14"/>
        </w:rPr>
      </w:pPr>
      <w:r>
        <w:rPr>
          <w:rFonts w:ascii="Arial Narrow" w:hAnsi="Arial Narrow"/>
          <w:sz w:val="14"/>
        </w:rPr>
        <w:t>Les distributeurs d’essuie-mains seront contrôlés, selon les critères suivants :</w:t>
      </w:r>
    </w:p>
    <w:p w14:paraId="131A4C95" w14:textId="77777777" w:rsidR="00A5614A" w:rsidRDefault="00A5614A" w:rsidP="0059218D">
      <w:pPr>
        <w:numPr>
          <w:ilvl w:val="12"/>
          <w:numId w:val="0"/>
        </w:numPr>
        <w:spacing w:after="0"/>
        <w:ind w:right="-765"/>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50CBAD2B" w14:textId="77777777">
        <w:tc>
          <w:tcPr>
            <w:tcW w:w="2338" w:type="dxa"/>
          </w:tcPr>
          <w:p w14:paraId="72F8B67C"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4A7DA264"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3F4DBC54" w14:textId="77777777">
        <w:tc>
          <w:tcPr>
            <w:tcW w:w="2338" w:type="dxa"/>
          </w:tcPr>
          <w:p w14:paraId="30BF3878"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Empoussièrement</w:t>
            </w:r>
          </w:p>
        </w:tc>
        <w:tc>
          <w:tcPr>
            <w:tcW w:w="1985" w:type="dxa"/>
          </w:tcPr>
          <w:p w14:paraId="32E61203"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r w:rsidR="00A5614A" w:rsidRPr="00102304" w14:paraId="1DF32645" w14:textId="77777777">
        <w:tc>
          <w:tcPr>
            <w:tcW w:w="2338" w:type="dxa"/>
          </w:tcPr>
          <w:p w14:paraId="243EC80C"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178D2C8F"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3CEDEEA8" w14:textId="77777777">
        <w:tc>
          <w:tcPr>
            <w:tcW w:w="2338" w:type="dxa"/>
          </w:tcPr>
          <w:p w14:paraId="140FE103"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4037EF8E"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01AB0A1F" w14:textId="77777777">
        <w:tc>
          <w:tcPr>
            <w:tcW w:w="2338" w:type="dxa"/>
          </w:tcPr>
          <w:p w14:paraId="0EE9753B"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E/ Présence d’essuie-mains</w:t>
            </w:r>
          </w:p>
        </w:tc>
        <w:tc>
          <w:tcPr>
            <w:tcW w:w="1985" w:type="dxa"/>
          </w:tcPr>
          <w:p w14:paraId="2D4315E0"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Obligatoire</w:t>
            </w:r>
          </w:p>
        </w:tc>
      </w:tr>
    </w:tbl>
    <w:p w14:paraId="19AFEF47" w14:textId="77777777" w:rsidR="00A5614A" w:rsidRDefault="00A5614A" w:rsidP="00A5614A">
      <w:pPr>
        <w:rPr>
          <w:rFonts w:ascii="Arial Narrow" w:hAnsi="Arial Narrow"/>
          <w:sz w:val="14"/>
        </w:rPr>
      </w:pPr>
    </w:p>
    <w:p w14:paraId="0D7B2A20" w14:textId="77777777" w:rsidR="00A5614A" w:rsidRDefault="00A5614A" w:rsidP="0059218D">
      <w:pPr>
        <w:pStyle w:val="sschapitre"/>
        <w:numPr>
          <w:ilvl w:val="12"/>
          <w:numId w:val="0"/>
        </w:numPr>
        <w:tabs>
          <w:tab w:val="left" w:pos="2268"/>
        </w:tabs>
        <w:spacing w:before="0" w:after="0" w:line="276" w:lineRule="auto"/>
        <w:ind w:right="-765"/>
        <w:jc w:val="left"/>
        <w:rPr>
          <w:rFonts w:ascii="Arial Narrow" w:hAnsi="Arial Narrow"/>
          <w:sz w:val="14"/>
        </w:rPr>
      </w:pPr>
      <w:r>
        <w:rPr>
          <w:rFonts w:ascii="Arial Narrow" w:hAnsi="Arial Narrow"/>
          <w:sz w:val="14"/>
        </w:rPr>
        <w:t xml:space="preserve">6 – </w:t>
      </w:r>
      <w:r>
        <w:rPr>
          <w:rFonts w:ascii="Arial Narrow" w:hAnsi="Arial Narrow"/>
          <w:sz w:val="14"/>
          <w:u w:val="single"/>
        </w:rPr>
        <w:t>Poubelles avec déchets non souillés</w:t>
      </w:r>
      <w:r>
        <w:rPr>
          <w:rFonts w:ascii="Arial Narrow" w:hAnsi="Arial Narrow"/>
          <w:sz w:val="14"/>
        </w:rPr>
        <w:tab/>
        <w:t>(Coefficient de pondération = 2)</w:t>
      </w:r>
    </w:p>
    <w:p w14:paraId="490BC200" w14:textId="77777777" w:rsidR="00A5614A" w:rsidRDefault="00A5614A" w:rsidP="0059218D">
      <w:pPr>
        <w:numPr>
          <w:ilvl w:val="12"/>
          <w:numId w:val="0"/>
        </w:numPr>
        <w:spacing w:after="0"/>
        <w:ind w:right="-765"/>
        <w:rPr>
          <w:rFonts w:ascii="Arial Narrow" w:hAnsi="Arial Narrow"/>
          <w:sz w:val="14"/>
        </w:rPr>
      </w:pPr>
    </w:p>
    <w:p w14:paraId="631E5290" w14:textId="77777777" w:rsidR="00A5614A" w:rsidRDefault="00A5614A" w:rsidP="0059218D">
      <w:pPr>
        <w:numPr>
          <w:ilvl w:val="12"/>
          <w:numId w:val="0"/>
        </w:numPr>
        <w:spacing w:after="0"/>
        <w:ind w:right="-765"/>
        <w:rPr>
          <w:rFonts w:ascii="Arial Narrow" w:hAnsi="Arial Narrow"/>
          <w:sz w:val="14"/>
        </w:rPr>
      </w:pPr>
      <w:r>
        <w:rPr>
          <w:rFonts w:ascii="Arial Narrow" w:hAnsi="Arial Narrow"/>
          <w:sz w:val="14"/>
        </w:rPr>
        <w:t xml:space="preserve">Les poubelles seront contrôlées, selon les critères suivants : </w:t>
      </w:r>
    </w:p>
    <w:p w14:paraId="1D5252FA" w14:textId="77777777" w:rsidR="00A5614A" w:rsidRDefault="00A5614A" w:rsidP="0059218D">
      <w:pPr>
        <w:numPr>
          <w:ilvl w:val="12"/>
          <w:numId w:val="0"/>
        </w:numPr>
        <w:spacing w:after="0"/>
        <w:ind w:right="-765"/>
        <w:rPr>
          <w:rFonts w:ascii="Arial Narrow" w:hAnsi="Arial Narrow"/>
          <w:sz w:val="14"/>
        </w:rPr>
      </w:pPr>
    </w:p>
    <w:tbl>
      <w:tblPr>
        <w:tblW w:w="0" w:type="auto"/>
        <w:tblLayout w:type="fixed"/>
        <w:tblCellMar>
          <w:left w:w="70" w:type="dxa"/>
          <w:right w:w="70" w:type="dxa"/>
        </w:tblCellMar>
        <w:tblLook w:val="0000" w:firstRow="0" w:lastRow="0" w:firstColumn="0" w:lastColumn="0" w:noHBand="0" w:noVBand="0"/>
      </w:tblPr>
      <w:tblGrid>
        <w:gridCol w:w="2338"/>
        <w:gridCol w:w="1985"/>
      </w:tblGrid>
      <w:tr w:rsidR="00A5614A" w:rsidRPr="00102304" w14:paraId="5D83F507" w14:textId="77777777">
        <w:tc>
          <w:tcPr>
            <w:tcW w:w="2338" w:type="dxa"/>
            <w:tcBorders>
              <w:top w:val="single" w:sz="6" w:space="0" w:color="auto"/>
              <w:left w:val="single" w:sz="6" w:space="0" w:color="auto"/>
              <w:bottom w:val="single" w:sz="6" w:space="0" w:color="auto"/>
              <w:right w:val="single" w:sz="6" w:space="0" w:color="auto"/>
            </w:tcBorders>
          </w:tcPr>
          <w:p w14:paraId="7A46138A"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A/ Taux de remplissage</w:t>
            </w:r>
          </w:p>
        </w:tc>
        <w:tc>
          <w:tcPr>
            <w:tcW w:w="1985" w:type="dxa"/>
            <w:tcBorders>
              <w:top w:val="single" w:sz="6" w:space="0" w:color="auto"/>
              <w:bottom w:val="single" w:sz="6" w:space="0" w:color="auto"/>
              <w:right w:val="single" w:sz="6" w:space="0" w:color="auto"/>
            </w:tcBorders>
          </w:tcPr>
          <w:p w14:paraId="6D68835A"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50%</w:t>
            </w:r>
          </w:p>
        </w:tc>
      </w:tr>
      <w:tr w:rsidR="00A5614A" w:rsidRPr="00102304" w14:paraId="2754A572" w14:textId="77777777">
        <w:tc>
          <w:tcPr>
            <w:tcW w:w="2338" w:type="dxa"/>
            <w:tcBorders>
              <w:top w:val="single" w:sz="6" w:space="0" w:color="auto"/>
              <w:left w:val="single" w:sz="6" w:space="0" w:color="auto"/>
              <w:bottom w:val="single" w:sz="6" w:space="0" w:color="auto"/>
              <w:right w:val="single" w:sz="6" w:space="0" w:color="auto"/>
            </w:tcBorders>
          </w:tcPr>
          <w:p w14:paraId="2A5BE596"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Présence d’un sac dans le contenant</w:t>
            </w:r>
          </w:p>
        </w:tc>
        <w:tc>
          <w:tcPr>
            <w:tcW w:w="1985" w:type="dxa"/>
            <w:tcBorders>
              <w:top w:val="single" w:sz="6" w:space="0" w:color="auto"/>
              <w:bottom w:val="single" w:sz="6" w:space="0" w:color="auto"/>
              <w:right w:val="single" w:sz="6" w:space="0" w:color="auto"/>
            </w:tcBorders>
          </w:tcPr>
          <w:p w14:paraId="22836F61" w14:textId="77777777" w:rsidR="00A5614A" w:rsidRPr="00102304" w:rsidRDefault="00A5614A" w:rsidP="0059218D">
            <w:pPr>
              <w:numPr>
                <w:ilvl w:val="12"/>
                <w:numId w:val="0"/>
              </w:numPr>
              <w:spacing w:before="60" w:after="60"/>
              <w:ind w:right="72"/>
              <w:jc w:val="center"/>
              <w:rPr>
                <w:rFonts w:ascii="Arial Narrow" w:hAnsi="Arial Narrow"/>
                <w:sz w:val="14"/>
              </w:rPr>
            </w:pPr>
            <w:r w:rsidRPr="00102304">
              <w:rPr>
                <w:rFonts w:ascii="Arial Narrow" w:hAnsi="Arial Narrow"/>
                <w:sz w:val="14"/>
              </w:rPr>
              <w:t>Obligatoire</w:t>
            </w:r>
          </w:p>
        </w:tc>
      </w:tr>
      <w:tr w:rsidR="00A5614A" w:rsidRPr="00102304" w14:paraId="6F62DD0D" w14:textId="77777777">
        <w:tc>
          <w:tcPr>
            <w:tcW w:w="2338" w:type="dxa"/>
            <w:tcBorders>
              <w:top w:val="single" w:sz="6" w:space="0" w:color="auto"/>
              <w:left w:val="single" w:sz="6" w:space="0" w:color="auto"/>
              <w:bottom w:val="single" w:sz="6" w:space="0" w:color="auto"/>
              <w:right w:val="single" w:sz="6" w:space="0" w:color="auto"/>
            </w:tcBorders>
          </w:tcPr>
          <w:p w14:paraId="755BCBA5"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C/ Empoussièrement</w:t>
            </w:r>
          </w:p>
        </w:tc>
        <w:tc>
          <w:tcPr>
            <w:tcW w:w="1985" w:type="dxa"/>
            <w:tcBorders>
              <w:top w:val="single" w:sz="6" w:space="0" w:color="auto"/>
              <w:bottom w:val="single" w:sz="6" w:space="0" w:color="auto"/>
              <w:right w:val="single" w:sz="6" w:space="0" w:color="auto"/>
            </w:tcBorders>
          </w:tcPr>
          <w:p w14:paraId="5DA072D9"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2 </w:t>
            </w:r>
            <w:proofErr w:type="spellStart"/>
            <w:r w:rsidRPr="00102304">
              <w:rPr>
                <w:rFonts w:ascii="Arial Narrow" w:hAnsi="Arial Narrow"/>
                <w:sz w:val="14"/>
              </w:rPr>
              <w:t>Bacharach</w:t>
            </w:r>
            <w:proofErr w:type="spellEnd"/>
          </w:p>
        </w:tc>
      </w:tr>
      <w:tr w:rsidR="00A5614A" w:rsidRPr="00102304" w14:paraId="26C07DDB" w14:textId="77777777">
        <w:tc>
          <w:tcPr>
            <w:tcW w:w="2338" w:type="dxa"/>
            <w:tcBorders>
              <w:top w:val="single" w:sz="6" w:space="0" w:color="auto"/>
              <w:left w:val="single" w:sz="6" w:space="0" w:color="auto"/>
              <w:bottom w:val="single" w:sz="6" w:space="0" w:color="auto"/>
              <w:right w:val="single" w:sz="6" w:space="0" w:color="auto"/>
            </w:tcBorders>
          </w:tcPr>
          <w:p w14:paraId="3EC71CFB"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sèches </w:t>
            </w:r>
            <w:r w:rsidRPr="00102304">
              <w:rPr>
                <w:rFonts w:ascii="Arial Narrow" w:hAnsi="Arial Narrow"/>
                <w:sz w:val="14"/>
                <w:u w:val="single"/>
              </w:rPr>
              <w:t>&lt;</w:t>
            </w:r>
            <w:r w:rsidRPr="00102304">
              <w:rPr>
                <w:rFonts w:ascii="Arial Narrow" w:hAnsi="Arial Narrow"/>
                <w:sz w:val="14"/>
              </w:rPr>
              <w:t xml:space="preserve"> 20 cm²</w:t>
            </w:r>
          </w:p>
        </w:tc>
        <w:tc>
          <w:tcPr>
            <w:tcW w:w="1985" w:type="dxa"/>
            <w:tcBorders>
              <w:top w:val="single" w:sz="6" w:space="0" w:color="auto"/>
              <w:bottom w:val="single" w:sz="6" w:space="0" w:color="auto"/>
              <w:right w:val="single" w:sz="6" w:space="0" w:color="auto"/>
            </w:tcBorders>
          </w:tcPr>
          <w:p w14:paraId="77AF9A54"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bl>
    <w:p w14:paraId="41A8FF6B" w14:textId="77777777" w:rsidR="00A5614A" w:rsidRDefault="00A5614A" w:rsidP="00A5614A">
      <w:pPr>
        <w:rPr>
          <w:rFonts w:ascii="Arial Narrow" w:hAnsi="Arial Narrow"/>
          <w:sz w:val="14"/>
        </w:rPr>
      </w:pPr>
    </w:p>
    <w:p w14:paraId="0B5B82F1" w14:textId="77777777" w:rsidR="00A5614A" w:rsidRDefault="00A5614A" w:rsidP="00A5614A">
      <w:pPr>
        <w:rPr>
          <w:rFonts w:ascii="Arial Narrow" w:hAnsi="Arial Narrow"/>
          <w:sz w:val="14"/>
        </w:rPr>
      </w:pPr>
      <w:r>
        <w:rPr>
          <w:rFonts w:ascii="Arial Narrow" w:hAnsi="Arial Narrow"/>
          <w:sz w:val="14"/>
        </w:rPr>
        <w:br w:type="column"/>
      </w:r>
    </w:p>
    <w:p w14:paraId="50BB0D93" w14:textId="77777777" w:rsidR="00A5614A" w:rsidRDefault="00A5614A" w:rsidP="00A5614A">
      <w:pPr>
        <w:rPr>
          <w:rFonts w:ascii="Arial Narrow" w:hAnsi="Arial Narrow"/>
          <w:sz w:val="14"/>
        </w:rPr>
      </w:pPr>
    </w:p>
    <w:p w14:paraId="330498D2" w14:textId="77777777" w:rsidR="00A5614A" w:rsidRDefault="00A5614A" w:rsidP="0059218D">
      <w:pPr>
        <w:pStyle w:val="sschapitre"/>
        <w:numPr>
          <w:ilvl w:val="12"/>
          <w:numId w:val="0"/>
        </w:numPr>
        <w:spacing w:before="0" w:after="0" w:line="276" w:lineRule="auto"/>
        <w:ind w:right="-765"/>
        <w:jc w:val="left"/>
        <w:rPr>
          <w:rFonts w:ascii="Arial Narrow" w:hAnsi="Arial Narrow"/>
          <w:sz w:val="14"/>
        </w:rPr>
      </w:pPr>
      <w:r>
        <w:rPr>
          <w:rFonts w:ascii="Arial Narrow" w:hAnsi="Arial Narrow"/>
          <w:sz w:val="14"/>
        </w:rPr>
        <w:t xml:space="preserve">7 – </w:t>
      </w:r>
      <w:r>
        <w:rPr>
          <w:rFonts w:ascii="Arial Narrow" w:hAnsi="Arial Narrow"/>
          <w:sz w:val="14"/>
          <w:u w:val="single"/>
        </w:rPr>
        <w:t>Toiles d'araignées</w:t>
      </w:r>
      <w:r>
        <w:rPr>
          <w:rFonts w:ascii="Arial Narrow" w:hAnsi="Arial Narrow"/>
          <w:sz w:val="14"/>
        </w:rPr>
        <w:tab/>
        <w:t>(Coefficient de pondération =  1 )</w:t>
      </w:r>
    </w:p>
    <w:p w14:paraId="526770A7" w14:textId="77777777" w:rsidR="00A5614A" w:rsidRDefault="00A5614A" w:rsidP="0059218D">
      <w:pPr>
        <w:numPr>
          <w:ilvl w:val="12"/>
          <w:numId w:val="0"/>
        </w:numPr>
        <w:spacing w:after="0"/>
        <w:ind w:right="-765"/>
        <w:rPr>
          <w:rFonts w:ascii="Arial Narrow" w:hAnsi="Arial Narrow"/>
          <w:sz w:val="14"/>
        </w:rPr>
      </w:pPr>
    </w:p>
    <w:p w14:paraId="655991A1" w14:textId="77777777" w:rsidR="00A5614A" w:rsidRDefault="00A5614A" w:rsidP="0059218D">
      <w:pPr>
        <w:numPr>
          <w:ilvl w:val="12"/>
          <w:numId w:val="0"/>
        </w:numPr>
        <w:spacing w:after="0"/>
        <w:ind w:right="-765"/>
        <w:rPr>
          <w:rFonts w:ascii="Arial Narrow" w:hAnsi="Arial Narrow"/>
          <w:sz w:val="14"/>
        </w:rPr>
      </w:pPr>
      <w:r>
        <w:rPr>
          <w:rFonts w:ascii="Arial Narrow" w:hAnsi="Arial Narrow"/>
          <w:sz w:val="14"/>
        </w:rPr>
        <w:t xml:space="preserve">Les toiles d'araignées seront contrôlées dans le volume total de la zone de contrôle selon les critères suivants </w:t>
      </w:r>
    </w:p>
    <w:p w14:paraId="3834BAF6" w14:textId="77777777" w:rsidR="00A5614A" w:rsidRDefault="00A5614A" w:rsidP="0059218D">
      <w:pPr>
        <w:numPr>
          <w:ilvl w:val="12"/>
          <w:numId w:val="0"/>
        </w:numPr>
        <w:spacing w:after="0"/>
        <w:ind w:right="-765"/>
        <w:rPr>
          <w:rFonts w:ascii="Arial Narrow" w:hAnsi="Arial Narrow"/>
          <w:sz w:val="14"/>
        </w:rPr>
      </w:pPr>
    </w:p>
    <w:tbl>
      <w:tblPr>
        <w:tblW w:w="0" w:type="auto"/>
        <w:tblLayout w:type="fixed"/>
        <w:tblCellMar>
          <w:left w:w="70" w:type="dxa"/>
          <w:right w:w="70" w:type="dxa"/>
        </w:tblCellMar>
        <w:tblLook w:val="0000" w:firstRow="0" w:lastRow="0" w:firstColumn="0" w:lastColumn="0" w:noHBand="0" w:noVBand="0"/>
      </w:tblPr>
      <w:tblGrid>
        <w:gridCol w:w="3472"/>
        <w:gridCol w:w="993"/>
      </w:tblGrid>
      <w:tr w:rsidR="00A5614A" w:rsidRPr="00102304" w14:paraId="4C44355D" w14:textId="77777777">
        <w:tc>
          <w:tcPr>
            <w:tcW w:w="3472" w:type="dxa"/>
            <w:tcBorders>
              <w:top w:val="single" w:sz="6" w:space="0" w:color="auto"/>
              <w:left w:val="single" w:sz="6" w:space="0" w:color="auto"/>
              <w:bottom w:val="single" w:sz="6" w:space="0" w:color="auto"/>
              <w:right w:val="single" w:sz="6" w:space="0" w:color="auto"/>
            </w:tcBorders>
          </w:tcPr>
          <w:p w14:paraId="59F5314E"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A/ Présence de toiles</w:t>
            </w:r>
          </w:p>
        </w:tc>
        <w:tc>
          <w:tcPr>
            <w:tcW w:w="993" w:type="dxa"/>
            <w:tcBorders>
              <w:top w:val="single" w:sz="6" w:space="0" w:color="auto"/>
              <w:left w:val="single" w:sz="6" w:space="0" w:color="auto"/>
              <w:bottom w:val="single" w:sz="6" w:space="0" w:color="auto"/>
              <w:right w:val="single" w:sz="6" w:space="0" w:color="auto"/>
            </w:tcBorders>
          </w:tcPr>
          <w:p w14:paraId="2E71512F"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bl>
    <w:p w14:paraId="6FC020F3" w14:textId="77777777" w:rsidR="00A5614A" w:rsidRDefault="00A5614A" w:rsidP="0059218D">
      <w:pPr>
        <w:numPr>
          <w:ilvl w:val="12"/>
          <w:numId w:val="0"/>
        </w:numPr>
        <w:spacing w:after="0"/>
        <w:ind w:right="-765"/>
        <w:rPr>
          <w:rFonts w:ascii="Arial" w:hAnsi="Arial"/>
          <w:sz w:val="8"/>
        </w:rPr>
      </w:pPr>
    </w:p>
    <w:p w14:paraId="38BD0742" w14:textId="77777777" w:rsidR="00A5614A" w:rsidRDefault="00A5614A" w:rsidP="00B2397C">
      <w:pPr>
        <w:numPr>
          <w:ilvl w:val="12"/>
          <w:numId w:val="0"/>
        </w:numPr>
        <w:spacing w:after="0"/>
        <w:ind w:right="-765"/>
        <w:outlineLvl w:val="0"/>
        <w:rPr>
          <w:rFonts w:ascii="Arial Narrow" w:hAnsi="Arial Narrow"/>
          <w:sz w:val="14"/>
        </w:rPr>
      </w:pPr>
      <w:r>
        <w:rPr>
          <w:rFonts w:ascii="Arial Narrow" w:hAnsi="Arial Narrow"/>
          <w:sz w:val="14"/>
        </w:rPr>
        <w:t>N.B. : Volume total : surface au sol de la zone X hauteur sous-plafond</w:t>
      </w:r>
    </w:p>
    <w:p w14:paraId="46CC47EB" w14:textId="77777777" w:rsidR="00A5614A" w:rsidRDefault="00A5614A" w:rsidP="0059218D">
      <w:pPr>
        <w:spacing w:after="0"/>
        <w:ind w:right="-765"/>
        <w:rPr>
          <w:rFonts w:ascii="Arial Narrow" w:hAnsi="Arial Narrow"/>
          <w:sz w:val="14"/>
        </w:rPr>
      </w:pPr>
    </w:p>
    <w:p w14:paraId="25EFCD27" w14:textId="77777777" w:rsidR="00A5614A" w:rsidRDefault="00A5614A" w:rsidP="00B2397C">
      <w:pPr>
        <w:pBdr>
          <w:top w:val="single" w:sz="4" w:space="1" w:color="auto"/>
          <w:left w:val="single" w:sz="4" w:space="1" w:color="auto"/>
          <w:bottom w:val="single" w:sz="4" w:space="1" w:color="auto"/>
          <w:right w:val="single" w:sz="4" w:space="4" w:color="auto"/>
        </w:pBdr>
        <w:spacing w:after="0"/>
        <w:ind w:right="-765"/>
        <w:outlineLvl w:val="0"/>
        <w:rPr>
          <w:rFonts w:ascii="Arial Narrow" w:hAnsi="Arial Narrow"/>
          <w:sz w:val="14"/>
        </w:rPr>
      </w:pPr>
      <w:r>
        <w:rPr>
          <w:rFonts w:ascii="Arial Narrow" w:hAnsi="Arial Narrow"/>
          <w:sz w:val="14"/>
        </w:rPr>
        <w:t>Toutes conditions respectées NOTE = 1</w:t>
      </w:r>
    </w:p>
    <w:p w14:paraId="7B9E0F48" w14:textId="77777777" w:rsidR="00A5614A" w:rsidRDefault="00A5614A" w:rsidP="0059218D">
      <w:pPr>
        <w:pBdr>
          <w:top w:val="single" w:sz="4" w:space="1" w:color="auto"/>
          <w:left w:val="single" w:sz="4" w:space="1" w:color="auto"/>
          <w:bottom w:val="single" w:sz="4" w:space="1" w:color="auto"/>
          <w:right w:val="single" w:sz="4" w:space="4" w:color="auto"/>
        </w:pBdr>
        <w:spacing w:after="0"/>
        <w:ind w:right="-765"/>
        <w:rPr>
          <w:rFonts w:ascii="Arial Narrow" w:hAnsi="Arial Narrow"/>
          <w:sz w:val="14"/>
        </w:rPr>
      </w:pPr>
      <w:r>
        <w:rPr>
          <w:rFonts w:ascii="Arial Narrow" w:hAnsi="Arial Narrow"/>
          <w:sz w:val="14"/>
        </w:rPr>
        <w:t>1 condition non respectée NOTE = 0</w:t>
      </w:r>
    </w:p>
    <w:p w14:paraId="79BD2D3F" w14:textId="77777777" w:rsidR="00A5614A" w:rsidRDefault="00A5614A" w:rsidP="00A5614A">
      <w:pPr>
        <w:numPr>
          <w:ilvl w:val="12"/>
          <w:numId w:val="0"/>
        </w:numPr>
        <w:ind w:right="50"/>
        <w:rPr>
          <w:rFonts w:ascii="Arial Narrow" w:hAnsi="Arial Narrow"/>
          <w:sz w:val="14"/>
        </w:rPr>
      </w:pPr>
    </w:p>
    <w:p w14:paraId="697DBFE6" w14:textId="77777777" w:rsidR="00A5614A" w:rsidRDefault="00A5614A" w:rsidP="00A5614A">
      <w:pPr>
        <w:rPr>
          <w:rFonts w:ascii="Arial Narrow" w:hAnsi="Arial Narrow"/>
          <w:sz w:val="14"/>
        </w:rPr>
      </w:pPr>
      <w:r>
        <w:rPr>
          <w:rFonts w:ascii="Arial Narrow" w:hAnsi="Arial Narrow"/>
          <w:sz w:val="14"/>
        </w:rPr>
        <w:br w:type="column"/>
      </w:r>
    </w:p>
    <w:p w14:paraId="1837B7B1" w14:textId="77777777" w:rsidR="00A5614A" w:rsidRDefault="00A5614A" w:rsidP="00A5614A">
      <w:pPr>
        <w:pStyle w:val="Normalcentr"/>
        <w:ind w:right="465"/>
      </w:pPr>
      <w:r>
        <w:t>GRILLE DE CONTRÔLE     Seuil d’acceptabilité = 0.7</w:t>
      </w:r>
    </w:p>
    <w:p w14:paraId="2C8ED2AD" w14:textId="77777777" w:rsidR="00A5614A" w:rsidRDefault="00A5614A" w:rsidP="00A5614A">
      <w:pPr>
        <w:rPr>
          <w:rFonts w:ascii="Arial Narrow" w:hAnsi="Arial Narrow"/>
          <w:sz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780"/>
        <w:gridCol w:w="780"/>
        <w:gridCol w:w="1274"/>
      </w:tblGrid>
      <w:tr w:rsidR="00A5614A" w:rsidRPr="00102304" w14:paraId="2A283C64" w14:textId="77777777">
        <w:trPr>
          <w:cantSplit/>
          <w:jc w:val="center"/>
        </w:trPr>
        <w:tc>
          <w:tcPr>
            <w:tcW w:w="2764" w:type="dxa"/>
            <w:gridSpan w:val="3"/>
          </w:tcPr>
          <w:p w14:paraId="7E34F45C" w14:textId="77777777" w:rsidR="00A5614A" w:rsidRPr="00625A17" w:rsidRDefault="00A5614A" w:rsidP="0059218D">
            <w:pPr>
              <w:pStyle w:val="Titre4"/>
              <w:pBdr>
                <w:top w:val="none" w:sz="0" w:space="0" w:color="auto"/>
                <w:left w:val="none" w:sz="0" w:space="0" w:color="auto"/>
                <w:bottom w:val="none" w:sz="0" w:space="0" w:color="auto"/>
                <w:right w:val="none" w:sz="0" w:space="0" w:color="auto"/>
              </w:pBdr>
              <w:spacing w:before="240" w:after="240"/>
              <w:rPr>
                <w:sz w:val="14"/>
                <w:lang w:val="fr-FR"/>
              </w:rPr>
            </w:pPr>
            <w:r w:rsidRPr="00625A17">
              <w:rPr>
                <w:sz w:val="14"/>
                <w:lang w:val="fr-FR"/>
              </w:rPr>
              <w:t>DESIGNATION DU LOT</w:t>
            </w:r>
          </w:p>
        </w:tc>
        <w:tc>
          <w:tcPr>
            <w:tcW w:w="1274" w:type="dxa"/>
          </w:tcPr>
          <w:p w14:paraId="508F727E" w14:textId="77777777" w:rsidR="00A5614A" w:rsidRPr="00625A17" w:rsidRDefault="003924BD" w:rsidP="003924BD">
            <w:pPr>
              <w:pStyle w:val="Titre4"/>
              <w:pBdr>
                <w:top w:val="none" w:sz="0" w:space="0" w:color="auto"/>
                <w:left w:val="none" w:sz="0" w:space="0" w:color="auto"/>
                <w:bottom w:val="none" w:sz="0" w:space="0" w:color="auto"/>
                <w:right w:val="none" w:sz="0" w:space="0" w:color="auto"/>
              </w:pBdr>
              <w:spacing w:before="240"/>
              <w:rPr>
                <w:sz w:val="14"/>
                <w:lang w:val="fr-FR"/>
              </w:rPr>
            </w:pPr>
            <w:r>
              <w:rPr>
                <w:sz w:val="14"/>
                <w:lang w:val="fr-FR"/>
              </w:rPr>
              <w:t>CHUM</w:t>
            </w:r>
          </w:p>
        </w:tc>
      </w:tr>
      <w:tr w:rsidR="00A5614A" w:rsidRPr="00102304" w14:paraId="474B86E9" w14:textId="77777777">
        <w:trPr>
          <w:cantSplit/>
          <w:jc w:val="center"/>
        </w:trPr>
        <w:tc>
          <w:tcPr>
            <w:tcW w:w="1204" w:type="dxa"/>
          </w:tcPr>
          <w:p w14:paraId="64A1A264" w14:textId="77777777" w:rsidR="00A5614A" w:rsidRPr="00102304" w:rsidRDefault="00A5614A" w:rsidP="0059218D">
            <w:pPr>
              <w:jc w:val="center"/>
              <w:rPr>
                <w:rFonts w:ascii="Arial Narrow" w:hAnsi="Arial Narrow"/>
                <w:sz w:val="14"/>
              </w:rPr>
            </w:pPr>
            <w:r w:rsidRPr="00102304">
              <w:rPr>
                <w:rFonts w:ascii="Arial Narrow" w:hAnsi="Arial Narrow"/>
                <w:sz w:val="14"/>
              </w:rPr>
              <w:t>REPERE DE ZONE</w:t>
            </w:r>
          </w:p>
        </w:tc>
        <w:tc>
          <w:tcPr>
            <w:tcW w:w="780" w:type="dxa"/>
          </w:tcPr>
          <w:p w14:paraId="27DFBCE8" w14:textId="77777777" w:rsidR="00A5614A" w:rsidRPr="00102304" w:rsidRDefault="00A5614A" w:rsidP="0059218D">
            <w:pPr>
              <w:jc w:val="center"/>
              <w:rPr>
                <w:rFonts w:ascii="Arial Narrow" w:hAnsi="Arial Narrow"/>
                <w:sz w:val="14"/>
              </w:rPr>
            </w:pPr>
            <w:r w:rsidRPr="00102304">
              <w:rPr>
                <w:rFonts w:ascii="Arial Narrow" w:hAnsi="Arial Narrow"/>
                <w:sz w:val="14"/>
              </w:rPr>
              <w:t>DATE</w:t>
            </w:r>
          </w:p>
        </w:tc>
        <w:tc>
          <w:tcPr>
            <w:tcW w:w="780" w:type="dxa"/>
          </w:tcPr>
          <w:p w14:paraId="4D5EDD4F" w14:textId="77777777" w:rsidR="00A5614A" w:rsidRPr="00102304" w:rsidRDefault="00A5614A" w:rsidP="0059218D">
            <w:pPr>
              <w:jc w:val="center"/>
              <w:rPr>
                <w:rFonts w:ascii="Arial Narrow" w:hAnsi="Arial Narrow"/>
                <w:sz w:val="14"/>
              </w:rPr>
            </w:pPr>
            <w:r w:rsidRPr="00102304">
              <w:rPr>
                <w:rFonts w:ascii="Arial Narrow" w:hAnsi="Arial Narrow"/>
                <w:sz w:val="14"/>
              </w:rPr>
              <w:t>HEURE</w:t>
            </w:r>
          </w:p>
        </w:tc>
        <w:tc>
          <w:tcPr>
            <w:tcW w:w="1274" w:type="dxa"/>
          </w:tcPr>
          <w:p w14:paraId="4B5CEF0C" w14:textId="77777777" w:rsidR="00A5614A" w:rsidRPr="00102304" w:rsidRDefault="00A5614A" w:rsidP="0059218D">
            <w:pPr>
              <w:jc w:val="center"/>
              <w:rPr>
                <w:rFonts w:ascii="Arial Narrow" w:hAnsi="Arial Narrow"/>
                <w:sz w:val="14"/>
              </w:rPr>
            </w:pPr>
            <w:r w:rsidRPr="00102304">
              <w:rPr>
                <w:rFonts w:ascii="Arial Narrow" w:hAnsi="Arial Narrow"/>
                <w:sz w:val="14"/>
              </w:rPr>
              <w:t>CONTRÔLEUR</w:t>
            </w:r>
          </w:p>
        </w:tc>
      </w:tr>
      <w:tr w:rsidR="00A5614A" w:rsidRPr="00102304" w14:paraId="60007119" w14:textId="77777777">
        <w:trPr>
          <w:cantSplit/>
          <w:jc w:val="center"/>
        </w:trPr>
        <w:tc>
          <w:tcPr>
            <w:tcW w:w="1204" w:type="dxa"/>
          </w:tcPr>
          <w:p w14:paraId="37837389" w14:textId="77777777" w:rsidR="00A5614A" w:rsidRPr="00102304" w:rsidRDefault="00A5614A" w:rsidP="0059218D">
            <w:pPr>
              <w:rPr>
                <w:rFonts w:ascii="Arial Narrow" w:hAnsi="Arial Narrow"/>
                <w:sz w:val="14"/>
              </w:rPr>
            </w:pPr>
          </w:p>
        </w:tc>
        <w:tc>
          <w:tcPr>
            <w:tcW w:w="780" w:type="dxa"/>
          </w:tcPr>
          <w:p w14:paraId="48F40EE8" w14:textId="77777777" w:rsidR="00A5614A" w:rsidRPr="00102304" w:rsidRDefault="00A5614A" w:rsidP="0059218D">
            <w:pPr>
              <w:rPr>
                <w:rFonts w:ascii="Arial Narrow" w:hAnsi="Arial Narrow"/>
                <w:sz w:val="14"/>
              </w:rPr>
            </w:pPr>
          </w:p>
        </w:tc>
        <w:tc>
          <w:tcPr>
            <w:tcW w:w="780" w:type="dxa"/>
          </w:tcPr>
          <w:p w14:paraId="55ECC6B4" w14:textId="77777777" w:rsidR="00A5614A" w:rsidRPr="00102304" w:rsidRDefault="00A5614A" w:rsidP="0059218D">
            <w:pPr>
              <w:rPr>
                <w:rFonts w:ascii="Arial Narrow" w:hAnsi="Arial Narrow"/>
                <w:sz w:val="14"/>
              </w:rPr>
            </w:pPr>
          </w:p>
        </w:tc>
        <w:tc>
          <w:tcPr>
            <w:tcW w:w="1274" w:type="dxa"/>
          </w:tcPr>
          <w:p w14:paraId="778FBADC" w14:textId="77777777" w:rsidR="00A5614A" w:rsidRPr="00102304" w:rsidRDefault="00A5614A" w:rsidP="0059218D">
            <w:pPr>
              <w:rPr>
                <w:rFonts w:ascii="Arial Narrow" w:hAnsi="Arial Narrow"/>
                <w:sz w:val="14"/>
              </w:rPr>
            </w:pPr>
          </w:p>
        </w:tc>
      </w:tr>
    </w:tbl>
    <w:p w14:paraId="0BFFAA92" w14:textId="77777777" w:rsidR="00A5614A" w:rsidRDefault="00A5614A" w:rsidP="0059218D">
      <w:pPr>
        <w:spacing w:after="0"/>
        <w:ind w:right="-765"/>
        <w:rPr>
          <w:rFonts w:ascii="Arial Narrow" w:hAnsi="Arial Narrow"/>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709"/>
        <w:gridCol w:w="425"/>
        <w:gridCol w:w="567"/>
        <w:gridCol w:w="851"/>
        <w:gridCol w:w="850"/>
      </w:tblGrid>
      <w:tr w:rsidR="00A5614A" w:rsidRPr="00102304" w14:paraId="720E14B0" w14:textId="77777777">
        <w:tc>
          <w:tcPr>
            <w:tcW w:w="1771" w:type="dxa"/>
            <w:gridSpan w:val="3"/>
            <w:tcBorders>
              <w:top w:val="nil"/>
              <w:left w:val="nil"/>
              <w:bottom w:val="nil"/>
              <w:right w:val="single" w:sz="4" w:space="0" w:color="auto"/>
            </w:tcBorders>
          </w:tcPr>
          <w:p w14:paraId="6A3F5863"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FAMILLE M</w:t>
            </w:r>
          </w:p>
        </w:tc>
        <w:tc>
          <w:tcPr>
            <w:tcW w:w="567" w:type="dxa"/>
            <w:tcBorders>
              <w:left w:val="nil"/>
            </w:tcBorders>
          </w:tcPr>
          <w:p w14:paraId="1B2EB465" w14:textId="77777777" w:rsidR="00A5614A" w:rsidRPr="00102304" w:rsidRDefault="00A5614A" w:rsidP="0059218D">
            <w:pPr>
              <w:spacing w:before="60"/>
              <w:rPr>
                <w:rFonts w:ascii="Arial Narrow" w:hAnsi="Arial Narrow"/>
                <w:sz w:val="14"/>
              </w:rPr>
            </w:pPr>
            <w:r w:rsidRPr="00102304">
              <w:rPr>
                <w:rFonts w:ascii="Arial Narrow" w:hAnsi="Arial Narrow"/>
                <w:sz w:val="14"/>
              </w:rPr>
              <w:t>Coef.</w:t>
            </w:r>
          </w:p>
        </w:tc>
        <w:tc>
          <w:tcPr>
            <w:tcW w:w="851" w:type="dxa"/>
          </w:tcPr>
          <w:p w14:paraId="69CB45C7"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Note contrôlée</w:t>
            </w:r>
          </w:p>
        </w:tc>
        <w:tc>
          <w:tcPr>
            <w:tcW w:w="850" w:type="dxa"/>
          </w:tcPr>
          <w:p w14:paraId="3640E140"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Note coefficientée</w:t>
            </w:r>
          </w:p>
        </w:tc>
      </w:tr>
      <w:tr w:rsidR="00A5614A" w:rsidRPr="00102304" w14:paraId="24C19B80" w14:textId="77777777">
        <w:trPr>
          <w:cantSplit/>
        </w:trPr>
        <w:tc>
          <w:tcPr>
            <w:tcW w:w="637" w:type="dxa"/>
            <w:tcBorders>
              <w:top w:val="single" w:sz="4" w:space="0" w:color="auto"/>
              <w:left w:val="single" w:sz="4" w:space="0" w:color="auto"/>
              <w:bottom w:val="nil"/>
              <w:right w:val="single" w:sz="4" w:space="0" w:color="auto"/>
            </w:tcBorders>
          </w:tcPr>
          <w:p w14:paraId="213C85DF" w14:textId="77777777" w:rsidR="00A5614A" w:rsidRPr="00102304" w:rsidRDefault="00A5614A" w:rsidP="0059218D">
            <w:pPr>
              <w:spacing w:after="0"/>
              <w:ind w:right="-765"/>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29E87F13"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Déchets</w:t>
            </w:r>
          </w:p>
        </w:tc>
        <w:tc>
          <w:tcPr>
            <w:tcW w:w="567" w:type="dxa"/>
            <w:tcBorders>
              <w:left w:val="nil"/>
            </w:tcBorders>
          </w:tcPr>
          <w:p w14:paraId="575FC52E"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3</w:t>
            </w:r>
          </w:p>
        </w:tc>
        <w:tc>
          <w:tcPr>
            <w:tcW w:w="851" w:type="dxa"/>
          </w:tcPr>
          <w:p w14:paraId="101C6848" w14:textId="77777777" w:rsidR="00A5614A" w:rsidRPr="00102304" w:rsidRDefault="00A5614A" w:rsidP="0059218D">
            <w:pPr>
              <w:spacing w:after="0"/>
              <w:ind w:right="-765"/>
              <w:rPr>
                <w:rFonts w:ascii="Arial Narrow" w:hAnsi="Arial Narrow"/>
                <w:sz w:val="14"/>
              </w:rPr>
            </w:pPr>
          </w:p>
        </w:tc>
        <w:tc>
          <w:tcPr>
            <w:tcW w:w="850" w:type="dxa"/>
          </w:tcPr>
          <w:p w14:paraId="2CD93B38" w14:textId="77777777" w:rsidR="00A5614A" w:rsidRPr="00102304" w:rsidRDefault="00A5614A" w:rsidP="0059218D">
            <w:pPr>
              <w:spacing w:after="0"/>
              <w:ind w:right="-765"/>
              <w:rPr>
                <w:rFonts w:ascii="Arial Narrow" w:hAnsi="Arial Narrow"/>
                <w:sz w:val="14"/>
              </w:rPr>
            </w:pPr>
          </w:p>
        </w:tc>
      </w:tr>
      <w:tr w:rsidR="00A5614A" w:rsidRPr="00102304" w14:paraId="15BCFD63" w14:textId="77777777">
        <w:trPr>
          <w:cantSplit/>
        </w:trPr>
        <w:tc>
          <w:tcPr>
            <w:tcW w:w="637" w:type="dxa"/>
            <w:tcBorders>
              <w:top w:val="nil"/>
              <w:left w:val="single" w:sz="4" w:space="0" w:color="auto"/>
              <w:bottom w:val="nil"/>
              <w:right w:val="single" w:sz="4" w:space="0" w:color="auto"/>
            </w:tcBorders>
          </w:tcPr>
          <w:p w14:paraId="32775445"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SOL</w:t>
            </w:r>
          </w:p>
        </w:tc>
        <w:tc>
          <w:tcPr>
            <w:tcW w:w="1134" w:type="dxa"/>
            <w:gridSpan w:val="2"/>
            <w:tcBorders>
              <w:top w:val="single" w:sz="4" w:space="0" w:color="auto"/>
              <w:left w:val="single" w:sz="4" w:space="0" w:color="auto"/>
              <w:bottom w:val="single" w:sz="4" w:space="0" w:color="auto"/>
              <w:right w:val="single" w:sz="4" w:space="0" w:color="auto"/>
            </w:tcBorders>
          </w:tcPr>
          <w:p w14:paraId="26E89B95"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Empoussièrement</w:t>
            </w:r>
          </w:p>
        </w:tc>
        <w:tc>
          <w:tcPr>
            <w:tcW w:w="567" w:type="dxa"/>
            <w:tcBorders>
              <w:left w:val="nil"/>
            </w:tcBorders>
          </w:tcPr>
          <w:p w14:paraId="44A565AA"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3</w:t>
            </w:r>
          </w:p>
        </w:tc>
        <w:tc>
          <w:tcPr>
            <w:tcW w:w="851" w:type="dxa"/>
          </w:tcPr>
          <w:p w14:paraId="183A0FFD" w14:textId="77777777" w:rsidR="00A5614A" w:rsidRPr="00102304" w:rsidRDefault="00A5614A" w:rsidP="0059218D">
            <w:pPr>
              <w:spacing w:after="0"/>
              <w:ind w:right="-765"/>
              <w:rPr>
                <w:rFonts w:ascii="Arial Narrow" w:hAnsi="Arial Narrow"/>
                <w:sz w:val="14"/>
              </w:rPr>
            </w:pPr>
          </w:p>
        </w:tc>
        <w:tc>
          <w:tcPr>
            <w:tcW w:w="850" w:type="dxa"/>
          </w:tcPr>
          <w:p w14:paraId="06841F9A" w14:textId="77777777" w:rsidR="00A5614A" w:rsidRPr="00102304" w:rsidRDefault="00A5614A" w:rsidP="0059218D">
            <w:pPr>
              <w:spacing w:after="0"/>
              <w:ind w:right="-765"/>
              <w:rPr>
                <w:rFonts w:ascii="Arial Narrow" w:hAnsi="Arial Narrow"/>
                <w:sz w:val="14"/>
              </w:rPr>
            </w:pPr>
          </w:p>
        </w:tc>
      </w:tr>
      <w:tr w:rsidR="00A5614A" w:rsidRPr="00102304" w14:paraId="35C231EB" w14:textId="77777777">
        <w:trPr>
          <w:cantSplit/>
        </w:trPr>
        <w:tc>
          <w:tcPr>
            <w:tcW w:w="637" w:type="dxa"/>
            <w:tcBorders>
              <w:top w:val="nil"/>
              <w:left w:val="single" w:sz="4" w:space="0" w:color="auto"/>
              <w:bottom w:val="nil"/>
              <w:right w:val="single" w:sz="4" w:space="0" w:color="auto"/>
            </w:tcBorders>
          </w:tcPr>
          <w:p w14:paraId="0E51796A" w14:textId="77777777" w:rsidR="00A5614A" w:rsidRPr="00102304" w:rsidRDefault="00A5614A" w:rsidP="0059218D">
            <w:pPr>
              <w:spacing w:after="0"/>
              <w:ind w:right="-765"/>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66AB7EB1"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Taches</w:t>
            </w:r>
          </w:p>
        </w:tc>
        <w:tc>
          <w:tcPr>
            <w:tcW w:w="567" w:type="dxa"/>
            <w:tcBorders>
              <w:left w:val="nil"/>
            </w:tcBorders>
          </w:tcPr>
          <w:p w14:paraId="5C284C6D"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2</w:t>
            </w:r>
          </w:p>
        </w:tc>
        <w:tc>
          <w:tcPr>
            <w:tcW w:w="851" w:type="dxa"/>
          </w:tcPr>
          <w:p w14:paraId="1108E2AB" w14:textId="77777777" w:rsidR="00A5614A" w:rsidRPr="00102304" w:rsidRDefault="00A5614A" w:rsidP="0059218D">
            <w:pPr>
              <w:spacing w:after="0"/>
              <w:ind w:right="-765"/>
              <w:rPr>
                <w:rFonts w:ascii="Arial Narrow" w:hAnsi="Arial Narrow"/>
                <w:sz w:val="14"/>
              </w:rPr>
            </w:pPr>
          </w:p>
        </w:tc>
        <w:tc>
          <w:tcPr>
            <w:tcW w:w="850" w:type="dxa"/>
          </w:tcPr>
          <w:p w14:paraId="1CEC7145" w14:textId="77777777" w:rsidR="00A5614A" w:rsidRPr="00102304" w:rsidRDefault="00A5614A" w:rsidP="0059218D">
            <w:pPr>
              <w:spacing w:after="0"/>
              <w:ind w:right="-765"/>
              <w:rPr>
                <w:rFonts w:ascii="Arial Narrow" w:hAnsi="Arial Narrow"/>
                <w:sz w:val="14"/>
              </w:rPr>
            </w:pPr>
          </w:p>
        </w:tc>
      </w:tr>
      <w:tr w:rsidR="00A5614A" w:rsidRPr="00102304" w14:paraId="5DF3CB77" w14:textId="77777777">
        <w:trPr>
          <w:cantSplit/>
        </w:trPr>
        <w:tc>
          <w:tcPr>
            <w:tcW w:w="637" w:type="dxa"/>
            <w:tcBorders>
              <w:top w:val="nil"/>
              <w:left w:val="single" w:sz="4" w:space="0" w:color="auto"/>
              <w:bottom w:val="nil"/>
              <w:right w:val="single" w:sz="4" w:space="0" w:color="auto"/>
            </w:tcBorders>
          </w:tcPr>
          <w:p w14:paraId="7601D3A4" w14:textId="77777777" w:rsidR="00A5614A" w:rsidRPr="00102304" w:rsidRDefault="00A5614A" w:rsidP="0059218D">
            <w:pPr>
              <w:spacing w:after="0"/>
              <w:ind w:right="-765"/>
              <w:rPr>
                <w:rFonts w:ascii="Arial Narrow" w:hAnsi="Arial Narrow"/>
                <w:sz w:val="14"/>
              </w:rPr>
            </w:pPr>
          </w:p>
        </w:tc>
        <w:tc>
          <w:tcPr>
            <w:tcW w:w="1134" w:type="dxa"/>
            <w:gridSpan w:val="2"/>
            <w:tcBorders>
              <w:top w:val="single" w:sz="4" w:space="0" w:color="auto"/>
              <w:left w:val="single" w:sz="4" w:space="0" w:color="auto"/>
              <w:bottom w:val="nil"/>
              <w:right w:val="single" w:sz="4" w:space="0" w:color="auto"/>
            </w:tcBorders>
          </w:tcPr>
          <w:p w14:paraId="3F214186"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Brillance</w:t>
            </w:r>
          </w:p>
        </w:tc>
        <w:tc>
          <w:tcPr>
            <w:tcW w:w="567" w:type="dxa"/>
            <w:tcBorders>
              <w:left w:val="nil"/>
            </w:tcBorders>
          </w:tcPr>
          <w:p w14:paraId="79DB90C3"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2</w:t>
            </w:r>
          </w:p>
        </w:tc>
        <w:tc>
          <w:tcPr>
            <w:tcW w:w="851" w:type="dxa"/>
          </w:tcPr>
          <w:p w14:paraId="774D75EF" w14:textId="77777777" w:rsidR="00A5614A" w:rsidRPr="00102304" w:rsidRDefault="00A5614A" w:rsidP="0059218D">
            <w:pPr>
              <w:spacing w:after="0"/>
              <w:ind w:right="-765"/>
              <w:rPr>
                <w:rFonts w:ascii="Arial Narrow" w:hAnsi="Arial Narrow"/>
                <w:sz w:val="14"/>
              </w:rPr>
            </w:pPr>
          </w:p>
        </w:tc>
        <w:tc>
          <w:tcPr>
            <w:tcW w:w="850" w:type="dxa"/>
          </w:tcPr>
          <w:p w14:paraId="71B23DA5" w14:textId="77777777" w:rsidR="00A5614A" w:rsidRPr="00102304" w:rsidRDefault="00A5614A" w:rsidP="0059218D">
            <w:pPr>
              <w:spacing w:after="0"/>
              <w:ind w:right="-765"/>
              <w:rPr>
                <w:rFonts w:ascii="Arial Narrow" w:hAnsi="Arial Narrow"/>
                <w:sz w:val="14"/>
              </w:rPr>
            </w:pPr>
          </w:p>
        </w:tc>
      </w:tr>
      <w:tr w:rsidR="00A5614A" w:rsidRPr="00102304" w14:paraId="60CCF95C" w14:textId="77777777">
        <w:trPr>
          <w:cantSplit/>
        </w:trPr>
        <w:tc>
          <w:tcPr>
            <w:tcW w:w="637" w:type="dxa"/>
            <w:tcBorders>
              <w:top w:val="single" w:sz="4" w:space="0" w:color="auto"/>
              <w:left w:val="single" w:sz="4" w:space="0" w:color="auto"/>
              <w:bottom w:val="nil"/>
              <w:right w:val="single" w:sz="4" w:space="0" w:color="auto"/>
            </w:tcBorders>
          </w:tcPr>
          <w:p w14:paraId="6CD17D0E"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Parois</w:t>
            </w:r>
          </w:p>
        </w:tc>
        <w:tc>
          <w:tcPr>
            <w:tcW w:w="1134" w:type="dxa"/>
            <w:gridSpan w:val="2"/>
            <w:tcBorders>
              <w:top w:val="single" w:sz="4" w:space="0" w:color="auto"/>
              <w:left w:val="single" w:sz="4" w:space="0" w:color="auto"/>
              <w:bottom w:val="single" w:sz="4" w:space="0" w:color="auto"/>
              <w:right w:val="single" w:sz="4" w:space="0" w:color="auto"/>
            </w:tcBorders>
          </w:tcPr>
          <w:p w14:paraId="3BB76059"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 xml:space="preserve">Elément groupe 1 </w:t>
            </w:r>
          </w:p>
        </w:tc>
        <w:tc>
          <w:tcPr>
            <w:tcW w:w="567" w:type="dxa"/>
            <w:tcBorders>
              <w:left w:val="nil"/>
            </w:tcBorders>
          </w:tcPr>
          <w:p w14:paraId="04F7FD4B"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2</w:t>
            </w:r>
          </w:p>
        </w:tc>
        <w:tc>
          <w:tcPr>
            <w:tcW w:w="851" w:type="dxa"/>
          </w:tcPr>
          <w:p w14:paraId="38BCDA3F" w14:textId="77777777" w:rsidR="00A5614A" w:rsidRPr="00102304" w:rsidRDefault="00A5614A" w:rsidP="0059218D">
            <w:pPr>
              <w:spacing w:after="0"/>
              <w:ind w:right="-765"/>
              <w:rPr>
                <w:rFonts w:ascii="Arial Narrow" w:hAnsi="Arial Narrow"/>
                <w:sz w:val="14"/>
              </w:rPr>
            </w:pPr>
          </w:p>
        </w:tc>
        <w:tc>
          <w:tcPr>
            <w:tcW w:w="850" w:type="dxa"/>
          </w:tcPr>
          <w:p w14:paraId="400D7EF9" w14:textId="77777777" w:rsidR="00A5614A" w:rsidRPr="00102304" w:rsidRDefault="00A5614A" w:rsidP="0059218D">
            <w:pPr>
              <w:spacing w:after="0"/>
              <w:ind w:right="-765"/>
              <w:rPr>
                <w:rFonts w:ascii="Arial Narrow" w:hAnsi="Arial Narrow"/>
                <w:sz w:val="14"/>
              </w:rPr>
            </w:pPr>
          </w:p>
        </w:tc>
      </w:tr>
      <w:tr w:rsidR="00A5614A" w:rsidRPr="00102304" w14:paraId="375F125C" w14:textId="77777777">
        <w:trPr>
          <w:cantSplit/>
        </w:trPr>
        <w:tc>
          <w:tcPr>
            <w:tcW w:w="637" w:type="dxa"/>
            <w:tcBorders>
              <w:top w:val="nil"/>
              <w:left w:val="single" w:sz="4" w:space="0" w:color="auto"/>
              <w:bottom w:val="nil"/>
              <w:right w:val="single" w:sz="4" w:space="0" w:color="auto"/>
            </w:tcBorders>
          </w:tcPr>
          <w:p w14:paraId="328735A2" w14:textId="77777777" w:rsidR="00A5614A" w:rsidRPr="00102304" w:rsidRDefault="00A5614A" w:rsidP="0059218D">
            <w:pPr>
              <w:spacing w:after="0"/>
              <w:ind w:right="-765"/>
              <w:rPr>
                <w:rFonts w:ascii="Arial Narrow" w:hAnsi="Arial Narrow"/>
                <w:sz w:val="14"/>
              </w:rPr>
            </w:pPr>
            <w:proofErr w:type="spellStart"/>
            <w:r w:rsidRPr="00102304">
              <w:rPr>
                <w:rFonts w:ascii="Arial Narrow" w:hAnsi="Arial Narrow"/>
                <w:sz w:val="14"/>
              </w:rPr>
              <w:t>Hor</w:t>
            </w:r>
            <w:proofErr w:type="spellEnd"/>
            <w:r w:rsidRPr="00102304">
              <w:rPr>
                <w:rFonts w:ascii="Arial Narrow" w:hAnsi="Arial Narrow"/>
                <w:sz w:val="14"/>
              </w:rPr>
              <w:t xml:space="preserve"> / </w:t>
            </w:r>
            <w:proofErr w:type="spellStart"/>
            <w:r w:rsidRPr="00102304">
              <w:rPr>
                <w:rFonts w:ascii="Arial Narrow" w:hAnsi="Arial Narrow"/>
                <w:sz w:val="14"/>
              </w:rPr>
              <w:t>obl</w:t>
            </w:r>
            <w:proofErr w:type="spellEnd"/>
          </w:p>
        </w:tc>
        <w:tc>
          <w:tcPr>
            <w:tcW w:w="1134" w:type="dxa"/>
            <w:gridSpan w:val="2"/>
            <w:tcBorders>
              <w:top w:val="single" w:sz="4" w:space="0" w:color="auto"/>
              <w:left w:val="single" w:sz="4" w:space="0" w:color="auto"/>
              <w:bottom w:val="nil"/>
              <w:right w:val="single" w:sz="4" w:space="0" w:color="auto"/>
            </w:tcBorders>
          </w:tcPr>
          <w:p w14:paraId="08216152"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Elément groupe 2</w:t>
            </w:r>
          </w:p>
        </w:tc>
        <w:tc>
          <w:tcPr>
            <w:tcW w:w="567" w:type="dxa"/>
            <w:tcBorders>
              <w:left w:val="nil"/>
            </w:tcBorders>
          </w:tcPr>
          <w:p w14:paraId="039F35A0"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2</w:t>
            </w:r>
          </w:p>
        </w:tc>
        <w:tc>
          <w:tcPr>
            <w:tcW w:w="851" w:type="dxa"/>
          </w:tcPr>
          <w:p w14:paraId="0DD8DC66" w14:textId="77777777" w:rsidR="00A5614A" w:rsidRPr="00102304" w:rsidRDefault="00A5614A" w:rsidP="0059218D">
            <w:pPr>
              <w:spacing w:after="0"/>
              <w:ind w:right="-765"/>
              <w:rPr>
                <w:rFonts w:ascii="Arial Narrow" w:hAnsi="Arial Narrow"/>
                <w:sz w:val="14"/>
              </w:rPr>
            </w:pPr>
          </w:p>
        </w:tc>
        <w:tc>
          <w:tcPr>
            <w:tcW w:w="850" w:type="dxa"/>
          </w:tcPr>
          <w:p w14:paraId="538BDB0B" w14:textId="77777777" w:rsidR="00A5614A" w:rsidRPr="00102304" w:rsidRDefault="00A5614A" w:rsidP="0059218D">
            <w:pPr>
              <w:spacing w:after="0"/>
              <w:ind w:right="-765"/>
              <w:rPr>
                <w:rFonts w:ascii="Arial Narrow" w:hAnsi="Arial Narrow"/>
                <w:sz w:val="14"/>
              </w:rPr>
            </w:pPr>
          </w:p>
        </w:tc>
      </w:tr>
      <w:tr w:rsidR="00A5614A" w:rsidRPr="00102304" w14:paraId="146D0C4C" w14:textId="77777777">
        <w:trPr>
          <w:cantSplit/>
        </w:trPr>
        <w:tc>
          <w:tcPr>
            <w:tcW w:w="637" w:type="dxa"/>
            <w:tcBorders>
              <w:top w:val="single" w:sz="4" w:space="0" w:color="auto"/>
              <w:left w:val="single" w:sz="4" w:space="0" w:color="auto"/>
              <w:bottom w:val="nil"/>
              <w:right w:val="single" w:sz="4" w:space="0" w:color="auto"/>
            </w:tcBorders>
          </w:tcPr>
          <w:p w14:paraId="55501356"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Parois</w:t>
            </w:r>
          </w:p>
        </w:tc>
        <w:tc>
          <w:tcPr>
            <w:tcW w:w="1134" w:type="dxa"/>
            <w:gridSpan w:val="2"/>
            <w:tcBorders>
              <w:top w:val="single" w:sz="4" w:space="0" w:color="auto"/>
              <w:left w:val="single" w:sz="4" w:space="0" w:color="auto"/>
              <w:bottom w:val="single" w:sz="4" w:space="0" w:color="auto"/>
              <w:right w:val="single" w:sz="4" w:space="0" w:color="auto"/>
            </w:tcBorders>
          </w:tcPr>
          <w:p w14:paraId="7C02A1C1"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 xml:space="preserve">Elément groupe 1 </w:t>
            </w:r>
          </w:p>
        </w:tc>
        <w:tc>
          <w:tcPr>
            <w:tcW w:w="567" w:type="dxa"/>
            <w:tcBorders>
              <w:left w:val="nil"/>
            </w:tcBorders>
          </w:tcPr>
          <w:p w14:paraId="0C046F50"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2</w:t>
            </w:r>
          </w:p>
        </w:tc>
        <w:tc>
          <w:tcPr>
            <w:tcW w:w="851" w:type="dxa"/>
          </w:tcPr>
          <w:p w14:paraId="212F0FD4" w14:textId="77777777" w:rsidR="00A5614A" w:rsidRPr="00102304" w:rsidRDefault="00A5614A" w:rsidP="0059218D">
            <w:pPr>
              <w:spacing w:after="0"/>
              <w:ind w:right="-765"/>
              <w:rPr>
                <w:rFonts w:ascii="Arial Narrow" w:hAnsi="Arial Narrow"/>
                <w:sz w:val="14"/>
              </w:rPr>
            </w:pPr>
          </w:p>
        </w:tc>
        <w:tc>
          <w:tcPr>
            <w:tcW w:w="850" w:type="dxa"/>
          </w:tcPr>
          <w:p w14:paraId="257F0199" w14:textId="77777777" w:rsidR="00A5614A" w:rsidRPr="00102304" w:rsidRDefault="00A5614A" w:rsidP="0059218D">
            <w:pPr>
              <w:spacing w:after="0"/>
              <w:ind w:right="-765"/>
              <w:rPr>
                <w:rFonts w:ascii="Arial Narrow" w:hAnsi="Arial Narrow"/>
                <w:sz w:val="14"/>
              </w:rPr>
            </w:pPr>
          </w:p>
        </w:tc>
      </w:tr>
      <w:tr w:rsidR="00A5614A" w:rsidRPr="00102304" w14:paraId="041884EF" w14:textId="77777777">
        <w:trPr>
          <w:cantSplit/>
        </w:trPr>
        <w:tc>
          <w:tcPr>
            <w:tcW w:w="637" w:type="dxa"/>
            <w:tcBorders>
              <w:top w:val="nil"/>
              <w:left w:val="single" w:sz="4" w:space="0" w:color="auto"/>
              <w:bottom w:val="nil"/>
              <w:right w:val="single" w:sz="4" w:space="0" w:color="auto"/>
            </w:tcBorders>
          </w:tcPr>
          <w:p w14:paraId="367D7E8D"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Vert.</w:t>
            </w:r>
          </w:p>
        </w:tc>
        <w:tc>
          <w:tcPr>
            <w:tcW w:w="1134" w:type="dxa"/>
            <w:gridSpan w:val="2"/>
            <w:tcBorders>
              <w:top w:val="single" w:sz="4" w:space="0" w:color="auto"/>
              <w:left w:val="single" w:sz="4" w:space="0" w:color="auto"/>
              <w:bottom w:val="single" w:sz="4" w:space="0" w:color="auto"/>
              <w:right w:val="single" w:sz="4" w:space="0" w:color="auto"/>
            </w:tcBorders>
          </w:tcPr>
          <w:p w14:paraId="076CB0E2"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Elément groupe 2</w:t>
            </w:r>
          </w:p>
        </w:tc>
        <w:tc>
          <w:tcPr>
            <w:tcW w:w="567" w:type="dxa"/>
            <w:tcBorders>
              <w:left w:val="nil"/>
            </w:tcBorders>
          </w:tcPr>
          <w:p w14:paraId="6FCA706B"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2</w:t>
            </w:r>
          </w:p>
        </w:tc>
        <w:tc>
          <w:tcPr>
            <w:tcW w:w="851" w:type="dxa"/>
          </w:tcPr>
          <w:p w14:paraId="44479A0E" w14:textId="77777777" w:rsidR="00A5614A" w:rsidRPr="00102304" w:rsidRDefault="00A5614A" w:rsidP="0059218D">
            <w:pPr>
              <w:spacing w:after="0"/>
              <w:ind w:right="-765"/>
              <w:rPr>
                <w:rFonts w:ascii="Arial Narrow" w:hAnsi="Arial Narrow"/>
                <w:sz w:val="14"/>
              </w:rPr>
            </w:pPr>
          </w:p>
        </w:tc>
        <w:tc>
          <w:tcPr>
            <w:tcW w:w="850" w:type="dxa"/>
          </w:tcPr>
          <w:p w14:paraId="09EDD532" w14:textId="77777777" w:rsidR="00A5614A" w:rsidRPr="00102304" w:rsidRDefault="00A5614A" w:rsidP="0059218D">
            <w:pPr>
              <w:spacing w:after="0"/>
              <w:ind w:right="-765"/>
              <w:rPr>
                <w:rFonts w:ascii="Arial Narrow" w:hAnsi="Arial Narrow"/>
                <w:sz w:val="14"/>
              </w:rPr>
            </w:pPr>
          </w:p>
        </w:tc>
      </w:tr>
      <w:tr w:rsidR="00A5614A" w:rsidRPr="00102304" w14:paraId="5B03A7E3" w14:textId="77777777">
        <w:trPr>
          <w:cantSplit/>
        </w:trPr>
        <w:tc>
          <w:tcPr>
            <w:tcW w:w="637" w:type="dxa"/>
            <w:tcBorders>
              <w:top w:val="nil"/>
              <w:left w:val="single" w:sz="4" w:space="0" w:color="auto"/>
              <w:bottom w:val="single" w:sz="4" w:space="0" w:color="auto"/>
              <w:right w:val="single" w:sz="4" w:space="0" w:color="auto"/>
            </w:tcBorders>
          </w:tcPr>
          <w:p w14:paraId="3BB066EB" w14:textId="77777777" w:rsidR="00A5614A" w:rsidRPr="00102304" w:rsidRDefault="00A5614A" w:rsidP="0059218D">
            <w:pPr>
              <w:spacing w:after="0"/>
              <w:ind w:right="-765"/>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796911A5"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Elément groupe 3</w:t>
            </w:r>
          </w:p>
        </w:tc>
        <w:tc>
          <w:tcPr>
            <w:tcW w:w="567" w:type="dxa"/>
            <w:tcBorders>
              <w:left w:val="nil"/>
            </w:tcBorders>
          </w:tcPr>
          <w:p w14:paraId="4ED6E3B2"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2</w:t>
            </w:r>
          </w:p>
        </w:tc>
        <w:tc>
          <w:tcPr>
            <w:tcW w:w="851" w:type="dxa"/>
          </w:tcPr>
          <w:p w14:paraId="24EA0E24" w14:textId="77777777" w:rsidR="00A5614A" w:rsidRPr="00102304" w:rsidRDefault="00A5614A" w:rsidP="0059218D">
            <w:pPr>
              <w:spacing w:after="0"/>
              <w:ind w:right="-765"/>
              <w:rPr>
                <w:rFonts w:ascii="Arial Narrow" w:hAnsi="Arial Narrow"/>
                <w:sz w:val="14"/>
              </w:rPr>
            </w:pPr>
          </w:p>
        </w:tc>
        <w:tc>
          <w:tcPr>
            <w:tcW w:w="850" w:type="dxa"/>
          </w:tcPr>
          <w:p w14:paraId="422D32D3" w14:textId="77777777" w:rsidR="00A5614A" w:rsidRPr="00102304" w:rsidRDefault="00A5614A" w:rsidP="0059218D">
            <w:pPr>
              <w:spacing w:after="0"/>
              <w:ind w:right="-765"/>
              <w:rPr>
                <w:rFonts w:ascii="Arial Narrow" w:hAnsi="Arial Narrow"/>
                <w:sz w:val="14"/>
              </w:rPr>
            </w:pPr>
          </w:p>
        </w:tc>
      </w:tr>
      <w:tr w:rsidR="00A5614A" w:rsidRPr="00102304" w14:paraId="1774BCEB" w14:textId="77777777">
        <w:tc>
          <w:tcPr>
            <w:tcW w:w="1771" w:type="dxa"/>
            <w:gridSpan w:val="3"/>
            <w:tcBorders>
              <w:top w:val="single" w:sz="4" w:space="0" w:color="auto"/>
              <w:left w:val="single" w:sz="4" w:space="0" w:color="auto"/>
              <w:bottom w:val="single" w:sz="4" w:space="0" w:color="auto"/>
              <w:right w:val="single" w:sz="4" w:space="0" w:color="auto"/>
            </w:tcBorders>
          </w:tcPr>
          <w:p w14:paraId="364C8422"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 xml:space="preserve">Vidoirs </w:t>
            </w:r>
          </w:p>
        </w:tc>
        <w:tc>
          <w:tcPr>
            <w:tcW w:w="567" w:type="dxa"/>
            <w:tcBorders>
              <w:left w:val="nil"/>
            </w:tcBorders>
          </w:tcPr>
          <w:p w14:paraId="3075EFEF"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2</w:t>
            </w:r>
          </w:p>
        </w:tc>
        <w:tc>
          <w:tcPr>
            <w:tcW w:w="851" w:type="dxa"/>
          </w:tcPr>
          <w:p w14:paraId="378266A9" w14:textId="77777777" w:rsidR="00A5614A" w:rsidRPr="00102304" w:rsidRDefault="00A5614A" w:rsidP="0059218D">
            <w:pPr>
              <w:spacing w:after="0"/>
              <w:ind w:right="-765"/>
              <w:rPr>
                <w:rFonts w:ascii="Arial Narrow" w:hAnsi="Arial Narrow"/>
                <w:sz w:val="14"/>
              </w:rPr>
            </w:pPr>
          </w:p>
        </w:tc>
        <w:tc>
          <w:tcPr>
            <w:tcW w:w="850" w:type="dxa"/>
          </w:tcPr>
          <w:p w14:paraId="20A93C23" w14:textId="77777777" w:rsidR="00A5614A" w:rsidRPr="00102304" w:rsidRDefault="00A5614A" w:rsidP="0059218D">
            <w:pPr>
              <w:spacing w:after="0"/>
              <w:ind w:right="-765"/>
              <w:rPr>
                <w:rFonts w:ascii="Arial Narrow" w:hAnsi="Arial Narrow"/>
                <w:sz w:val="14"/>
              </w:rPr>
            </w:pPr>
          </w:p>
        </w:tc>
      </w:tr>
      <w:tr w:rsidR="00A5614A" w:rsidRPr="00102304" w14:paraId="37A272D4" w14:textId="77777777">
        <w:tc>
          <w:tcPr>
            <w:tcW w:w="1771" w:type="dxa"/>
            <w:gridSpan w:val="3"/>
            <w:tcBorders>
              <w:top w:val="single" w:sz="4" w:space="0" w:color="auto"/>
              <w:left w:val="single" w:sz="4" w:space="0" w:color="auto"/>
              <w:bottom w:val="single" w:sz="4" w:space="0" w:color="auto"/>
              <w:right w:val="single" w:sz="4" w:space="0" w:color="auto"/>
            </w:tcBorders>
          </w:tcPr>
          <w:p w14:paraId="748051AB"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Paillasses</w:t>
            </w:r>
          </w:p>
        </w:tc>
        <w:tc>
          <w:tcPr>
            <w:tcW w:w="567" w:type="dxa"/>
            <w:tcBorders>
              <w:left w:val="nil"/>
            </w:tcBorders>
          </w:tcPr>
          <w:p w14:paraId="79CA0634"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3</w:t>
            </w:r>
          </w:p>
        </w:tc>
        <w:tc>
          <w:tcPr>
            <w:tcW w:w="851" w:type="dxa"/>
          </w:tcPr>
          <w:p w14:paraId="565CE71C" w14:textId="77777777" w:rsidR="00A5614A" w:rsidRPr="00102304" w:rsidRDefault="00A5614A" w:rsidP="0059218D">
            <w:pPr>
              <w:spacing w:after="0"/>
              <w:ind w:right="-765"/>
              <w:rPr>
                <w:rFonts w:ascii="Arial Narrow" w:hAnsi="Arial Narrow"/>
                <w:sz w:val="14"/>
              </w:rPr>
            </w:pPr>
          </w:p>
        </w:tc>
        <w:tc>
          <w:tcPr>
            <w:tcW w:w="850" w:type="dxa"/>
          </w:tcPr>
          <w:p w14:paraId="451AFE81" w14:textId="77777777" w:rsidR="00A5614A" w:rsidRPr="00102304" w:rsidRDefault="00A5614A" w:rsidP="0059218D">
            <w:pPr>
              <w:spacing w:after="0"/>
              <w:ind w:right="-765"/>
              <w:rPr>
                <w:rFonts w:ascii="Arial Narrow" w:hAnsi="Arial Narrow"/>
                <w:sz w:val="14"/>
              </w:rPr>
            </w:pPr>
          </w:p>
        </w:tc>
      </w:tr>
      <w:tr w:rsidR="00A5614A" w:rsidRPr="00102304" w14:paraId="20D1A6FD" w14:textId="77777777">
        <w:tc>
          <w:tcPr>
            <w:tcW w:w="1771" w:type="dxa"/>
            <w:gridSpan w:val="3"/>
            <w:tcBorders>
              <w:top w:val="single" w:sz="4" w:space="0" w:color="auto"/>
              <w:left w:val="single" w:sz="4" w:space="0" w:color="auto"/>
              <w:bottom w:val="single" w:sz="4" w:space="0" w:color="auto"/>
              <w:right w:val="single" w:sz="4" w:space="0" w:color="auto"/>
            </w:tcBorders>
          </w:tcPr>
          <w:p w14:paraId="6E1C124B"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Distributeur de savon liquide</w:t>
            </w:r>
          </w:p>
        </w:tc>
        <w:tc>
          <w:tcPr>
            <w:tcW w:w="567" w:type="dxa"/>
            <w:tcBorders>
              <w:left w:val="nil"/>
            </w:tcBorders>
          </w:tcPr>
          <w:p w14:paraId="45F6BAEF"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3</w:t>
            </w:r>
          </w:p>
        </w:tc>
        <w:tc>
          <w:tcPr>
            <w:tcW w:w="851" w:type="dxa"/>
          </w:tcPr>
          <w:p w14:paraId="256E4E0C" w14:textId="77777777" w:rsidR="00A5614A" w:rsidRPr="00102304" w:rsidRDefault="00A5614A" w:rsidP="0059218D">
            <w:pPr>
              <w:spacing w:after="0"/>
              <w:ind w:right="-765"/>
              <w:rPr>
                <w:rFonts w:ascii="Arial Narrow" w:hAnsi="Arial Narrow"/>
                <w:sz w:val="14"/>
              </w:rPr>
            </w:pPr>
          </w:p>
        </w:tc>
        <w:tc>
          <w:tcPr>
            <w:tcW w:w="850" w:type="dxa"/>
          </w:tcPr>
          <w:p w14:paraId="13B4F96E" w14:textId="77777777" w:rsidR="00A5614A" w:rsidRPr="00102304" w:rsidRDefault="00A5614A" w:rsidP="0059218D">
            <w:pPr>
              <w:spacing w:after="0"/>
              <w:ind w:right="-765"/>
              <w:rPr>
                <w:rFonts w:ascii="Arial Narrow" w:hAnsi="Arial Narrow"/>
                <w:sz w:val="14"/>
              </w:rPr>
            </w:pPr>
          </w:p>
        </w:tc>
      </w:tr>
      <w:tr w:rsidR="00A5614A" w:rsidRPr="00102304" w14:paraId="05E85397" w14:textId="77777777">
        <w:tc>
          <w:tcPr>
            <w:tcW w:w="1771" w:type="dxa"/>
            <w:gridSpan w:val="3"/>
            <w:tcBorders>
              <w:top w:val="single" w:sz="4" w:space="0" w:color="auto"/>
              <w:left w:val="single" w:sz="4" w:space="0" w:color="auto"/>
              <w:bottom w:val="single" w:sz="4" w:space="0" w:color="auto"/>
              <w:right w:val="single" w:sz="4" w:space="0" w:color="auto"/>
            </w:tcBorders>
          </w:tcPr>
          <w:p w14:paraId="25FFE9F7"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Distributeur d’essuie-mains</w:t>
            </w:r>
          </w:p>
        </w:tc>
        <w:tc>
          <w:tcPr>
            <w:tcW w:w="567" w:type="dxa"/>
            <w:tcBorders>
              <w:left w:val="nil"/>
            </w:tcBorders>
          </w:tcPr>
          <w:p w14:paraId="65BF6918"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3</w:t>
            </w:r>
          </w:p>
        </w:tc>
        <w:tc>
          <w:tcPr>
            <w:tcW w:w="851" w:type="dxa"/>
          </w:tcPr>
          <w:p w14:paraId="7B2F98AE" w14:textId="77777777" w:rsidR="00A5614A" w:rsidRPr="00102304" w:rsidRDefault="00A5614A" w:rsidP="0059218D">
            <w:pPr>
              <w:spacing w:after="0"/>
              <w:ind w:right="-765"/>
              <w:rPr>
                <w:rFonts w:ascii="Arial Narrow" w:hAnsi="Arial Narrow"/>
                <w:sz w:val="14"/>
              </w:rPr>
            </w:pPr>
          </w:p>
        </w:tc>
        <w:tc>
          <w:tcPr>
            <w:tcW w:w="850" w:type="dxa"/>
          </w:tcPr>
          <w:p w14:paraId="6C0138AE" w14:textId="77777777" w:rsidR="00A5614A" w:rsidRPr="00102304" w:rsidRDefault="00A5614A" w:rsidP="0059218D">
            <w:pPr>
              <w:spacing w:after="0"/>
              <w:ind w:right="-765"/>
              <w:rPr>
                <w:rFonts w:ascii="Arial Narrow" w:hAnsi="Arial Narrow"/>
                <w:sz w:val="14"/>
              </w:rPr>
            </w:pPr>
          </w:p>
        </w:tc>
      </w:tr>
      <w:tr w:rsidR="00A5614A" w:rsidRPr="00102304" w14:paraId="080EF943" w14:textId="77777777">
        <w:tc>
          <w:tcPr>
            <w:tcW w:w="1771" w:type="dxa"/>
            <w:gridSpan w:val="3"/>
            <w:tcBorders>
              <w:top w:val="single" w:sz="4" w:space="0" w:color="auto"/>
              <w:left w:val="single" w:sz="4" w:space="0" w:color="auto"/>
              <w:bottom w:val="single" w:sz="4" w:space="0" w:color="auto"/>
              <w:right w:val="single" w:sz="4" w:space="0" w:color="auto"/>
            </w:tcBorders>
          </w:tcPr>
          <w:p w14:paraId="3CDB7C61"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Poubelles</w:t>
            </w:r>
          </w:p>
        </w:tc>
        <w:tc>
          <w:tcPr>
            <w:tcW w:w="567" w:type="dxa"/>
            <w:tcBorders>
              <w:left w:val="nil"/>
            </w:tcBorders>
          </w:tcPr>
          <w:p w14:paraId="4B3F7BBD"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2</w:t>
            </w:r>
          </w:p>
        </w:tc>
        <w:tc>
          <w:tcPr>
            <w:tcW w:w="851" w:type="dxa"/>
          </w:tcPr>
          <w:p w14:paraId="5D7AEE14" w14:textId="77777777" w:rsidR="00A5614A" w:rsidRPr="00102304" w:rsidRDefault="00A5614A" w:rsidP="0059218D">
            <w:pPr>
              <w:spacing w:after="0"/>
              <w:ind w:right="-765"/>
              <w:rPr>
                <w:rFonts w:ascii="Arial Narrow" w:hAnsi="Arial Narrow"/>
                <w:sz w:val="14"/>
              </w:rPr>
            </w:pPr>
          </w:p>
        </w:tc>
        <w:tc>
          <w:tcPr>
            <w:tcW w:w="850" w:type="dxa"/>
          </w:tcPr>
          <w:p w14:paraId="500C6F19" w14:textId="77777777" w:rsidR="00A5614A" w:rsidRPr="00102304" w:rsidRDefault="00A5614A" w:rsidP="0059218D">
            <w:pPr>
              <w:spacing w:after="0"/>
              <w:ind w:right="-765"/>
              <w:rPr>
                <w:rFonts w:ascii="Arial Narrow" w:hAnsi="Arial Narrow"/>
                <w:sz w:val="14"/>
              </w:rPr>
            </w:pPr>
          </w:p>
        </w:tc>
      </w:tr>
      <w:tr w:rsidR="00A5614A" w:rsidRPr="00102304" w14:paraId="65F5F3A6" w14:textId="77777777">
        <w:tc>
          <w:tcPr>
            <w:tcW w:w="1771" w:type="dxa"/>
            <w:gridSpan w:val="3"/>
            <w:tcBorders>
              <w:top w:val="single" w:sz="4" w:space="0" w:color="auto"/>
              <w:left w:val="single" w:sz="4" w:space="0" w:color="auto"/>
              <w:bottom w:val="single" w:sz="4" w:space="0" w:color="auto"/>
              <w:right w:val="single" w:sz="4" w:space="0" w:color="auto"/>
            </w:tcBorders>
          </w:tcPr>
          <w:p w14:paraId="417D3763"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Toiles d’araignées</w:t>
            </w:r>
          </w:p>
        </w:tc>
        <w:tc>
          <w:tcPr>
            <w:tcW w:w="567" w:type="dxa"/>
            <w:tcBorders>
              <w:left w:val="nil"/>
            </w:tcBorders>
          </w:tcPr>
          <w:p w14:paraId="7BC2A5B5"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1</w:t>
            </w:r>
          </w:p>
        </w:tc>
        <w:tc>
          <w:tcPr>
            <w:tcW w:w="851" w:type="dxa"/>
          </w:tcPr>
          <w:p w14:paraId="755BFB4D" w14:textId="77777777" w:rsidR="00A5614A" w:rsidRPr="00102304" w:rsidRDefault="00A5614A" w:rsidP="0059218D">
            <w:pPr>
              <w:spacing w:after="0"/>
              <w:ind w:right="-765"/>
              <w:rPr>
                <w:rFonts w:ascii="Arial Narrow" w:hAnsi="Arial Narrow"/>
                <w:sz w:val="14"/>
              </w:rPr>
            </w:pPr>
          </w:p>
        </w:tc>
        <w:tc>
          <w:tcPr>
            <w:tcW w:w="850" w:type="dxa"/>
          </w:tcPr>
          <w:p w14:paraId="64C49E33" w14:textId="77777777" w:rsidR="00A5614A" w:rsidRPr="00102304" w:rsidRDefault="00A5614A" w:rsidP="0059218D">
            <w:pPr>
              <w:spacing w:after="0"/>
              <w:ind w:right="-765"/>
              <w:rPr>
                <w:rFonts w:ascii="Arial Narrow" w:hAnsi="Arial Narrow"/>
                <w:sz w:val="14"/>
              </w:rPr>
            </w:pPr>
          </w:p>
        </w:tc>
      </w:tr>
      <w:tr w:rsidR="00A5614A" w:rsidRPr="00102304" w14:paraId="1D16B8F2" w14:textId="77777777">
        <w:tc>
          <w:tcPr>
            <w:tcW w:w="1771" w:type="dxa"/>
            <w:gridSpan w:val="3"/>
            <w:tcBorders>
              <w:top w:val="single" w:sz="4" w:space="0" w:color="auto"/>
              <w:left w:val="single" w:sz="4" w:space="0" w:color="auto"/>
              <w:bottom w:val="single" w:sz="4" w:space="0" w:color="auto"/>
              <w:right w:val="single" w:sz="4" w:space="0" w:color="auto"/>
            </w:tcBorders>
          </w:tcPr>
          <w:p w14:paraId="27912171" w14:textId="77777777" w:rsidR="00A5614A" w:rsidRPr="00102304" w:rsidRDefault="00A5614A" w:rsidP="0059218D">
            <w:pPr>
              <w:spacing w:after="0"/>
              <w:ind w:right="-765"/>
              <w:rPr>
                <w:rFonts w:ascii="Arial Narrow" w:hAnsi="Arial Narrow"/>
                <w:sz w:val="14"/>
              </w:rPr>
            </w:pPr>
          </w:p>
        </w:tc>
        <w:tc>
          <w:tcPr>
            <w:tcW w:w="567" w:type="dxa"/>
            <w:tcBorders>
              <w:left w:val="nil"/>
            </w:tcBorders>
          </w:tcPr>
          <w:p w14:paraId="05BCA261" w14:textId="77777777" w:rsidR="00A5614A" w:rsidRPr="00102304" w:rsidRDefault="00A5614A" w:rsidP="0059218D">
            <w:pPr>
              <w:spacing w:after="0"/>
              <w:ind w:right="-765"/>
              <w:rPr>
                <w:rFonts w:ascii="Arial Narrow" w:hAnsi="Arial Narrow"/>
                <w:sz w:val="14"/>
              </w:rPr>
            </w:pPr>
          </w:p>
        </w:tc>
        <w:tc>
          <w:tcPr>
            <w:tcW w:w="851" w:type="dxa"/>
          </w:tcPr>
          <w:p w14:paraId="30AE0ACD" w14:textId="77777777" w:rsidR="00A5614A" w:rsidRPr="00102304" w:rsidRDefault="00A5614A" w:rsidP="0059218D">
            <w:pPr>
              <w:spacing w:after="0"/>
              <w:ind w:right="-765"/>
              <w:rPr>
                <w:rFonts w:ascii="Arial Narrow" w:hAnsi="Arial Narrow"/>
                <w:sz w:val="14"/>
              </w:rPr>
            </w:pPr>
          </w:p>
        </w:tc>
        <w:tc>
          <w:tcPr>
            <w:tcW w:w="850" w:type="dxa"/>
          </w:tcPr>
          <w:p w14:paraId="1FE130B8" w14:textId="77777777" w:rsidR="00A5614A" w:rsidRPr="00102304" w:rsidRDefault="00A5614A" w:rsidP="0059218D">
            <w:pPr>
              <w:spacing w:after="0"/>
              <w:ind w:right="-765"/>
              <w:rPr>
                <w:rFonts w:ascii="Arial Narrow" w:hAnsi="Arial Narrow"/>
                <w:sz w:val="14"/>
              </w:rPr>
            </w:pPr>
          </w:p>
        </w:tc>
      </w:tr>
      <w:tr w:rsidR="00A5614A" w:rsidRPr="00102304" w14:paraId="5B9DBBA8" w14:textId="77777777">
        <w:trPr>
          <w:cantSplit/>
        </w:trPr>
        <w:tc>
          <w:tcPr>
            <w:tcW w:w="1346" w:type="dxa"/>
            <w:gridSpan w:val="2"/>
            <w:tcBorders>
              <w:top w:val="single" w:sz="4" w:space="0" w:color="auto"/>
              <w:left w:val="single" w:sz="4" w:space="0" w:color="auto"/>
              <w:bottom w:val="nil"/>
              <w:right w:val="single" w:sz="4" w:space="0" w:color="auto"/>
            </w:tcBorders>
          </w:tcPr>
          <w:p w14:paraId="0BC1D4F0"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Seuils d’acceptabilité</w:t>
            </w:r>
          </w:p>
        </w:tc>
        <w:tc>
          <w:tcPr>
            <w:tcW w:w="425" w:type="dxa"/>
            <w:tcBorders>
              <w:top w:val="single" w:sz="4" w:space="0" w:color="auto"/>
              <w:left w:val="single" w:sz="4" w:space="0" w:color="auto"/>
              <w:bottom w:val="nil"/>
              <w:right w:val="single" w:sz="8" w:space="0" w:color="auto"/>
            </w:tcBorders>
          </w:tcPr>
          <w:p w14:paraId="2612B76F" w14:textId="77777777" w:rsidR="00A5614A" w:rsidRPr="00102304" w:rsidRDefault="00A5614A" w:rsidP="0059218D">
            <w:pPr>
              <w:spacing w:after="0"/>
              <w:ind w:right="-765"/>
              <w:rPr>
                <w:rFonts w:ascii="Arial Narrow" w:hAnsi="Arial Narrow"/>
                <w:sz w:val="14"/>
              </w:rPr>
            </w:pPr>
            <w:r w:rsidRPr="00102304">
              <w:rPr>
                <w:rFonts w:ascii="Arial Narrow" w:hAnsi="Arial Narrow"/>
                <w:sz w:val="14"/>
              </w:rPr>
              <w:t>A</w:t>
            </w:r>
          </w:p>
        </w:tc>
        <w:tc>
          <w:tcPr>
            <w:tcW w:w="567" w:type="dxa"/>
            <w:tcBorders>
              <w:top w:val="single" w:sz="8" w:space="0" w:color="auto"/>
              <w:left w:val="single" w:sz="8" w:space="0" w:color="auto"/>
              <w:bottom w:val="single" w:sz="8" w:space="0" w:color="auto"/>
              <w:right w:val="single" w:sz="8" w:space="0" w:color="auto"/>
            </w:tcBorders>
          </w:tcPr>
          <w:p w14:paraId="3713D24D" w14:textId="77777777" w:rsidR="00A5614A" w:rsidRPr="00102304" w:rsidRDefault="00A5614A" w:rsidP="0059218D">
            <w:pPr>
              <w:spacing w:after="0"/>
              <w:ind w:right="-765"/>
              <w:rPr>
                <w:rFonts w:ascii="Arial Narrow" w:hAnsi="Arial Narrow"/>
                <w:sz w:val="14"/>
              </w:rPr>
            </w:pPr>
          </w:p>
        </w:tc>
        <w:tc>
          <w:tcPr>
            <w:tcW w:w="851" w:type="dxa"/>
            <w:tcBorders>
              <w:top w:val="single" w:sz="4" w:space="0" w:color="auto"/>
              <w:left w:val="single" w:sz="8" w:space="0" w:color="auto"/>
              <w:bottom w:val="nil"/>
              <w:right w:val="single" w:sz="8" w:space="0" w:color="auto"/>
            </w:tcBorders>
          </w:tcPr>
          <w:p w14:paraId="0E779790" w14:textId="77777777" w:rsidR="00A5614A" w:rsidRPr="00102304" w:rsidRDefault="00A5614A" w:rsidP="0059218D">
            <w:pPr>
              <w:spacing w:after="0"/>
              <w:ind w:right="-765"/>
              <w:rPr>
                <w:rFonts w:ascii="Arial Narrow" w:hAnsi="Arial Narrow"/>
                <w:sz w:val="14"/>
                <w:lang w:val="en-GB"/>
              </w:rPr>
            </w:pPr>
            <w:r w:rsidRPr="00102304">
              <w:rPr>
                <w:rFonts w:ascii="Arial Narrow" w:hAnsi="Arial Narrow"/>
                <w:sz w:val="14"/>
                <w:lang w:val="en-GB"/>
              </w:rPr>
              <w:t>B</w:t>
            </w:r>
          </w:p>
        </w:tc>
        <w:tc>
          <w:tcPr>
            <w:tcW w:w="850" w:type="dxa"/>
            <w:tcBorders>
              <w:top w:val="single" w:sz="8" w:space="0" w:color="auto"/>
              <w:left w:val="single" w:sz="8" w:space="0" w:color="auto"/>
              <w:bottom w:val="single" w:sz="8" w:space="0" w:color="auto"/>
              <w:right w:val="single" w:sz="8" w:space="0" w:color="auto"/>
            </w:tcBorders>
          </w:tcPr>
          <w:p w14:paraId="1CFE1CA6" w14:textId="77777777" w:rsidR="00A5614A" w:rsidRPr="00102304" w:rsidRDefault="00A5614A" w:rsidP="0059218D">
            <w:pPr>
              <w:spacing w:after="0"/>
              <w:ind w:right="-765"/>
              <w:rPr>
                <w:rFonts w:ascii="Arial Narrow" w:hAnsi="Arial Narrow"/>
                <w:sz w:val="14"/>
                <w:lang w:val="en-GB"/>
              </w:rPr>
            </w:pPr>
          </w:p>
        </w:tc>
      </w:tr>
      <w:tr w:rsidR="00A5614A" w:rsidRPr="00102304" w14:paraId="14B913B0" w14:textId="77777777">
        <w:trPr>
          <w:cantSplit/>
        </w:trPr>
        <w:tc>
          <w:tcPr>
            <w:tcW w:w="1346" w:type="dxa"/>
            <w:gridSpan w:val="2"/>
            <w:tcBorders>
              <w:top w:val="nil"/>
              <w:left w:val="single" w:sz="4" w:space="0" w:color="auto"/>
              <w:bottom w:val="nil"/>
              <w:right w:val="single" w:sz="4" w:space="0" w:color="auto"/>
            </w:tcBorders>
          </w:tcPr>
          <w:p w14:paraId="4D351471" w14:textId="77777777" w:rsidR="00A5614A" w:rsidRDefault="00A5614A" w:rsidP="0059218D">
            <w:pPr>
              <w:pStyle w:val="Titre5"/>
              <w:tabs>
                <w:tab w:val="left" w:pos="993"/>
              </w:tabs>
              <w:spacing w:before="60"/>
              <w:ind w:right="213"/>
              <w:rPr>
                <w:b w:val="0"/>
                <w:sz w:val="14"/>
                <w:u w:val="none"/>
                <w:lang w:val="en-GB"/>
              </w:rPr>
            </w:pPr>
            <w:r>
              <w:rPr>
                <w:b w:val="0"/>
                <w:sz w:val="14"/>
                <w:u w:val="none"/>
                <w:lang w:val="en-GB"/>
              </w:rPr>
              <w:t>B/A &lt; 0,7   Note =0</w:t>
            </w:r>
          </w:p>
        </w:tc>
        <w:tc>
          <w:tcPr>
            <w:tcW w:w="1843" w:type="dxa"/>
            <w:gridSpan w:val="3"/>
            <w:tcBorders>
              <w:top w:val="single" w:sz="4" w:space="0" w:color="auto"/>
              <w:left w:val="single" w:sz="4" w:space="0" w:color="auto"/>
              <w:bottom w:val="nil"/>
              <w:right w:val="single" w:sz="4" w:space="0" w:color="auto"/>
            </w:tcBorders>
          </w:tcPr>
          <w:p w14:paraId="085E08EC"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Note de zone = B/A</w:t>
            </w:r>
          </w:p>
        </w:tc>
        <w:tc>
          <w:tcPr>
            <w:tcW w:w="850" w:type="dxa"/>
            <w:tcBorders>
              <w:top w:val="single" w:sz="4" w:space="0" w:color="auto"/>
              <w:left w:val="single" w:sz="4" w:space="0" w:color="auto"/>
              <w:bottom w:val="single" w:sz="8" w:space="0" w:color="auto"/>
              <w:right w:val="single" w:sz="4" w:space="0" w:color="auto"/>
            </w:tcBorders>
          </w:tcPr>
          <w:p w14:paraId="1A88FF5B" w14:textId="77777777" w:rsidR="00A5614A" w:rsidRPr="00102304" w:rsidRDefault="00A5614A" w:rsidP="0059218D">
            <w:pPr>
              <w:spacing w:before="60"/>
              <w:jc w:val="center"/>
              <w:rPr>
                <w:rFonts w:ascii="Arial Narrow" w:hAnsi="Arial Narrow"/>
                <w:sz w:val="14"/>
              </w:rPr>
            </w:pPr>
          </w:p>
        </w:tc>
      </w:tr>
      <w:tr w:rsidR="00A5614A" w:rsidRPr="00102304" w14:paraId="4EA3C253" w14:textId="77777777">
        <w:trPr>
          <w:cantSplit/>
        </w:trPr>
        <w:tc>
          <w:tcPr>
            <w:tcW w:w="1346" w:type="dxa"/>
            <w:gridSpan w:val="2"/>
            <w:tcBorders>
              <w:top w:val="nil"/>
              <w:left w:val="single" w:sz="4" w:space="0" w:color="auto"/>
              <w:bottom w:val="single" w:sz="4" w:space="0" w:color="auto"/>
              <w:right w:val="single" w:sz="4" w:space="0" w:color="auto"/>
            </w:tcBorders>
          </w:tcPr>
          <w:p w14:paraId="1B35014F" w14:textId="77777777" w:rsidR="00A5614A" w:rsidRDefault="00A5614A" w:rsidP="0059218D">
            <w:pPr>
              <w:pStyle w:val="Titre5"/>
              <w:spacing w:before="60"/>
              <w:ind w:right="213"/>
              <w:rPr>
                <w:b w:val="0"/>
                <w:sz w:val="14"/>
                <w:u w:val="none"/>
                <w:lang w:val="en-GB"/>
              </w:rPr>
            </w:pPr>
            <w:r>
              <w:rPr>
                <w:b w:val="0"/>
                <w:sz w:val="14"/>
                <w:u w:val="none"/>
                <w:lang w:val="en-GB"/>
              </w:rPr>
              <w:t>B/A &gt; 0,7   Note =1</w:t>
            </w:r>
          </w:p>
        </w:tc>
        <w:tc>
          <w:tcPr>
            <w:tcW w:w="1843" w:type="dxa"/>
            <w:gridSpan w:val="3"/>
            <w:tcBorders>
              <w:top w:val="single" w:sz="4" w:space="0" w:color="auto"/>
              <w:left w:val="single" w:sz="4" w:space="0" w:color="auto"/>
              <w:bottom w:val="single" w:sz="4" w:space="0" w:color="auto"/>
              <w:right w:val="single" w:sz="8" w:space="0" w:color="auto"/>
            </w:tcBorders>
          </w:tcPr>
          <w:p w14:paraId="5B7FFA48"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Résultat de contrôle</w:t>
            </w:r>
          </w:p>
        </w:tc>
        <w:tc>
          <w:tcPr>
            <w:tcW w:w="850" w:type="dxa"/>
            <w:tcBorders>
              <w:top w:val="single" w:sz="8" w:space="0" w:color="auto"/>
              <w:left w:val="single" w:sz="8" w:space="0" w:color="auto"/>
              <w:bottom w:val="single" w:sz="8" w:space="0" w:color="auto"/>
              <w:right w:val="single" w:sz="8" w:space="0" w:color="auto"/>
            </w:tcBorders>
          </w:tcPr>
          <w:p w14:paraId="57B17A0A" w14:textId="77777777" w:rsidR="00A5614A" w:rsidRPr="00102304" w:rsidRDefault="00A5614A" w:rsidP="0059218D">
            <w:pPr>
              <w:spacing w:before="60"/>
              <w:jc w:val="center"/>
              <w:rPr>
                <w:rFonts w:ascii="Arial Narrow" w:hAnsi="Arial Narrow"/>
                <w:sz w:val="14"/>
              </w:rPr>
            </w:pPr>
          </w:p>
        </w:tc>
      </w:tr>
      <w:tr w:rsidR="00A5614A" w:rsidRPr="00102304" w14:paraId="014FA695" w14:textId="77777777">
        <w:trPr>
          <w:cantSplit/>
        </w:trPr>
        <w:tc>
          <w:tcPr>
            <w:tcW w:w="1346" w:type="dxa"/>
            <w:gridSpan w:val="2"/>
            <w:tcBorders>
              <w:top w:val="single" w:sz="4" w:space="0" w:color="auto"/>
              <w:left w:val="single" w:sz="4" w:space="0" w:color="auto"/>
              <w:bottom w:val="single" w:sz="4" w:space="0" w:color="auto"/>
              <w:right w:val="single" w:sz="4" w:space="0" w:color="auto"/>
            </w:tcBorders>
          </w:tcPr>
          <w:p w14:paraId="7B62CB2E" w14:textId="77777777" w:rsidR="00A5614A" w:rsidRPr="00625A17" w:rsidRDefault="00A5614A" w:rsidP="0059218D">
            <w:pPr>
              <w:pStyle w:val="Titre5"/>
              <w:tabs>
                <w:tab w:val="left" w:pos="1134"/>
              </w:tabs>
              <w:spacing w:before="60"/>
              <w:ind w:right="72"/>
              <w:rPr>
                <w:b w:val="0"/>
                <w:sz w:val="14"/>
                <w:lang w:val="fr-FR"/>
              </w:rPr>
            </w:pPr>
            <w:r w:rsidRPr="00625A17">
              <w:rPr>
                <w:b w:val="0"/>
                <w:sz w:val="14"/>
                <w:lang w:val="fr-FR"/>
              </w:rPr>
              <w:t>Visa du contrôleur</w:t>
            </w:r>
          </w:p>
          <w:p w14:paraId="1819AC88" w14:textId="77777777" w:rsidR="00A5614A" w:rsidRPr="00102304" w:rsidRDefault="00A5614A" w:rsidP="0059218D"/>
          <w:p w14:paraId="2BFCAAF5" w14:textId="77777777" w:rsidR="00A5614A" w:rsidRPr="00102304" w:rsidRDefault="00A5614A" w:rsidP="0059218D">
            <w:pPr>
              <w:pStyle w:val="En-tte"/>
              <w:tabs>
                <w:tab w:val="clear" w:pos="4536"/>
                <w:tab w:val="clear" w:pos="9072"/>
              </w:tabs>
            </w:pPr>
          </w:p>
        </w:tc>
        <w:tc>
          <w:tcPr>
            <w:tcW w:w="1843" w:type="dxa"/>
            <w:gridSpan w:val="3"/>
            <w:tcBorders>
              <w:top w:val="single" w:sz="4" w:space="0" w:color="auto"/>
              <w:left w:val="single" w:sz="4" w:space="0" w:color="auto"/>
              <w:bottom w:val="single" w:sz="4" w:space="0" w:color="auto"/>
            </w:tcBorders>
          </w:tcPr>
          <w:p w14:paraId="173752C5" w14:textId="77777777" w:rsidR="00A5614A" w:rsidRPr="00102304" w:rsidRDefault="00A5614A" w:rsidP="0059218D">
            <w:pPr>
              <w:spacing w:before="60"/>
              <w:jc w:val="center"/>
              <w:rPr>
                <w:rFonts w:ascii="Arial Narrow" w:hAnsi="Arial Narrow"/>
                <w:sz w:val="14"/>
              </w:rPr>
            </w:pPr>
          </w:p>
        </w:tc>
        <w:tc>
          <w:tcPr>
            <w:tcW w:w="850" w:type="dxa"/>
            <w:tcBorders>
              <w:top w:val="single" w:sz="8" w:space="0" w:color="auto"/>
              <w:left w:val="single" w:sz="4" w:space="0" w:color="auto"/>
              <w:bottom w:val="single" w:sz="4" w:space="0" w:color="auto"/>
            </w:tcBorders>
          </w:tcPr>
          <w:p w14:paraId="406F1A45" w14:textId="77777777" w:rsidR="00A5614A" w:rsidRPr="00102304" w:rsidRDefault="00A5614A" w:rsidP="0059218D">
            <w:pPr>
              <w:spacing w:before="60"/>
              <w:jc w:val="center"/>
              <w:rPr>
                <w:rFonts w:ascii="Arial Narrow" w:hAnsi="Arial Narrow"/>
                <w:sz w:val="14"/>
              </w:rPr>
            </w:pPr>
          </w:p>
        </w:tc>
      </w:tr>
    </w:tbl>
    <w:p w14:paraId="67B6499D" w14:textId="77777777" w:rsidR="00A5614A" w:rsidRDefault="00A5614A" w:rsidP="00A5614A">
      <w:pPr>
        <w:rPr>
          <w:rFonts w:ascii="Arial Narrow" w:hAnsi="Arial Narrow"/>
          <w:sz w:val="14"/>
        </w:rPr>
        <w:sectPr w:rsidR="00A5614A">
          <w:headerReference w:type="default" r:id="rId25"/>
          <w:pgSz w:w="16840" w:h="11907" w:orient="landscape" w:code="9"/>
          <w:pgMar w:top="1418" w:right="1389" w:bottom="1418" w:left="1418" w:header="720" w:footer="720" w:gutter="0"/>
          <w:cols w:num="3" w:space="1216"/>
        </w:sectPr>
      </w:pPr>
    </w:p>
    <w:p w14:paraId="573301AC" w14:textId="77777777" w:rsidR="00A5614A" w:rsidRDefault="00A5614A" w:rsidP="00A5614A">
      <w:pPr>
        <w:rPr>
          <w:rFonts w:ascii="Arial Narrow" w:hAnsi="Arial Narrow"/>
          <w:sz w:val="14"/>
        </w:rPr>
      </w:pPr>
    </w:p>
    <w:p w14:paraId="5AD40F88" w14:textId="77777777" w:rsidR="00A5614A" w:rsidRDefault="00A5614A" w:rsidP="00A5614A">
      <w:pPr>
        <w:pBdr>
          <w:top w:val="single" w:sz="4" w:space="1" w:color="auto"/>
          <w:left w:val="single" w:sz="4" w:space="4" w:color="auto"/>
          <w:bottom w:val="single" w:sz="4" w:space="1" w:color="auto"/>
          <w:right w:val="single" w:sz="4" w:space="0" w:color="auto"/>
        </w:pBdr>
        <w:shd w:val="pct20" w:color="auto" w:fill="FFFFFF"/>
        <w:tabs>
          <w:tab w:val="left" w:pos="2268"/>
          <w:tab w:val="left" w:pos="2835"/>
          <w:tab w:val="left" w:pos="3544"/>
        </w:tabs>
        <w:ind w:left="-284" w:right="1742"/>
        <w:rPr>
          <w:rFonts w:ascii="Arial Narrow" w:hAnsi="Arial Narrow"/>
          <w:sz w:val="16"/>
        </w:rPr>
      </w:pPr>
      <w:r>
        <w:rPr>
          <w:rFonts w:ascii="Arial Narrow" w:hAnsi="Arial Narrow"/>
          <w:sz w:val="16"/>
        </w:rPr>
        <w:t xml:space="preserve">SOL     Surface de référence de </w:t>
      </w:r>
      <w:smartTag w:uri="urn:schemas-microsoft-com:office:smarttags" w:element="metricconverter">
        <w:smartTagPr>
          <w:attr w:name="ProductID" w:val="20 m²"/>
        </w:smartTagPr>
        <w:r>
          <w:rPr>
            <w:rFonts w:ascii="Arial Narrow" w:hAnsi="Arial Narrow"/>
            <w:sz w:val="16"/>
          </w:rPr>
          <w:t>20 m²</w:t>
        </w:r>
      </w:smartTag>
    </w:p>
    <w:p w14:paraId="1464AB67" w14:textId="77777777" w:rsidR="00A5614A" w:rsidRDefault="00A5614A" w:rsidP="00A5614A">
      <w:pPr>
        <w:pStyle w:val="En-tte"/>
        <w:tabs>
          <w:tab w:val="clear" w:pos="4536"/>
          <w:tab w:val="clear" w:pos="9072"/>
        </w:tabs>
        <w:rPr>
          <w:rFonts w:ascii="Arial Narrow" w:hAnsi="Arial Narrow"/>
        </w:rPr>
      </w:pPr>
    </w:p>
    <w:tbl>
      <w:tblPr>
        <w:tblW w:w="0" w:type="auto"/>
        <w:tblInd w:w="-7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064"/>
        <w:gridCol w:w="1488"/>
        <w:gridCol w:w="1418"/>
        <w:gridCol w:w="1134"/>
      </w:tblGrid>
      <w:tr w:rsidR="00A5614A" w:rsidRPr="00102304" w14:paraId="4B7204ED" w14:textId="77777777">
        <w:tc>
          <w:tcPr>
            <w:tcW w:w="1064" w:type="dxa"/>
            <w:tcBorders>
              <w:top w:val="nil"/>
              <w:left w:val="nil"/>
              <w:bottom w:val="single" w:sz="6" w:space="0" w:color="auto"/>
              <w:right w:val="nil"/>
            </w:tcBorders>
          </w:tcPr>
          <w:p w14:paraId="75103D78" w14:textId="77777777" w:rsidR="00A5614A" w:rsidRPr="00102304" w:rsidRDefault="00A5614A" w:rsidP="0059218D">
            <w:pPr>
              <w:spacing w:before="60" w:after="60"/>
              <w:jc w:val="center"/>
              <w:rPr>
                <w:rFonts w:ascii="Arial Narrow" w:hAnsi="Arial Narrow"/>
                <w:sz w:val="14"/>
              </w:rPr>
            </w:pPr>
          </w:p>
        </w:tc>
        <w:tc>
          <w:tcPr>
            <w:tcW w:w="1488" w:type="dxa"/>
            <w:tcBorders>
              <w:top w:val="nil"/>
              <w:left w:val="nil"/>
              <w:bottom w:val="single" w:sz="6" w:space="0" w:color="auto"/>
              <w:right w:val="single" w:sz="6" w:space="0" w:color="auto"/>
            </w:tcBorders>
          </w:tcPr>
          <w:p w14:paraId="0B13277F" w14:textId="77777777" w:rsidR="00A5614A" w:rsidRPr="00102304" w:rsidRDefault="00A5614A" w:rsidP="0059218D">
            <w:pPr>
              <w:spacing w:before="60" w:after="60"/>
              <w:jc w:val="center"/>
              <w:rPr>
                <w:rFonts w:ascii="Arial Narrow" w:hAnsi="Arial Narrow"/>
                <w:sz w:val="14"/>
              </w:rPr>
            </w:pPr>
          </w:p>
        </w:tc>
        <w:tc>
          <w:tcPr>
            <w:tcW w:w="1418" w:type="dxa"/>
            <w:tcBorders>
              <w:top w:val="single" w:sz="6" w:space="0" w:color="auto"/>
              <w:left w:val="single" w:sz="6" w:space="0" w:color="auto"/>
              <w:bottom w:val="single" w:sz="6" w:space="0" w:color="auto"/>
              <w:right w:val="single" w:sz="6" w:space="0" w:color="auto"/>
            </w:tcBorders>
          </w:tcPr>
          <w:p w14:paraId="78DEF333"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Seuil d'acceptabilité</w:t>
            </w:r>
          </w:p>
        </w:tc>
        <w:tc>
          <w:tcPr>
            <w:tcW w:w="1134" w:type="dxa"/>
            <w:tcBorders>
              <w:left w:val="single" w:sz="6" w:space="0" w:color="auto"/>
            </w:tcBorders>
          </w:tcPr>
          <w:p w14:paraId="1C24D0FC"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Coeff. de pondération</w:t>
            </w:r>
          </w:p>
        </w:tc>
      </w:tr>
      <w:tr w:rsidR="00A5614A" w:rsidRPr="00102304" w14:paraId="423FF612" w14:textId="77777777">
        <w:trPr>
          <w:cantSplit/>
        </w:trPr>
        <w:tc>
          <w:tcPr>
            <w:tcW w:w="1064" w:type="dxa"/>
            <w:tcBorders>
              <w:top w:val="single" w:sz="6" w:space="0" w:color="auto"/>
              <w:left w:val="single" w:sz="6" w:space="0" w:color="auto"/>
              <w:bottom w:val="nil"/>
              <w:right w:val="single" w:sz="6" w:space="0" w:color="auto"/>
            </w:tcBorders>
          </w:tcPr>
          <w:p w14:paraId="7033C678"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Déchets</w:t>
            </w:r>
          </w:p>
        </w:tc>
        <w:tc>
          <w:tcPr>
            <w:tcW w:w="1488" w:type="dxa"/>
            <w:tcBorders>
              <w:top w:val="single" w:sz="6" w:space="0" w:color="auto"/>
              <w:left w:val="single" w:sz="6" w:space="0" w:color="auto"/>
            </w:tcBorders>
          </w:tcPr>
          <w:p w14:paraId="0D51E9A6"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50 cm²</w:t>
            </w:r>
          </w:p>
        </w:tc>
        <w:tc>
          <w:tcPr>
            <w:tcW w:w="1418" w:type="dxa"/>
            <w:tcBorders>
              <w:top w:val="single" w:sz="6" w:space="0" w:color="auto"/>
            </w:tcBorders>
          </w:tcPr>
          <w:p w14:paraId="1A7D491E"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c>
          <w:tcPr>
            <w:tcW w:w="1134" w:type="dxa"/>
            <w:vMerge w:val="restart"/>
          </w:tcPr>
          <w:p w14:paraId="536AC622"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r>
      <w:tr w:rsidR="00A5614A" w:rsidRPr="00102304" w14:paraId="0214CF0D" w14:textId="77777777">
        <w:trPr>
          <w:cantSplit/>
        </w:trPr>
        <w:tc>
          <w:tcPr>
            <w:tcW w:w="1064" w:type="dxa"/>
            <w:tcBorders>
              <w:top w:val="nil"/>
              <w:left w:val="single" w:sz="6" w:space="0" w:color="auto"/>
              <w:bottom w:val="single" w:sz="6" w:space="0" w:color="auto"/>
              <w:right w:val="single" w:sz="6" w:space="0" w:color="auto"/>
            </w:tcBorders>
          </w:tcPr>
          <w:p w14:paraId="2ACFE3B6" w14:textId="77777777" w:rsidR="00A5614A" w:rsidRPr="00102304" w:rsidRDefault="00A5614A" w:rsidP="0059218D">
            <w:pPr>
              <w:spacing w:before="60" w:after="60"/>
              <w:rPr>
                <w:rFonts w:ascii="Arial Narrow" w:hAnsi="Arial Narrow"/>
                <w:sz w:val="14"/>
              </w:rPr>
            </w:pPr>
          </w:p>
        </w:tc>
        <w:tc>
          <w:tcPr>
            <w:tcW w:w="1488" w:type="dxa"/>
            <w:tcBorders>
              <w:left w:val="single" w:sz="6" w:space="0" w:color="auto"/>
            </w:tcBorders>
          </w:tcPr>
          <w:p w14:paraId="045F886D"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 xml:space="preserve">&gt; 50cm² et </w:t>
            </w:r>
            <w:r w:rsidRPr="00102304">
              <w:rPr>
                <w:rFonts w:ascii="Arial Narrow" w:hAnsi="Arial Narrow"/>
                <w:sz w:val="14"/>
              </w:rPr>
              <w:sym w:font="Symbol" w:char="F0A3"/>
            </w:r>
            <w:r w:rsidRPr="00102304">
              <w:rPr>
                <w:rFonts w:ascii="Arial Narrow" w:hAnsi="Arial Narrow"/>
                <w:sz w:val="14"/>
              </w:rPr>
              <w:t xml:space="preserve"> 100 cm²</w:t>
            </w:r>
          </w:p>
        </w:tc>
        <w:tc>
          <w:tcPr>
            <w:tcW w:w="1418" w:type="dxa"/>
          </w:tcPr>
          <w:p w14:paraId="60015FC3"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1</w:t>
            </w:r>
          </w:p>
        </w:tc>
        <w:tc>
          <w:tcPr>
            <w:tcW w:w="1134" w:type="dxa"/>
            <w:vMerge/>
          </w:tcPr>
          <w:p w14:paraId="2FC3B573" w14:textId="77777777" w:rsidR="00A5614A" w:rsidRPr="00102304" w:rsidRDefault="00A5614A" w:rsidP="0059218D">
            <w:pPr>
              <w:spacing w:before="60" w:after="60"/>
              <w:jc w:val="center"/>
              <w:rPr>
                <w:rFonts w:ascii="Arial Narrow" w:hAnsi="Arial Narrow"/>
                <w:sz w:val="14"/>
              </w:rPr>
            </w:pPr>
          </w:p>
        </w:tc>
      </w:tr>
      <w:tr w:rsidR="00A5614A" w:rsidRPr="00102304" w14:paraId="0E717798" w14:textId="77777777">
        <w:trPr>
          <w:cantSplit/>
        </w:trPr>
        <w:tc>
          <w:tcPr>
            <w:tcW w:w="2552" w:type="dxa"/>
            <w:gridSpan w:val="2"/>
            <w:tcBorders>
              <w:top w:val="single" w:sz="4" w:space="0" w:color="auto"/>
              <w:left w:val="single" w:sz="4" w:space="0" w:color="auto"/>
              <w:bottom w:val="single" w:sz="4" w:space="0" w:color="auto"/>
            </w:tcBorders>
          </w:tcPr>
          <w:p w14:paraId="7357EA21" w14:textId="77777777" w:rsidR="00A5614A" w:rsidRPr="00102304" w:rsidRDefault="00A5614A" w:rsidP="0059218D">
            <w:pPr>
              <w:spacing w:before="60" w:after="60"/>
              <w:ind w:right="-71"/>
              <w:rPr>
                <w:rFonts w:ascii="Arial Narrow" w:hAnsi="Arial Narrow"/>
                <w:sz w:val="14"/>
              </w:rPr>
            </w:pPr>
            <w:r w:rsidRPr="00102304">
              <w:rPr>
                <w:rFonts w:ascii="Arial Narrow" w:hAnsi="Arial Narrow"/>
                <w:sz w:val="14"/>
              </w:rPr>
              <w:t>Empoussièrement (1 seul relevé - Bassoumètre)</w:t>
            </w:r>
          </w:p>
        </w:tc>
        <w:tc>
          <w:tcPr>
            <w:tcW w:w="1418" w:type="dxa"/>
          </w:tcPr>
          <w:p w14:paraId="0EBDEDFA"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c>
          <w:tcPr>
            <w:tcW w:w="1134" w:type="dxa"/>
          </w:tcPr>
          <w:p w14:paraId="275F4F49"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3</w:t>
            </w:r>
          </w:p>
        </w:tc>
      </w:tr>
      <w:tr w:rsidR="00A5614A" w:rsidRPr="00102304" w14:paraId="5E427387" w14:textId="77777777">
        <w:trPr>
          <w:cantSplit/>
        </w:trPr>
        <w:tc>
          <w:tcPr>
            <w:tcW w:w="1064" w:type="dxa"/>
            <w:tcBorders>
              <w:top w:val="single" w:sz="6" w:space="0" w:color="auto"/>
              <w:left w:val="single" w:sz="6" w:space="0" w:color="auto"/>
              <w:bottom w:val="nil"/>
              <w:right w:val="single" w:sz="6" w:space="0" w:color="auto"/>
            </w:tcBorders>
          </w:tcPr>
          <w:p w14:paraId="3205AE0E"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Taches</w:t>
            </w:r>
          </w:p>
        </w:tc>
        <w:tc>
          <w:tcPr>
            <w:tcW w:w="1488" w:type="dxa"/>
            <w:tcBorders>
              <w:top w:val="single" w:sz="6" w:space="0" w:color="auto"/>
              <w:left w:val="single" w:sz="6" w:space="0" w:color="auto"/>
            </w:tcBorders>
          </w:tcPr>
          <w:p w14:paraId="1EF30C88"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20 cm²</w:t>
            </w:r>
          </w:p>
        </w:tc>
        <w:tc>
          <w:tcPr>
            <w:tcW w:w="1418" w:type="dxa"/>
            <w:tcBorders>
              <w:top w:val="single" w:sz="6" w:space="0" w:color="auto"/>
            </w:tcBorders>
          </w:tcPr>
          <w:p w14:paraId="6D346EC8"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c>
          <w:tcPr>
            <w:tcW w:w="1134" w:type="dxa"/>
            <w:vMerge w:val="restart"/>
          </w:tcPr>
          <w:p w14:paraId="0F8AE366"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7C28C9E8" w14:textId="77777777">
        <w:trPr>
          <w:cantSplit/>
        </w:trPr>
        <w:tc>
          <w:tcPr>
            <w:tcW w:w="1064" w:type="dxa"/>
            <w:tcBorders>
              <w:top w:val="nil"/>
              <w:left w:val="single" w:sz="6" w:space="0" w:color="auto"/>
              <w:bottom w:val="single" w:sz="6" w:space="0" w:color="auto"/>
              <w:right w:val="single" w:sz="6" w:space="0" w:color="auto"/>
            </w:tcBorders>
          </w:tcPr>
          <w:p w14:paraId="3656FA14" w14:textId="77777777" w:rsidR="00A5614A" w:rsidRPr="00102304" w:rsidRDefault="00A5614A" w:rsidP="0059218D">
            <w:pPr>
              <w:spacing w:before="60" w:after="60"/>
              <w:rPr>
                <w:rFonts w:ascii="Arial Narrow" w:hAnsi="Arial Narrow"/>
                <w:sz w:val="14"/>
              </w:rPr>
            </w:pPr>
          </w:p>
        </w:tc>
        <w:tc>
          <w:tcPr>
            <w:tcW w:w="1488" w:type="dxa"/>
            <w:tcBorders>
              <w:left w:val="single" w:sz="6" w:space="0" w:color="auto"/>
            </w:tcBorders>
          </w:tcPr>
          <w:p w14:paraId="41C4AAA8" w14:textId="77777777" w:rsidR="00A5614A" w:rsidRPr="00102304" w:rsidRDefault="00A5614A" w:rsidP="0059218D">
            <w:pPr>
              <w:spacing w:before="60" w:after="60"/>
              <w:rPr>
                <w:rFonts w:ascii="Arial Narrow" w:hAnsi="Arial Narrow"/>
                <w:sz w:val="14"/>
              </w:rPr>
            </w:pPr>
            <w:r w:rsidRPr="00102304">
              <w:rPr>
                <w:rFonts w:ascii="Arial Narrow" w:hAnsi="Arial Narrow"/>
                <w:sz w:val="14"/>
              </w:rPr>
              <w:t xml:space="preserve">&gt; 20cm² et </w:t>
            </w:r>
            <w:r w:rsidRPr="00102304">
              <w:rPr>
                <w:rFonts w:ascii="Arial Narrow" w:hAnsi="Arial Narrow"/>
                <w:sz w:val="14"/>
              </w:rPr>
              <w:sym w:font="Symbol" w:char="F0A3"/>
            </w:r>
            <w:r w:rsidRPr="00102304">
              <w:rPr>
                <w:rFonts w:ascii="Arial Narrow" w:hAnsi="Arial Narrow"/>
                <w:sz w:val="14"/>
              </w:rPr>
              <w:t xml:space="preserve"> 100 cm²</w:t>
            </w:r>
          </w:p>
        </w:tc>
        <w:tc>
          <w:tcPr>
            <w:tcW w:w="1418" w:type="dxa"/>
          </w:tcPr>
          <w:p w14:paraId="30D3BD42"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1</w:t>
            </w:r>
          </w:p>
        </w:tc>
        <w:tc>
          <w:tcPr>
            <w:tcW w:w="1134" w:type="dxa"/>
            <w:vMerge/>
          </w:tcPr>
          <w:p w14:paraId="461058BB" w14:textId="77777777" w:rsidR="00A5614A" w:rsidRPr="00102304" w:rsidRDefault="00A5614A" w:rsidP="0059218D">
            <w:pPr>
              <w:spacing w:before="60" w:after="60"/>
              <w:jc w:val="center"/>
              <w:rPr>
                <w:rFonts w:ascii="Arial Narrow" w:hAnsi="Arial Narrow"/>
                <w:sz w:val="14"/>
              </w:rPr>
            </w:pPr>
          </w:p>
        </w:tc>
      </w:tr>
    </w:tbl>
    <w:p w14:paraId="43D6D087" w14:textId="77777777" w:rsidR="00A5614A" w:rsidRDefault="00A5614A" w:rsidP="00A5614A">
      <w:pPr>
        <w:rPr>
          <w:rFonts w:ascii="Arial Narrow" w:hAnsi="Arial Narrow"/>
          <w:sz w:val="16"/>
        </w:rPr>
      </w:pPr>
    </w:p>
    <w:p w14:paraId="230A9FA4" w14:textId="77777777" w:rsidR="00A5614A" w:rsidRDefault="00A5614A" w:rsidP="00B2397C">
      <w:pPr>
        <w:pBdr>
          <w:top w:val="single" w:sz="4" w:space="1" w:color="auto"/>
          <w:left w:val="single" w:sz="4" w:space="4" w:color="auto"/>
          <w:bottom w:val="single" w:sz="4" w:space="1" w:color="auto"/>
          <w:right w:val="single" w:sz="4" w:space="4" w:color="auto"/>
        </w:pBdr>
        <w:ind w:right="793"/>
        <w:jc w:val="center"/>
        <w:outlineLvl w:val="0"/>
        <w:rPr>
          <w:rFonts w:ascii="Arial Narrow" w:hAnsi="Arial Narrow"/>
          <w:sz w:val="14"/>
        </w:rPr>
      </w:pPr>
      <w:r>
        <w:rPr>
          <w:rFonts w:ascii="Arial Narrow" w:hAnsi="Arial Narrow"/>
          <w:sz w:val="14"/>
        </w:rPr>
        <w:t>Toutes conditions respectées NOTE = 1</w:t>
      </w:r>
    </w:p>
    <w:p w14:paraId="699B0CD3" w14:textId="77777777" w:rsidR="00A5614A" w:rsidRDefault="00A5614A" w:rsidP="00A5614A">
      <w:pPr>
        <w:pBdr>
          <w:top w:val="single" w:sz="4" w:space="1" w:color="auto"/>
          <w:left w:val="single" w:sz="4" w:space="4" w:color="auto"/>
          <w:bottom w:val="single" w:sz="4" w:space="1" w:color="auto"/>
          <w:right w:val="single" w:sz="4" w:space="4" w:color="auto"/>
        </w:pBdr>
        <w:ind w:right="793"/>
        <w:jc w:val="center"/>
        <w:rPr>
          <w:rFonts w:ascii="Arial Narrow" w:hAnsi="Arial Narrow"/>
          <w:sz w:val="14"/>
        </w:rPr>
      </w:pPr>
      <w:r>
        <w:rPr>
          <w:rFonts w:ascii="Arial Narrow" w:hAnsi="Arial Narrow"/>
          <w:sz w:val="14"/>
        </w:rPr>
        <w:t>1 condition non respectée NOTE = 0</w:t>
      </w:r>
    </w:p>
    <w:p w14:paraId="7C47E7F8" w14:textId="77777777" w:rsidR="00A5614A" w:rsidRDefault="00A5614A" w:rsidP="00A5614A">
      <w:pPr>
        <w:tabs>
          <w:tab w:val="left" w:pos="2835"/>
          <w:tab w:val="left" w:pos="3544"/>
        </w:tabs>
        <w:ind w:right="1643"/>
        <w:rPr>
          <w:rFonts w:ascii="Arial Narrow" w:hAnsi="Arial Narrow"/>
          <w:sz w:val="16"/>
        </w:rPr>
      </w:pPr>
    </w:p>
    <w:p w14:paraId="6D9B15D1" w14:textId="77777777" w:rsidR="00A5614A" w:rsidRDefault="00A5614A" w:rsidP="00A5614A">
      <w:pPr>
        <w:pBdr>
          <w:top w:val="single" w:sz="4" w:space="1" w:color="auto"/>
          <w:left w:val="single" w:sz="4" w:space="4" w:color="auto"/>
          <w:bottom w:val="single" w:sz="4" w:space="1" w:color="auto"/>
          <w:right w:val="single" w:sz="4" w:space="0" w:color="auto"/>
        </w:pBdr>
        <w:shd w:val="pct20" w:color="auto" w:fill="FFFFFF"/>
        <w:tabs>
          <w:tab w:val="left" w:pos="3544"/>
        </w:tabs>
        <w:ind w:left="-284" w:right="1740"/>
        <w:rPr>
          <w:rFonts w:ascii="Arial Narrow" w:hAnsi="Arial Narrow"/>
          <w:sz w:val="16"/>
        </w:rPr>
      </w:pPr>
      <w:r>
        <w:rPr>
          <w:rFonts w:ascii="Arial Narrow" w:hAnsi="Arial Narrow"/>
          <w:sz w:val="16"/>
        </w:rPr>
        <w:t xml:space="preserve">PAROIS     Surface de référence </w:t>
      </w:r>
      <w:r>
        <w:rPr>
          <w:rFonts w:ascii="Arial Narrow" w:hAnsi="Arial Narrow"/>
          <w:sz w:val="16"/>
        </w:rPr>
        <w:sym w:font="Symbol" w:char="F0A3"/>
      </w:r>
      <w:r>
        <w:rPr>
          <w:rFonts w:ascii="Arial Narrow" w:hAnsi="Arial Narrow"/>
          <w:sz w:val="16"/>
        </w:rPr>
        <w:t xml:space="preserve"> </w:t>
      </w:r>
      <w:smartTag w:uri="urn:schemas-microsoft-com:office:smarttags" w:element="metricconverter">
        <w:smartTagPr>
          <w:attr w:name="ProductID" w:val="1 m²"/>
        </w:smartTagPr>
        <w:r>
          <w:rPr>
            <w:rFonts w:ascii="Arial Narrow" w:hAnsi="Arial Narrow"/>
            <w:sz w:val="16"/>
          </w:rPr>
          <w:t>1 m²</w:t>
        </w:r>
      </w:smartTag>
    </w:p>
    <w:p w14:paraId="71A0F586" w14:textId="77777777" w:rsidR="00A5614A" w:rsidRDefault="00A5614A" w:rsidP="00A5614A">
      <w:pPr>
        <w:rPr>
          <w:rFonts w:ascii="Arial Narrow" w:hAnsi="Arial Narrow"/>
          <w:sz w:val="8"/>
        </w:rPr>
      </w:pPr>
    </w:p>
    <w:tbl>
      <w:tblPr>
        <w:tblW w:w="0" w:type="auto"/>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45"/>
        <w:gridCol w:w="1445"/>
        <w:gridCol w:w="1445"/>
      </w:tblGrid>
      <w:tr w:rsidR="00A5614A" w:rsidRPr="00102304" w14:paraId="78DAB98A" w14:textId="77777777">
        <w:tc>
          <w:tcPr>
            <w:tcW w:w="1445" w:type="dxa"/>
            <w:shd w:val="pct20" w:color="auto" w:fill="FFFFFF"/>
          </w:tcPr>
          <w:p w14:paraId="46F80699" w14:textId="77777777" w:rsidR="00A5614A" w:rsidRPr="00102304" w:rsidRDefault="00A5614A" w:rsidP="0059218D">
            <w:pPr>
              <w:jc w:val="center"/>
              <w:rPr>
                <w:rFonts w:ascii="Arial Narrow" w:hAnsi="Arial Narrow"/>
                <w:sz w:val="14"/>
              </w:rPr>
            </w:pPr>
            <w:r w:rsidRPr="00102304">
              <w:rPr>
                <w:rFonts w:ascii="Arial Narrow" w:hAnsi="Arial Narrow"/>
                <w:sz w:val="14"/>
              </w:rPr>
              <w:t>Groupe 1</w:t>
            </w:r>
          </w:p>
        </w:tc>
        <w:tc>
          <w:tcPr>
            <w:tcW w:w="1445" w:type="dxa"/>
            <w:shd w:val="pct20" w:color="auto" w:fill="FFFFFF"/>
          </w:tcPr>
          <w:p w14:paraId="3421EB3B" w14:textId="77777777" w:rsidR="00A5614A" w:rsidRPr="00102304" w:rsidRDefault="00A5614A" w:rsidP="0059218D">
            <w:pPr>
              <w:jc w:val="center"/>
              <w:rPr>
                <w:rFonts w:ascii="Arial Narrow" w:hAnsi="Arial Narrow"/>
                <w:sz w:val="14"/>
              </w:rPr>
            </w:pPr>
            <w:r w:rsidRPr="00102304">
              <w:rPr>
                <w:rFonts w:ascii="Arial Narrow" w:hAnsi="Arial Narrow"/>
                <w:sz w:val="14"/>
              </w:rPr>
              <w:t>Groupe 2</w:t>
            </w:r>
          </w:p>
        </w:tc>
        <w:tc>
          <w:tcPr>
            <w:tcW w:w="1445" w:type="dxa"/>
            <w:shd w:val="pct20" w:color="auto" w:fill="FFFFFF"/>
          </w:tcPr>
          <w:p w14:paraId="144A137F" w14:textId="77777777" w:rsidR="00A5614A" w:rsidRPr="00102304" w:rsidRDefault="00A5614A" w:rsidP="0059218D">
            <w:pPr>
              <w:jc w:val="center"/>
              <w:rPr>
                <w:rFonts w:ascii="Arial Narrow" w:hAnsi="Arial Narrow"/>
                <w:sz w:val="14"/>
              </w:rPr>
            </w:pPr>
            <w:r w:rsidRPr="00102304">
              <w:rPr>
                <w:rFonts w:ascii="Arial Narrow" w:hAnsi="Arial Narrow"/>
                <w:sz w:val="14"/>
              </w:rPr>
              <w:t>Groupe 3</w:t>
            </w:r>
          </w:p>
        </w:tc>
      </w:tr>
      <w:tr w:rsidR="00A5614A" w:rsidRPr="00102304" w14:paraId="49B9E06B" w14:textId="77777777">
        <w:tc>
          <w:tcPr>
            <w:tcW w:w="1445" w:type="dxa"/>
          </w:tcPr>
          <w:p w14:paraId="7A0CCB21"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Interrupteurs</w:t>
            </w:r>
          </w:p>
          <w:p w14:paraId="57D9B5AF"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Portes et poignées</w:t>
            </w:r>
          </w:p>
          <w:p w14:paraId="561BEEC9"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Portes</w:t>
            </w:r>
          </w:p>
          <w:p w14:paraId="08A48AA9"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Mobiliers</w:t>
            </w:r>
            <w:r w:rsidRPr="00102304">
              <w:rPr>
                <w:rFonts w:ascii="Arial Narrow" w:hAnsi="Arial Narrow"/>
                <w:sz w:val="14"/>
              </w:rPr>
              <w:br/>
              <w:t xml:space="preserve">(hauteur </w:t>
            </w:r>
            <w:r w:rsidRPr="00102304">
              <w:rPr>
                <w:rFonts w:ascii="Arial Narrow" w:hAnsi="Arial Narrow"/>
                <w:sz w:val="14"/>
              </w:rPr>
              <w:sym w:font="Symbol" w:char="F0A3"/>
            </w:r>
            <w:r w:rsidRPr="00102304">
              <w:rPr>
                <w:rFonts w:ascii="Arial Narrow" w:hAnsi="Arial Narrow"/>
                <w:sz w:val="14"/>
              </w:rPr>
              <w:t xml:space="preserve"> </w:t>
            </w:r>
            <w:smartTag w:uri="urn:schemas-microsoft-com:office:smarttags" w:element="metricconverter">
              <w:smartTagPr>
                <w:attr w:name="ProductID" w:val="1,60 m"/>
              </w:smartTagPr>
              <w:r w:rsidRPr="00102304">
                <w:rPr>
                  <w:rFonts w:ascii="Arial Narrow" w:hAnsi="Arial Narrow"/>
                  <w:sz w:val="14"/>
                </w:rPr>
                <w:t>1,60 m</w:t>
              </w:r>
            </w:smartTag>
            <w:r w:rsidRPr="00102304">
              <w:rPr>
                <w:rFonts w:ascii="Arial Narrow" w:hAnsi="Arial Narrow"/>
                <w:sz w:val="14"/>
              </w:rPr>
              <w:t>)</w:t>
            </w:r>
          </w:p>
          <w:p w14:paraId="2B682F9E" w14:textId="77777777" w:rsidR="00A5614A" w:rsidRPr="00102304" w:rsidRDefault="00A5614A" w:rsidP="0059218D">
            <w:pPr>
              <w:rPr>
                <w:rFonts w:ascii="Arial Narrow" w:hAnsi="Arial Narrow"/>
                <w:sz w:val="14"/>
              </w:rPr>
            </w:pPr>
          </w:p>
        </w:tc>
        <w:tc>
          <w:tcPr>
            <w:tcW w:w="1445" w:type="dxa"/>
          </w:tcPr>
          <w:p w14:paraId="56F7790B"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 xml:space="preserve">Mobiliers divers (hauteur &gt; </w:t>
            </w:r>
            <w:smartTag w:uri="urn:schemas-microsoft-com:office:smarttags" w:element="metricconverter">
              <w:smartTagPr>
                <w:attr w:name="ProductID" w:val="1,60 m"/>
              </w:smartTagPr>
              <w:r w:rsidRPr="00102304">
                <w:rPr>
                  <w:rFonts w:ascii="Arial Narrow" w:hAnsi="Arial Narrow"/>
                  <w:sz w:val="14"/>
                </w:rPr>
                <w:t>1,60 m</w:t>
              </w:r>
            </w:smartTag>
            <w:r w:rsidRPr="00102304">
              <w:rPr>
                <w:rFonts w:ascii="Arial Narrow" w:hAnsi="Arial Narrow"/>
                <w:sz w:val="14"/>
              </w:rPr>
              <w:t>)</w:t>
            </w:r>
          </w:p>
          <w:p w14:paraId="6EEB811F"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Prises de courant</w:t>
            </w:r>
          </w:p>
          <w:p w14:paraId="5BC57234"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Moulures électriques</w:t>
            </w:r>
          </w:p>
          <w:p w14:paraId="40BB1D1E"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Extincteurs, RIA</w:t>
            </w:r>
          </w:p>
          <w:p w14:paraId="6558D4C6"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Parois murales</w:t>
            </w:r>
          </w:p>
          <w:p w14:paraId="1BE797B5"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Châssis et appuis de fenêtre</w:t>
            </w:r>
          </w:p>
          <w:p w14:paraId="1EB3C430"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Plinthes</w:t>
            </w:r>
          </w:p>
          <w:p w14:paraId="717A1936"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Luminaires</w:t>
            </w:r>
          </w:p>
          <w:p w14:paraId="74261A29"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 xml:space="preserve">Tuyauteries en tout genre </w:t>
            </w:r>
          </w:p>
          <w:p w14:paraId="74C6864F" w14:textId="77777777" w:rsidR="00A5614A" w:rsidRPr="00102304" w:rsidRDefault="00A5614A" w:rsidP="0059218D">
            <w:pPr>
              <w:pStyle w:val="En-tte"/>
              <w:tabs>
                <w:tab w:val="clear" w:pos="4536"/>
                <w:tab w:val="clear" w:pos="9072"/>
              </w:tabs>
              <w:rPr>
                <w:rFonts w:ascii="Arial Narrow" w:hAnsi="Arial Narrow"/>
                <w:sz w:val="14"/>
              </w:rPr>
            </w:pPr>
          </w:p>
        </w:tc>
        <w:tc>
          <w:tcPr>
            <w:tcW w:w="1445" w:type="dxa"/>
          </w:tcPr>
          <w:p w14:paraId="7F1B88CB"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Portes vitrées</w:t>
            </w:r>
          </w:p>
          <w:p w14:paraId="5E5BDCF0" w14:textId="77777777" w:rsidR="00A5614A" w:rsidRPr="00102304" w:rsidRDefault="00A5614A" w:rsidP="00355064">
            <w:pPr>
              <w:numPr>
                <w:ilvl w:val="0"/>
                <w:numId w:val="13"/>
              </w:numPr>
              <w:tabs>
                <w:tab w:val="clear" w:pos="360"/>
                <w:tab w:val="num" w:pos="142"/>
              </w:tabs>
              <w:spacing w:after="0" w:line="240" w:lineRule="auto"/>
              <w:ind w:left="142" w:hanging="142"/>
              <w:rPr>
                <w:rFonts w:ascii="Arial Narrow" w:hAnsi="Arial Narrow"/>
                <w:sz w:val="14"/>
              </w:rPr>
            </w:pPr>
            <w:r w:rsidRPr="00102304">
              <w:rPr>
                <w:rFonts w:ascii="Arial Narrow" w:hAnsi="Arial Narrow"/>
                <w:sz w:val="14"/>
              </w:rPr>
              <w:t>Cloisons vitrées intérieures</w:t>
            </w:r>
          </w:p>
          <w:p w14:paraId="0537D382" w14:textId="77777777" w:rsidR="00A5614A" w:rsidRPr="00102304" w:rsidRDefault="00A5614A" w:rsidP="0059218D">
            <w:pPr>
              <w:pStyle w:val="En-tte"/>
              <w:tabs>
                <w:tab w:val="clear" w:pos="4536"/>
                <w:tab w:val="clear" w:pos="9072"/>
              </w:tabs>
              <w:rPr>
                <w:rFonts w:ascii="Arial Narrow" w:hAnsi="Arial Narrow"/>
                <w:sz w:val="14"/>
              </w:rPr>
            </w:pPr>
          </w:p>
        </w:tc>
      </w:tr>
    </w:tbl>
    <w:p w14:paraId="7AE33991" w14:textId="77777777" w:rsidR="00A5614A" w:rsidRDefault="00A5614A" w:rsidP="00A5614A">
      <w:pPr>
        <w:rPr>
          <w:rFonts w:ascii="Arial Narrow" w:hAnsi="Arial Narrow"/>
          <w:sz w:val="14"/>
        </w:rPr>
      </w:pPr>
    </w:p>
    <w:p w14:paraId="7A246190" w14:textId="77777777" w:rsidR="00A5614A" w:rsidRDefault="00A5614A" w:rsidP="00A5614A">
      <w:pPr>
        <w:rPr>
          <w:rFonts w:ascii="Arial Narrow" w:hAnsi="Arial Narrow"/>
          <w:sz w:val="8"/>
        </w:rPr>
      </w:pPr>
      <w:r>
        <w:rPr>
          <w:rFonts w:ascii="Arial Narrow" w:hAnsi="Arial Narrow"/>
          <w:sz w:val="8"/>
        </w:rPr>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1211"/>
        <w:gridCol w:w="1211"/>
      </w:tblGrid>
      <w:tr w:rsidR="00A5614A" w:rsidRPr="00102304" w14:paraId="52561EF5" w14:textId="77777777">
        <w:trPr>
          <w:cantSplit/>
        </w:trPr>
        <w:tc>
          <w:tcPr>
            <w:tcW w:w="1913" w:type="dxa"/>
            <w:gridSpan w:val="2"/>
          </w:tcPr>
          <w:p w14:paraId="60BFD51C" w14:textId="77777777" w:rsidR="00A5614A" w:rsidRPr="00102304" w:rsidRDefault="00A5614A" w:rsidP="0059218D">
            <w:pPr>
              <w:rPr>
                <w:rFonts w:ascii="Arial Narrow" w:hAnsi="Arial Narrow"/>
                <w:sz w:val="8"/>
              </w:rPr>
            </w:pPr>
          </w:p>
          <w:p w14:paraId="3A5F807E" w14:textId="77777777" w:rsidR="00A5614A" w:rsidRPr="00102304" w:rsidRDefault="00A5614A" w:rsidP="0059218D">
            <w:pPr>
              <w:jc w:val="center"/>
              <w:rPr>
                <w:rFonts w:ascii="Arial Narrow" w:hAnsi="Arial Narrow"/>
                <w:sz w:val="14"/>
              </w:rPr>
            </w:pPr>
            <w:r w:rsidRPr="00102304">
              <w:rPr>
                <w:rFonts w:ascii="Arial Narrow" w:hAnsi="Arial Narrow"/>
                <w:sz w:val="14"/>
              </w:rPr>
              <w:t>Parois horizontales ou obliques</w:t>
            </w:r>
          </w:p>
        </w:tc>
        <w:tc>
          <w:tcPr>
            <w:tcW w:w="1211" w:type="dxa"/>
            <w:tcBorders>
              <w:bottom w:val="single" w:sz="6" w:space="0" w:color="auto"/>
            </w:tcBorders>
          </w:tcPr>
          <w:p w14:paraId="7CD13C22" w14:textId="77777777" w:rsidR="00A5614A" w:rsidRPr="00102304" w:rsidRDefault="00A5614A" w:rsidP="0059218D">
            <w:pPr>
              <w:rPr>
                <w:rFonts w:ascii="Arial Narrow" w:hAnsi="Arial Narrow"/>
                <w:sz w:val="8"/>
              </w:rPr>
            </w:pPr>
          </w:p>
          <w:p w14:paraId="01FCE6CE" w14:textId="77777777" w:rsidR="00A5614A" w:rsidRPr="00102304" w:rsidRDefault="00A5614A" w:rsidP="0059218D">
            <w:pPr>
              <w:rPr>
                <w:rFonts w:ascii="Arial Narrow" w:hAnsi="Arial Narrow"/>
                <w:sz w:val="14"/>
              </w:rPr>
            </w:pPr>
            <w:r w:rsidRPr="00102304">
              <w:rPr>
                <w:rFonts w:ascii="Arial Narrow" w:hAnsi="Arial Narrow"/>
                <w:sz w:val="14"/>
              </w:rPr>
              <w:t>Seuil d'acceptabilité</w:t>
            </w:r>
          </w:p>
        </w:tc>
        <w:tc>
          <w:tcPr>
            <w:tcW w:w="1211" w:type="dxa"/>
            <w:tcBorders>
              <w:bottom w:val="nil"/>
            </w:tcBorders>
          </w:tcPr>
          <w:p w14:paraId="5E2F2974" w14:textId="77777777" w:rsidR="00A5614A" w:rsidRPr="00102304" w:rsidRDefault="00A5614A" w:rsidP="0059218D">
            <w:pPr>
              <w:jc w:val="center"/>
              <w:rPr>
                <w:rFonts w:ascii="Arial Narrow" w:hAnsi="Arial Narrow"/>
                <w:sz w:val="14"/>
              </w:rPr>
            </w:pPr>
            <w:r w:rsidRPr="00102304">
              <w:rPr>
                <w:rFonts w:ascii="Arial Narrow" w:hAnsi="Arial Narrow"/>
                <w:sz w:val="14"/>
              </w:rPr>
              <w:t>Coeff. de pondération</w:t>
            </w:r>
          </w:p>
        </w:tc>
      </w:tr>
      <w:tr w:rsidR="00A5614A" w:rsidRPr="00102304" w14:paraId="4D04092F" w14:textId="77777777">
        <w:trPr>
          <w:cantSplit/>
        </w:trPr>
        <w:tc>
          <w:tcPr>
            <w:tcW w:w="779" w:type="dxa"/>
            <w:tcBorders>
              <w:top w:val="single" w:sz="4" w:space="0" w:color="auto"/>
              <w:left w:val="single" w:sz="4" w:space="0" w:color="auto"/>
              <w:bottom w:val="nil"/>
              <w:right w:val="single" w:sz="4" w:space="0" w:color="auto"/>
            </w:tcBorders>
          </w:tcPr>
          <w:p w14:paraId="4CEE895A"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76180E32"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13E57F77" w14:textId="77777777" w:rsidR="00A5614A" w:rsidRPr="00102304" w:rsidRDefault="00A5614A" w:rsidP="0059218D">
            <w:pPr>
              <w:jc w:val="center"/>
              <w:rPr>
                <w:rFonts w:ascii="Arial Narrow" w:hAnsi="Arial Narrow"/>
                <w:sz w:val="14"/>
              </w:rPr>
            </w:pPr>
            <w:r w:rsidRPr="00102304">
              <w:rPr>
                <w:rFonts w:ascii="Arial Narrow" w:hAnsi="Arial Narrow"/>
                <w:sz w:val="14"/>
              </w:rPr>
              <w:t>1</w:t>
            </w:r>
          </w:p>
        </w:tc>
        <w:tc>
          <w:tcPr>
            <w:tcW w:w="1211" w:type="dxa"/>
            <w:tcBorders>
              <w:top w:val="single" w:sz="4" w:space="0" w:color="auto"/>
              <w:left w:val="single" w:sz="6" w:space="0" w:color="auto"/>
              <w:bottom w:val="nil"/>
              <w:right w:val="single" w:sz="4" w:space="0" w:color="auto"/>
            </w:tcBorders>
          </w:tcPr>
          <w:p w14:paraId="6657AFE6" w14:textId="77777777" w:rsidR="00A5614A" w:rsidRPr="00102304" w:rsidRDefault="00A5614A" w:rsidP="0059218D">
            <w:pPr>
              <w:spacing w:before="60" w:after="60"/>
              <w:jc w:val="center"/>
              <w:rPr>
                <w:rFonts w:ascii="Arial Narrow" w:hAnsi="Arial Narrow"/>
                <w:sz w:val="14"/>
              </w:rPr>
            </w:pPr>
          </w:p>
        </w:tc>
      </w:tr>
      <w:tr w:rsidR="00A5614A" w:rsidRPr="00102304" w14:paraId="4378E592" w14:textId="77777777">
        <w:trPr>
          <w:cantSplit/>
        </w:trPr>
        <w:tc>
          <w:tcPr>
            <w:tcW w:w="779" w:type="dxa"/>
            <w:tcBorders>
              <w:top w:val="nil"/>
              <w:left w:val="single" w:sz="4" w:space="0" w:color="auto"/>
              <w:bottom w:val="nil"/>
              <w:right w:val="single" w:sz="4" w:space="0" w:color="auto"/>
            </w:tcBorders>
          </w:tcPr>
          <w:p w14:paraId="2EE128DE" w14:textId="77777777" w:rsidR="00A5614A" w:rsidRPr="00102304" w:rsidRDefault="00A5614A" w:rsidP="0059218D">
            <w:pPr>
              <w:rPr>
                <w:rFonts w:ascii="Arial Narrow" w:hAnsi="Arial Narrow"/>
                <w:sz w:val="14"/>
              </w:rPr>
            </w:pPr>
            <w:r w:rsidRPr="00102304">
              <w:rPr>
                <w:rFonts w:ascii="Arial Narrow" w:hAnsi="Arial Narrow"/>
                <w:sz w:val="14"/>
              </w:rPr>
              <w:t>Groupe 1</w:t>
            </w:r>
          </w:p>
        </w:tc>
        <w:tc>
          <w:tcPr>
            <w:tcW w:w="1134" w:type="dxa"/>
            <w:tcBorders>
              <w:left w:val="nil"/>
              <w:right w:val="single" w:sz="6" w:space="0" w:color="auto"/>
            </w:tcBorders>
          </w:tcPr>
          <w:p w14:paraId="0EE9897E"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304C6D22"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1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7F037A54"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2A1C64CC" w14:textId="77777777">
        <w:trPr>
          <w:cantSplit/>
        </w:trPr>
        <w:tc>
          <w:tcPr>
            <w:tcW w:w="779" w:type="dxa"/>
            <w:tcBorders>
              <w:top w:val="nil"/>
              <w:left w:val="single" w:sz="4" w:space="0" w:color="auto"/>
              <w:bottom w:val="single" w:sz="4" w:space="0" w:color="auto"/>
              <w:right w:val="single" w:sz="4" w:space="0" w:color="auto"/>
            </w:tcBorders>
          </w:tcPr>
          <w:p w14:paraId="100BF207"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35509DCE"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70C2C891" w14:textId="77777777" w:rsidR="00A5614A" w:rsidRPr="00102304" w:rsidRDefault="00A5614A" w:rsidP="0059218D">
            <w:pPr>
              <w:jc w:val="center"/>
              <w:rPr>
                <w:rFonts w:ascii="Arial Narrow" w:hAnsi="Arial Narrow"/>
                <w:sz w:val="14"/>
              </w:rPr>
            </w:pPr>
            <w:r w:rsidRPr="00102304">
              <w:rPr>
                <w:rFonts w:ascii="Arial Narrow" w:hAnsi="Arial Narrow"/>
                <w:sz w:val="14"/>
              </w:rPr>
              <w:t>2</w:t>
            </w:r>
          </w:p>
        </w:tc>
        <w:tc>
          <w:tcPr>
            <w:tcW w:w="1211" w:type="dxa"/>
            <w:tcBorders>
              <w:top w:val="nil"/>
              <w:left w:val="single" w:sz="6" w:space="0" w:color="auto"/>
              <w:bottom w:val="single" w:sz="4" w:space="0" w:color="auto"/>
              <w:right w:val="single" w:sz="4" w:space="0" w:color="auto"/>
            </w:tcBorders>
          </w:tcPr>
          <w:p w14:paraId="7B954F9E" w14:textId="77777777" w:rsidR="00A5614A" w:rsidRPr="00102304" w:rsidRDefault="00A5614A" w:rsidP="0059218D">
            <w:pPr>
              <w:spacing w:before="60" w:after="60"/>
              <w:jc w:val="center"/>
              <w:rPr>
                <w:rFonts w:ascii="Arial Narrow" w:hAnsi="Arial Narrow"/>
                <w:sz w:val="14"/>
              </w:rPr>
            </w:pPr>
          </w:p>
        </w:tc>
      </w:tr>
      <w:tr w:rsidR="00A5614A" w:rsidRPr="00102304" w14:paraId="503DF5B4" w14:textId="77777777">
        <w:trPr>
          <w:cantSplit/>
        </w:trPr>
        <w:tc>
          <w:tcPr>
            <w:tcW w:w="779" w:type="dxa"/>
            <w:tcBorders>
              <w:top w:val="single" w:sz="4" w:space="0" w:color="auto"/>
              <w:left w:val="single" w:sz="4" w:space="0" w:color="auto"/>
              <w:bottom w:val="nil"/>
              <w:right w:val="single" w:sz="4" w:space="0" w:color="auto"/>
            </w:tcBorders>
          </w:tcPr>
          <w:p w14:paraId="1E53BE74"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0DBE218A"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521963DA" w14:textId="77777777" w:rsidR="00A5614A" w:rsidRPr="00102304" w:rsidRDefault="00A5614A" w:rsidP="0059218D">
            <w:pPr>
              <w:jc w:val="center"/>
              <w:rPr>
                <w:rFonts w:ascii="Arial Narrow" w:hAnsi="Arial Narrow"/>
                <w:sz w:val="14"/>
              </w:rPr>
            </w:pPr>
            <w:r w:rsidRPr="00102304">
              <w:rPr>
                <w:rFonts w:ascii="Arial Narrow" w:hAnsi="Arial Narrow"/>
                <w:sz w:val="14"/>
              </w:rPr>
              <w:t>2</w:t>
            </w:r>
          </w:p>
        </w:tc>
        <w:tc>
          <w:tcPr>
            <w:tcW w:w="1211" w:type="dxa"/>
            <w:tcBorders>
              <w:top w:val="single" w:sz="4" w:space="0" w:color="auto"/>
              <w:left w:val="single" w:sz="6" w:space="0" w:color="auto"/>
              <w:bottom w:val="nil"/>
              <w:right w:val="single" w:sz="4" w:space="0" w:color="auto"/>
            </w:tcBorders>
          </w:tcPr>
          <w:p w14:paraId="33188F4B" w14:textId="77777777" w:rsidR="00A5614A" w:rsidRPr="00102304" w:rsidRDefault="00A5614A" w:rsidP="0059218D">
            <w:pPr>
              <w:spacing w:before="60" w:after="60"/>
              <w:jc w:val="center"/>
              <w:rPr>
                <w:rFonts w:ascii="Arial Narrow" w:hAnsi="Arial Narrow"/>
                <w:sz w:val="14"/>
              </w:rPr>
            </w:pPr>
          </w:p>
        </w:tc>
      </w:tr>
      <w:tr w:rsidR="00A5614A" w:rsidRPr="00102304" w14:paraId="28C9A695" w14:textId="77777777">
        <w:trPr>
          <w:cantSplit/>
        </w:trPr>
        <w:tc>
          <w:tcPr>
            <w:tcW w:w="779" w:type="dxa"/>
            <w:tcBorders>
              <w:top w:val="nil"/>
              <w:left w:val="single" w:sz="4" w:space="0" w:color="auto"/>
              <w:bottom w:val="nil"/>
              <w:right w:val="single" w:sz="4" w:space="0" w:color="auto"/>
            </w:tcBorders>
          </w:tcPr>
          <w:p w14:paraId="7407E2D6" w14:textId="77777777" w:rsidR="00A5614A" w:rsidRPr="00102304" w:rsidRDefault="00A5614A" w:rsidP="0059218D">
            <w:pPr>
              <w:rPr>
                <w:rFonts w:ascii="Arial Narrow" w:hAnsi="Arial Narrow"/>
                <w:sz w:val="14"/>
              </w:rPr>
            </w:pPr>
            <w:r w:rsidRPr="00102304">
              <w:rPr>
                <w:rFonts w:ascii="Arial Narrow" w:hAnsi="Arial Narrow"/>
                <w:sz w:val="14"/>
              </w:rPr>
              <w:t>Groupe 2</w:t>
            </w:r>
          </w:p>
        </w:tc>
        <w:tc>
          <w:tcPr>
            <w:tcW w:w="1134" w:type="dxa"/>
            <w:tcBorders>
              <w:left w:val="nil"/>
              <w:right w:val="single" w:sz="6" w:space="0" w:color="auto"/>
            </w:tcBorders>
          </w:tcPr>
          <w:p w14:paraId="6D9633E2"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365166F4"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2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6BE7703C"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00510B24" w14:textId="77777777">
        <w:trPr>
          <w:cantSplit/>
        </w:trPr>
        <w:tc>
          <w:tcPr>
            <w:tcW w:w="779" w:type="dxa"/>
            <w:tcBorders>
              <w:top w:val="nil"/>
              <w:left w:val="single" w:sz="4" w:space="0" w:color="auto"/>
              <w:bottom w:val="single" w:sz="4" w:space="0" w:color="auto"/>
              <w:right w:val="single" w:sz="4" w:space="0" w:color="auto"/>
            </w:tcBorders>
          </w:tcPr>
          <w:p w14:paraId="5B087479"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6E6937B2"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558A9D86" w14:textId="77777777" w:rsidR="00A5614A" w:rsidRPr="00102304" w:rsidRDefault="00A5614A" w:rsidP="0059218D">
            <w:pPr>
              <w:jc w:val="center"/>
              <w:rPr>
                <w:rFonts w:ascii="Arial Narrow" w:hAnsi="Arial Narrow"/>
                <w:sz w:val="14"/>
              </w:rPr>
            </w:pPr>
            <w:r w:rsidRPr="00102304">
              <w:rPr>
                <w:rFonts w:ascii="Arial Narrow" w:hAnsi="Arial Narrow"/>
                <w:sz w:val="14"/>
              </w:rPr>
              <w:t>2</w:t>
            </w:r>
          </w:p>
        </w:tc>
        <w:tc>
          <w:tcPr>
            <w:tcW w:w="1211" w:type="dxa"/>
            <w:tcBorders>
              <w:top w:val="nil"/>
              <w:left w:val="single" w:sz="6" w:space="0" w:color="auto"/>
              <w:bottom w:val="single" w:sz="4" w:space="0" w:color="auto"/>
              <w:right w:val="single" w:sz="4" w:space="0" w:color="auto"/>
            </w:tcBorders>
          </w:tcPr>
          <w:p w14:paraId="41CA133E" w14:textId="77777777" w:rsidR="00A5614A" w:rsidRPr="00102304" w:rsidRDefault="00A5614A" w:rsidP="0059218D">
            <w:pPr>
              <w:spacing w:before="60" w:after="60"/>
              <w:jc w:val="center"/>
              <w:rPr>
                <w:rFonts w:ascii="Arial Narrow" w:hAnsi="Arial Narrow"/>
                <w:sz w:val="14"/>
              </w:rPr>
            </w:pPr>
          </w:p>
        </w:tc>
      </w:tr>
    </w:tbl>
    <w:p w14:paraId="402520D8" w14:textId="77777777" w:rsidR="00A5614A" w:rsidRDefault="00A5614A" w:rsidP="00A5614A">
      <w:pPr>
        <w:rPr>
          <w:rFonts w:ascii="Arial Narrow" w:hAnsi="Arial Narrow"/>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1211"/>
        <w:gridCol w:w="1211"/>
      </w:tblGrid>
      <w:tr w:rsidR="00A5614A" w:rsidRPr="00102304" w14:paraId="11569F52" w14:textId="77777777">
        <w:trPr>
          <w:cantSplit/>
        </w:trPr>
        <w:tc>
          <w:tcPr>
            <w:tcW w:w="1913" w:type="dxa"/>
            <w:gridSpan w:val="2"/>
          </w:tcPr>
          <w:p w14:paraId="6B69E438" w14:textId="77777777" w:rsidR="00A5614A" w:rsidRPr="00102304" w:rsidRDefault="00A5614A" w:rsidP="0059218D">
            <w:pPr>
              <w:rPr>
                <w:rFonts w:ascii="Arial Narrow" w:hAnsi="Arial Narrow"/>
                <w:sz w:val="8"/>
              </w:rPr>
            </w:pPr>
          </w:p>
          <w:p w14:paraId="58653A31" w14:textId="77777777" w:rsidR="00A5614A" w:rsidRPr="00102304" w:rsidRDefault="00A5614A" w:rsidP="0059218D">
            <w:pPr>
              <w:jc w:val="center"/>
              <w:rPr>
                <w:rFonts w:ascii="Arial Narrow" w:hAnsi="Arial Narrow"/>
                <w:sz w:val="14"/>
              </w:rPr>
            </w:pPr>
            <w:r w:rsidRPr="00102304">
              <w:rPr>
                <w:rFonts w:ascii="Arial Narrow" w:hAnsi="Arial Narrow"/>
                <w:sz w:val="14"/>
              </w:rPr>
              <w:t>Parois verticales</w:t>
            </w:r>
          </w:p>
        </w:tc>
        <w:tc>
          <w:tcPr>
            <w:tcW w:w="1211" w:type="dxa"/>
            <w:tcBorders>
              <w:bottom w:val="single" w:sz="6" w:space="0" w:color="auto"/>
            </w:tcBorders>
          </w:tcPr>
          <w:p w14:paraId="3E7661C3" w14:textId="77777777" w:rsidR="00A5614A" w:rsidRPr="00102304" w:rsidRDefault="00A5614A" w:rsidP="0059218D">
            <w:pPr>
              <w:rPr>
                <w:rFonts w:ascii="Arial Narrow" w:hAnsi="Arial Narrow"/>
                <w:sz w:val="8"/>
              </w:rPr>
            </w:pPr>
          </w:p>
          <w:p w14:paraId="5E914842" w14:textId="77777777" w:rsidR="00A5614A" w:rsidRPr="00102304" w:rsidRDefault="00A5614A" w:rsidP="0059218D">
            <w:pPr>
              <w:rPr>
                <w:rFonts w:ascii="Arial Narrow" w:hAnsi="Arial Narrow"/>
                <w:sz w:val="14"/>
              </w:rPr>
            </w:pPr>
            <w:r w:rsidRPr="00102304">
              <w:rPr>
                <w:rFonts w:ascii="Arial Narrow" w:hAnsi="Arial Narrow"/>
                <w:sz w:val="14"/>
              </w:rPr>
              <w:t>Seuil d'acceptabilité</w:t>
            </w:r>
          </w:p>
        </w:tc>
        <w:tc>
          <w:tcPr>
            <w:tcW w:w="1211" w:type="dxa"/>
            <w:tcBorders>
              <w:bottom w:val="nil"/>
            </w:tcBorders>
          </w:tcPr>
          <w:p w14:paraId="068E04B1" w14:textId="77777777" w:rsidR="00A5614A" w:rsidRPr="00102304" w:rsidRDefault="00A5614A" w:rsidP="0059218D">
            <w:pPr>
              <w:jc w:val="center"/>
              <w:rPr>
                <w:rFonts w:ascii="Arial Narrow" w:hAnsi="Arial Narrow"/>
                <w:sz w:val="14"/>
              </w:rPr>
            </w:pPr>
            <w:r w:rsidRPr="00102304">
              <w:rPr>
                <w:rFonts w:ascii="Arial Narrow" w:hAnsi="Arial Narrow"/>
                <w:sz w:val="14"/>
              </w:rPr>
              <w:t>Coeff. de pondération</w:t>
            </w:r>
          </w:p>
        </w:tc>
      </w:tr>
      <w:tr w:rsidR="00A5614A" w:rsidRPr="00102304" w14:paraId="21628972" w14:textId="77777777">
        <w:trPr>
          <w:cantSplit/>
        </w:trPr>
        <w:tc>
          <w:tcPr>
            <w:tcW w:w="779" w:type="dxa"/>
            <w:tcBorders>
              <w:top w:val="single" w:sz="4" w:space="0" w:color="auto"/>
              <w:left w:val="single" w:sz="4" w:space="0" w:color="auto"/>
              <w:bottom w:val="nil"/>
              <w:right w:val="single" w:sz="4" w:space="0" w:color="auto"/>
            </w:tcBorders>
          </w:tcPr>
          <w:p w14:paraId="432AB5ED"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58921439"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771EA15A" w14:textId="77777777" w:rsidR="00A5614A" w:rsidRPr="00102304" w:rsidRDefault="00A5614A" w:rsidP="0059218D">
            <w:pPr>
              <w:jc w:val="center"/>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6D20E0F2" w14:textId="77777777" w:rsidR="00A5614A" w:rsidRPr="00102304" w:rsidRDefault="00A5614A" w:rsidP="0059218D">
            <w:pPr>
              <w:spacing w:before="60" w:after="60"/>
              <w:jc w:val="center"/>
              <w:rPr>
                <w:rFonts w:ascii="Arial Narrow" w:hAnsi="Arial Narrow"/>
                <w:sz w:val="14"/>
              </w:rPr>
            </w:pPr>
          </w:p>
        </w:tc>
      </w:tr>
      <w:tr w:rsidR="00A5614A" w:rsidRPr="00102304" w14:paraId="3903B974" w14:textId="77777777">
        <w:trPr>
          <w:cantSplit/>
        </w:trPr>
        <w:tc>
          <w:tcPr>
            <w:tcW w:w="779" w:type="dxa"/>
            <w:tcBorders>
              <w:top w:val="nil"/>
              <w:left w:val="single" w:sz="4" w:space="0" w:color="auto"/>
              <w:bottom w:val="nil"/>
              <w:right w:val="single" w:sz="4" w:space="0" w:color="auto"/>
            </w:tcBorders>
          </w:tcPr>
          <w:p w14:paraId="5C3F92AF" w14:textId="77777777" w:rsidR="00A5614A" w:rsidRPr="00102304" w:rsidRDefault="00A5614A" w:rsidP="0059218D">
            <w:pPr>
              <w:rPr>
                <w:rFonts w:ascii="Arial Narrow" w:hAnsi="Arial Narrow"/>
                <w:sz w:val="14"/>
              </w:rPr>
            </w:pPr>
            <w:r w:rsidRPr="00102304">
              <w:rPr>
                <w:rFonts w:ascii="Arial Narrow" w:hAnsi="Arial Narrow"/>
                <w:sz w:val="14"/>
              </w:rPr>
              <w:t>Groupe 1</w:t>
            </w:r>
          </w:p>
        </w:tc>
        <w:tc>
          <w:tcPr>
            <w:tcW w:w="1134" w:type="dxa"/>
            <w:tcBorders>
              <w:left w:val="nil"/>
              <w:right w:val="single" w:sz="6" w:space="0" w:color="auto"/>
            </w:tcBorders>
          </w:tcPr>
          <w:p w14:paraId="0DEB2D3A"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1232C1E5"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1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40452E08"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34251B6E" w14:textId="77777777">
        <w:trPr>
          <w:cantSplit/>
        </w:trPr>
        <w:tc>
          <w:tcPr>
            <w:tcW w:w="779" w:type="dxa"/>
            <w:tcBorders>
              <w:top w:val="nil"/>
              <w:left w:val="single" w:sz="4" w:space="0" w:color="auto"/>
              <w:bottom w:val="single" w:sz="4" w:space="0" w:color="auto"/>
              <w:right w:val="single" w:sz="4" w:space="0" w:color="auto"/>
            </w:tcBorders>
          </w:tcPr>
          <w:p w14:paraId="5EEE7B18"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7DF52D65"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41DB6830" w14:textId="77777777" w:rsidR="00A5614A" w:rsidRPr="00102304" w:rsidRDefault="00A5614A" w:rsidP="0059218D">
            <w:pPr>
              <w:jc w:val="center"/>
              <w:rPr>
                <w:rFonts w:ascii="Arial Narrow" w:hAnsi="Arial Narrow"/>
                <w:sz w:val="14"/>
              </w:rPr>
            </w:pPr>
            <w:r w:rsidRPr="00102304">
              <w:rPr>
                <w:rFonts w:ascii="Arial Narrow" w:hAnsi="Arial Narrow"/>
                <w:sz w:val="14"/>
              </w:rPr>
              <w:t>2</w:t>
            </w:r>
          </w:p>
        </w:tc>
        <w:tc>
          <w:tcPr>
            <w:tcW w:w="1211" w:type="dxa"/>
            <w:tcBorders>
              <w:top w:val="nil"/>
              <w:left w:val="single" w:sz="6" w:space="0" w:color="auto"/>
              <w:bottom w:val="single" w:sz="4" w:space="0" w:color="auto"/>
              <w:right w:val="single" w:sz="4" w:space="0" w:color="auto"/>
            </w:tcBorders>
          </w:tcPr>
          <w:p w14:paraId="1938D3E1" w14:textId="77777777" w:rsidR="00A5614A" w:rsidRPr="00102304" w:rsidRDefault="00A5614A" w:rsidP="0059218D">
            <w:pPr>
              <w:spacing w:before="60" w:after="60"/>
              <w:jc w:val="center"/>
              <w:rPr>
                <w:rFonts w:ascii="Arial Narrow" w:hAnsi="Arial Narrow"/>
                <w:sz w:val="14"/>
              </w:rPr>
            </w:pPr>
          </w:p>
        </w:tc>
      </w:tr>
      <w:tr w:rsidR="00A5614A" w:rsidRPr="00102304" w14:paraId="7E925B90" w14:textId="77777777">
        <w:trPr>
          <w:cantSplit/>
        </w:trPr>
        <w:tc>
          <w:tcPr>
            <w:tcW w:w="779" w:type="dxa"/>
            <w:tcBorders>
              <w:top w:val="single" w:sz="4" w:space="0" w:color="auto"/>
              <w:left w:val="single" w:sz="4" w:space="0" w:color="auto"/>
              <w:bottom w:val="nil"/>
              <w:right w:val="single" w:sz="4" w:space="0" w:color="auto"/>
            </w:tcBorders>
          </w:tcPr>
          <w:p w14:paraId="0E9A29C0"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4B40559C"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7E21179C" w14:textId="77777777" w:rsidR="00A5614A" w:rsidRPr="00102304" w:rsidRDefault="00A5614A" w:rsidP="0059218D">
            <w:pPr>
              <w:jc w:val="center"/>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5693C8FC" w14:textId="77777777" w:rsidR="00A5614A" w:rsidRPr="00102304" w:rsidRDefault="00A5614A" w:rsidP="0059218D">
            <w:pPr>
              <w:spacing w:before="60" w:after="60"/>
              <w:jc w:val="center"/>
              <w:rPr>
                <w:rFonts w:ascii="Arial Narrow" w:hAnsi="Arial Narrow"/>
                <w:sz w:val="14"/>
              </w:rPr>
            </w:pPr>
          </w:p>
        </w:tc>
      </w:tr>
      <w:tr w:rsidR="00A5614A" w:rsidRPr="00102304" w14:paraId="7EDAE25E" w14:textId="77777777">
        <w:trPr>
          <w:cantSplit/>
        </w:trPr>
        <w:tc>
          <w:tcPr>
            <w:tcW w:w="779" w:type="dxa"/>
            <w:tcBorders>
              <w:top w:val="nil"/>
              <w:left w:val="single" w:sz="4" w:space="0" w:color="auto"/>
              <w:bottom w:val="nil"/>
              <w:right w:val="single" w:sz="4" w:space="0" w:color="auto"/>
            </w:tcBorders>
          </w:tcPr>
          <w:p w14:paraId="4FCF925B" w14:textId="77777777" w:rsidR="00A5614A" w:rsidRPr="00102304" w:rsidRDefault="00A5614A" w:rsidP="0059218D">
            <w:pPr>
              <w:rPr>
                <w:rFonts w:ascii="Arial Narrow" w:hAnsi="Arial Narrow"/>
                <w:sz w:val="14"/>
              </w:rPr>
            </w:pPr>
            <w:r w:rsidRPr="00102304">
              <w:rPr>
                <w:rFonts w:ascii="Arial Narrow" w:hAnsi="Arial Narrow"/>
                <w:sz w:val="14"/>
              </w:rPr>
              <w:t>Groupe 2</w:t>
            </w:r>
          </w:p>
        </w:tc>
        <w:tc>
          <w:tcPr>
            <w:tcW w:w="1134" w:type="dxa"/>
            <w:tcBorders>
              <w:left w:val="nil"/>
              <w:right w:val="single" w:sz="6" w:space="0" w:color="auto"/>
            </w:tcBorders>
          </w:tcPr>
          <w:p w14:paraId="692E8E63"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6" w:space="0" w:color="auto"/>
            </w:tcBorders>
            <w:vAlign w:val="center"/>
          </w:tcPr>
          <w:p w14:paraId="3A196A4B"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1 </w:t>
            </w:r>
            <w:proofErr w:type="spellStart"/>
            <w:r w:rsidRPr="00102304">
              <w:rPr>
                <w:rFonts w:ascii="Arial Narrow" w:hAnsi="Arial Narrow"/>
                <w:sz w:val="14"/>
              </w:rPr>
              <w:t>Bacharach</w:t>
            </w:r>
            <w:proofErr w:type="spellEnd"/>
          </w:p>
        </w:tc>
        <w:tc>
          <w:tcPr>
            <w:tcW w:w="1211" w:type="dxa"/>
            <w:tcBorders>
              <w:top w:val="nil"/>
              <w:left w:val="single" w:sz="6" w:space="0" w:color="auto"/>
              <w:bottom w:val="nil"/>
              <w:right w:val="single" w:sz="4" w:space="0" w:color="auto"/>
            </w:tcBorders>
          </w:tcPr>
          <w:p w14:paraId="7C0FA286"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1DABBF10" w14:textId="77777777">
        <w:trPr>
          <w:cantSplit/>
        </w:trPr>
        <w:tc>
          <w:tcPr>
            <w:tcW w:w="779" w:type="dxa"/>
            <w:tcBorders>
              <w:top w:val="nil"/>
              <w:left w:val="single" w:sz="4" w:space="0" w:color="auto"/>
              <w:bottom w:val="single" w:sz="4" w:space="0" w:color="auto"/>
              <w:right w:val="single" w:sz="4" w:space="0" w:color="auto"/>
            </w:tcBorders>
          </w:tcPr>
          <w:p w14:paraId="2E2B1B5F" w14:textId="77777777" w:rsidR="00A5614A" w:rsidRPr="00102304" w:rsidRDefault="00A5614A" w:rsidP="0059218D">
            <w:pPr>
              <w:rPr>
                <w:rFonts w:ascii="Arial Narrow" w:hAnsi="Arial Narrow"/>
                <w:sz w:val="14"/>
              </w:rPr>
            </w:pPr>
          </w:p>
        </w:tc>
        <w:tc>
          <w:tcPr>
            <w:tcW w:w="1134" w:type="dxa"/>
            <w:tcBorders>
              <w:left w:val="nil"/>
              <w:right w:val="single" w:sz="6" w:space="0" w:color="auto"/>
            </w:tcBorders>
          </w:tcPr>
          <w:p w14:paraId="46C5E2A7"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6" w:space="0" w:color="auto"/>
            </w:tcBorders>
            <w:vAlign w:val="center"/>
          </w:tcPr>
          <w:p w14:paraId="30950406" w14:textId="77777777" w:rsidR="00A5614A" w:rsidRPr="00102304" w:rsidRDefault="00A5614A" w:rsidP="0059218D">
            <w:pPr>
              <w:jc w:val="center"/>
              <w:rPr>
                <w:rFonts w:ascii="Arial Narrow" w:hAnsi="Arial Narrow"/>
                <w:sz w:val="14"/>
              </w:rPr>
            </w:pPr>
            <w:r w:rsidRPr="00102304">
              <w:rPr>
                <w:rFonts w:ascii="Arial Narrow" w:hAnsi="Arial Narrow"/>
                <w:sz w:val="14"/>
              </w:rPr>
              <w:t>3</w:t>
            </w:r>
          </w:p>
        </w:tc>
        <w:tc>
          <w:tcPr>
            <w:tcW w:w="1211" w:type="dxa"/>
            <w:tcBorders>
              <w:top w:val="nil"/>
              <w:left w:val="single" w:sz="6" w:space="0" w:color="auto"/>
              <w:bottom w:val="single" w:sz="4" w:space="0" w:color="auto"/>
              <w:right w:val="single" w:sz="4" w:space="0" w:color="auto"/>
            </w:tcBorders>
          </w:tcPr>
          <w:p w14:paraId="5FC82E79" w14:textId="77777777" w:rsidR="00A5614A" w:rsidRPr="00102304" w:rsidRDefault="00A5614A" w:rsidP="0059218D">
            <w:pPr>
              <w:spacing w:before="60" w:after="60"/>
              <w:jc w:val="center"/>
              <w:rPr>
                <w:rFonts w:ascii="Arial Narrow" w:hAnsi="Arial Narrow"/>
                <w:sz w:val="14"/>
              </w:rPr>
            </w:pPr>
          </w:p>
        </w:tc>
      </w:tr>
      <w:tr w:rsidR="00A5614A" w:rsidRPr="00102304" w14:paraId="1F3DA14E" w14:textId="77777777">
        <w:trPr>
          <w:cantSplit/>
        </w:trPr>
        <w:tc>
          <w:tcPr>
            <w:tcW w:w="779" w:type="dxa"/>
            <w:tcBorders>
              <w:top w:val="single" w:sz="4" w:space="0" w:color="auto"/>
              <w:left w:val="single" w:sz="4" w:space="0" w:color="auto"/>
              <w:bottom w:val="nil"/>
              <w:right w:val="single" w:sz="4" w:space="0" w:color="auto"/>
            </w:tcBorders>
          </w:tcPr>
          <w:p w14:paraId="60CD79E4" w14:textId="77777777" w:rsidR="00A5614A" w:rsidRPr="00102304" w:rsidRDefault="00A5614A" w:rsidP="0059218D">
            <w:pPr>
              <w:rPr>
                <w:rFonts w:ascii="Arial Narrow" w:hAnsi="Arial Narrow"/>
                <w:sz w:val="14"/>
              </w:rPr>
            </w:pPr>
          </w:p>
        </w:tc>
        <w:tc>
          <w:tcPr>
            <w:tcW w:w="1134" w:type="dxa"/>
            <w:tcBorders>
              <w:left w:val="single" w:sz="4" w:space="0" w:color="auto"/>
              <w:right w:val="single" w:sz="6" w:space="0" w:color="auto"/>
            </w:tcBorders>
          </w:tcPr>
          <w:p w14:paraId="45C9F8B1"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Déchets </w:t>
            </w:r>
            <w:r w:rsidRPr="00102304">
              <w:rPr>
                <w:rFonts w:ascii="Arial Narrow" w:hAnsi="Arial Narrow"/>
                <w:sz w:val="14"/>
              </w:rPr>
              <w:sym w:font="Symbol" w:char="F0A3"/>
            </w:r>
            <w:r w:rsidRPr="00102304">
              <w:rPr>
                <w:rFonts w:ascii="Arial Narrow" w:hAnsi="Arial Narrow"/>
                <w:sz w:val="14"/>
              </w:rPr>
              <w:t xml:space="preserve"> 20 cm² </w:t>
            </w:r>
          </w:p>
        </w:tc>
        <w:tc>
          <w:tcPr>
            <w:tcW w:w="1211" w:type="dxa"/>
            <w:tcBorders>
              <w:top w:val="single" w:sz="6" w:space="0" w:color="auto"/>
              <w:left w:val="single" w:sz="6" w:space="0" w:color="auto"/>
              <w:bottom w:val="single" w:sz="6" w:space="0" w:color="auto"/>
              <w:right w:val="single" w:sz="6" w:space="0" w:color="auto"/>
            </w:tcBorders>
            <w:vAlign w:val="center"/>
          </w:tcPr>
          <w:p w14:paraId="70568879" w14:textId="77777777" w:rsidR="00A5614A" w:rsidRPr="00102304" w:rsidRDefault="00A5614A" w:rsidP="0059218D">
            <w:pPr>
              <w:jc w:val="center"/>
              <w:rPr>
                <w:rFonts w:ascii="Arial Narrow" w:hAnsi="Arial Narrow"/>
                <w:sz w:val="14"/>
              </w:rPr>
            </w:pPr>
            <w:r w:rsidRPr="00102304">
              <w:rPr>
                <w:rFonts w:ascii="Arial Narrow" w:hAnsi="Arial Narrow"/>
                <w:sz w:val="14"/>
              </w:rPr>
              <w:t>0</w:t>
            </w:r>
          </w:p>
        </w:tc>
        <w:tc>
          <w:tcPr>
            <w:tcW w:w="1211" w:type="dxa"/>
            <w:tcBorders>
              <w:top w:val="single" w:sz="4" w:space="0" w:color="auto"/>
              <w:left w:val="single" w:sz="6" w:space="0" w:color="auto"/>
              <w:bottom w:val="nil"/>
              <w:right w:val="single" w:sz="4" w:space="0" w:color="auto"/>
            </w:tcBorders>
          </w:tcPr>
          <w:p w14:paraId="42BE728F" w14:textId="77777777" w:rsidR="00A5614A" w:rsidRPr="00102304" w:rsidRDefault="00A5614A" w:rsidP="0059218D">
            <w:pPr>
              <w:spacing w:before="60" w:after="60"/>
              <w:jc w:val="center"/>
              <w:rPr>
                <w:rFonts w:ascii="Arial Narrow" w:hAnsi="Arial Narrow"/>
                <w:sz w:val="14"/>
              </w:rPr>
            </w:pPr>
          </w:p>
        </w:tc>
      </w:tr>
      <w:tr w:rsidR="00A5614A" w:rsidRPr="00102304" w14:paraId="0174659A" w14:textId="77777777">
        <w:trPr>
          <w:cantSplit/>
        </w:trPr>
        <w:tc>
          <w:tcPr>
            <w:tcW w:w="779" w:type="dxa"/>
            <w:tcBorders>
              <w:top w:val="nil"/>
              <w:left w:val="single" w:sz="4" w:space="0" w:color="auto"/>
              <w:bottom w:val="nil"/>
              <w:right w:val="single" w:sz="4" w:space="0" w:color="auto"/>
            </w:tcBorders>
          </w:tcPr>
          <w:p w14:paraId="1A620082" w14:textId="77777777" w:rsidR="00A5614A" w:rsidRPr="00102304" w:rsidRDefault="00A5614A" w:rsidP="0059218D">
            <w:pPr>
              <w:rPr>
                <w:rFonts w:ascii="Arial Narrow" w:hAnsi="Arial Narrow"/>
                <w:sz w:val="14"/>
              </w:rPr>
            </w:pPr>
            <w:r w:rsidRPr="00102304">
              <w:rPr>
                <w:rFonts w:ascii="Arial Narrow" w:hAnsi="Arial Narrow"/>
                <w:sz w:val="14"/>
              </w:rPr>
              <w:t>Groupe 3</w:t>
            </w:r>
          </w:p>
        </w:tc>
        <w:tc>
          <w:tcPr>
            <w:tcW w:w="1134" w:type="dxa"/>
            <w:tcBorders>
              <w:left w:val="single" w:sz="4" w:space="0" w:color="auto"/>
              <w:right w:val="single" w:sz="6" w:space="0" w:color="auto"/>
            </w:tcBorders>
          </w:tcPr>
          <w:p w14:paraId="3CBA4688"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Empoussièrement</w:t>
            </w:r>
          </w:p>
        </w:tc>
        <w:tc>
          <w:tcPr>
            <w:tcW w:w="1211" w:type="dxa"/>
            <w:tcBorders>
              <w:top w:val="single" w:sz="6" w:space="0" w:color="auto"/>
              <w:left w:val="single" w:sz="6" w:space="0" w:color="auto"/>
              <w:bottom w:val="single" w:sz="6" w:space="0" w:color="auto"/>
              <w:right w:val="single" w:sz="4" w:space="0" w:color="auto"/>
            </w:tcBorders>
            <w:vAlign w:val="center"/>
          </w:tcPr>
          <w:p w14:paraId="513097F0" w14:textId="77777777" w:rsidR="00A5614A" w:rsidRPr="00102304" w:rsidRDefault="00A5614A" w:rsidP="0059218D">
            <w:pPr>
              <w:jc w:val="center"/>
              <w:rPr>
                <w:rFonts w:ascii="Arial Narrow" w:hAnsi="Arial Narrow"/>
                <w:sz w:val="14"/>
              </w:rPr>
            </w:pPr>
            <w:r w:rsidRPr="00102304">
              <w:rPr>
                <w:rFonts w:ascii="Arial Narrow" w:hAnsi="Arial Narrow"/>
                <w:sz w:val="14"/>
              </w:rPr>
              <w:t xml:space="preserve">1 </w:t>
            </w:r>
            <w:proofErr w:type="spellStart"/>
            <w:r w:rsidRPr="00102304">
              <w:rPr>
                <w:rFonts w:ascii="Arial Narrow" w:hAnsi="Arial Narrow"/>
                <w:sz w:val="14"/>
              </w:rPr>
              <w:t>Bacharach</w:t>
            </w:r>
            <w:proofErr w:type="spellEnd"/>
          </w:p>
        </w:tc>
        <w:tc>
          <w:tcPr>
            <w:tcW w:w="1211" w:type="dxa"/>
            <w:tcBorders>
              <w:top w:val="nil"/>
              <w:left w:val="single" w:sz="4" w:space="0" w:color="auto"/>
              <w:bottom w:val="nil"/>
              <w:right w:val="single" w:sz="4" w:space="0" w:color="auto"/>
            </w:tcBorders>
          </w:tcPr>
          <w:p w14:paraId="5041A56F" w14:textId="77777777" w:rsidR="00A5614A" w:rsidRPr="00102304" w:rsidRDefault="00A5614A" w:rsidP="0059218D">
            <w:pPr>
              <w:spacing w:before="60" w:after="60"/>
              <w:jc w:val="center"/>
              <w:rPr>
                <w:rFonts w:ascii="Arial Narrow" w:hAnsi="Arial Narrow"/>
                <w:sz w:val="14"/>
              </w:rPr>
            </w:pPr>
            <w:r w:rsidRPr="00102304">
              <w:rPr>
                <w:rFonts w:ascii="Arial Narrow" w:hAnsi="Arial Narrow"/>
                <w:sz w:val="14"/>
              </w:rPr>
              <w:t>2</w:t>
            </w:r>
          </w:p>
        </w:tc>
      </w:tr>
      <w:tr w:rsidR="00A5614A" w:rsidRPr="00102304" w14:paraId="6A98C0AE" w14:textId="77777777">
        <w:trPr>
          <w:cantSplit/>
        </w:trPr>
        <w:tc>
          <w:tcPr>
            <w:tcW w:w="779" w:type="dxa"/>
            <w:tcBorders>
              <w:top w:val="nil"/>
              <w:left w:val="single" w:sz="4" w:space="0" w:color="auto"/>
              <w:bottom w:val="nil"/>
              <w:right w:val="single" w:sz="4" w:space="0" w:color="auto"/>
            </w:tcBorders>
          </w:tcPr>
          <w:p w14:paraId="696A62FD" w14:textId="77777777" w:rsidR="00A5614A" w:rsidRPr="00102304" w:rsidRDefault="00A5614A" w:rsidP="0059218D">
            <w:pPr>
              <w:rPr>
                <w:rFonts w:ascii="Arial Narrow" w:hAnsi="Arial Narrow"/>
                <w:sz w:val="14"/>
              </w:rPr>
            </w:pPr>
          </w:p>
        </w:tc>
        <w:tc>
          <w:tcPr>
            <w:tcW w:w="1134" w:type="dxa"/>
            <w:tcBorders>
              <w:left w:val="single" w:sz="4" w:space="0" w:color="auto"/>
              <w:right w:val="single" w:sz="6" w:space="0" w:color="auto"/>
            </w:tcBorders>
          </w:tcPr>
          <w:p w14:paraId="31647DE5"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 xml:space="preserve">Taches </w:t>
            </w:r>
            <w:r w:rsidRPr="00102304">
              <w:rPr>
                <w:rFonts w:ascii="Arial Narrow" w:hAnsi="Arial Narrow"/>
                <w:sz w:val="14"/>
              </w:rPr>
              <w:sym w:font="Symbol" w:char="F0A3"/>
            </w:r>
            <w:r w:rsidRPr="00102304">
              <w:rPr>
                <w:rFonts w:ascii="Arial Narrow" w:hAnsi="Arial Narrow"/>
                <w:sz w:val="14"/>
              </w:rPr>
              <w:t xml:space="preserve"> 5 cm²</w:t>
            </w:r>
          </w:p>
        </w:tc>
        <w:tc>
          <w:tcPr>
            <w:tcW w:w="1211" w:type="dxa"/>
            <w:tcBorders>
              <w:top w:val="single" w:sz="6" w:space="0" w:color="auto"/>
              <w:left w:val="single" w:sz="6" w:space="0" w:color="auto"/>
              <w:bottom w:val="single" w:sz="6" w:space="0" w:color="auto"/>
              <w:right w:val="single" w:sz="4" w:space="0" w:color="auto"/>
            </w:tcBorders>
            <w:vAlign w:val="center"/>
          </w:tcPr>
          <w:p w14:paraId="773E9467" w14:textId="77777777" w:rsidR="00A5614A" w:rsidRPr="00102304" w:rsidRDefault="00A5614A" w:rsidP="0059218D">
            <w:pPr>
              <w:jc w:val="center"/>
              <w:rPr>
                <w:rFonts w:ascii="Arial Narrow" w:hAnsi="Arial Narrow"/>
                <w:sz w:val="14"/>
              </w:rPr>
            </w:pPr>
            <w:r w:rsidRPr="00102304">
              <w:rPr>
                <w:rFonts w:ascii="Arial Narrow" w:hAnsi="Arial Narrow"/>
                <w:sz w:val="14"/>
              </w:rPr>
              <w:t>2</w:t>
            </w:r>
          </w:p>
        </w:tc>
        <w:tc>
          <w:tcPr>
            <w:tcW w:w="1211" w:type="dxa"/>
            <w:tcBorders>
              <w:top w:val="nil"/>
              <w:left w:val="single" w:sz="4" w:space="0" w:color="auto"/>
              <w:bottom w:val="nil"/>
              <w:right w:val="single" w:sz="4" w:space="0" w:color="auto"/>
            </w:tcBorders>
          </w:tcPr>
          <w:p w14:paraId="36D027EF" w14:textId="77777777" w:rsidR="00A5614A" w:rsidRPr="00102304" w:rsidRDefault="00A5614A" w:rsidP="0059218D">
            <w:pPr>
              <w:spacing w:before="60" w:after="60"/>
              <w:jc w:val="center"/>
              <w:rPr>
                <w:rFonts w:ascii="Arial Narrow" w:hAnsi="Arial Narrow"/>
                <w:sz w:val="14"/>
              </w:rPr>
            </w:pPr>
          </w:p>
        </w:tc>
      </w:tr>
      <w:tr w:rsidR="00A5614A" w:rsidRPr="00102304" w14:paraId="7F3019AA" w14:textId="77777777">
        <w:trPr>
          <w:cantSplit/>
        </w:trPr>
        <w:tc>
          <w:tcPr>
            <w:tcW w:w="779" w:type="dxa"/>
            <w:tcBorders>
              <w:top w:val="nil"/>
              <w:left w:val="single" w:sz="4" w:space="0" w:color="auto"/>
              <w:bottom w:val="single" w:sz="4" w:space="0" w:color="auto"/>
              <w:right w:val="single" w:sz="4" w:space="0" w:color="auto"/>
            </w:tcBorders>
          </w:tcPr>
          <w:p w14:paraId="0124D0A5" w14:textId="77777777" w:rsidR="00A5614A" w:rsidRPr="00102304" w:rsidRDefault="00A5614A" w:rsidP="0059218D">
            <w:pPr>
              <w:rPr>
                <w:rFonts w:ascii="Arial Narrow" w:hAnsi="Arial Narrow"/>
                <w:sz w:val="14"/>
              </w:rPr>
            </w:pPr>
          </w:p>
        </w:tc>
        <w:tc>
          <w:tcPr>
            <w:tcW w:w="1134" w:type="dxa"/>
            <w:tcBorders>
              <w:left w:val="single" w:sz="4" w:space="0" w:color="auto"/>
              <w:right w:val="nil"/>
            </w:tcBorders>
          </w:tcPr>
          <w:p w14:paraId="7C64FFF6" w14:textId="77777777" w:rsidR="00A5614A" w:rsidRPr="00102304" w:rsidRDefault="00A5614A" w:rsidP="0059218D">
            <w:pPr>
              <w:numPr>
                <w:ilvl w:val="12"/>
                <w:numId w:val="0"/>
              </w:numPr>
              <w:spacing w:before="60" w:after="60"/>
              <w:rPr>
                <w:rFonts w:ascii="Arial Narrow" w:hAnsi="Arial Narrow"/>
                <w:sz w:val="14"/>
              </w:rPr>
            </w:pPr>
            <w:r w:rsidRPr="00102304">
              <w:rPr>
                <w:rFonts w:ascii="Arial Narrow" w:hAnsi="Arial Narrow"/>
                <w:sz w:val="14"/>
              </w:rPr>
              <w:t>Traces de doigt</w:t>
            </w:r>
          </w:p>
        </w:tc>
        <w:tc>
          <w:tcPr>
            <w:tcW w:w="1211" w:type="dxa"/>
            <w:tcBorders>
              <w:top w:val="single" w:sz="6" w:space="0" w:color="auto"/>
              <w:left w:val="single" w:sz="4" w:space="0" w:color="auto"/>
              <w:bottom w:val="single" w:sz="4" w:space="0" w:color="auto"/>
              <w:right w:val="nil"/>
            </w:tcBorders>
            <w:vAlign w:val="center"/>
          </w:tcPr>
          <w:p w14:paraId="49BC7F26" w14:textId="77777777" w:rsidR="00A5614A" w:rsidRPr="00102304" w:rsidRDefault="00A5614A" w:rsidP="0059218D">
            <w:pPr>
              <w:jc w:val="center"/>
              <w:rPr>
                <w:rFonts w:ascii="Arial Narrow" w:hAnsi="Arial Narrow"/>
                <w:sz w:val="14"/>
              </w:rPr>
            </w:pPr>
            <w:r w:rsidRPr="00102304">
              <w:rPr>
                <w:rFonts w:ascii="Arial Narrow" w:hAnsi="Arial Narrow"/>
                <w:sz w:val="14"/>
              </w:rPr>
              <w:t>5</w:t>
            </w:r>
          </w:p>
        </w:tc>
        <w:tc>
          <w:tcPr>
            <w:tcW w:w="1211" w:type="dxa"/>
            <w:tcBorders>
              <w:top w:val="nil"/>
              <w:left w:val="single" w:sz="4" w:space="0" w:color="auto"/>
              <w:bottom w:val="single" w:sz="4" w:space="0" w:color="auto"/>
              <w:right w:val="single" w:sz="4" w:space="0" w:color="auto"/>
            </w:tcBorders>
          </w:tcPr>
          <w:p w14:paraId="5F66A0B5" w14:textId="77777777" w:rsidR="00A5614A" w:rsidRPr="00102304" w:rsidRDefault="00A5614A" w:rsidP="0059218D">
            <w:pPr>
              <w:spacing w:before="60" w:after="60"/>
              <w:jc w:val="center"/>
              <w:rPr>
                <w:rFonts w:ascii="Arial Narrow" w:hAnsi="Arial Narrow"/>
                <w:sz w:val="14"/>
              </w:rPr>
            </w:pPr>
          </w:p>
        </w:tc>
      </w:tr>
    </w:tbl>
    <w:p w14:paraId="73558DC2" w14:textId="77777777" w:rsidR="00A5614A" w:rsidRDefault="00A5614A" w:rsidP="00A5614A">
      <w:pPr>
        <w:tabs>
          <w:tab w:val="left" w:pos="4820"/>
        </w:tabs>
        <w:ind w:right="-767"/>
        <w:rPr>
          <w:rFonts w:ascii="Arial Narrow" w:hAnsi="Arial Narrow"/>
          <w:sz w:val="8"/>
        </w:rPr>
      </w:pPr>
    </w:p>
    <w:p w14:paraId="342C472F" w14:textId="77777777" w:rsidR="00A5614A" w:rsidRDefault="00A5614A" w:rsidP="00A5614A">
      <w:pPr>
        <w:tabs>
          <w:tab w:val="left" w:pos="4820"/>
        </w:tabs>
        <w:ind w:right="-767"/>
        <w:rPr>
          <w:rFonts w:ascii="Arial Narrow" w:hAnsi="Arial Narrow"/>
          <w:sz w:val="2"/>
        </w:rPr>
      </w:pPr>
      <w:r>
        <w:rPr>
          <w:rFonts w:ascii="Arial Narrow" w:hAnsi="Arial Narrow"/>
          <w:sz w:val="8"/>
        </w:rPr>
        <w:br w:type="column"/>
      </w:r>
    </w:p>
    <w:p w14:paraId="21B3ABB8" w14:textId="77777777" w:rsidR="00A5614A" w:rsidRDefault="00A5614A" w:rsidP="00A5614A">
      <w:pPr>
        <w:pStyle w:val="Normalcentr"/>
      </w:pPr>
      <w:r>
        <w:t>ELEMENTS SPECIFIQUES     Surface de référence = surface totale de l’élément</w:t>
      </w:r>
    </w:p>
    <w:p w14:paraId="04CF7CED" w14:textId="77777777" w:rsidR="00A5614A" w:rsidRDefault="00A5614A" w:rsidP="00F41ECF">
      <w:pPr>
        <w:spacing w:after="0"/>
        <w:rPr>
          <w:rFonts w:ascii="Arial Narrow" w:hAnsi="Arial Narrow"/>
          <w:sz w:val="14"/>
        </w:rPr>
      </w:pPr>
    </w:p>
    <w:p w14:paraId="26F843BA" w14:textId="77777777" w:rsidR="00A5614A" w:rsidRDefault="00A5614A" w:rsidP="00F41ECF">
      <w:pPr>
        <w:spacing w:after="0"/>
        <w:rPr>
          <w:rFonts w:ascii="Arial Narrow" w:hAnsi="Arial Narrow"/>
          <w:sz w:val="14"/>
        </w:rPr>
      </w:pPr>
    </w:p>
    <w:p w14:paraId="1D4AEFD1" w14:textId="77777777" w:rsidR="00A5614A" w:rsidRDefault="00A5614A" w:rsidP="00F41ECF">
      <w:pPr>
        <w:pStyle w:val="sschapitre"/>
        <w:numPr>
          <w:ilvl w:val="12"/>
          <w:numId w:val="0"/>
        </w:numPr>
        <w:tabs>
          <w:tab w:val="left" w:pos="1701"/>
        </w:tabs>
        <w:spacing w:after="0"/>
        <w:jc w:val="left"/>
        <w:rPr>
          <w:rFonts w:ascii="Arial Narrow" w:hAnsi="Arial Narrow"/>
          <w:sz w:val="14"/>
        </w:rPr>
      </w:pPr>
      <w:r>
        <w:rPr>
          <w:rFonts w:ascii="Arial Narrow" w:hAnsi="Arial Narrow"/>
          <w:sz w:val="14"/>
        </w:rPr>
        <w:t>1 –</w:t>
      </w:r>
      <w:r>
        <w:rPr>
          <w:rFonts w:ascii="Arial Narrow" w:hAnsi="Arial Narrow"/>
          <w:sz w:val="14"/>
          <w:u w:val="single"/>
        </w:rPr>
        <w:t xml:space="preserve"> Lavabos</w:t>
      </w:r>
      <w:r>
        <w:rPr>
          <w:rFonts w:ascii="Arial Narrow" w:hAnsi="Arial Narrow"/>
          <w:sz w:val="14"/>
        </w:rPr>
        <w:tab/>
        <w:t>(Coefficient de pondération =2)</w:t>
      </w:r>
    </w:p>
    <w:p w14:paraId="5EDEF612" w14:textId="77777777" w:rsidR="00A5614A" w:rsidRDefault="00A5614A" w:rsidP="00F41ECF">
      <w:pPr>
        <w:numPr>
          <w:ilvl w:val="12"/>
          <w:numId w:val="0"/>
        </w:numPr>
        <w:spacing w:after="0"/>
        <w:ind w:right="50"/>
        <w:rPr>
          <w:rFonts w:ascii="Arial Narrow" w:hAnsi="Arial Narrow"/>
          <w:sz w:val="14"/>
        </w:rPr>
      </w:pPr>
    </w:p>
    <w:p w14:paraId="2A9305E1" w14:textId="77777777" w:rsidR="00A5614A" w:rsidRDefault="00A5614A" w:rsidP="00F41ECF">
      <w:pPr>
        <w:numPr>
          <w:ilvl w:val="12"/>
          <w:numId w:val="0"/>
        </w:numPr>
        <w:spacing w:after="0"/>
        <w:ind w:right="50"/>
        <w:rPr>
          <w:rFonts w:ascii="Arial Narrow" w:hAnsi="Arial Narrow"/>
          <w:sz w:val="14"/>
        </w:rPr>
      </w:pPr>
      <w:r>
        <w:rPr>
          <w:rFonts w:ascii="Arial Narrow" w:hAnsi="Arial Narrow"/>
          <w:sz w:val="14"/>
        </w:rPr>
        <w:t>Les lavabos seront contrôlés, selon les critères suivants :</w:t>
      </w:r>
    </w:p>
    <w:p w14:paraId="65554D72" w14:textId="77777777" w:rsidR="00A5614A" w:rsidRDefault="00A5614A" w:rsidP="00F41ECF">
      <w:pPr>
        <w:numPr>
          <w:ilvl w:val="12"/>
          <w:numId w:val="0"/>
        </w:numPr>
        <w:spacing w:after="0"/>
        <w:ind w:right="5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13C76F50" w14:textId="77777777">
        <w:tc>
          <w:tcPr>
            <w:tcW w:w="2338" w:type="dxa"/>
          </w:tcPr>
          <w:p w14:paraId="1488FDE9"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50 cm²</w:t>
            </w:r>
          </w:p>
        </w:tc>
        <w:tc>
          <w:tcPr>
            <w:tcW w:w="1985" w:type="dxa"/>
          </w:tcPr>
          <w:p w14:paraId="668191E8"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034A3D25" w14:textId="77777777">
        <w:tc>
          <w:tcPr>
            <w:tcW w:w="2338" w:type="dxa"/>
          </w:tcPr>
          <w:p w14:paraId="65061778"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Tartre sur les parties accessibles</w:t>
            </w:r>
          </w:p>
        </w:tc>
        <w:tc>
          <w:tcPr>
            <w:tcW w:w="1985" w:type="dxa"/>
          </w:tcPr>
          <w:p w14:paraId="35BF3468"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r w:rsidR="00A5614A" w:rsidRPr="00102304" w14:paraId="7A942FE0" w14:textId="77777777">
        <w:tc>
          <w:tcPr>
            <w:tcW w:w="2338" w:type="dxa"/>
          </w:tcPr>
          <w:p w14:paraId="5218733B"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0F098085"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3FDA226D" w14:textId="77777777">
        <w:tc>
          <w:tcPr>
            <w:tcW w:w="2338" w:type="dxa"/>
          </w:tcPr>
          <w:p w14:paraId="21FDA21B"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1A40B7DC"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bl>
    <w:p w14:paraId="2E678F95" w14:textId="77777777" w:rsidR="00A5614A" w:rsidRDefault="00A5614A" w:rsidP="00F41ECF">
      <w:pPr>
        <w:spacing w:after="0"/>
        <w:rPr>
          <w:rFonts w:ascii="Arial Narrow" w:hAnsi="Arial Narrow"/>
          <w:sz w:val="14"/>
        </w:rPr>
      </w:pPr>
    </w:p>
    <w:p w14:paraId="55FC14C1" w14:textId="77777777" w:rsidR="00A5614A" w:rsidRDefault="00A5614A" w:rsidP="00F41ECF">
      <w:pPr>
        <w:pStyle w:val="sschapitre"/>
        <w:numPr>
          <w:ilvl w:val="12"/>
          <w:numId w:val="0"/>
        </w:numPr>
        <w:tabs>
          <w:tab w:val="left" w:pos="1701"/>
        </w:tabs>
        <w:spacing w:after="0"/>
        <w:jc w:val="left"/>
        <w:rPr>
          <w:rFonts w:ascii="Arial Narrow" w:hAnsi="Arial Narrow"/>
          <w:sz w:val="14"/>
        </w:rPr>
      </w:pPr>
      <w:r>
        <w:rPr>
          <w:rFonts w:ascii="Arial Narrow" w:hAnsi="Arial Narrow"/>
          <w:sz w:val="14"/>
        </w:rPr>
        <w:t>2–</w:t>
      </w:r>
      <w:r>
        <w:rPr>
          <w:rFonts w:ascii="Arial Narrow" w:hAnsi="Arial Narrow"/>
          <w:sz w:val="14"/>
          <w:u w:val="single"/>
        </w:rPr>
        <w:t xml:space="preserve"> Paillasses</w:t>
      </w:r>
      <w:r>
        <w:rPr>
          <w:rFonts w:ascii="Arial Narrow" w:hAnsi="Arial Narrow"/>
          <w:sz w:val="14"/>
        </w:rPr>
        <w:tab/>
        <w:t>(Coefficient de pondération =  3)</w:t>
      </w:r>
    </w:p>
    <w:p w14:paraId="42B510D9" w14:textId="77777777" w:rsidR="00A5614A" w:rsidRDefault="00A5614A" w:rsidP="00F41ECF">
      <w:pPr>
        <w:numPr>
          <w:ilvl w:val="12"/>
          <w:numId w:val="0"/>
        </w:numPr>
        <w:spacing w:after="0"/>
        <w:ind w:right="50"/>
        <w:rPr>
          <w:rFonts w:ascii="Arial Narrow" w:hAnsi="Arial Narrow"/>
          <w:sz w:val="14"/>
        </w:rPr>
      </w:pPr>
    </w:p>
    <w:p w14:paraId="37541B6A" w14:textId="77777777" w:rsidR="00A5614A" w:rsidRDefault="00A5614A" w:rsidP="00F41ECF">
      <w:pPr>
        <w:numPr>
          <w:ilvl w:val="12"/>
          <w:numId w:val="0"/>
        </w:numPr>
        <w:spacing w:after="0"/>
        <w:ind w:right="50"/>
        <w:rPr>
          <w:rFonts w:ascii="Arial Narrow" w:hAnsi="Arial Narrow"/>
          <w:sz w:val="14"/>
        </w:rPr>
      </w:pPr>
      <w:r>
        <w:rPr>
          <w:rFonts w:ascii="Arial Narrow" w:hAnsi="Arial Narrow"/>
          <w:sz w:val="14"/>
        </w:rPr>
        <w:t xml:space="preserve">Les paillasses seront contrôlées, selon les critères suivants : </w:t>
      </w:r>
    </w:p>
    <w:p w14:paraId="30AC8F65" w14:textId="77777777" w:rsidR="00A5614A" w:rsidRDefault="00A5614A" w:rsidP="00F41ECF">
      <w:pPr>
        <w:numPr>
          <w:ilvl w:val="12"/>
          <w:numId w:val="0"/>
        </w:numPr>
        <w:spacing w:after="0"/>
        <w:ind w:right="5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4EDD674A" w14:textId="77777777">
        <w:tc>
          <w:tcPr>
            <w:tcW w:w="2338" w:type="dxa"/>
          </w:tcPr>
          <w:p w14:paraId="6705E005"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50 cm²</w:t>
            </w:r>
          </w:p>
        </w:tc>
        <w:tc>
          <w:tcPr>
            <w:tcW w:w="1985" w:type="dxa"/>
          </w:tcPr>
          <w:p w14:paraId="677000D9"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65827C47" w14:textId="77777777">
        <w:tc>
          <w:tcPr>
            <w:tcW w:w="2338" w:type="dxa"/>
          </w:tcPr>
          <w:p w14:paraId="1ED04F49"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B/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387E6F59"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460B58CE" w14:textId="77777777">
        <w:tc>
          <w:tcPr>
            <w:tcW w:w="2338" w:type="dxa"/>
          </w:tcPr>
          <w:p w14:paraId="59E68C8E"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7CAAF87A"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1A8C8956" w14:textId="77777777">
        <w:tc>
          <w:tcPr>
            <w:tcW w:w="2338" w:type="dxa"/>
          </w:tcPr>
          <w:p w14:paraId="3C5AB3AC"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D/ Empoussièrement</w:t>
            </w:r>
          </w:p>
        </w:tc>
        <w:tc>
          <w:tcPr>
            <w:tcW w:w="1985" w:type="dxa"/>
          </w:tcPr>
          <w:p w14:paraId="7EABA958"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bl>
    <w:p w14:paraId="1C7D5F2B" w14:textId="77777777" w:rsidR="00A5614A" w:rsidRDefault="00A5614A" w:rsidP="00F41ECF">
      <w:pPr>
        <w:spacing w:after="0"/>
        <w:rPr>
          <w:rFonts w:ascii="Arial Narrow" w:hAnsi="Arial Narrow"/>
          <w:sz w:val="14"/>
        </w:rPr>
      </w:pPr>
    </w:p>
    <w:p w14:paraId="10B8AD92" w14:textId="77777777" w:rsidR="00A5614A" w:rsidRDefault="00A5614A" w:rsidP="00F41ECF">
      <w:pPr>
        <w:pStyle w:val="sschapitre"/>
        <w:numPr>
          <w:ilvl w:val="12"/>
          <w:numId w:val="0"/>
        </w:numPr>
        <w:spacing w:after="0"/>
        <w:jc w:val="left"/>
        <w:rPr>
          <w:rFonts w:ascii="Arial Narrow" w:hAnsi="Arial Narrow"/>
          <w:sz w:val="14"/>
        </w:rPr>
      </w:pPr>
      <w:r>
        <w:rPr>
          <w:rFonts w:ascii="Arial Narrow" w:hAnsi="Arial Narrow"/>
          <w:sz w:val="14"/>
        </w:rPr>
        <w:t>3 –</w:t>
      </w:r>
      <w:r>
        <w:rPr>
          <w:rFonts w:ascii="Arial Narrow" w:hAnsi="Arial Narrow"/>
          <w:sz w:val="14"/>
          <w:u w:val="single"/>
        </w:rPr>
        <w:t xml:space="preserve"> Distributeurs de savon liquide</w:t>
      </w:r>
      <w:r>
        <w:rPr>
          <w:rFonts w:ascii="Arial Narrow" w:hAnsi="Arial Narrow"/>
          <w:sz w:val="14"/>
        </w:rPr>
        <w:t xml:space="preserve">     (Coefficient de pondération =  3)</w:t>
      </w:r>
    </w:p>
    <w:p w14:paraId="17E76F51" w14:textId="77777777" w:rsidR="00A5614A" w:rsidRDefault="00A5614A" w:rsidP="00F41ECF">
      <w:pPr>
        <w:numPr>
          <w:ilvl w:val="12"/>
          <w:numId w:val="0"/>
        </w:numPr>
        <w:spacing w:after="0"/>
        <w:ind w:right="50"/>
        <w:rPr>
          <w:rFonts w:ascii="Arial Narrow" w:hAnsi="Arial Narrow"/>
          <w:sz w:val="14"/>
        </w:rPr>
      </w:pPr>
    </w:p>
    <w:p w14:paraId="24A62F86" w14:textId="77777777" w:rsidR="00A5614A" w:rsidRDefault="00A5614A" w:rsidP="00F41ECF">
      <w:pPr>
        <w:numPr>
          <w:ilvl w:val="12"/>
          <w:numId w:val="0"/>
        </w:numPr>
        <w:spacing w:after="0"/>
        <w:ind w:right="50"/>
        <w:rPr>
          <w:rFonts w:ascii="Arial Narrow" w:hAnsi="Arial Narrow"/>
          <w:sz w:val="14"/>
        </w:rPr>
      </w:pPr>
      <w:r>
        <w:rPr>
          <w:rFonts w:ascii="Arial Narrow" w:hAnsi="Arial Narrow"/>
          <w:sz w:val="14"/>
        </w:rPr>
        <w:t xml:space="preserve">Les distributeurs de savon liquide seront contrôlés, selon les critères suivants : </w:t>
      </w:r>
    </w:p>
    <w:p w14:paraId="1679EAE5" w14:textId="77777777" w:rsidR="00A5614A" w:rsidRDefault="00A5614A" w:rsidP="00F41ECF">
      <w:pPr>
        <w:numPr>
          <w:ilvl w:val="12"/>
          <w:numId w:val="0"/>
        </w:numPr>
        <w:spacing w:after="0"/>
        <w:ind w:right="5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30578DF7" w14:textId="77777777">
        <w:tc>
          <w:tcPr>
            <w:tcW w:w="2338" w:type="dxa"/>
          </w:tcPr>
          <w:p w14:paraId="5E35040B"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32E90452"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12978F97" w14:textId="77777777">
        <w:tc>
          <w:tcPr>
            <w:tcW w:w="2338" w:type="dxa"/>
          </w:tcPr>
          <w:p w14:paraId="29EDFDD8"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Empoussièrement</w:t>
            </w:r>
          </w:p>
        </w:tc>
        <w:tc>
          <w:tcPr>
            <w:tcW w:w="1985" w:type="dxa"/>
          </w:tcPr>
          <w:p w14:paraId="2A301B64"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r w:rsidR="00A5614A" w:rsidRPr="00102304" w14:paraId="1CC3D30C" w14:textId="77777777">
        <w:tc>
          <w:tcPr>
            <w:tcW w:w="2338" w:type="dxa"/>
          </w:tcPr>
          <w:p w14:paraId="5B6C598A"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66B3DA1F"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4ED3ECF6" w14:textId="77777777">
        <w:tc>
          <w:tcPr>
            <w:tcW w:w="2338" w:type="dxa"/>
          </w:tcPr>
          <w:p w14:paraId="1F842989"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2C3A2CC3"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010E79C2" w14:textId="77777777">
        <w:tc>
          <w:tcPr>
            <w:tcW w:w="2338" w:type="dxa"/>
          </w:tcPr>
          <w:p w14:paraId="33367515"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E/ Présence de savon liquide</w:t>
            </w:r>
          </w:p>
        </w:tc>
        <w:tc>
          <w:tcPr>
            <w:tcW w:w="1985" w:type="dxa"/>
          </w:tcPr>
          <w:p w14:paraId="4B3666B1"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Obligatoire</w:t>
            </w:r>
          </w:p>
        </w:tc>
      </w:tr>
    </w:tbl>
    <w:p w14:paraId="2361B8B5" w14:textId="77777777" w:rsidR="00A5614A" w:rsidRDefault="00A5614A" w:rsidP="00A5614A">
      <w:pPr>
        <w:pStyle w:val="sschapitre"/>
        <w:numPr>
          <w:ilvl w:val="12"/>
          <w:numId w:val="0"/>
        </w:numPr>
        <w:jc w:val="left"/>
        <w:rPr>
          <w:rFonts w:ascii="Arial Narrow" w:hAnsi="Arial Narrow"/>
          <w:b w:val="0"/>
          <w:sz w:val="14"/>
        </w:rPr>
      </w:pPr>
    </w:p>
    <w:p w14:paraId="76F7B831" w14:textId="77777777" w:rsidR="00A5614A" w:rsidRDefault="00A5614A" w:rsidP="00F41ECF">
      <w:pPr>
        <w:pStyle w:val="sschapitre"/>
        <w:numPr>
          <w:ilvl w:val="12"/>
          <w:numId w:val="0"/>
        </w:numPr>
        <w:spacing w:after="0"/>
        <w:jc w:val="left"/>
        <w:rPr>
          <w:rFonts w:ascii="Arial Narrow" w:hAnsi="Arial Narrow"/>
          <w:b w:val="0"/>
          <w:sz w:val="14"/>
        </w:rPr>
      </w:pPr>
      <w:r>
        <w:rPr>
          <w:rFonts w:ascii="Arial Narrow" w:hAnsi="Arial Narrow"/>
          <w:b w:val="0"/>
          <w:sz w:val="14"/>
        </w:rPr>
        <w:br w:type="column"/>
      </w:r>
    </w:p>
    <w:p w14:paraId="18621D3C" w14:textId="77777777" w:rsidR="00A5614A" w:rsidRDefault="00A5614A" w:rsidP="00F41ECF">
      <w:pPr>
        <w:pStyle w:val="sschapitre"/>
        <w:numPr>
          <w:ilvl w:val="12"/>
          <w:numId w:val="0"/>
        </w:numPr>
        <w:spacing w:after="0"/>
        <w:jc w:val="left"/>
        <w:rPr>
          <w:rFonts w:ascii="Arial Narrow" w:hAnsi="Arial Narrow"/>
          <w:sz w:val="14"/>
        </w:rPr>
      </w:pPr>
      <w:r>
        <w:rPr>
          <w:rFonts w:ascii="Arial Narrow" w:hAnsi="Arial Narrow"/>
          <w:sz w:val="14"/>
        </w:rPr>
        <w:t>4 –</w:t>
      </w:r>
      <w:r>
        <w:rPr>
          <w:rFonts w:ascii="Arial Narrow" w:hAnsi="Arial Narrow"/>
          <w:sz w:val="14"/>
          <w:u w:val="single"/>
        </w:rPr>
        <w:t xml:space="preserve"> Distributeurs d’essuie-mains</w:t>
      </w:r>
      <w:r>
        <w:rPr>
          <w:rFonts w:ascii="Arial Narrow" w:hAnsi="Arial Narrow"/>
          <w:sz w:val="14"/>
        </w:rPr>
        <w:t xml:space="preserve">     (Coefficient de pondération =  3 )</w:t>
      </w:r>
    </w:p>
    <w:p w14:paraId="0708588C" w14:textId="77777777" w:rsidR="00A5614A" w:rsidRDefault="00A5614A" w:rsidP="00F41ECF">
      <w:pPr>
        <w:numPr>
          <w:ilvl w:val="12"/>
          <w:numId w:val="0"/>
        </w:numPr>
        <w:spacing w:after="0"/>
        <w:ind w:right="50"/>
        <w:rPr>
          <w:rFonts w:ascii="Arial Narrow" w:hAnsi="Arial Narrow"/>
          <w:sz w:val="14"/>
        </w:rPr>
      </w:pPr>
    </w:p>
    <w:p w14:paraId="6639ACDA" w14:textId="77777777" w:rsidR="00A5614A" w:rsidRDefault="00A5614A" w:rsidP="00F41ECF">
      <w:pPr>
        <w:numPr>
          <w:ilvl w:val="12"/>
          <w:numId w:val="0"/>
        </w:numPr>
        <w:spacing w:after="0"/>
        <w:ind w:right="50"/>
        <w:rPr>
          <w:rFonts w:ascii="Arial Narrow" w:hAnsi="Arial Narrow"/>
          <w:sz w:val="14"/>
        </w:rPr>
      </w:pPr>
      <w:r>
        <w:rPr>
          <w:rFonts w:ascii="Arial Narrow" w:hAnsi="Arial Narrow"/>
          <w:sz w:val="14"/>
        </w:rPr>
        <w:t>Les distributeurs d’essuie-mains seront contrôlés, selon les critères suivants :</w:t>
      </w:r>
    </w:p>
    <w:p w14:paraId="4DA917AA" w14:textId="77777777" w:rsidR="00A5614A" w:rsidRDefault="00A5614A" w:rsidP="00F41ECF">
      <w:pPr>
        <w:numPr>
          <w:ilvl w:val="12"/>
          <w:numId w:val="0"/>
        </w:numPr>
        <w:spacing w:after="0"/>
        <w:ind w:right="5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0DBAE617" w14:textId="77777777">
        <w:tc>
          <w:tcPr>
            <w:tcW w:w="2338" w:type="dxa"/>
          </w:tcPr>
          <w:p w14:paraId="6AFDA0E2"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1F11ECEC"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7D9F70F8" w14:textId="77777777">
        <w:tc>
          <w:tcPr>
            <w:tcW w:w="2338" w:type="dxa"/>
          </w:tcPr>
          <w:p w14:paraId="5619B75A"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Empoussièrement</w:t>
            </w:r>
          </w:p>
        </w:tc>
        <w:tc>
          <w:tcPr>
            <w:tcW w:w="1985" w:type="dxa"/>
          </w:tcPr>
          <w:p w14:paraId="339BDDF9"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1 </w:t>
            </w:r>
            <w:proofErr w:type="spellStart"/>
            <w:r w:rsidRPr="00102304">
              <w:rPr>
                <w:rFonts w:ascii="Arial Narrow" w:hAnsi="Arial Narrow"/>
                <w:sz w:val="14"/>
              </w:rPr>
              <w:t>Bacharach</w:t>
            </w:r>
            <w:proofErr w:type="spellEnd"/>
          </w:p>
        </w:tc>
      </w:tr>
      <w:tr w:rsidR="00A5614A" w:rsidRPr="00102304" w14:paraId="0DC705AC" w14:textId="77777777">
        <w:tc>
          <w:tcPr>
            <w:tcW w:w="2338" w:type="dxa"/>
          </w:tcPr>
          <w:p w14:paraId="68BDE04A"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57525D02"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13AC9D40" w14:textId="77777777">
        <w:tc>
          <w:tcPr>
            <w:tcW w:w="2338" w:type="dxa"/>
          </w:tcPr>
          <w:p w14:paraId="27315933"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2B37B878"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7E24AAF8" w14:textId="77777777">
        <w:tc>
          <w:tcPr>
            <w:tcW w:w="2338" w:type="dxa"/>
          </w:tcPr>
          <w:p w14:paraId="601968EE"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E/ Présence d’essuie-mains</w:t>
            </w:r>
          </w:p>
        </w:tc>
        <w:tc>
          <w:tcPr>
            <w:tcW w:w="1985" w:type="dxa"/>
          </w:tcPr>
          <w:p w14:paraId="49DB53A5"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Obligatoire</w:t>
            </w:r>
          </w:p>
        </w:tc>
      </w:tr>
    </w:tbl>
    <w:p w14:paraId="5FBFD79D" w14:textId="77777777" w:rsidR="00A5614A" w:rsidRDefault="00A5614A" w:rsidP="00F41ECF">
      <w:pPr>
        <w:spacing w:after="0"/>
        <w:rPr>
          <w:rFonts w:ascii="Arial Narrow" w:hAnsi="Arial Narrow"/>
          <w:sz w:val="14"/>
        </w:rPr>
      </w:pPr>
    </w:p>
    <w:p w14:paraId="5DBF950C" w14:textId="77777777" w:rsidR="00A5614A" w:rsidRDefault="00A5614A" w:rsidP="00F41ECF">
      <w:pPr>
        <w:spacing w:after="0"/>
        <w:rPr>
          <w:rFonts w:ascii="Arial Narrow" w:hAnsi="Arial Narrow"/>
          <w:sz w:val="14"/>
        </w:rPr>
      </w:pPr>
    </w:p>
    <w:p w14:paraId="19C5E699" w14:textId="77777777" w:rsidR="00A5614A" w:rsidRDefault="00A5614A" w:rsidP="00F41ECF">
      <w:pPr>
        <w:pStyle w:val="sschapitre"/>
        <w:numPr>
          <w:ilvl w:val="12"/>
          <w:numId w:val="0"/>
        </w:numPr>
        <w:tabs>
          <w:tab w:val="left" w:pos="2268"/>
        </w:tabs>
        <w:spacing w:after="0"/>
        <w:ind w:right="-242"/>
        <w:jc w:val="left"/>
        <w:rPr>
          <w:rFonts w:ascii="Arial Narrow" w:hAnsi="Arial Narrow"/>
          <w:sz w:val="14"/>
        </w:rPr>
      </w:pPr>
      <w:r>
        <w:rPr>
          <w:rFonts w:ascii="Arial Narrow" w:hAnsi="Arial Narrow"/>
          <w:sz w:val="14"/>
        </w:rPr>
        <w:t xml:space="preserve">5 – </w:t>
      </w:r>
      <w:r>
        <w:rPr>
          <w:rFonts w:ascii="Arial Narrow" w:hAnsi="Arial Narrow"/>
          <w:sz w:val="14"/>
          <w:u w:val="single"/>
        </w:rPr>
        <w:t>Poubelles avec déchets non souillés</w:t>
      </w:r>
      <w:r>
        <w:rPr>
          <w:rFonts w:ascii="Arial Narrow" w:hAnsi="Arial Narrow"/>
          <w:sz w:val="14"/>
        </w:rPr>
        <w:tab/>
        <w:t>(Coefficient de pondération = 2)</w:t>
      </w:r>
    </w:p>
    <w:p w14:paraId="582C2B03" w14:textId="77777777" w:rsidR="00A5614A" w:rsidRDefault="00A5614A" w:rsidP="00F41ECF">
      <w:pPr>
        <w:numPr>
          <w:ilvl w:val="12"/>
          <w:numId w:val="0"/>
        </w:numPr>
        <w:spacing w:after="0"/>
        <w:ind w:right="50"/>
        <w:rPr>
          <w:rFonts w:ascii="Arial Narrow" w:hAnsi="Arial Narrow"/>
          <w:sz w:val="14"/>
        </w:rPr>
      </w:pPr>
    </w:p>
    <w:p w14:paraId="317AEB1B" w14:textId="77777777" w:rsidR="00A5614A" w:rsidRDefault="00A5614A" w:rsidP="00F41ECF">
      <w:pPr>
        <w:numPr>
          <w:ilvl w:val="12"/>
          <w:numId w:val="0"/>
        </w:numPr>
        <w:spacing w:after="0"/>
        <w:ind w:right="50"/>
        <w:rPr>
          <w:rFonts w:ascii="Arial Narrow" w:hAnsi="Arial Narrow"/>
          <w:sz w:val="14"/>
        </w:rPr>
      </w:pPr>
      <w:r>
        <w:rPr>
          <w:rFonts w:ascii="Arial Narrow" w:hAnsi="Arial Narrow"/>
          <w:sz w:val="14"/>
        </w:rPr>
        <w:t xml:space="preserve">Les poubelles seront contrôlées, selon les critères suivants : </w:t>
      </w:r>
    </w:p>
    <w:p w14:paraId="539A3C8E" w14:textId="77777777" w:rsidR="00A5614A" w:rsidRDefault="00A5614A" w:rsidP="00F41ECF">
      <w:pPr>
        <w:numPr>
          <w:ilvl w:val="12"/>
          <w:numId w:val="0"/>
        </w:numPr>
        <w:spacing w:after="0"/>
        <w:ind w:right="50"/>
        <w:rPr>
          <w:rFonts w:ascii="Arial Narrow" w:hAnsi="Arial Narrow"/>
          <w:sz w:val="14"/>
        </w:rPr>
      </w:pPr>
    </w:p>
    <w:tbl>
      <w:tblPr>
        <w:tblW w:w="0" w:type="auto"/>
        <w:tblLayout w:type="fixed"/>
        <w:tblCellMar>
          <w:left w:w="70" w:type="dxa"/>
          <w:right w:w="70" w:type="dxa"/>
        </w:tblCellMar>
        <w:tblLook w:val="0000" w:firstRow="0" w:lastRow="0" w:firstColumn="0" w:lastColumn="0" w:noHBand="0" w:noVBand="0"/>
      </w:tblPr>
      <w:tblGrid>
        <w:gridCol w:w="2338"/>
        <w:gridCol w:w="1985"/>
      </w:tblGrid>
      <w:tr w:rsidR="00A5614A" w:rsidRPr="00102304" w14:paraId="76726CF1" w14:textId="77777777">
        <w:tc>
          <w:tcPr>
            <w:tcW w:w="2338" w:type="dxa"/>
            <w:tcBorders>
              <w:top w:val="single" w:sz="6" w:space="0" w:color="auto"/>
              <w:left w:val="single" w:sz="6" w:space="0" w:color="auto"/>
              <w:bottom w:val="single" w:sz="6" w:space="0" w:color="auto"/>
              <w:right w:val="single" w:sz="6" w:space="0" w:color="auto"/>
            </w:tcBorders>
          </w:tcPr>
          <w:p w14:paraId="5F11F3F1"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A/ Taux de remplissage</w:t>
            </w:r>
          </w:p>
        </w:tc>
        <w:tc>
          <w:tcPr>
            <w:tcW w:w="1985" w:type="dxa"/>
            <w:tcBorders>
              <w:top w:val="single" w:sz="6" w:space="0" w:color="auto"/>
              <w:bottom w:val="single" w:sz="6" w:space="0" w:color="auto"/>
              <w:right w:val="single" w:sz="6" w:space="0" w:color="auto"/>
            </w:tcBorders>
          </w:tcPr>
          <w:p w14:paraId="4EC85504"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50%</w:t>
            </w:r>
          </w:p>
        </w:tc>
      </w:tr>
      <w:tr w:rsidR="00A5614A" w:rsidRPr="00102304" w14:paraId="332A6BA6" w14:textId="77777777">
        <w:tc>
          <w:tcPr>
            <w:tcW w:w="2338" w:type="dxa"/>
            <w:tcBorders>
              <w:top w:val="single" w:sz="6" w:space="0" w:color="auto"/>
              <w:left w:val="single" w:sz="6" w:space="0" w:color="auto"/>
              <w:bottom w:val="single" w:sz="6" w:space="0" w:color="auto"/>
              <w:right w:val="single" w:sz="6" w:space="0" w:color="auto"/>
            </w:tcBorders>
          </w:tcPr>
          <w:p w14:paraId="1ECA485F"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B/ Présence d’un sac dans le contenant</w:t>
            </w:r>
          </w:p>
        </w:tc>
        <w:tc>
          <w:tcPr>
            <w:tcW w:w="1985" w:type="dxa"/>
            <w:tcBorders>
              <w:top w:val="single" w:sz="6" w:space="0" w:color="auto"/>
              <w:bottom w:val="single" w:sz="6" w:space="0" w:color="auto"/>
              <w:right w:val="single" w:sz="6" w:space="0" w:color="auto"/>
            </w:tcBorders>
          </w:tcPr>
          <w:p w14:paraId="514730DD" w14:textId="77777777" w:rsidR="00A5614A" w:rsidRPr="00102304" w:rsidRDefault="00A5614A" w:rsidP="0059218D">
            <w:pPr>
              <w:numPr>
                <w:ilvl w:val="12"/>
                <w:numId w:val="0"/>
              </w:numPr>
              <w:spacing w:before="60" w:after="60"/>
              <w:ind w:right="72"/>
              <w:jc w:val="center"/>
              <w:rPr>
                <w:rFonts w:ascii="Arial Narrow" w:hAnsi="Arial Narrow"/>
                <w:sz w:val="14"/>
              </w:rPr>
            </w:pPr>
            <w:r w:rsidRPr="00102304">
              <w:rPr>
                <w:rFonts w:ascii="Arial Narrow" w:hAnsi="Arial Narrow"/>
                <w:sz w:val="14"/>
              </w:rPr>
              <w:t>Obligatoire</w:t>
            </w:r>
          </w:p>
        </w:tc>
      </w:tr>
      <w:tr w:rsidR="00A5614A" w:rsidRPr="00102304" w14:paraId="64BCFDC1" w14:textId="77777777">
        <w:tc>
          <w:tcPr>
            <w:tcW w:w="2338" w:type="dxa"/>
            <w:tcBorders>
              <w:top w:val="single" w:sz="6" w:space="0" w:color="auto"/>
              <w:left w:val="single" w:sz="6" w:space="0" w:color="auto"/>
              <w:bottom w:val="single" w:sz="6" w:space="0" w:color="auto"/>
              <w:right w:val="single" w:sz="6" w:space="0" w:color="auto"/>
            </w:tcBorders>
          </w:tcPr>
          <w:p w14:paraId="7D707F37"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C/ Empoussièrement</w:t>
            </w:r>
          </w:p>
        </w:tc>
        <w:tc>
          <w:tcPr>
            <w:tcW w:w="1985" w:type="dxa"/>
            <w:tcBorders>
              <w:top w:val="single" w:sz="6" w:space="0" w:color="auto"/>
              <w:bottom w:val="single" w:sz="6" w:space="0" w:color="auto"/>
              <w:right w:val="single" w:sz="6" w:space="0" w:color="auto"/>
            </w:tcBorders>
          </w:tcPr>
          <w:p w14:paraId="5FCD5EDC"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sym w:font="Symbol" w:char="F0A3"/>
            </w:r>
            <w:r w:rsidRPr="00102304">
              <w:rPr>
                <w:rFonts w:ascii="Arial Narrow" w:hAnsi="Arial Narrow"/>
                <w:sz w:val="14"/>
              </w:rPr>
              <w:t xml:space="preserve"> 2 </w:t>
            </w:r>
            <w:proofErr w:type="spellStart"/>
            <w:r w:rsidRPr="00102304">
              <w:rPr>
                <w:rFonts w:ascii="Arial Narrow" w:hAnsi="Arial Narrow"/>
                <w:sz w:val="14"/>
              </w:rPr>
              <w:t>Bacharach</w:t>
            </w:r>
            <w:proofErr w:type="spellEnd"/>
          </w:p>
        </w:tc>
      </w:tr>
      <w:tr w:rsidR="00A5614A" w:rsidRPr="00102304" w14:paraId="51007AA1" w14:textId="77777777">
        <w:tc>
          <w:tcPr>
            <w:tcW w:w="2338" w:type="dxa"/>
            <w:tcBorders>
              <w:top w:val="single" w:sz="6" w:space="0" w:color="auto"/>
              <w:left w:val="single" w:sz="6" w:space="0" w:color="auto"/>
              <w:bottom w:val="single" w:sz="6" w:space="0" w:color="auto"/>
              <w:right w:val="single" w:sz="6" w:space="0" w:color="auto"/>
            </w:tcBorders>
          </w:tcPr>
          <w:p w14:paraId="415FBB2A"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D/ Taches ou coulures sèches </w:t>
            </w:r>
            <w:r w:rsidRPr="00102304">
              <w:rPr>
                <w:rFonts w:ascii="Arial Narrow" w:hAnsi="Arial Narrow"/>
                <w:sz w:val="14"/>
                <w:u w:val="single"/>
              </w:rPr>
              <w:t>&lt;</w:t>
            </w:r>
            <w:r w:rsidRPr="00102304">
              <w:rPr>
                <w:rFonts w:ascii="Arial Narrow" w:hAnsi="Arial Narrow"/>
                <w:sz w:val="14"/>
              </w:rPr>
              <w:t xml:space="preserve"> 20 cm²</w:t>
            </w:r>
          </w:p>
        </w:tc>
        <w:tc>
          <w:tcPr>
            <w:tcW w:w="1985" w:type="dxa"/>
            <w:tcBorders>
              <w:top w:val="single" w:sz="6" w:space="0" w:color="auto"/>
              <w:bottom w:val="single" w:sz="6" w:space="0" w:color="auto"/>
              <w:right w:val="single" w:sz="6" w:space="0" w:color="auto"/>
            </w:tcBorders>
          </w:tcPr>
          <w:p w14:paraId="109C233C"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bl>
    <w:p w14:paraId="1A6D576B" w14:textId="77777777" w:rsidR="00A5614A" w:rsidRDefault="00A5614A" w:rsidP="00F41ECF">
      <w:pPr>
        <w:spacing w:after="0"/>
        <w:rPr>
          <w:rFonts w:ascii="Arial Narrow" w:hAnsi="Arial Narrow"/>
          <w:sz w:val="14"/>
        </w:rPr>
      </w:pPr>
    </w:p>
    <w:p w14:paraId="6FBF710B" w14:textId="77777777" w:rsidR="00A5614A" w:rsidRDefault="00A5614A" w:rsidP="00F41ECF">
      <w:pPr>
        <w:spacing w:after="0"/>
        <w:rPr>
          <w:rFonts w:ascii="Arial Narrow" w:hAnsi="Arial Narrow"/>
          <w:sz w:val="14"/>
        </w:rPr>
      </w:pPr>
    </w:p>
    <w:p w14:paraId="1E60B6A6" w14:textId="77777777" w:rsidR="00A5614A" w:rsidRDefault="00A5614A" w:rsidP="00F41ECF">
      <w:pPr>
        <w:pStyle w:val="sschapitre"/>
        <w:numPr>
          <w:ilvl w:val="12"/>
          <w:numId w:val="0"/>
        </w:numPr>
        <w:tabs>
          <w:tab w:val="left" w:pos="1701"/>
        </w:tabs>
        <w:spacing w:after="0"/>
        <w:jc w:val="left"/>
        <w:rPr>
          <w:rFonts w:ascii="Arial Narrow" w:hAnsi="Arial Narrow"/>
          <w:sz w:val="14"/>
        </w:rPr>
      </w:pPr>
      <w:r>
        <w:rPr>
          <w:rFonts w:ascii="Arial Narrow" w:hAnsi="Arial Narrow"/>
          <w:sz w:val="14"/>
        </w:rPr>
        <w:t>6–</w:t>
      </w:r>
      <w:r>
        <w:rPr>
          <w:rFonts w:ascii="Arial Narrow" w:hAnsi="Arial Narrow"/>
          <w:sz w:val="14"/>
          <w:u w:val="single"/>
        </w:rPr>
        <w:t xml:space="preserve"> Appareils de cuisson (extérieur)</w:t>
      </w:r>
      <w:r>
        <w:rPr>
          <w:rFonts w:ascii="Arial Narrow" w:hAnsi="Arial Narrow"/>
          <w:sz w:val="14"/>
        </w:rPr>
        <w:tab/>
        <w:t>(Coefficient de pondération =1)</w:t>
      </w:r>
    </w:p>
    <w:p w14:paraId="7F4BB752" w14:textId="77777777" w:rsidR="00A5614A" w:rsidRDefault="00A5614A" w:rsidP="00F41ECF">
      <w:pPr>
        <w:numPr>
          <w:ilvl w:val="12"/>
          <w:numId w:val="0"/>
        </w:numPr>
        <w:spacing w:after="0"/>
        <w:ind w:right="50"/>
        <w:rPr>
          <w:rFonts w:ascii="Arial Narrow" w:hAnsi="Arial Narrow"/>
          <w:sz w:val="14"/>
        </w:rPr>
      </w:pPr>
    </w:p>
    <w:p w14:paraId="16C4CDC3" w14:textId="77777777" w:rsidR="00A5614A" w:rsidRDefault="00A5614A" w:rsidP="00F41ECF">
      <w:pPr>
        <w:numPr>
          <w:ilvl w:val="12"/>
          <w:numId w:val="0"/>
        </w:numPr>
        <w:spacing w:after="0"/>
        <w:ind w:right="50"/>
        <w:rPr>
          <w:rFonts w:ascii="Arial Narrow" w:hAnsi="Arial Narrow"/>
          <w:sz w:val="14"/>
        </w:rPr>
      </w:pPr>
      <w:r>
        <w:rPr>
          <w:rFonts w:ascii="Arial Narrow" w:hAnsi="Arial Narrow"/>
          <w:sz w:val="14"/>
        </w:rPr>
        <w:t xml:space="preserve">Les appareils de cuisson seront contrôlés, selon les critères suivants : </w:t>
      </w:r>
    </w:p>
    <w:p w14:paraId="171666D1" w14:textId="77777777" w:rsidR="00A5614A" w:rsidRDefault="00A5614A" w:rsidP="00F41ECF">
      <w:pPr>
        <w:numPr>
          <w:ilvl w:val="12"/>
          <w:numId w:val="0"/>
        </w:numPr>
        <w:spacing w:after="0"/>
        <w:ind w:right="50"/>
        <w:rPr>
          <w:rFonts w:ascii="Arial Narrow" w:hAnsi="Arial Narrow"/>
          <w:sz w:val="1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985"/>
      </w:tblGrid>
      <w:tr w:rsidR="00A5614A" w:rsidRPr="00102304" w14:paraId="587DC23D" w14:textId="77777777">
        <w:tc>
          <w:tcPr>
            <w:tcW w:w="2338" w:type="dxa"/>
          </w:tcPr>
          <w:p w14:paraId="51732383"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A/ Traces résiduelles de lavage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49262C49"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r w:rsidR="00A5614A" w:rsidRPr="00102304" w14:paraId="6C08C064" w14:textId="77777777">
        <w:tc>
          <w:tcPr>
            <w:tcW w:w="2338" w:type="dxa"/>
          </w:tcPr>
          <w:p w14:paraId="6B917034"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B/ Taches ou coulures sèches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458A771F"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2</w:t>
            </w:r>
          </w:p>
        </w:tc>
      </w:tr>
      <w:tr w:rsidR="00A5614A" w:rsidRPr="00102304" w14:paraId="743B3EE1" w14:textId="77777777">
        <w:tc>
          <w:tcPr>
            <w:tcW w:w="2338" w:type="dxa"/>
          </w:tcPr>
          <w:p w14:paraId="26C9BE41"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 xml:space="preserve">C/ Déchets </w:t>
            </w:r>
            <w:r w:rsidRPr="00102304">
              <w:rPr>
                <w:rFonts w:ascii="Arial Narrow" w:hAnsi="Arial Narrow"/>
                <w:sz w:val="14"/>
              </w:rPr>
              <w:sym w:font="Symbol" w:char="F0A3"/>
            </w:r>
            <w:r w:rsidRPr="00102304">
              <w:rPr>
                <w:rFonts w:ascii="Arial Narrow" w:hAnsi="Arial Narrow"/>
                <w:sz w:val="14"/>
              </w:rPr>
              <w:t xml:space="preserve"> 20 cm²</w:t>
            </w:r>
          </w:p>
        </w:tc>
        <w:tc>
          <w:tcPr>
            <w:tcW w:w="1985" w:type="dxa"/>
          </w:tcPr>
          <w:p w14:paraId="24949C41"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1</w:t>
            </w:r>
          </w:p>
        </w:tc>
      </w:tr>
    </w:tbl>
    <w:p w14:paraId="1FE832B4" w14:textId="77777777" w:rsidR="00A5614A" w:rsidRDefault="00A5614A" w:rsidP="00A5614A">
      <w:pPr>
        <w:pStyle w:val="sschapitre"/>
        <w:numPr>
          <w:ilvl w:val="12"/>
          <w:numId w:val="0"/>
        </w:numPr>
        <w:jc w:val="left"/>
        <w:rPr>
          <w:rFonts w:ascii="Arial Narrow" w:hAnsi="Arial Narrow"/>
          <w:sz w:val="14"/>
        </w:rPr>
      </w:pPr>
    </w:p>
    <w:p w14:paraId="29EDEBB3" w14:textId="77777777" w:rsidR="00A5614A" w:rsidRDefault="00A5614A" w:rsidP="00A5614A">
      <w:pPr>
        <w:pStyle w:val="sschapitre"/>
        <w:numPr>
          <w:ilvl w:val="12"/>
          <w:numId w:val="0"/>
        </w:numPr>
        <w:jc w:val="left"/>
        <w:rPr>
          <w:rFonts w:ascii="Arial Narrow" w:hAnsi="Arial Narrow"/>
          <w:sz w:val="14"/>
        </w:rPr>
      </w:pPr>
      <w:r>
        <w:rPr>
          <w:rFonts w:ascii="Arial Narrow" w:hAnsi="Arial Narrow"/>
          <w:sz w:val="14"/>
        </w:rPr>
        <w:br w:type="column"/>
      </w:r>
    </w:p>
    <w:p w14:paraId="2777F05F" w14:textId="77777777" w:rsidR="00A5614A" w:rsidRDefault="00A5614A" w:rsidP="00F41ECF">
      <w:pPr>
        <w:pStyle w:val="sschapitre"/>
        <w:numPr>
          <w:ilvl w:val="12"/>
          <w:numId w:val="0"/>
        </w:numPr>
        <w:spacing w:after="0"/>
        <w:jc w:val="left"/>
        <w:rPr>
          <w:rFonts w:ascii="Arial Narrow" w:hAnsi="Arial Narrow"/>
          <w:sz w:val="14"/>
        </w:rPr>
      </w:pPr>
      <w:r>
        <w:rPr>
          <w:rFonts w:ascii="Arial Narrow" w:hAnsi="Arial Narrow"/>
          <w:sz w:val="14"/>
        </w:rPr>
        <w:t xml:space="preserve">7 – </w:t>
      </w:r>
      <w:r>
        <w:rPr>
          <w:rFonts w:ascii="Arial Narrow" w:hAnsi="Arial Narrow"/>
          <w:sz w:val="14"/>
          <w:u w:val="single"/>
        </w:rPr>
        <w:t>Toiles d'araignées</w:t>
      </w:r>
      <w:r>
        <w:rPr>
          <w:rFonts w:ascii="Arial Narrow" w:hAnsi="Arial Narrow"/>
          <w:sz w:val="14"/>
        </w:rPr>
        <w:tab/>
        <w:t>(Coefficient de pondération =  1 )</w:t>
      </w:r>
    </w:p>
    <w:p w14:paraId="3F4D24C9" w14:textId="77777777" w:rsidR="00A5614A" w:rsidRDefault="00A5614A" w:rsidP="00F41ECF">
      <w:pPr>
        <w:numPr>
          <w:ilvl w:val="12"/>
          <w:numId w:val="0"/>
        </w:numPr>
        <w:spacing w:after="0"/>
        <w:rPr>
          <w:rFonts w:ascii="Arial Narrow" w:hAnsi="Arial Narrow"/>
          <w:sz w:val="14"/>
        </w:rPr>
      </w:pPr>
    </w:p>
    <w:p w14:paraId="0D88F64F" w14:textId="77777777" w:rsidR="00A5614A" w:rsidRDefault="00A5614A" w:rsidP="00F41ECF">
      <w:pPr>
        <w:numPr>
          <w:ilvl w:val="12"/>
          <w:numId w:val="0"/>
        </w:numPr>
        <w:spacing w:after="0"/>
        <w:rPr>
          <w:rFonts w:ascii="Arial Narrow" w:hAnsi="Arial Narrow"/>
          <w:sz w:val="14"/>
        </w:rPr>
      </w:pPr>
      <w:r>
        <w:rPr>
          <w:rFonts w:ascii="Arial Narrow" w:hAnsi="Arial Narrow"/>
          <w:sz w:val="14"/>
        </w:rPr>
        <w:t xml:space="preserve">Les toiles d'araignées seront contrôlées dans le volume total de la zone de contrôle selon les critères suivants </w:t>
      </w:r>
    </w:p>
    <w:p w14:paraId="5A5DEC85" w14:textId="77777777" w:rsidR="00A5614A" w:rsidRDefault="00A5614A" w:rsidP="00F41ECF">
      <w:pPr>
        <w:numPr>
          <w:ilvl w:val="12"/>
          <w:numId w:val="0"/>
        </w:numPr>
        <w:spacing w:after="0"/>
        <w:rPr>
          <w:rFonts w:ascii="Arial Narrow" w:hAnsi="Arial Narrow"/>
          <w:sz w:val="14"/>
        </w:rPr>
      </w:pPr>
    </w:p>
    <w:tbl>
      <w:tblPr>
        <w:tblW w:w="0" w:type="auto"/>
        <w:tblLayout w:type="fixed"/>
        <w:tblCellMar>
          <w:left w:w="70" w:type="dxa"/>
          <w:right w:w="70" w:type="dxa"/>
        </w:tblCellMar>
        <w:tblLook w:val="0000" w:firstRow="0" w:lastRow="0" w:firstColumn="0" w:lastColumn="0" w:noHBand="0" w:noVBand="0"/>
      </w:tblPr>
      <w:tblGrid>
        <w:gridCol w:w="3472"/>
        <w:gridCol w:w="993"/>
      </w:tblGrid>
      <w:tr w:rsidR="00A5614A" w:rsidRPr="00102304" w14:paraId="2FC7183E" w14:textId="77777777">
        <w:tc>
          <w:tcPr>
            <w:tcW w:w="3472" w:type="dxa"/>
            <w:tcBorders>
              <w:top w:val="single" w:sz="6" w:space="0" w:color="auto"/>
              <w:left w:val="single" w:sz="6" w:space="0" w:color="auto"/>
              <w:bottom w:val="single" w:sz="6" w:space="0" w:color="auto"/>
              <w:right w:val="single" w:sz="6" w:space="0" w:color="auto"/>
            </w:tcBorders>
          </w:tcPr>
          <w:p w14:paraId="60479084" w14:textId="77777777" w:rsidR="00A5614A" w:rsidRPr="00102304" w:rsidRDefault="00A5614A" w:rsidP="0059218D">
            <w:pPr>
              <w:numPr>
                <w:ilvl w:val="12"/>
                <w:numId w:val="0"/>
              </w:numPr>
              <w:spacing w:before="60" w:after="60"/>
              <w:ind w:right="51"/>
              <w:rPr>
                <w:rFonts w:ascii="Arial Narrow" w:hAnsi="Arial Narrow"/>
                <w:sz w:val="14"/>
              </w:rPr>
            </w:pPr>
            <w:r w:rsidRPr="00102304">
              <w:rPr>
                <w:rFonts w:ascii="Arial Narrow" w:hAnsi="Arial Narrow"/>
                <w:sz w:val="14"/>
              </w:rPr>
              <w:t>A/ Présence de toiles</w:t>
            </w:r>
          </w:p>
        </w:tc>
        <w:tc>
          <w:tcPr>
            <w:tcW w:w="993" w:type="dxa"/>
            <w:tcBorders>
              <w:top w:val="single" w:sz="6" w:space="0" w:color="auto"/>
              <w:left w:val="single" w:sz="6" w:space="0" w:color="auto"/>
              <w:bottom w:val="single" w:sz="6" w:space="0" w:color="auto"/>
              <w:right w:val="single" w:sz="6" w:space="0" w:color="auto"/>
            </w:tcBorders>
          </w:tcPr>
          <w:p w14:paraId="34800EDE" w14:textId="77777777" w:rsidR="00A5614A" w:rsidRPr="00102304" w:rsidRDefault="00A5614A" w:rsidP="0059218D">
            <w:pPr>
              <w:numPr>
                <w:ilvl w:val="12"/>
                <w:numId w:val="0"/>
              </w:numPr>
              <w:spacing w:before="60" w:after="60"/>
              <w:ind w:right="51"/>
              <w:jc w:val="center"/>
              <w:rPr>
                <w:rFonts w:ascii="Arial Narrow" w:hAnsi="Arial Narrow"/>
                <w:sz w:val="14"/>
              </w:rPr>
            </w:pPr>
            <w:r w:rsidRPr="00102304">
              <w:rPr>
                <w:rFonts w:ascii="Arial Narrow" w:hAnsi="Arial Narrow"/>
                <w:sz w:val="14"/>
              </w:rPr>
              <w:t>0</w:t>
            </w:r>
          </w:p>
        </w:tc>
      </w:tr>
    </w:tbl>
    <w:p w14:paraId="03F9C1D8" w14:textId="77777777" w:rsidR="00A5614A" w:rsidRDefault="00A5614A" w:rsidP="00F41ECF">
      <w:pPr>
        <w:numPr>
          <w:ilvl w:val="12"/>
          <w:numId w:val="0"/>
        </w:numPr>
        <w:spacing w:after="0"/>
        <w:rPr>
          <w:rFonts w:ascii="Arial" w:hAnsi="Arial"/>
          <w:sz w:val="8"/>
        </w:rPr>
      </w:pPr>
    </w:p>
    <w:p w14:paraId="1F8E1B3E" w14:textId="77777777" w:rsidR="00A5614A" w:rsidRDefault="00A5614A" w:rsidP="00B2397C">
      <w:pPr>
        <w:numPr>
          <w:ilvl w:val="12"/>
          <w:numId w:val="0"/>
        </w:numPr>
        <w:spacing w:after="0"/>
        <w:outlineLvl w:val="0"/>
        <w:rPr>
          <w:rFonts w:ascii="Arial Narrow" w:hAnsi="Arial Narrow"/>
          <w:sz w:val="14"/>
        </w:rPr>
      </w:pPr>
      <w:r>
        <w:rPr>
          <w:rFonts w:ascii="Arial Narrow" w:hAnsi="Arial Narrow"/>
          <w:sz w:val="14"/>
        </w:rPr>
        <w:t>N.B. : Volume total : surface au sol de la zone X hauteur sous-plafond</w:t>
      </w:r>
    </w:p>
    <w:p w14:paraId="29B7CD9A" w14:textId="77777777" w:rsidR="00A5614A" w:rsidRDefault="00A5614A" w:rsidP="00F41ECF">
      <w:pPr>
        <w:spacing w:after="0"/>
        <w:rPr>
          <w:rFonts w:ascii="Arial Narrow" w:hAnsi="Arial Narrow"/>
          <w:sz w:val="14"/>
        </w:rPr>
      </w:pPr>
    </w:p>
    <w:p w14:paraId="0B5749A4" w14:textId="77777777" w:rsidR="00A5614A" w:rsidRDefault="00A5614A" w:rsidP="00B2397C">
      <w:pPr>
        <w:pBdr>
          <w:top w:val="single" w:sz="4" w:space="1" w:color="auto"/>
          <w:left w:val="single" w:sz="4" w:space="1" w:color="auto"/>
          <w:bottom w:val="single" w:sz="4" w:space="1" w:color="auto"/>
          <w:right w:val="single" w:sz="4" w:space="4" w:color="auto"/>
        </w:pBdr>
        <w:spacing w:after="0"/>
        <w:ind w:right="793"/>
        <w:outlineLvl w:val="0"/>
        <w:rPr>
          <w:rFonts w:ascii="Arial Narrow" w:hAnsi="Arial Narrow"/>
          <w:sz w:val="14"/>
        </w:rPr>
      </w:pPr>
      <w:r>
        <w:rPr>
          <w:rFonts w:ascii="Arial Narrow" w:hAnsi="Arial Narrow"/>
          <w:sz w:val="14"/>
        </w:rPr>
        <w:t>Toutes conditions respectées NOTE = 1</w:t>
      </w:r>
    </w:p>
    <w:p w14:paraId="2EB0D100" w14:textId="77777777" w:rsidR="00A5614A" w:rsidRDefault="00A5614A" w:rsidP="00F41ECF">
      <w:pPr>
        <w:pBdr>
          <w:top w:val="single" w:sz="4" w:space="1" w:color="auto"/>
          <w:left w:val="single" w:sz="4" w:space="1" w:color="auto"/>
          <w:bottom w:val="single" w:sz="4" w:space="1" w:color="auto"/>
          <w:right w:val="single" w:sz="4" w:space="4" w:color="auto"/>
        </w:pBdr>
        <w:spacing w:after="0"/>
        <w:ind w:right="793"/>
        <w:rPr>
          <w:rFonts w:ascii="Arial Narrow" w:hAnsi="Arial Narrow"/>
          <w:sz w:val="14"/>
        </w:rPr>
      </w:pPr>
      <w:r>
        <w:rPr>
          <w:rFonts w:ascii="Arial Narrow" w:hAnsi="Arial Narrow"/>
          <w:sz w:val="14"/>
        </w:rPr>
        <w:t>1 condition non respectée NOTE = 0</w:t>
      </w:r>
    </w:p>
    <w:p w14:paraId="504EBE39" w14:textId="77777777" w:rsidR="00A5614A" w:rsidRDefault="00A5614A" w:rsidP="00F41ECF">
      <w:pPr>
        <w:spacing w:after="0"/>
        <w:rPr>
          <w:rFonts w:ascii="Arial Narrow" w:hAnsi="Arial Narrow"/>
          <w:sz w:val="14"/>
        </w:rPr>
      </w:pPr>
    </w:p>
    <w:p w14:paraId="77E466A6" w14:textId="77777777" w:rsidR="00A5614A" w:rsidRDefault="00A5614A" w:rsidP="00F41ECF">
      <w:pPr>
        <w:spacing w:after="0"/>
        <w:rPr>
          <w:rFonts w:ascii="Arial Narrow" w:hAnsi="Arial Narrow"/>
          <w:sz w:val="14"/>
        </w:rPr>
      </w:pPr>
      <w:r>
        <w:rPr>
          <w:rFonts w:ascii="Arial Narrow" w:hAnsi="Arial Narrow"/>
          <w:sz w:val="14"/>
        </w:rPr>
        <w:br w:type="column"/>
      </w:r>
    </w:p>
    <w:p w14:paraId="1042D542" w14:textId="77777777" w:rsidR="00A5614A" w:rsidRDefault="00A5614A" w:rsidP="00A5614A">
      <w:pPr>
        <w:pStyle w:val="Normalcentr"/>
        <w:ind w:right="465"/>
      </w:pPr>
      <w:r>
        <w:t>GRILLE DE CONTRÔLE     Seuil d’acceptabilité = 0.7</w:t>
      </w:r>
    </w:p>
    <w:p w14:paraId="6EFC0EA1" w14:textId="77777777" w:rsidR="00A5614A" w:rsidRDefault="00A5614A" w:rsidP="00F41ECF">
      <w:pPr>
        <w:spacing w:after="0"/>
        <w:rPr>
          <w:rFonts w:ascii="Arial Narrow" w:hAnsi="Arial Narrow"/>
          <w:sz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780"/>
        <w:gridCol w:w="780"/>
        <w:gridCol w:w="1274"/>
      </w:tblGrid>
      <w:tr w:rsidR="00A5614A" w:rsidRPr="00102304" w14:paraId="631231A0" w14:textId="77777777">
        <w:trPr>
          <w:cantSplit/>
          <w:jc w:val="center"/>
        </w:trPr>
        <w:tc>
          <w:tcPr>
            <w:tcW w:w="2764" w:type="dxa"/>
            <w:gridSpan w:val="3"/>
          </w:tcPr>
          <w:p w14:paraId="56CA2588" w14:textId="77777777" w:rsidR="00A5614A" w:rsidRPr="00625A17" w:rsidRDefault="00A5614A" w:rsidP="0059218D">
            <w:pPr>
              <w:pStyle w:val="Titre4"/>
              <w:pBdr>
                <w:top w:val="none" w:sz="0" w:space="0" w:color="auto"/>
                <w:left w:val="none" w:sz="0" w:space="0" w:color="auto"/>
                <w:bottom w:val="none" w:sz="0" w:space="0" w:color="auto"/>
                <w:right w:val="none" w:sz="0" w:space="0" w:color="auto"/>
              </w:pBdr>
              <w:spacing w:before="240" w:after="240"/>
              <w:rPr>
                <w:sz w:val="14"/>
                <w:lang w:val="fr-FR"/>
              </w:rPr>
            </w:pPr>
            <w:r w:rsidRPr="00625A17">
              <w:rPr>
                <w:sz w:val="14"/>
                <w:lang w:val="fr-FR"/>
              </w:rPr>
              <w:t>DESIGNATION DU LOT</w:t>
            </w:r>
          </w:p>
        </w:tc>
        <w:tc>
          <w:tcPr>
            <w:tcW w:w="1274" w:type="dxa"/>
          </w:tcPr>
          <w:p w14:paraId="240EB3BD" w14:textId="77777777" w:rsidR="00A5614A" w:rsidRPr="00625A17" w:rsidRDefault="003924BD" w:rsidP="003924BD">
            <w:pPr>
              <w:pStyle w:val="Titre4"/>
              <w:pBdr>
                <w:top w:val="none" w:sz="0" w:space="0" w:color="auto"/>
                <w:left w:val="none" w:sz="0" w:space="0" w:color="auto"/>
                <w:bottom w:val="none" w:sz="0" w:space="0" w:color="auto"/>
                <w:right w:val="none" w:sz="0" w:space="0" w:color="auto"/>
              </w:pBdr>
              <w:spacing w:before="240"/>
              <w:rPr>
                <w:sz w:val="14"/>
                <w:lang w:val="fr-FR"/>
              </w:rPr>
            </w:pPr>
            <w:r>
              <w:rPr>
                <w:sz w:val="14"/>
                <w:lang w:val="fr-FR"/>
              </w:rPr>
              <w:t>CHUM</w:t>
            </w:r>
          </w:p>
        </w:tc>
      </w:tr>
      <w:tr w:rsidR="00A5614A" w:rsidRPr="00102304" w14:paraId="620B19D8" w14:textId="77777777">
        <w:trPr>
          <w:cantSplit/>
          <w:jc w:val="center"/>
        </w:trPr>
        <w:tc>
          <w:tcPr>
            <w:tcW w:w="1204" w:type="dxa"/>
          </w:tcPr>
          <w:p w14:paraId="4C06AA68" w14:textId="77777777" w:rsidR="00A5614A" w:rsidRPr="00102304" w:rsidRDefault="00A5614A" w:rsidP="0059218D">
            <w:pPr>
              <w:jc w:val="center"/>
              <w:rPr>
                <w:rFonts w:ascii="Arial Narrow" w:hAnsi="Arial Narrow"/>
                <w:sz w:val="14"/>
              </w:rPr>
            </w:pPr>
            <w:r w:rsidRPr="00102304">
              <w:rPr>
                <w:rFonts w:ascii="Arial Narrow" w:hAnsi="Arial Narrow"/>
                <w:sz w:val="14"/>
              </w:rPr>
              <w:t>REPERE DE ZONE</w:t>
            </w:r>
          </w:p>
        </w:tc>
        <w:tc>
          <w:tcPr>
            <w:tcW w:w="780" w:type="dxa"/>
          </w:tcPr>
          <w:p w14:paraId="36C4251C" w14:textId="77777777" w:rsidR="00A5614A" w:rsidRPr="00102304" w:rsidRDefault="00A5614A" w:rsidP="0059218D">
            <w:pPr>
              <w:jc w:val="center"/>
              <w:rPr>
                <w:rFonts w:ascii="Arial Narrow" w:hAnsi="Arial Narrow"/>
                <w:sz w:val="14"/>
              </w:rPr>
            </w:pPr>
            <w:r w:rsidRPr="00102304">
              <w:rPr>
                <w:rFonts w:ascii="Arial Narrow" w:hAnsi="Arial Narrow"/>
                <w:sz w:val="14"/>
              </w:rPr>
              <w:t>DATE</w:t>
            </w:r>
          </w:p>
        </w:tc>
        <w:tc>
          <w:tcPr>
            <w:tcW w:w="780" w:type="dxa"/>
          </w:tcPr>
          <w:p w14:paraId="1DD06809" w14:textId="77777777" w:rsidR="00A5614A" w:rsidRPr="00102304" w:rsidRDefault="00A5614A" w:rsidP="0059218D">
            <w:pPr>
              <w:jc w:val="center"/>
              <w:rPr>
                <w:rFonts w:ascii="Arial Narrow" w:hAnsi="Arial Narrow"/>
                <w:sz w:val="14"/>
              </w:rPr>
            </w:pPr>
            <w:r w:rsidRPr="00102304">
              <w:rPr>
                <w:rFonts w:ascii="Arial Narrow" w:hAnsi="Arial Narrow"/>
                <w:sz w:val="14"/>
              </w:rPr>
              <w:t>HEURE</w:t>
            </w:r>
          </w:p>
        </w:tc>
        <w:tc>
          <w:tcPr>
            <w:tcW w:w="1274" w:type="dxa"/>
          </w:tcPr>
          <w:p w14:paraId="5F33D1F9" w14:textId="77777777" w:rsidR="00A5614A" w:rsidRPr="00102304" w:rsidRDefault="00A5614A" w:rsidP="0059218D">
            <w:pPr>
              <w:jc w:val="center"/>
              <w:rPr>
                <w:rFonts w:ascii="Arial Narrow" w:hAnsi="Arial Narrow"/>
                <w:sz w:val="14"/>
              </w:rPr>
            </w:pPr>
            <w:r w:rsidRPr="00102304">
              <w:rPr>
                <w:rFonts w:ascii="Arial Narrow" w:hAnsi="Arial Narrow"/>
                <w:sz w:val="14"/>
              </w:rPr>
              <w:t>CONTRÔLEUR</w:t>
            </w:r>
          </w:p>
        </w:tc>
      </w:tr>
      <w:tr w:rsidR="00A5614A" w:rsidRPr="00102304" w14:paraId="05F93930" w14:textId="77777777">
        <w:trPr>
          <w:cantSplit/>
          <w:jc w:val="center"/>
        </w:trPr>
        <w:tc>
          <w:tcPr>
            <w:tcW w:w="1204" w:type="dxa"/>
          </w:tcPr>
          <w:p w14:paraId="5EEB4BE2" w14:textId="77777777" w:rsidR="00A5614A" w:rsidRPr="00102304" w:rsidRDefault="00A5614A" w:rsidP="0059218D">
            <w:pPr>
              <w:rPr>
                <w:rFonts w:ascii="Arial Narrow" w:hAnsi="Arial Narrow"/>
                <w:sz w:val="14"/>
              </w:rPr>
            </w:pPr>
          </w:p>
        </w:tc>
        <w:tc>
          <w:tcPr>
            <w:tcW w:w="780" w:type="dxa"/>
          </w:tcPr>
          <w:p w14:paraId="03CB03D5" w14:textId="77777777" w:rsidR="00A5614A" w:rsidRPr="00102304" w:rsidRDefault="00A5614A" w:rsidP="0059218D">
            <w:pPr>
              <w:rPr>
                <w:rFonts w:ascii="Arial Narrow" w:hAnsi="Arial Narrow"/>
                <w:sz w:val="14"/>
              </w:rPr>
            </w:pPr>
          </w:p>
        </w:tc>
        <w:tc>
          <w:tcPr>
            <w:tcW w:w="780" w:type="dxa"/>
          </w:tcPr>
          <w:p w14:paraId="1E5EB6FB" w14:textId="77777777" w:rsidR="00A5614A" w:rsidRPr="00102304" w:rsidRDefault="00A5614A" w:rsidP="0059218D">
            <w:pPr>
              <w:rPr>
                <w:rFonts w:ascii="Arial Narrow" w:hAnsi="Arial Narrow"/>
                <w:sz w:val="14"/>
              </w:rPr>
            </w:pPr>
          </w:p>
        </w:tc>
        <w:tc>
          <w:tcPr>
            <w:tcW w:w="1274" w:type="dxa"/>
          </w:tcPr>
          <w:p w14:paraId="329E824B" w14:textId="77777777" w:rsidR="00A5614A" w:rsidRPr="00102304" w:rsidRDefault="00A5614A" w:rsidP="0059218D">
            <w:pPr>
              <w:rPr>
                <w:rFonts w:ascii="Arial Narrow" w:hAnsi="Arial Narrow"/>
                <w:sz w:val="14"/>
              </w:rPr>
            </w:pPr>
          </w:p>
        </w:tc>
      </w:tr>
    </w:tbl>
    <w:p w14:paraId="451393EB" w14:textId="77777777" w:rsidR="00A5614A" w:rsidRDefault="00A5614A" w:rsidP="00F41ECF">
      <w:pPr>
        <w:spacing w:after="0"/>
        <w:rPr>
          <w:rFonts w:ascii="Arial Narrow" w:hAnsi="Arial Narrow"/>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709"/>
        <w:gridCol w:w="425"/>
        <w:gridCol w:w="567"/>
        <w:gridCol w:w="851"/>
        <w:gridCol w:w="850"/>
      </w:tblGrid>
      <w:tr w:rsidR="00A5614A" w:rsidRPr="00102304" w14:paraId="1CA06220" w14:textId="77777777">
        <w:tc>
          <w:tcPr>
            <w:tcW w:w="1771" w:type="dxa"/>
            <w:gridSpan w:val="3"/>
            <w:tcBorders>
              <w:top w:val="nil"/>
              <w:left w:val="nil"/>
              <w:bottom w:val="nil"/>
              <w:right w:val="single" w:sz="4" w:space="0" w:color="auto"/>
            </w:tcBorders>
          </w:tcPr>
          <w:p w14:paraId="1B1E8207"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FAMILLE N</w:t>
            </w:r>
          </w:p>
        </w:tc>
        <w:tc>
          <w:tcPr>
            <w:tcW w:w="567" w:type="dxa"/>
            <w:tcBorders>
              <w:left w:val="nil"/>
            </w:tcBorders>
          </w:tcPr>
          <w:p w14:paraId="7C6F1058" w14:textId="77777777" w:rsidR="00A5614A" w:rsidRPr="00102304" w:rsidRDefault="00A5614A" w:rsidP="0059218D">
            <w:pPr>
              <w:spacing w:before="60"/>
              <w:rPr>
                <w:rFonts w:ascii="Arial Narrow" w:hAnsi="Arial Narrow"/>
                <w:sz w:val="14"/>
              </w:rPr>
            </w:pPr>
            <w:r w:rsidRPr="00102304">
              <w:rPr>
                <w:rFonts w:ascii="Arial Narrow" w:hAnsi="Arial Narrow"/>
                <w:sz w:val="14"/>
              </w:rPr>
              <w:t>Coef.</w:t>
            </w:r>
          </w:p>
        </w:tc>
        <w:tc>
          <w:tcPr>
            <w:tcW w:w="851" w:type="dxa"/>
          </w:tcPr>
          <w:p w14:paraId="4BD2FCF3"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Note contrôlée</w:t>
            </w:r>
          </w:p>
        </w:tc>
        <w:tc>
          <w:tcPr>
            <w:tcW w:w="850" w:type="dxa"/>
          </w:tcPr>
          <w:p w14:paraId="783ECF37" w14:textId="77777777" w:rsidR="00A5614A" w:rsidRPr="00102304" w:rsidRDefault="00A5614A" w:rsidP="0059218D">
            <w:pPr>
              <w:spacing w:before="60"/>
              <w:jc w:val="center"/>
              <w:rPr>
                <w:rFonts w:ascii="Arial Narrow" w:hAnsi="Arial Narrow"/>
                <w:sz w:val="14"/>
              </w:rPr>
            </w:pPr>
            <w:r w:rsidRPr="00102304">
              <w:rPr>
                <w:rFonts w:ascii="Arial Narrow" w:hAnsi="Arial Narrow"/>
                <w:sz w:val="14"/>
              </w:rPr>
              <w:t>Note coefficientée</w:t>
            </w:r>
          </w:p>
        </w:tc>
      </w:tr>
      <w:tr w:rsidR="00A5614A" w:rsidRPr="00102304" w14:paraId="0260F81A" w14:textId="77777777">
        <w:trPr>
          <w:cantSplit/>
        </w:trPr>
        <w:tc>
          <w:tcPr>
            <w:tcW w:w="637" w:type="dxa"/>
            <w:tcBorders>
              <w:top w:val="single" w:sz="4" w:space="0" w:color="auto"/>
              <w:left w:val="single" w:sz="4" w:space="0" w:color="auto"/>
              <w:bottom w:val="nil"/>
              <w:right w:val="single" w:sz="4" w:space="0" w:color="auto"/>
            </w:tcBorders>
          </w:tcPr>
          <w:p w14:paraId="4FE123E4" w14:textId="77777777" w:rsidR="00A5614A" w:rsidRPr="00102304" w:rsidRDefault="00A5614A" w:rsidP="00F41ECF">
            <w:pPr>
              <w:spacing w:before="60" w:after="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0B2AB97F"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Déchets</w:t>
            </w:r>
          </w:p>
        </w:tc>
        <w:tc>
          <w:tcPr>
            <w:tcW w:w="567" w:type="dxa"/>
            <w:tcBorders>
              <w:left w:val="nil"/>
            </w:tcBorders>
          </w:tcPr>
          <w:p w14:paraId="011B048C"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3</w:t>
            </w:r>
          </w:p>
        </w:tc>
        <w:tc>
          <w:tcPr>
            <w:tcW w:w="851" w:type="dxa"/>
          </w:tcPr>
          <w:p w14:paraId="048A264F" w14:textId="77777777" w:rsidR="00A5614A" w:rsidRPr="00102304" w:rsidRDefault="00A5614A" w:rsidP="00F41ECF">
            <w:pPr>
              <w:spacing w:before="60" w:after="0"/>
              <w:rPr>
                <w:rFonts w:ascii="Arial Narrow" w:hAnsi="Arial Narrow"/>
                <w:sz w:val="14"/>
              </w:rPr>
            </w:pPr>
          </w:p>
        </w:tc>
        <w:tc>
          <w:tcPr>
            <w:tcW w:w="850" w:type="dxa"/>
          </w:tcPr>
          <w:p w14:paraId="42EC6810" w14:textId="77777777" w:rsidR="00A5614A" w:rsidRPr="00102304" w:rsidRDefault="00A5614A" w:rsidP="00F41ECF">
            <w:pPr>
              <w:spacing w:before="60" w:after="0"/>
              <w:rPr>
                <w:rFonts w:ascii="Arial Narrow" w:hAnsi="Arial Narrow"/>
                <w:sz w:val="14"/>
              </w:rPr>
            </w:pPr>
          </w:p>
        </w:tc>
      </w:tr>
      <w:tr w:rsidR="00A5614A" w:rsidRPr="00102304" w14:paraId="7B688EA6" w14:textId="77777777">
        <w:trPr>
          <w:cantSplit/>
        </w:trPr>
        <w:tc>
          <w:tcPr>
            <w:tcW w:w="637" w:type="dxa"/>
            <w:tcBorders>
              <w:top w:val="nil"/>
              <w:left w:val="single" w:sz="4" w:space="0" w:color="auto"/>
              <w:bottom w:val="nil"/>
              <w:right w:val="single" w:sz="4" w:space="0" w:color="auto"/>
            </w:tcBorders>
          </w:tcPr>
          <w:p w14:paraId="5D1AC034"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SOL</w:t>
            </w:r>
          </w:p>
        </w:tc>
        <w:tc>
          <w:tcPr>
            <w:tcW w:w="1134" w:type="dxa"/>
            <w:gridSpan w:val="2"/>
            <w:tcBorders>
              <w:top w:val="single" w:sz="4" w:space="0" w:color="auto"/>
              <w:left w:val="single" w:sz="4" w:space="0" w:color="auto"/>
              <w:bottom w:val="single" w:sz="4" w:space="0" w:color="auto"/>
              <w:right w:val="single" w:sz="4" w:space="0" w:color="auto"/>
            </w:tcBorders>
          </w:tcPr>
          <w:p w14:paraId="664C8506"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Empoussièrement</w:t>
            </w:r>
          </w:p>
        </w:tc>
        <w:tc>
          <w:tcPr>
            <w:tcW w:w="567" w:type="dxa"/>
            <w:tcBorders>
              <w:left w:val="nil"/>
            </w:tcBorders>
          </w:tcPr>
          <w:p w14:paraId="20982ADF"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3</w:t>
            </w:r>
          </w:p>
        </w:tc>
        <w:tc>
          <w:tcPr>
            <w:tcW w:w="851" w:type="dxa"/>
          </w:tcPr>
          <w:p w14:paraId="08B171E0" w14:textId="77777777" w:rsidR="00A5614A" w:rsidRPr="00102304" w:rsidRDefault="00A5614A" w:rsidP="00F41ECF">
            <w:pPr>
              <w:spacing w:before="60" w:after="0"/>
              <w:rPr>
                <w:rFonts w:ascii="Arial Narrow" w:hAnsi="Arial Narrow"/>
                <w:sz w:val="14"/>
              </w:rPr>
            </w:pPr>
          </w:p>
        </w:tc>
        <w:tc>
          <w:tcPr>
            <w:tcW w:w="850" w:type="dxa"/>
          </w:tcPr>
          <w:p w14:paraId="1A6A4F15" w14:textId="77777777" w:rsidR="00A5614A" w:rsidRPr="00102304" w:rsidRDefault="00A5614A" w:rsidP="00F41ECF">
            <w:pPr>
              <w:spacing w:before="60" w:after="0"/>
              <w:rPr>
                <w:rFonts w:ascii="Arial Narrow" w:hAnsi="Arial Narrow"/>
                <w:sz w:val="14"/>
              </w:rPr>
            </w:pPr>
          </w:p>
        </w:tc>
      </w:tr>
      <w:tr w:rsidR="00A5614A" w:rsidRPr="00102304" w14:paraId="54F37C69" w14:textId="77777777">
        <w:trPr>
          <w:cantSplit/>
        </w:trPr>
        <w:tc>
          <w:tcPr>
            <w:tcW w:w="637" w:type="dxa"/>
            <w:tcBorders>
              <w:top w:val="nil"/>
              <w:left w:val="single" w:sz="4" w:space="0" w:color="auto"/>
              <w:bottom w:val="nil"/>
              <w:right w:val="single" w:sz="4" w:space="0" w:color="auto"/>
            </w:tcBorders>
          </w:tcPr>
          <w:p w14:paraId="75357515" w14:textId="77777777" w:rsidR="00A5614A" w:rsidRPr="00102304" w:rsidRDefault="00A5614A" w:rsidP="00F41ECF">
            <w:pPr>
              <w:spacing w:before="60" w:after="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1ED98D5C"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Taches</w:t>
            </w:r>
          </w:p>
        </w:tc>
        <w:tc>
          <w:tcPr>
            <w:tcW w:w="567" w:type="dxa"/>
            <w:tcBorders>
              <w:left w:val="nil"/>
            </w:tcBorders>
          </w:tcPr>
          <w:p w14:paraId="1B10B719"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2</w:t>
            </w:r>
          </w:p>
        </w:tc>
        <w:tc>
          <w:tcPr>
            <w:tcW w:w="851" w:type="dxa"/>
          </w:tcPr>
          <w:p w14:paraId="6B4D0828" w14:textId="77777777" w:rsidR="00A5614A" w:rsidRPr="00102304" w:rsidRDefault="00A5614A" w:rsidP="00F41ECF">
            <w:pPr>
              <w:spacing w:before="60" w:after="0"/>
              <w:rPr>
                <w:rFonts w:ascii="Arial Narrow" w:hAnsi="Arial Narrow"/>
                <w:sz w:val="14"/>
              </w:rPr>
            </w:pPr>
          </w:p>
        </w:tc>
        <w:tc>
          <w:tcPr>
            <w:tcW w:w="850" w:type="dxa"/>
          </w:tcPr>
          <w:p w14:paraId="053ECAB7" w14:textId="77777777" w:rsidR="00A5614A" w:rsidRPr="00102304" w:rsidRDefault="00A5614A" w:rsidP="00F41ECF">
            <w:pPr>
              <w:spacing w:before="60" w:after="0"/>
              <w:rPr>
                <w:rFonts w:ascii="Arial Narrow" w:hAnsi="Arial Narrow"/>
                <w:sz w:val="14"/>
              </w:rPr>
            </w:pPr>
          </w:p>
        </w:tc>
      </w:tr>
      <w:tr w:rsidR="00A5614A" w:rsidRPr="00102304" w14:paraId="7D7B3DBD" w14:textId="77777777">
        <w:trPr>
          <w:cantSplit/>
        </w:trPr>
        <w:tc>
          <w:tcPr>
            <w:tcW w:w="637" w:type="dxa"/>
            <w:tcBorders>
              <w:top w:val="nil"/>
              <w:left w:val="single" w:sz="4" w:space="0" w:color="auto"/>
              <w:bottom w:val="nil"/>
              <w:right w:val="single" w:sz="4" w:space="0" w:color="auto"/>
            </w:tcBorders>
          </w:tcPr>
          <w:p w14:paraId="1BF8AF40" w14:textId="77777777" w:rsidR="00A5614A" w:rsidRPr="00102304" w:rsidRDefault="00A5614A" w:rsidP="00F41ECF">
            <w:pPr>
              <w:spacing w:before="60" w:after="0"/>
              <w:rPr>
                <w:rFonts w:ascii="Arial Narrow" w:hAnsi="Arial Narrow"/>
                <w:sz w:val="14"/>
              </w:rPr>
            </w:pPr>
          </w:p>
        </w:tc>
        <w:tc>
          <w:tcPr>
            <w:tcW w:w="1134" w:type="dxa"/>
            <w:gridSpan w:val="2"/>
            <w:tcBorders>
              <w:top w:val="single" w:sz="4" w:space="0" w:color="auto"/>
              <w:left w:val="single" w:sz="4" w:space="0" w:color="auto"/>
              <w:bottom w:val="nil"/>
              <w:right w:val="single" w:sz="4" w:space="0" w:color="auto"/>
            </w:tcBorders>
          </w:tcPr>
          <w:p w14:paraId="2E67DB54"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Brillance</w:t>
            </w:r>
          </w:p>
        </w:tc>
        <w:tc>
          <w:tcPr>
            <w:tcW w:w="567" w:type="dxa"/>
            <w:tcBorders>
              <w:left w:val="nil"/>
            </w:tcBorders>
          </w:tcPr>
          <w:p w14:paraId="6155FE61"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2</w:t>
            </w:r>
          </w:p>
        </w:tc>
        <w:tc>
          <w:tcPr>
            <w:tcW w:w="851" w:type="dxa"/>
          </w:tcPr>
          <w:p w14:paraId="3B0CB96A" w14:textId="77777777" w:rsidR="00A5614A" w:rsidRPr="00102304" w:rsidRDefault="00A5614A" w:rsidP="00F41ECF">
            <w:pPr>
              <w:spacing w:before="60" w:after="0"/>
              <w:rPr>
                <w:rFonts w:ascii="Arial Narrow" w:hAnsi="Arial Narrow"/>
                <w:sz w:val="14"/>
              </w:rPr>
            </w:pPr>
          </w:p>
        </w:tc>
        <w:tc>
          <w:tcPr>
            <w:tcW w:w="850" w:type="dxa"/>
          </w:tcPr>
          <w:p w14:paraId="7231D9BE" w14:textId="77777777" w:rsidR="00A5614A" w:rsidRPr="00102304" w:rsidRDefault="00A5614A" w:rsidP="00F41ECF">
            <w:pPr>
              <w:spacing w:before="60" w:after="0"/>
              <w:rPr>
                <w:rFonts w:ascii="Arial Narrow" w:hAnsi="Arial Narrow"/>
                <w:sz w:val="14"/>
              </w:rPr>
            </w:pPr>
          </w:p>
        </w:tc>
      </w:tr>
      <w:tr w:rsidR="00A5614A" w:rsidRPr="00102304" w14:paraId="050D1469" w14:textId="77777777">
        <w:trPr>
          <w:cantSplit/>
        </w:trPr>
        <w:tc>
          <w:tcPr>
            <w:tcW w:w="637" w:type="dxa"/>
            <w:tcBorders>
              <w:top w:val="single" w:sz="4" w:space="0" w:color="auto"/>
              <w:left w:val="single" w:sz="4" w:space="0" w:color="auto"/>
              <w:bottom w:val="nil"/>
              <w:right w:val="single" w:sz="4" w:space="0" w:color="auto"/>
            </w:tcBorders>
          </w:tcPr>
          <w:p w14:paraId="7BFC7544"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Parois</w:t>
            </w:r>
          </w:p>
        </w:tc>
        <w:tc>
          <w:tcPr>
            <w:tcW w:w="1134" w:type="dxa"/>
            <w:gridSpan w:val="2"/>
            <w:tcBorders>
              <w:top w:val="single" w:sz="4" w:space="0" w:color="auto"/>
              <w:left w:val="single" w:sz="4" w:space="0" w:color="auto"/>
              <w:bottom w:val="single" w:sz="4" w:space="0" w:color="auto"/>
              <w:right w:val="single" w:sz="4" w:space="0" w:color="auto"/>
            </w:tcBorders>
          </w:tcPr>
          <w:p w14:paraId="1F2BAA6A"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 xml:space="preserve">Elément groupe 1 </w:t>
            </w:r>
          </w:p>
        </w:tc>
        <w:tc>
          <w:tcPr>
            <w:tcW w:w="567" w:type="dxa"/>
            <w:tcBorders>
              <w:left w:val="nil"/>
            </w:tcBorders>
          </w:tcPr>
          <w:p w14:paraId="69356FF5"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2</w:t>
            </w:r>
          </w:p>
        </w:tc>
        <w:tc>
          <w:tcPr>
            <w:tcW w:w="851" w:type="dxa"/>
          </w:tcPr>
          <w:p w14:paraId="421506D6" w14:textId="77777777" w:rsidR="00A5614A" w:rsidRPr="00102304" w:rsidRDefault="00A5614A" w:rsidP="00F41ECF">
            <w:pPr>
              <w:spacing w:before="60" w:after="0"/>
              <w:rPr>
                <w:rFonts w:ascii="Arial Narrow" w:hAnsi="Arial Narrow"/>
                <w:sz w:val="14"/>
              </w:rPr>
            </w:pPr>
          </w:p>
        </w:tc>
        <w:tc>
          <w:tcPr>
            <w:tcW w:w="850" w:type="dxa"/>
          </w:tcPr>
          <w:p w14:paraId="3BB40ABF" w14:textId="77777777" w:rsidR="00A5614A" w:rsidRPr="00102304" w:rsidRDefault="00A5614A" w:rsidP="00F41ECF">
            <w:pPr>
              <w:spacing w:before="60" w:after="0"/>
              <w:rPr>
                <w:rFonts w:ascii="Arial Narrow" w:hAnsi="Arial Narrow"/>
                <w:sz w:val="14"/>
              </w:rPr>
            </w:pPr>
          </w:p>
        </w:tc>
      </w:tr>
      <w:tr w:rsidR="00A5614A" w:rsidRPr="00102304" w14:paraId="6CFB82DA" w14:textId="77777777">
        <w:trPr>
          <w:cantSplit/>
        </w:trPr>
        <w:tc>
          <w:tcPr>
            <w:tcW w:w="637" w:type="dxa"/>
            <w:tcBorders>
              <w:top w:val="nil"/>
              <w:left w:val="single" w:sz="4" w:space="0" w:color="auto"/>
              <w:bottom w:val="nil"/>
              <w:right w:val="single" w:sz="4" w:space="0" w:color="auto"/>
            </w:tcBorders>
          </w:tcPr>
          <w:p w14:paraId="61D4BD82" w14:textId="77777777" w:rsidR="00A5614A" w:rsidRPr="00102304" w:rsidRDefault="00A5614A" w:rsidP="00F41ECF">
            <w:pPr>
              <w:spacing w:before="60" w:after="0"/>
              <w:rPr>
                <w:rFonts w:ascii="Arial Narrow" w:hAnsi="Arial Narrow"/>
                <w:sz w:val="14"/>
              </w:rPr>
            </w:pPr>
            <w:proofErr w:type="spellStart"/>
            <w:r w:rsidRPr="00102304">
              <w:rPr>
                <w:rFonts w:ascii="Arial Narrow" w:hAnsi="Arial Narrow"/>
                <w:sz w:val="14"/>
              </w:rPr>
              <w:t>Hor</w:t>
            </w:r>
            <w:proofErr w:type="spellEnd"/>
            <w:r w:rsidRPr="00102304">
              <w:rPr>
                <w:rFonts w:ascii="Arial Narrow" w:hAnsi="Arial Narrow"/>
                <w:sz w:val="14"/>
              </w:rPr>
              <w:t xml:space="preserve"> / </w:t>
            </w:r>
            <w:proofErr w:type="spellStart"/>
            <w:r w:rsidRPr="00102304">
              <w:rPr>
                <w:rFonts w:ascii="Arial Narrow" w:hAnsi="Arial Narrow"/>
                <w:sz w:val="14"/>
              </w:rPr>
              <w:t>obl</w:t>
            </w:r>
            <w:proofErr w:type="spellEnd"/>
          </w:p>
        </w:tc>
        <w:tc>
          <w:tcPr>
            <w:tcW w:w="1134" w:type="dxa"/>
            <w:gridSpan w:val="2"/>
            <w:tcBorders>
              <w:top w:val="single" w:sz="4" w:space="0" w:color="auto"/>
              <w:left w:val="single" w:sz="4" w:space="0" w:color="auto"/>
              <w:bottom w:val="nil"/>
              <w:right w:val="single" w:sz="4" w:space="0" w:color="auto"/>
            </w:tcBorders>
          </w:tcPr>
          <w:p w14:paraId="39771B5D"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Elément groupe 2</w:t>
            </w:r>
          </w:p>
        </w:tc>
        <w:tc>
          <w:tcPr>
            <w:tcW w:w="567" w:type="dxa"/>
            <w:tcBorders>
              <w:left w:val="nil"/>
            </w:tcBorders>
          </w:tcPr>
          <w:p w14:paraId="29619148"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2</w:t>
            </w:r>
          </w:p>
        </w:tc>
        <w:tc>
          <w:tcPr>
            <w:tcW w:w="851" w:type="dxa"/>
          </w:tcPr>
          <w:p w14:paraId="1F0F5079" w14:textId="77777777" w:rsidR="00A5614A" w:rsidRPr="00102304" w:rsidRDefault="00A5614A" w:rsidP="00F41ECF">
            <w:pPr>
              <w:spacing w:before="60" w:after="0"/>
              <w:rPr>
                <w:rFonts w:ascii="Arial Narrow" w:hAnsi="Arial Narrow"/>
                <w:sz w:val="14"/>
              </w:rPr>
            </w:pPr>
          </w:p>
        </w:tc>
        <w:tc>
          <w:tcPr>
            <w:tcW w:w="850" w:type="dxa"/>
          </w:tcPr>
          <w:p w14:paraId="298EF937" w14:textId="77777777" w:rsidR="00A5614A" w:rsidRPr="00102304" w:rsidRDefault="00A5614A" w:rsidP="00F41ECF">
            <w:pPr>
              <w:spacing w:before="60" w:after="0"/>
              <w:rPr>
                <w:rFonts w:ascii="Arial Narrow" w:hAnsi="Arial Narrow"/>
                <w:sz w:val="14"/>
              </w:rPr>
            </w:pPr>
          </w:p>
        </w:tc>
      </w:tr>
      <w:tr w:rsidR="00A5614A" w:rsidRPr="00102304" w14:paraId="48C16BBB" w14:textId="77777777">
        <w:trPr>
          <w:cantSplit/>
        </w:trPr>
        <w:tc>
          <w:tcPr>
            <w:tcW w:w="637" w:type="dxa"/>
            <w:tcBorders>
              <w:top w:val="single" w:sz="4" w:space="0" w:color="auto"/>
              <w:left w:val="single" w:sz="4" w:space="0" w:color="auto"/>
              <w:bottom w:val="nil"/>
              <w:right w:val="single" w:sz="4" w:space="0" w:color="auto"/>
            </w:tcBorders>
          </w:tcPr>
          <w:p w14:paraId="07D7D72A"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Parois</w:t>
            </w:r>
          </w:p>
        </w:tc>
        <w:tc>
          <w:tcPr>
            <w:tcW w:w="1134" w:type="dxa"/>
            <w:gridSpan w:val="2"/>
            <w:tcBorders>
              <w:top w:val="single" w:sz="4" w:space="0" w:color="auto"/>
              <w:left w:val="single" w:sz="4" w:space="0" w:color="auto"/>
              <w:bottom w:val="single" w:sz="4" w:space="0" w:color="auto"/>
              <w:right w:val="single" w:sz="4" w:space="0" w:color="auto"/>
            </w:tcBorders>
          </w:tcPr>
          <w:p w14:paraId="7E66245F"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 xml:space="preserve">Elément groupe 1 </w:t>
            </w:r>
          </w:p>
        </w:tc>
        <w:tc>
          <w:tcPr>
            <w:tcW w:w="567" w:type="dxa"/>
            <w:tcBorders>
              <w:left w:val="nil"/>
            </w:tcBorders>
          </w:tcPr>
          <w:p w14:paraId="2F8E409B"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2</w:t>
            </w:r>
          </w:p>
        </w:tc>
        <w:tc>
          <w:tcPr>
            <w:tcW w:w="851" w:type="dxa"/>
          </w:tcPr>
          <w:p w14:paraId="7F5149F4" w14:textId="77777777" w:rsidR="00A5614A" w:rsidRPr="00102304" w:rsidRDefault="00A5614A" w:rsidP="00F41ECF">
            <w:pPr>
              <w:spacing w:before="60" w:after="0"/>
              <w:rPr>
                <w:rFonts w:ascii="Arial Narrow" w:hAnsi="Arial Narrow"/>
                <w:sz w:val="14"/>
              </w:rPr>
            </w:pPr>
          </w:p>
        </w:tc>
        <w:tc>
          <w:tcPr>
            <w:tcW w:w="850" w:type="dxa"/>
          </w:tcPr>
          <w:p w14:paraId="6C8F1910" w14:textId="77777777" w:rsidR="00A5614A" w:rsidRPr="00102304" w:rsidRDefault="00A5614A" w:rsidP="00F41ECF">
            <w:pPr>
              <w:spacing w:before="60" w:after="0"/>
              <w:rPr>
                <w:rFonts w:ascii="Arial Narrow" w:hAnsi="Arial Narrow"/>
                <w:sz w:val="14"/>
              </w:rPr>
            </w:pPr>
          </w:p>
        </w:tc>
      </w:tr>
      <w:tr w:rsidR="00A5614A" w:rsidRPr="00102304" w14:paraId="479C6F09" w14:textId="77777777">
        <w:trPr>
          <w:cantSplit/>
        </w:trPr>
        <w:tc>
          <w:tcPr>
            <w:tcW w:w="637" w:type="dxa"/>
            <w:tcBorders>
              <w:top w:val="nil"/>
              <w:left w:val="single" w:sz="4" w:space="0" w:color="auto"/>
              <w:bottom w:val="nil"/>
              <w:right w:val="single" w:sz="4" w:space="0" w:color="auto"/>
            </w:tcBorders>
          </w:tcPr>
          <w:p w14:paraId="3F4EB495"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Vert.</w:t>
            </w:r>
          </w:p>
        </w:tc>
        <w:tc>
          <w:tcPr>
            <w:tcW w:w="1134" w:type="dxa"/>
            <w:gridSpan w:val="2"/>
            <w:tcBorders>
              <w:top w:val="single" w:sz="4" w:space="0" w:color="auto"/>
              <w:left w:val="single" w:sz="4" w:space="0" w:color="auto"/>
              <w:bottom w:val="single" w:sz="4" w:space="0" w:color="auto"/>
              <w:right w:val="single" w:sz="4" w:space="0" w:color="auto"/>
            </w:tcBorders>
          </w:tcPr>
          <w:p w14:paraId="49729531"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Elément groupe 2</w:t>
            </w:r>
          </w:p>
        </w:tc>
        <w:tc>
          <w:tcPr>
            <w:tcW w:w="567" w:type="dxa"/>
            <w:tcBorders>
              <w:left w:val="nil"/>
            </w:tcBorders>
          </w:tcPr>
          <w:p w14:paraId="4BD24334"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2</w:t>
            </w:r>
          </w:p>
        </w:tc>
        <w:tc>
          <w:tcPr>
            <w:tcW w:w="851" w:type="dxa"/>
          </w:tcPr>
          <w:p w14:paraId="5C6909E4" w14:textId="77777777" w:rsidR="00A5614A" w:rsidRPr="00102304" w:rsidRDefault="00A5614A" w:rsidP="00F41ECF">
            <w:pPr>
              <w:spacing w:before="60" w:after="0"/>
              <w:rPr>
                <w:rFonts w:ascii="Arial Narrow" w:hAnsi="Arial Narrow"/>
                <w:sz w:val="14"/>
              </w:rPr>
            </w:pPr>
          </w:p>
        </w:tc>
        <w:tc>
          <w:tcPr>
            <w:tcW w:w="850" w:type="dxa"/>
          </w:tcPr>
          <w:p w14:paraId="44AD4E2A" w14:textId="77777777" w:rsidR="00A5614A" w:rsidRPr="00102304" w:rsidRDefault="00A5614A" w:rsidP="00F41ECF">
            <w:pPr>
              <w:spacing w:before="60" w:after="0"/>
              <w:rPr>
                <w:rFonts w:ascii="Arial Narrow" w:hAnsi="Arial Narrow"/>
                <w:sz w:val="14"/>
              </w:rPr>
            </w:pPr>
          </w:p>
        </w:tc>
      </w:tr>
      <w:tr w:rsidR="00A5614A" w:rsidRPr="00102304" w14:paraId="460F84D2" w14:textId="77777777">
        <w:trPr>
          <w:cantSplit/>
        </w:trPr>
        <w:tc>
          <w:tcPr>
            <w:tcW w:w="637" w:type="dxa"/>
            <w:tcBorders>
              <w:top w:val="nil"/>
              <w:left w:val="single" w:sz="4" w:space="0" w:color="auto"/>
              <w:bottom w:val="single" w:sz="4" w:space="0" w:color="auto"/>
              <w:right w:val="single" w:sz="4" w:space="0" w:color="auto"/>
            </w:tcBorders>
          </w:tcPr>
          <w:p w14:paraId="575C7493" w14:textId="77777777" w:rsidR="00A5614A" w:rsidRPr="00102304" w:rsidRDefault="00A5614A" w:rsidP="00F41ECF">
            <w:pPr>
              <w:spacing w:before="60" w:after="0"/>
              <w:rPr>
                <w:rFonts w:ascii="Arial Narrow" w:hAnsi="Arial Narrow"/>
                <w:sz w:val="14"/>
              </w:rPr>
            </w:pPr>
          </w:p>
        </w:tc>
        <w:tc>
          <w:tcPr>
            <w:tcW w:w="1134" w:type="dxa"/>
            <w:gridSpan w:val="2"/>
            <w:tcBorders>
              <w:top w:val="single" w:sz="4" w:space="0" w:color="auto"/>
              <w:left w:val="single" w:sz="4" w:space="0" w:color="auto"/>
              <w:bottom w:val="single" w:sz="4" w:space="0" w:color="auto"/>
              <w:right w:val="single" w:sz="4" w:space="0" w:color="auto"/>
            </w:tcBorders>
          </w:tcPr>
          <w:p w14:paraId="10F1101C"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Elément groupe 3</w:t>
            </w:r>
          </w:p>
        </w:tc>
        <w:tc>
          <w:tcPr>
            <w:tcW w:w="567" w:type="dxa"/>
            <w:tcBorders>
              <w:left w:val="nil"/>
            </w:tcBorders>
          </w:tcPr>
          <w:p w14:paraId="0B03BA72"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2</w:t>
            </w:r>
          </w:p>
        </w:tc>
        <w:tc>
          <w:tcPr>
            <w:tcW w:w="851" w:type="dxa"/>
          </w:tcPr>
          <w:p w14:paraId="29146AB4" w14:textId="77777777" w:rsidR="00A5614A" w:rsidRPr="00102304" w:rsidRDefault="00A5614A" w:rsidP="00F41ECF">
            <w:pPr>
              <w:spacing w:before="60" w:after="0"/>
              <w:rPr>
                <w:rFonts w:ascii="Arial Narrow" w:hAnsi="Arial Narrow"/>
                <w:sz w:val="14"/>
              </w:rPr>
            </w:pPr>
          </w:p>
        </w:tc>
        <w:tc>
          <w:tcPr>
            <w:tcW w:w="850" w:type="dxa"/>
          </w:tcPr>
          <w:p w14:paraId="0F4E3337" w14:textId="77777777" w:rsidR="00A5614A" w:rsidRPr="00102304" w:rsidRDefault="00A5614A" w:rsidP="00F41ECF">
            <w:pPr>
              <w:spacing w:before="60" w:after="0"/>
              <w:rPr>
                <w:rFonts w:ascii="Arial Narrow" w:hAnsi="Arial Narrow"/>
                <w:sz w:val="14"/>
              </w:rPr>
            </w:pPr>
          </w:p>
        </w:tc>
      </w:tr>
      <w:tr w:rsidR="00A5614A" w:rsidRPr="00102304" w14:paraId="549664C1" w14:textId="77777777">
        <w:tc>
          <w:tcPr>
            <w:tcW w:w="1771" w:type="dxa"/>
            <w:gridSpan w:val="3"/>
            <w:tcBorders>
              <w:top w:val="single" w:sz="4" w:space="0" w:color="auto"/>
              <w:left w:val="single" w:sz="4" w:space="0" w:color="auto"/>
              <w:bottom w:val="single" w:sz="4" w:space="0" w:color="auto"/>
              <w:right w:val="single" w:sz="4" w:space="0" w:color="auto"/>
            </w:tcBorders>
          </w:tcPr>
          <w:p w14:paraId="5C673CD6"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Lavabos</w:t>
            </w:r>
          </w:p>
        </w:tc>
        <w:tc>
          <w:tcPr>
            <w:tcW w:w="567" w:type="dxa"/>
            <w:tcBorders>
              <w:left w:val="nil"/>
            </w:tcBorders>
          </w:tcPr>
          <w:p w14:paraId="7F95C1B1"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2</w:t>
            </w:r>
          </w:p>
        </w:tc>
        <w:tc>
          <w:tcPr>
            <w:tcW w:w="851" w:type="dxa"/>
          </w:tcPr>
          <w:p w14:paraId="2F34AF58" w14:textId="77777777" w:rsidR="00A5614A" w:rsidRPr="00102304" w:rsidRDefault="00A5614A" w:rsidP="00F41ECF">
            <w:pPr>
              <w:spacing w:before="60" w:after="0"/>
              <w:rPr>
                <w:rFonts w:ascii="Arial Narrow" w:hAnsi="Arial Narrow"/>
                <w:sz w:val="14"/>
              </w:rPr>
            </w:pPr>
          </w:p>
        </w:tc>
        <w:tc>
          <w:tcPr>
            <w:tcW w:w="850" w:type="dxa"/>
          </w:tcPr>
          <w:p w14:paraId="1337892E" w14:textId="77777777" w:rsidR="00A5614A" w:rsidRPr="00102304" w:rsidRDefault="00A5614A" w:rsidP="00F41ECF">
            <w:pPr>
              <w:spacing w:before="60" w:after="0"/>
              <w:rPr>
                <w:rFonts w:ascii="Arial Narrow" w:hAnsi="Arial Narrow"/>
                <w:sz w:val="14"/>
              </w:rPr>
            </w:pPr>
          </w:p>
        </w:tc>
      </w:tr>
      <w:tr w:rsidR="00A5614A" w:rsidRPr="00102304" w14:paraId="2FF7DFFE" w14:textId="77777777">
        <w:tc>
          <w:tcPr>
            <w:tcW w:w="1771" w:type="dxa"/>
            <w:gridSpan w:val="3"/>
            <w:tcBorders>
              <w:top w:val="single" w:sz="4" w:space="0" w:color="auto"/>
              <w:left w:val="single" w:sz="4" w:space="0" w:color="auto"/>
              <w:bottom w:val="single" w:sz="4" w:space="0" w:color="auto"/>
              <w:right w:val="single" w:sz="4" w:space="0" w:color="auto"/>
            </w:tcBorders>
          </w:tcPr>
          <w:p w14:paraId="28A41F0D"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Paillasses</w:t>
            </w:r>
          </w:p>
        </w:tc>
        <w:tc>
          <w:tcPr>
            <w:tcW w:w="567" w:type="dxa"/>
            <w:tcBorders>
              <w:left w:val="nil"/>
            </w:tcBorders>
          </w:tcPr>
          <w:p w14:paraId="3B47EE85"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3</w:t>
            </w:r>
          </w:p>
        </w:tc>
        <w:tc>
          <w:tcPr>
            <w:tcW w:w="851" w:type="dxa"/>
          </w:tcPr>
          <w:p w14:paraId="51963204" w14:textId="77777777" w:rsidR="00A5614A" w:rsidRPr="00102304" w:rsidRDefault="00A5614A" w:rsidP="00F41ECF">
            <w:pPr>
              <w:spacing w:before="60" w:after="0"/>
              <w:rPr>
                <w:rFonts w:ascii="Arial Narrow" w:hAnsi="Arial Narrow"/>
                <w:sz w:val="14"/>
              </w:rPr>
            </w:pPr>
          </w:p>
        </w:tc>
        <w:tc>
          <w:tcPr>
            <w:tcW w:w="850" w:type="dxa"/>
          </w:tcPr>
          <w:p w14:paraId="0A09AB28" w14:textId="77777777" w:rsidR="00A5614A" w:rsidRPr="00102304" w:rsidRDefault="00A5614A" w:rsidP="00F41ECF">
            <w:pPr>
              <w:spacing w:before="60" w:after="0"/>
              <w:rPr>
                <w:rFonts w:ascii="Arial Narrow" w:hAnsi="Arial Narrow"/>
                <w:sz w:val="14"/>
              </w:rPr>
            </w:pPr>
          </w:p>
        </w:tc>
      </w:tr>
      <w:tr w:rsidR="00A5614A" w:rsidRPr="00102304" w14:paraId="64863124" w14:textId="77777777">
        <w:tc>
          <w:tcPr>
            <w:tcW w:w="1771" w:type="dxa"/>
            <w:gridSpan w:val="3"/>
            <w:tcBorders>
              <w:top w:val="single" w:sz="4" w:space="0" w:color="auto"/>
              <w:left w:val="single" w:sz="4" w:space="0" w:color="auto"/>
              <w:bottom w:val="single" w:sz="4" w:space="0" w:color="auto"/>
              <w:right w:val="single" w:sz="4" w:space="0" w:color="auto"/>
            </w:tcBorders>
          </w:tcPr>
          <w:p w14:paraId="5358F188"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Distributeur de savon liquide</w:t>
            </w:r>
          </w:p>
        </w:tc>
        <w:tc>
          <w:tcPr>
            <w:tcW w:w="567" w:type="dxa"/>
            <w:tcBorders>
              <w:left w:val="nil"/>
            </w:tcBorders>
          </w:tcPr>
          <w:p w14:paraId="1636DB94"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3</w:t>
            </w:r>
          </w:p>
        </w:tc>
        <w:tc>
          <w:tcPr>
            <w:tcW w:w="851" w:type="dxa"/>
          </w:tcPr>
          <w:p w14:paraId="51928931" w14:textId="77777777" w:rsidR="00A5614A" w:rsidRPr="00102304" w:rsidRDefault="00A5614A" w:rsidP="00F41ECF">
            <w:pPr>
              <w:spacing w:before="60" w:after="0"/>
              <w:rPr>
                <w:rFonts w:ascii="Arial Narrow" w:hAnsi="Arial Narrow"/>
                <w:sz w:val="14"/>
              </w:rPr>
            </w:pPr>
          </w:p>
        </w:tc>
        <w:tc>
          <w:tcPr>
            <w:tcW w:w="850" w:type="dxa"/>
          </w:tcPr>
          <w:p w14:paraId="7DA60120" w14:textId="77777777" w:rsidR="00A5614A" w:rsidRPr="00102304" w:rsidRDefault="00A5614A" w:rsidP="00F41ECF">
            <w:pPr>
              <w:spacing w:before="60" w:after="0"/>
              <w:rPr>
                <w:rFonts w:ascii="Arial Narrow" w:hAnsi="Arial Narrow"/>
                <w:sz w:val="14"/>
              </w:rPr>
            </w:pPr>
          </w:p>
        </w:tc>
      </w:tr>
      <w:tr w:rsidR="00A5614A" w:rsidRPr="00102304" w14:paraId="793C229F" w14:textId="77777777">
        <w:tc>
          <w:tcPr>
            <w:tcW w:w="1771" w:type="dxa"/>
            <w:gridSpan w:val="3"/>
            <w:tcBorders>
              <w:top w:val="single" w:sz="4" w:space="0" w:color="auto"/>
              <w:left w:val="single" w:sz="4" w:space="0" w:color="auto"/>
              <w:bottom w:val="single" w:sz="4" w:space="0" w:color="auto"/>
              <w:right w:val="single" w:sz="4" w:space="0" w:color="auto"/>
            </w:tcBorders>
          </w:tcPr>
          <w:p w14:paraId="0B18307C"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Distributeur d’essuie-mains</w:t>
            </w:r>
          </w:p>
        </w:tc>
        <w:tc>
          <w:tcPr>
            <w:tcW w:w="567" w:type="dxa"/>
            <w:tcBorders>
              <w:left w:val="nil"/>
            </w:tcBorders>
          </w:tcPr>
          <w:p w14:paraId="3A08C8EF"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3</w:t>
            </w:r>
          </w:p>
        </w:tc>
        <w:tc>
          <w:tcPr>
            <w:tcW w:w="851" w:type="dxa"/>
          </w:tcPr>
          <w:p w14:paraId="7E114207" w14:textId="77777777" w:rsidR="00A5614A" w:rsidRPr="00102304" w:rsidRDefault="00A5614A" w:rsidP="00F41ECF">
            <w:pPr>
              <w:spacing w:before="60" w:after="0"/>
              <w:rPr>
                <w:rFonts w:ascii="Arial Narrow" w:hAnsi="Arial Narrow"/>
                <w:sz w:val="14"/>
              </w:rPr>
            </w:pPr>
          </w:p>
        </w:tc>
        <w:tc>
          <w:tcPr>
            <w:tcW w:w="850" w:type="dxa"/>
          </w:tcPr>
          <w:p w14:paraId="771EF223" w14:textId="77777777" w:rsidR="00A5614A" w:rsidRPr="00102304" w:rsidRDefault="00A5614A" w:rsidP="00F41ECF">
            <w:pPr>
              <w:spacing w:before="60" w:after="0"/>
              <w:rPr>
                <w:rFonts w:ascii="Arial Narrow" w:hAnsi="Arial Narrow"/>
                <w:sz w:val="14"/>
              </w:rPr>
            </w:pPr>
          </w:p>
        </w:tc>
      </w:tr>
      <w:tr w:rsidR="00A5614A" w:rsidRPr="00102304" w14:paraId="0B339DFF" w14:textId="77777777">
        <w:tc>
          <w:tcPr>
            <w:tcW w:w="1771" w:type="dxa"/>
            <w:gridSpan w:val="3"/>
            <w:tcBorders>
              <w:top w:val="single" w:sz="4" w:space="0" w:color="auto"/>
              <w:left w:val="single" w:sz="4" w:space="0" w:color="auto"/>
              <w:bottom w:val="single" w:sz="4" w:space="0" w:color="auto"/>
              <w:right w:val="single" w:sz="4" w:space="0" w:color="auto"/>
            </w:tcBorders>
          </w:tcPr>
          <w:p w14:paraId="13091BFC"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Poubelles</w:t>
            </w:r>
          </w:p>
        </w:tc>
        <w:tc>
          <w:tcPr>
            <w:tcW w:w="567" w:type="dxa"/>
            <w:tcBorders>
              <w:left w:val="nil"/>
            </w:tcBorders>
          </w:tcPr>
          <w:p w14:paraId="5F834D84"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2</w:t>
            </w:r>
          </w:p>
        </w:tc>
        <w:tc>
          <w:tcPr>
            <w:tcW w:w="851" w:type="dxa"/>
          </w:tcPr>
          <w:p w14:paraId="4B4198EB" w14:textId="77777777" w:rsidR="00A5614A" w:rsidRPr="00102304" w:rsidRDefault="00A5614A" w:rsidP="00F41ECF">
            <w:pPr>
              <w:spacing w:before="60" w:after="0"/>
              <w:rPr>
                <w:rFonts w:ascii="Arial Narrow" w:hAnsi="Arial Narrow"/>
                <w:sz w:val="14"/>
              </w:rPr>
            </w:pPr>
          </w:p>
        </w:tc>
        <w:tc>
          <w:tcPr>
            <w:tcW w:w="850" w:type="dxa"/>
          </w:tcPr>
          <w:p w14:paraId="2E9452A7" w14:textId="77777777" w:rsidR="00A5614A" w:rsidRPr="00102304" w:rsidRDefault="00A5614A" w:rsidP="00F41ECF">
            <w:pPr>
              <w:spacing w:before="60" w:after="0"/>
              <w:rPr>
                <w:rFonts w:ascii="Arial Narrow" w:hAnsi="Arial Narrow"/>
                <w:sz w:val="14"/>
              </w:rPr>
            </w:pPr>
          </w:p>
        </w:tc>
      </w:tr>
      <w:tr w:rsidR="00A5614A" w:rsidRPr="00102304" w14:paraId="590EA1FB" w14:textId="77777777">
        <w:tc>
          <w:tcPr>
            <w:tcW w:w="1771" w:type="dxa"/>
            <w:gridSpan w:val="3"/>
            <w:tcBorders>
              <w:top w:val="single" w:sz="4" w:space="0" w:color="auto"/>
              <w:left w:val="single" w:sz="4" w:space="0" w:color="auto"/>
              <w:bottom w:val="single" w:sz="4" w:space="0" w:color="auto"/>
              <w:right w:val="single" w:sz="4" w:space="0" w:color="auto"/>
            </w:tcBorders>
          </w:tcPr>
          <w:p w14:paraId="5641047F"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Toiles d’araignées</w:t>
            </w:r>
          </w:p>
        </w:tc>
        <w:tc>
          <w:tcPr>
            <w:tcW w:w="567" w:type="dxa"/>
            <w:tcBorders>
              <w:left w:val="nil"/>
            </w:tcBorders>
          </w:tcPr>
          <w:p w14:paraId="17565335"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1</w:t>
            </w:r>
          </w:p>
        </w:tc>
        <w:tc>
          <w:tcPr>
            <w:tcW w:w="851" w:type="dxa"/>
          </w:tcPr>
          <w:p w14:paraId="65C2CE46" w14:textId="77777777" w:rsidR="00A5614A" w:rsidRPr="00102304" w:rsidRDefault="00A5614A" w:rsidP="00F41ECF">
            <w:pPr>
              <w:spacing w:before="60" w:after="0"/>
              <w:rPr>
                <w:rFonts w:ascii="Arial Narrow" w:hAnsi="Arial Narrow"/>
                <w:sz w:val="14"/>
              </w:rPr>
            </w:pPr>
          </w:p>
        </w:tc>
        <w:tc>
          <w:tcPr>
            <w:tcW w:w="850" w:type="dxa"/>
          </w:tcPr>
          <w:p w14:paraId="7D705234" w14:textId="77777777" w:rsidR="00A5614A" w:rsidRPr="00102304" w:rsidRDefault="00A5614A" w:rsidP="00F41ECF">
            <w:pPr>
              <w:spacing w:before="60" w:after="0"/>
              <w:rPr>
                <w:rFonts w:ascii="Arial Narrow" w:hAnsi="Arial Narrow"/>
                <w:sz w:val="14"/>
              </w:rPr>
            </w:pPr>
          </w:p>
        </w:tc>
      </w:tr>
      <w:tr w:rsidR="00A5614A" w:rsidRPr="00102304" w14:paraId="1EFF6781" w14:textId="77777777">
        <w:tc>
          <w:tcPr>
            <w:tcW w:w="1771" w:type="dxa"/>
            <w:gridSpan w:val="3"/>
            <w:tcBorders>
              <w:top w:val="single" w:sz="4" w:space="0" w:color="auto"/>
              <w:left w:val="single" w:sz="4" w:space="0" w:color="auto"/>
              <w:bottom w:val="single" w:sz="4" w:space="0" w:color="auto"/>
              <w:right w:val="single" w:sz="4" w:space="0" w:color="auto"/>
            </w:tcBorders>
          </w:tcPr>
          <w:p w14:paraId="2168F539" w14:textId="77777777" w:rsidR="00A5614A" w:rsidRPr="00102304" w:rsidRDefault="00A5614A" w:rsidP="00F41ECF">
            <w:pPr>
              <w:spacing w:before="60" w:after="0"/>
              <w:rPr>
                <w:rFonts w:ascii="Arial Narrow" w:hAnsi="Arial Narrow"/>
                <w:sz w:val="14"/>
              </w:rPr>
            </w:pPr>
          </w:p>
        </w:tc>
        <w:tc>
          <w:tcPr>
            <w:tcW w:w="567" w:type="dxa"/>
            <w:tcBorders>
              <w:left w:val="nil"/>
            </w:tcBorders>
          </w:tcPr>
          <w:p w14:paraId="529459C8" w14:textId="77777777" w:rsidR="00A5614A" w:rsidRPr="00102304" w:rsidRDefault="00A5614A" w:rsidP="00F41ECF">
            <w:pPr>
              <w:spacing w:before="60" w:after="0"/>
              <w:rPr>
                <w:rFonts w:ascii="Arial Narrow" w:hAnsi="Arial Narrow"/>
                <w:sz w:val="14"/>
              </w:rPr>
            </w:pPr>
          </w:p>
        </w:tc>
        <w:tc>
          <w:tcPr>
            <w:tcW w:w="851" w:type="dxa"/>
          </w:tcPr>
          <w:p w14:paraId="204531D6" w14:textId="77777777" w:rsidR="00A5614A" w:rsidRPr="00102304" w:rsidRDefault="00A5614A" w:rsidP="00F41ECF">
            <w:pPr>
              <w:spacing w:before="60" w:after="0"/>
              <w:rPr>
                <w:rFonts w:ascii="Arial Narrow" w:hAnsi="Arial Narrow"/>
                <w:sz w:val="14"/>
              </w:rPr>
            </w:pPr>
          </w:p>
        </w:tc>
        <w:tc>
          <w:tcPr>
            <w:tcW w:w="850" w:type="dxa"/>
          </w:tcPr>
          <w:p w14:paraId="1995B2F7" w14:textId="77777777" w:rsidR="00A5614A" w:rsidRPr="00102304" w:rsidRDefault="00A5614A" w:rsidP="00F41ECF">
            <w:pPr>
              <w:spacing w:before="60" w:after="0"/>
              <w:rPr>
                <w:rFonts w:ascii="Arial Narrow" w:hAnsi="Arial Narrow"/>
                <w:sz w:val="14"/>
              </w:rPr>
            </w:pPr>
          </w:p>
        </w:tc>
      </w:tr>
      <w:tr w:rsidR="00A5614A" w:rsidRPr="00102304" w14:paraId="5116A365" w14:textId="77777777">
        <w:trPr>
          <w:cantSplit/>
        </w:trPr>
        <w:tc>
          <w:tcPr>
            <w:tcW w:w="1346" w:type="dxa"/>
            <w:gridSpan w:val="2"/>
            <w:tcBorders>
              <w:top w:val="single" w:sz="4" w:space="0" w:color="auto"/>
              <w:left w:val="single" w:sz="4" w:space="0" w:color="auto"/>
              <w:bottom w:val="nil"/>
              <w:right w:val="single" w:sz="4" w:space="0" w:color="auto"/>
            </w:tcBorders>
          </w:tcPr>
          <w:p w14:paraId="47327510"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Seuils d’acceptabilité</w:t>
            </w:r>
          </w:p>
        </w:tc>
        <w:tc>
          <w:tcPr>
            <w:tcW w:w="425" w:type="dxa"/>
            <w:tcBorders>
              <w:top w:val="single" w:sz="4" w:space="0" w:color="auto"/>
              <w:left w:val="single" w:sz="4" w:space="0" w:color="auto"/>
              <w:bottom w:val="nil"/>
              <w:right w:val="single" w:sz="8" w:space="0" w:color="auto"/>
            </w:tcBorders>
          </w:tcPr>
          <w:p w14:paraId="75C1BF4D"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A</w:t>
            </w:r>
          </w:p>
        </w:tc>
        <w:tc>
          <w:tcPr>
            <w:tcW w:w="567" w:type="dxa"/>
            <w:tcBorders>
              <w:top w:val="single" w:sz="8" w:space="0" w:color="auto"/>
              <w:left w:val="single" w:sz="8" w:space="0" w:color="auto"/>
              <w:bottom w:val="single" w:sz="8" w:space="0" w:color="auto"/>
              <w:right w:val="single" w:sz="8" w:space="0" w:color="auto"/>
            </w:tcBorders>
          </w:tcPr>
          <w:p w14:paraId="24D4DAAB" w14:textId="77777777" w:rsidR="00A5614A" w:rsidRPr="00102304" w:rsidRDefault="00A5614A" w:rsidP="00F41ECF">
            <w:pPr>
              <w:spacing w:before="60" w:after="0"/>
              <w:rPr>
                <w:rFonts w:ascii="Arial Narrow" w:hAnsi="Arial Narrow"/>
                <w:sz w:val="14"/>
              </w:rPr>
            </w:pPr>
          </w:p>
        </w:tc>
        <w:tc>
          <w:tcPr>
            <w:tcW w:w="851" w:type="dxa"/>
            <w:tcBorders>
              <w:top w:val="single" w:sz="4" w:space="0" w:color="auto"/>
              <w:left w:val="single" w:sz="8" w:space="0" w:color="auto"/>
              <w:bottom w:val="nil"/>
              <w:right w:val="single" w:sz="8" w:space="0" w:color="auto"/>
            </w:tcBorders>
          </w:tcPr>
          <w:p w14:paraId="14D5A8F7" w14:textId="77777777" w:rsidR="00A5614A" w:rsidRPr="00102304" w:rsidRDefault="00A5614A" w:rsidP="00F41ECF">
            <w:pPr>
              <w:spacing w:before="60" w:after="0"/>
              <w:rPr>
                <w:rFonts w:ascii="Arial Narrow" w:hAnsi="Arial Narrow"/>
                <w:sz w:val="14"/>
                <w:lang w:val="en-GB"/>
              </w:rPr>
            </w:pPr>
            <w:r w:rsidRPr="00102304">
              <w:rPr>
                <w:rFonts w:ascii="Arial Narrow" w:hAnsi="Arial Narrow"/>
                <w:sz w:val="14"/>
                <w:lang w:val="en-GB"/>
              </w:rPr>
              <w:t>B</w:t>
            </w:r>
          </w:p>
        </w:tc>
        <w:tc>
          <w:tcPr>
            <w:tcW w:w="850" w:type="dxa"/>
            <w:tcBorders>
              <w:top w:val="single" w:sz="8" w:space="0" w:color="auto"/>
              <w:left w:val="single" w:sz="8" w:space="0" w:color="auto"/>
              <w:bottom w:val="single" w:sz="8" w:space="0" w:color="auto"/>
              <w:right w:val="single" w:sz="8" w:space="0" w:color="auto"/>
            </w:tcBorders>
          </w:tcPr>
          <w:p w14:paraId="63BFD336" w14:textId="77777777" w:rsidR="00A5614A" w:rsidRPr="00102304" w:rsidRDefault="00A5614A" w:rsidP="00F41ECF">
            <w:pPr>
              <w:spacing w:before="60" w:after="0"/>
              <w:rPr>
                <w:rFonts w:ascii="Arial Narrow" w:hAnsi="Arial Narrow"/>
                <w:sz w:val="14"/>
                <w:lang w:val="en-GB"/>
              </w:rPr>
            </w:pPr>
          </w:p>
        </w:tc>
      </w:tr>
      <w:tr w:rsidR="00A5614A" w:rsidRPr="00102304" w14:paraId="73FB8CF5" w14:textId="77777777">
        <w:trPr>
          <w:cantSplit/>
        </w:trPr>
        <w:tc>
          <w:tcPr>
            <w:tcW w:w="1346" w:type="dxa"/>
            <w:gridSpan w:val="2"/>
            <w:tcBorders>
              <w:top w:val="nil"/>
              <w:left w:val="single" w:sz="4" w:space="0" w:color="auto"/>
              <w:bottom w:val="nil"/>
              <w:right w:val="single" w:sz="4" w:space="0" w:color="auto"/>
            </w:tcBorders>
          </w:tcPr>
          <w:p w14:paraId="6C873F4B" w14:textId="77777777" w:rsidR="00A5614A" w:rsidRDefault="00A5614A" w:rsidP="00F41ECF">
            <w:pPr>
              <w:pStyle w:val="Titre5"/>
              <w:keepNext w:val="0"/>
              <w:tabs>
                <w:tab w:val="left" w:pos="993"/>
              </w:tabs>
              <w:spacing w:before="60"/>
              <w:ind w:right="213"/>
              <w:jc w:val="left"/>
              <w:rPr>
                <w:b w:val="0"/>
                <w:sz w:val="14"/>
                <w:u w:val="none"/>
                <w:lang w:val="en-GB"/>
              </w:rPr>
            </w:pPr>
            <w:r>
              <w:rPr>
                <w:b w:val="0"/>
                <w:sz w:val="14"/>
                <w:u w:val="none"/>
                <w:lang w:val="en-GB"/>
              </w:rPr>
              <w:t>B/A &lt; 0,7   Note =0</w:t>
            </w:r>
          </w:p>
        </w:tc>
        <w:tc>
          <w:tcPr>
            <w:tcW w:w="1843" w:type="dxa"/>
            <w:gridSpan w:val="3"/>
            <w:tcBorders>
              <w:top w:val="single" w:sz="4" w:space="0" w:color="auto"/>
              <w:left w:val="single" w:sz="4" w:space="0" w:color="auto"/>
              <w:bottom w:val="nil"/>
              <w:right w:val="single" w:sz="4" w:space="0" w:color="auto"/>
            </w:tcBorders>
          </w:tcPr>
          <w:p w14:paraId="1B9405C7"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Note de zone = B/A</w:t>
            </w:r>
          </w:p>
        </w:tc>
        <w:tc>
          <w:tcPr>
            <w:tcW w:w="850" w:type="dxa"/>
            <w:tcBorders>
              <w:top w:val="single" w:sz="4" w:space="0" w:color="auto"/>
              <w:left w:val="single" w:sz="4" w:space="0" w:color="auto"/>
              <w:bottom w:val="single" w:sz="8" w:space="0" w:color="auto"/>
              <w:right w:val="single" w:sz="4" w:space="0" w:color="auto"/>
            </w:tcBorders>
          </w:tcPr>
          <w:p w14:paraId="18AE5B91" w14:textId="77777777" w:rsidR="00A5614A" w:rsidRPr="00102304" w:rsidRDefault="00A5614A" w:rsidP="00F41ECF">
            <w:pPr>
              <w:spacing w:before="60" w:after="0"/>
              <w:rPr>
                <w:rFonts w:ascii="Arial Narrow" w:hAnsi="Arial Narrow"/>
                <w:sz w:val="14"/>
              </w:rPr>
            </w:pPr>
          </w:p>
        </w:tc>
      </w:tr>
      <w:tr w:rsidR="00A5614A" w:rsidRPr="00102304" w14:paraId="45381949" w14:textId="77777777">
        <w:trPr>
          <w:cantSplit/>
        </w:trPr>
        <w:tc>
          <w:tcPr>
            <w:tcW w:w="1346" w:type="dxa"/>
            <w:gridSpan w:val="2"/>
            <w:tcBorders>
              <w:top w:val="nil"/>
              <w:left w:val="single" w:sz="4" w:space="0" w:color="auto"/>
              <w:bottom w:val="single" w:sz="4" w:space="0" w:color="auto"/>
              <w:right w:val="single" w:sz="4" w:space="0" w:color="auto"/>
            </w:tcBorders>
          </w:tcPr>
          <w:p w14:paraId="145B978E" w14:textId="77777777" w:rsidR="00A5614A" w:rsidRDefault="00A5614A" w:rsidP="00F41ECF">
            <w:pPr>
              <w:pStyle w:val="Titre5"/>
              <w:keepNext w:val="0"/>
              <w:spacing w:before="60"/>
              <w:ind w:right="213"/>
              <w:jc w:val="left"/>
              <w:rPr>
                <w:b w:val="0"/>
                <w:sz w:val="14"/>
                <w:u w:val="none"/>
                <w:lang w:val="en-GB"/>
              </w:rPr>
            </w:pPr>
            <w:r>
              <w:rPr>
                <w:b w:val="0"/>
                <w:sz w:val="14"/>
                <w:u w:val="none"/>
                <w:lang w:val="en-GB"/>
              </w:rPr>
              <w:t>B/A &gt; 0,7   Note =1</w:t>
            </w:r>
          </w:p>
        </w:tc>
        <w:tc>
          <w:tcPr>
            <w:tcW w:w="1843" w:type="dxa"/>
            <w:gridSpan w:val="3"/>
            <w:tcBorders>
              <w:top w:val="single" w:sz="4" w:space="0" w:color="auto"/>
              <w:left w:val="single" w:sz="4" w:space="0" w:color="auto"/>
              <w:bottom w:val="single" w:sz="4" w:space="0" w:color="auto"/>
              <w:right w:val="single" w:sz="8" w:space="0" w:color="auto"/>
            </w:tcBorders>
          </w:tcPr>
          <w:p w14:paraId="18D1E281" w14:textId="77777777" w:rsidR="00A5614A" w:rsidRPr="00102304" w:rsidRDefault="00A5614A" w:rsidP="00F41ECF">
            <w:pPr>
              <w:spacing w:before="60" w:after="0"/>
              <w:rPr>
                <w:rFonts w:ascii="Arial Narrow" w:hAnsi="Arial Narrow"/>
                <w:sz w:val="14"/>
              </w:rPr>
            </w:pPr>
            <w:r w:rsidRPr="00102304">
              <w:rPr>
                <w:rFonts w:ascii="Arial Narrow" w:hAnsi="Arial Narrow"/>
                <w:sz w:val="14"/>
              </w:rPr>
              <w:t>Résultat de contrôle</w:t>
            </w:r>
          </w:p>
        </w:tc>
        <w:tc>
          <w:tcPr>
            <w:tcW w:w="850" w:type="dxa"/>
            <w:tcBorders>
              <w:top w:val="single" w:sz="8" w:space="0" w:color="auto"/>
              <w:left w:val="single" w:sz="8" w:space="0" w:color="auto"/>
              <w:bottom w:val="single" w:sz="8" w:space="0" w:color="auto"/>
              <w:right w:val="single" w:sz="8" w:space="0" w:color="auto"/>
            </w:tcBorders>
          </w:tcPr>
          <w:p w14:paraId="46EB2004" w14:textId="77777777" w:rsidR="00A5614A" w:rsidRPr="00102304" w:rsidRDefault="00A5614A" w:rsidP="00F41ECF">
            <w:pPr>
              <w:spacing w:before="60" w:after="0"/>
              <w:rPr>
                <w:rFonts w:ascii="Arial Narrow" w:hAnsi="Arial Narrow"/>
                <w:sz w:val="14"/>
              </w:rPr>
            </w:pPr>
          </w:p>
        </w:tc>
      </w:tr>
      <w:tr w:rsidR="00A5614A" w:rsidRPr="00102304" w14:paraId="685FCE07" w14:textId="77777777">
        <w:trPr>
          <w:cantSplit/>
        </w:trPr>
        <w:tc>
          <w:tcPr>
            <w:tcW w:w="1346" w:type="dxa"/>
            <w:gridSpan w:val="2"/>
            <w:tcBorders>
              <w:top w:val="single" w:sz="4" w:space="0" w:color="auto"/>
              <w:left w:val="single" w:sz="4" w:space="0" w:color="auto"/>
              <w:bottom w:val="single" w:sz="4" w:space="0" w:color="auto"/>
              <w:right w:val="single" w:sz="4" w:space="0" w:color="auto"/>
            </w:tcBorders>
          </w:tcPr>
          <w:p w14:paraId="142EEB93" w14:textId="77777777" w:rsidR="00A5614A" w:rsidRPr="00625A17" w:rsidRDefault="00A5614A" w:rsidP="00F41ECF">
            <w:pPr>
              <w:pStyle w:val="Titre5"/>
              <w:keepNext w:val="0"/>
              <w:tabs>
                <w:tab w:val="left" w:pos="1134"/>
              </w:tabs>
              <w:spacing w:before="60"/>
              <w:ind w:right="72"/>
              <w:jc w:val="left"/>
              <w:rPr>
                <w:b w:val="0"/>
                <w:sz w:val="14"/>
                <w:lang w:val="fr-FR"/>
              </w:rPr>
            </w:pPr>
            <w:r w:rsidRPr="00625A17">
              <w:rPr>
                <w:b w:val="0"/>
                <w:sz w:val="14"/>
                <w:lang w:val="fr-FR"/>
              </w:rPr>
              <w:t>Visa du contrôleur</w:t>
            </w:r>
          </w:p>
          <w:p w14:paraId="67102903" w14:textId="77777777" w:rsidR="00A5614A" w:rsidRPr="00102304" w:rsidRDefault="00A5614A" w:rsidP="00F41ECF">
            <w:pPr>
              <w:pStyle w:val="En-tte"/>
              <w:tabs>
                <w:tab w:val="clear" w:pos="4536"/>
                <w:tab w:val="clear" w:pos="9072"/>
              </w:tabs>
            </w:pPr>
          </w:p>
        </w:tc>
        <w:tc>
          <w:tcPr>
            <w:tcW w:w="1843" w:type="dxa"/>
            <w:gridSpan w:val="3"/>
            <w:tcBorders>
              <w:top w:val="single" w:sz="4" w:space="0" w:color="auto"/>
              <w:left w:val="single" w:sz="4" w:space="0" w:color="auto"/>
              <w:bottom w:val="single" w:sz="4" w:space="0" w:color="auto"/>
            </w:tcBorders>
          </w:tcPr>
          <w:p w14:paraId="72024449" w14:textId="77777777" w:rsidR="00A5614A" w:rsidRPr="00102304" w:rsidRDefault="00A5614A" w:rsidP="00F41ECF">
            <w:pPr>
              <w:spacing w:before="60" w:after="0"/>
              <w:rPr>
                <w:rFonts w:ascii="Arial Narrow" w:hAnsi="Arial Narrow"/>
                <w:sz w:val="14"/>
              </w:rPr>
            </w:pPr>
          </w:p>
        </w:tc>
        <w:tc>
          <w:tcPr>
            <w:tcW w:w="850" w:type="dxa"/>
            <w:tcBorders>
              <w:top w:val="single" w:sz="8" w:space="0" w:color="auto"/>
              <w:left w:val="single" w:sz="4" w:space="0" w:color="auto"/>
              <w:bottom w:val="single" w:sz="4" w:space="0" w:color="auto"/>
            </w:tcBorders>
          </w:tcPr>
          <w:p w14:paraId="5C028972" w14:textId="77777777" w:rsidR="00A5614A" w:rsidRPr="00102304" w:rsidRDefault="00A5614A" w:rsidP="00F41ECF">
            <w:pPr>
              <w:spacing w:before="60" w:after="0"/>
              <w:rPr>
                <w:rFonts w:ascii="Arial Narrow" w:hAnsi="Arial Narrow"/>
                <w:sz w:val="14"/>
              </w:rPr>
            </w:pPr>
          </w:p>
        </w:tc>
      </w:tr>
    </w:tbl>
    <w:p w14:paraId="3E6FC6CC" w14:textId="77777777" w:rsidR="00A5614A" w:rsidRDefault="00A5614A" w:rsidP="00A5614A">
      <w:pPr>
        <w:rPr>
          <w:rFonts w:ascii="Arial Narrow" w:hAnsi="Arial Narrow"/>
          <w:sz w:val="14"/>
        </w:rPr>
      </w:pPr>
    </w:p>
    <w:p w14:paraId="612A5B4C" w14:textId="77777777" w:rsidR="00A5614A" w:rsidRDefault="00A5614A" w:rsidP="00A5614A">
      <w:pPr>
        <w:rPr>
          <w:rFonts w:ascii="Arial Narrow" w:hAnsi="Arial Narrow"/>
          <w:sz w:val="14"/>
        </w:rPr>
        <w:sectPr w:rsidR="00A5614A" w:rsidSect="00F41ECF">
          <w:headerReference w:type="default" r:id="rId26"/>
          <w:pgSz w:w="16840" w:h="11907" w:orient="landscape" w:code="9"/>
          <w:pgMar w:top="1418" w:right="1389" w:bottom="1135" w:left="1418" w:header="720" w:footer="720" w:gutter="0"/>
          <w:cols w:num="3" w:space="1213"/>
        </w:sectPr>
      </w:pPr>
    </w:p>
    <w:p w14:paraId="30FD4E9F" w14:textId="77777777" w:rsidR="00C124B9" w:rsidRDefault="00C124B9" w:rsidP="00A5614A"/>
    <w:p w14:paraId="00BE05B4" w14:textId="77777777" w:rsidR="00C96976" w:rsidRDefault="00C96976" w:rsidP="00B2397C">
      <w:pPr>
        <w:pBdr>
          <w:top w:val="single" w:sz="6" w:space="1" w:color="auto"/>
          <w:left w:val="single" w:sz="6" w:space="4" w:color="auto"/>
          <w:bottom w:val="single" w:sz="6" w:space="1" w:color="auto"/>
          <w:right w:val="single" w:sz="6" w:space="4"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jc w:val="center"/>
        <w:outlineLvl w:val="0"/>
        <w:rPr>
          <w:rFonts w:ascii="Arial Narrow" w:hAnsi="Arial Narrow"/>
          <w:b/>
          <w:color w:val="000000"/>
          <w:sz w:val="32"/>
        </w:rPr>
      </w:pPr>
      <w:r>
        <w:rPr>
          <w:rFonts w:ascii="Arial Narrow" w:hAnsi="Arial Narrow"/>
          <w:b/>
          <w:sz w:val="32"/>
        </w:rPr>
        <w:t>ANNEXE 14</w:t>
      </w:r>
      <w:r w:rsidR="00B77DAD">
        <w:rPr>
          <w:rFonts w:ascii="Arial Narrow" w:hAnsi="Arial Narrow"/>
          <w:b/>
          <w:sz w:val="32"/>
        </w:rPr>
        <w:t xml:space="preserve"> – Plage Horaire </w:t>
      </w:r>
    </w:p>
    <w:p w14:paraId="14ED7900" w14:textId="77777777" w:rsidR="00C124B9" w:rsidRDefault="00C124B9"/>
    <w:p w14:paraId="7547A7BA" w14:textId="77777777" w:rsidR="00D978CD" w:rsidRPr="00CF2FB1" w:rsidRDefault="00D978CD" w:rsidP="00D978CD">
      <w:pPr>
        <w:autoSpaceDE w:val="0"/>
        <w:autoSpaceDN w:val="0"/>
        <w:adjustRightInd w:val="0"/>
        <w:spacing w:after="0" w:line="240" w:lineRule="auto"/>
        <w:jc w:val="both"/>
        <w:rPr>
          <w:rFonts w:ascii="Arial" w:hAnsi="Arial" w:cs="Arial"/>
          <w:sz w:val="20"/>
          <w:szCs w:val="20"/>
        </w:rPr>
      </w:pPr>
      <w:r w:rsidRPr="00CF2FB1">
        <w:rPr>
          <w:rFonts w:ascii="Arial" w:hAnsi="Arial" w:cs="Arial"/>
          <w:sz w:val="20"/>
          <w:szCs w:val="20"/>
        </w:rPr>
        <w:t>Les prestations de nettoyage des services devront être effectuées 7 jours sur 7 entre  5h00 et 2</w:t>
      </w:r>
      <w:r w:rsidR="00A0562C">
        <w:rPr>
          <w:rFonts w:ascii="Arial" w:hAnsi="Arial" w:cs="Arial"/>
          <w:sz w:val="20"/>
          <w:szCs w:val="20"/>
        </w:rPr>
        <w:t>0</w:t>
      </w:r>
      <w:r w:rsidRPr="00CF2FB1">
        <w:rPr>
          <w:rFonts w:ascii="Arial" w:hAnsi="Arial" w:cs="Arial"/>
          <w:sz w:val="20"/>
          <w:szCs w:val="20"/>
        </w:rPr>
        <w:t>h00, afin de respecter les niveaux de qualité définis dans le CCTP.</w:t>
      </w:r>
    </w:p>
    <w:p w14:paraId="58FA6EC9" w14:textId="77777777" w:rsidR="00D978CD" w:rsidRPr="00CF2FB1" w:rsidRDefault="00D978CD" w:rsidP="00D978CD">
      <w:pPr>
        <w:autoSpaceDE w:val="0"/>
        <w:autoSpaceDN w:val="0"/>
        <w:adjustRightInd w:val="0"/>
        <w:spacing w:after="0" w:line="240" w:lineRule="auto"/>
        <w:jc w:val="both"/>
        <w:rPr>
          <w:rFonts w:ascii="Arial" w:hAnsi="Arial" w:cs="Arial"/>
          <w:sz w:val="20"/>
          <w:szCs w:val="20"/>
        </w:rPr>
      </w:pPr>
    </w:p>
    <w:p w14:paraId="1A78FFF2" w14:textId="77777777" w:rsidR="00D978CD" w:rsidRPr="00CF2FB1" w:rsidRDefault="00D978CD" w:rsidP="00D978CD">
      <w:pPr>
        <w:autoSpaceDE w:val="0"/>
        <w:autoSpaceDN w:val="0"/>
        <w:adjustRightInd w:val="0"/>
        <w:spacing w:after="0" w:line="240" w:lineRule="auto"/>
        <w:jc w:val="both"/>
        <w:rPr>
          <w:rFonts w:ascii="Arial" w:hAnsi="Arial" w:cs="Arial"/>
          <w:sz w:val="20"/>
          <w:szCs w:val="20"/>
        </w:rPr>
      </w:pPr>
      <w:r w:rsidRPr="00CF2FB1">
        <w:rPr>
          <w:rFonts w:ascii="Arial" w:hAnsi="Arial" w:cs="Arial"/>
          <w:sz w:val="20"/>
          <w:szCs w:val="20"/>
        </w:rPr>
        <w:t xml:space="preserve">Hormis l’hôpital </w:t>
      </w:r>
      <w:proofErr w:type="spellStart"/>
      <w:r w:rsidRPr="00CF2FB1">
        <w:rPr>
          <w:rFonts w:ascii="Arial" w:hAnsi="Arial" w:cs="Arial"/>
          <w:sz w:val="20"/>
          <w:szCs w:val="20"/>
        </w:rPr>
        <w:t>Clarac</w:t>
      </w:r>
      <w:proofErr w:type="spellEnd"/>
      <w:r w:rsidR="00A0562C">
        <w:rPr>
          <w:rFonts w:ascii="Arial" w:hAnsi="Arial" w:cs="Arial"/>
          <w:sz w:val="20"/>
          <w:szCs w:val="20"/>
        </w:rPr>
        <w:t xml:space="preserve"> et les locaux extérieurs de L’IFSI</w:t>
      </w:r>
      <w:r w:rsidRPr="00CF2FB1">
        <w:rPr>
          <w:rFonts w:ascii="Arial" w:hAnsi="Arial" w:cs="Arial"/>
          <w:sz w:val="20"/>
          <w:szCs w:val="20"/>
        </w:rPr>
        <w:t xml:space="preserve">, une </w:t>
      </w:r>
      <w:r w:rsidRPr="00CF2FB1">
        <w:rPr>
          <w:rFonts w:ascii="Arial" w:hAnsi="Arial" w:cs="Arial"/>
          <w:b/>
          <w:sz w:val="20"/>
          <w:szCs w:val="20"/>
        </w:rPr>
        <w:t>permanence</w:t>
      </w:r>
      <w:r w:rsidR="00A0562C">
        <w:rPr>
          <w:rFonts w:ascii="Arial" w:hAnsi="Arial" w:cs="Arial"/>
          <w:b/>
          <w:sz w:val="20"/>
          <w:szCs w:val="20"/>
        </w:rPr>
        <w:t xml:space="preserve"> sans rupture</w:t>
      </w:r>
      <w:r w:rsidRPr="00CF2FB1">
        <w:rPr>
          <w:rFonts w:ascii="Arial" w:hAnsi="Arial" w:cs="Arial"/>
          <w:b/>
          <w:sz w:val="20"/>
          <w:szCs w:val="20"/>
        </w:rPr>
        <w:t xml:space="preserve"> </w:t>
      </w:r>
      <w:r w:rsidRPr="00CF2FB1">
        <w:rPr>
          <w:rFonts w:ascii="Arial" w:hAnsi="Arial" w:cs="Arial"/>
          <w:sz w:val="20"/>
          <w:szCs w:val="20"/>
        </w:rPr>
        <w:t>devra être mis</w:t>
      </w:r>
      <w:r w:rsidR="00E674B2">
        <w:rPr>
          <w:rFonts w:ascii="Arial" w:hAnsi="Arial" w:cs="Arial"/>
          <w:sz w:val="20"/>
          <w:szCs w:val="20"/>
        </w:rPr>
        <w:t>e</w:t>
      </w:r>
      <w:r w:rsidRPr="00CF2FB1">
        <w:rPr>
          <w:rFonts w:ascii="Arial" w:hAnsi="Arial" w:cs="Arial"/>
          <w:sz w:val="20"/>
          <w:szCs w:val="20"/>
        </w:rPr>
        <w:t xml:space="preserve"> en place a</w:t>
      </w:r>
      <w:r w:rsidR="00E674B2">
        <w:rPr>
          <w:rFonts w:ascii="Arial" w:hAnsi="Arial" w:cs="Arial"/>
          <w:sz w:val="20"/>
          <w:szCs w:val="20"/>
        </w:rPr>
        <w:t xml:space="preserve">u sein de chaque établissement </w:t>
      </w:r>
      <w:r w:rsidRPr="00CF2FB1">
        <w:rPr>
          <w:rFonts w:ascii="Arial" w:hAnsi="Arial" w:cs="Arial"/>
          <w:sz w:val="20"/>
          <w:szCs w:val="20"/>
        </w:rPr>
        <w:t>afin d’assurer l’entretien des chambres lors de la sortie des patients ou en cas d’incidents.</w:t>
      </w:r>
    </w:p>
    <w:p w14:paraId="2EFFA21C" w14:textId="77777777" w:rsidR="00D978CD" w:rsidRPr="00CF2FB1" w:rsidRDefault="00D978CD" w:rsidP="00D978CD">
      <w:pPr>
        <w:autoSpaceDE w:val="0"/>
        <w:autoSpaceDN w:val="0"/>
        <w:adjustRightInd w:val="0"/>
        <w:spacing w:after="0" w:line="240" w:lineRule="auto"/>
        <w:jc w:val="both"/>
        <w:rPr>
          <w:rFonts w:ascii="Arial" w:hAnsi="Arial" w:cs="Arial"/>
          <w:sz w:val="20"/>
          <w:szCs w:val="20"/>
        </w:rPr>
      </w:pPr>
      <w:r w:rsidRPr="00CF2FB1">
        <w:rPr>
          <w:rFonts w:ascii="Arial" w:hAnsi="Arial" w:cs="Arial"/>
          <w:sz w:val="20"/>
          <w:szCs w:val="20"/>
        </w:rPr>
        <w:t>Nota : La permanence d’entretien des chambres doit être prise en compte uniquement sur les sites de la</w:t>
      </w:r>
      <w:r w:rsidR="00E674B2">
        <w:rPr>
          <w:rFonts w:ascii="Arial" w:hAnsi="Arial" w:cs="Arial"/>
          <w:sz w:val="20"/>
          <w:szCs w:val="20"/>
        </w:rPr>
        <w:t xml:space="preserve"> Maison de la femme, de la mère</w:t>
      </w:r>
      <w:r w:rsidRPr="00CF2FB1">
        <w:rPr>
          <w:rFonts w:ascii="Arial" w:hAnsi="Arial" w:cs="Arial"/>
          <w:sz w:val="20"/>
          <w:szCs w:val="20"/>
        </w:rPr>
        <w:t xml:space="preserve"> et de l’enfant (MFME) et le </w:t>
      </w:r>
      <w:r w:rsidR="00620F37">
        <w:rPr>
          <w:rFonts w:ascii="Arial" w:hAnsi="Arial" w:cs="Arial"/>
          <w:sz w:val="20"/>
          <w:szCs w:val="20"/>
        </w:rPr>
        <w:t>Centre Emma Ventura</w:t>
      </w:r>
      <w:r w:rsidRPr="00CF2FB1">
        <w:rPr>
          <w:rFonts w:ascii="Arial" w:hAnsi="Arial" w:cs="Arial"/>
          <w:sz w:val="20"/>
          <w:szCs w:val="20"/>
        </w:rPr>
        <w:t xml:space="preserve"> (CEV)</w:t>
      </w:r>
    </w:p>
    <w:p w14:paraId="1FFAD2AF" w14:textId="77777777" w:rsidR="00D978CD" w:rsidRPr="00CF2FB1" w:rsidRDefault="00D978CD" w:rsidP="00D978CD">
      <w:pPr>
        <w:autoSpaceDE w:val="0"/>
        <w:autoSpaceDN w:val="0"/>
        <w:adjustRightInd w:val="0"/>
        <w:spacing w:after="0" w:line="240" w:lineRule="auto"/>
        <w:jc w:val="both"/>
        <w:rPr>
          <w:rFonts w:ascii="Arial" w:hAnsi="Arial" w:cs="Arial"/>
          <w:sz w:val="20"/>
          <w:szCs w:val="20"/>
        </w:rPr>
      </w:pPr>
    </w:p>
    <w:p w14:paraId="74713420" w14:textId="77777777" w:rsidR="00D978CD" w:rsidRPr="00CF2FB1" w:rsidRDefault="00D978CD" w:rsidP="00D978CD">
      <w:pPr>
        <w:autoSpaceDE w:val="0"/>
        <w:autoSpaceDN w:val="0"/>
        <w:adjustRightInd w:val="0"/>
        <w:spacing w:after="0" w:line="240" w:lineRule="auto"/>
        <w:jc w:val="both"/>
        <w:outlineLvl w:val="0"/>
        <w:rPr>
          <w:rFonts w:ascii="Arial" w:hAnsi="Arial" w:cs="Arial"/>
          <w:sz w:val="20"/>
          <w:szCs w:val="20"/>
        </w:rPr>
      </w:pPr>
      <w:r w:rsidRPr="00CF2FB1">
        <w:rPr>
          <w:rFonts w:ascii="Arial" w:hAnsi="Arial" w:cs="Arial"/>
          <w:sz w:val="20"/>
          <w:szCs w:val="20"/>
        </w:rPr>
        <w:t>Horaires d’intervention</w:t>
      </w:r>
    </w:p>
    <w:p w14:paraId="35E9A470" w14:textId="77777777" w:rsidR="00D978CD" w:rsidRPr="00CF2FB1" w:rsidRDefault="00D978CD" w:rsidP="00D978CD">
      <w:pPr>
        <w:autoSpaceDE w:val="0"/>
        <w:autoSpaceDN w:val="0"/>
        <w:adjustRightInd w:val="0"/>
        <w:spacing w:after="0" w:line="240" w:lineRule="auto"/>
        <w:jc w:val="both"/>
        <w:rPr>
          <w:rFonts w:ascii="Arial" w:hAnsi="Arial" w:cs="Arial"/>
          <w:sz w:val="20"/>
          <w:szCs w:val="20"/>
        </w:rPr>
      </w:pPr>
    </w:p>
    <w:p w14:paraId="5F563D6B" w14:textId="77777777" w:rsidR="00D978CD" w:rsidRPr="00CF2FB1" w:rsidRDefault="00D978CD" w:rsidP="00D978CD">
      <w:pPr>
        <w:autoSpaceDE w:val="0"/>
        <w:autoSpaceDN w:val="0"/>
        <w:adjustRightInd w:val="0"/>
        <w:spacing w:after="0" w:line="240" w:lineRule="auto"/>
        <w:jc w:val="both"/>
        <w:rPr>
          <w:rFonts w:ascii="Arial" w:hAnsi="Arial" w:cs="Arial"/>
          <w:sz w:val="20"/>
          <w:szCs w:val="20"/>
        </w:rPr>
      </w:pPr>
      <w:r w:rsidRPr="00CF2FB1">
        <w:rPr>
          <w:rFonts w:ascii="Arial" w:hAnsi="Arial" w:cs="Arial"/>
          <w:sz w:val="20"/>
          <w:szCs w:val="20"/>
        </w:rPr>
        <w:t>Les prestations devront être exécutées entre 5 heures et 2</w:t>
      </w:r>
      <w:r w:rsidR="00A0562C">
        <w:rPr>
          <w:rFonts w:ascii="Arial" w:hAnsi="Arial" w:cs="Arial"/>
          <w:sz w:val="20"/>
          <w:szCs w:val="20"/>
        </w:rPr>
        <w:t>0</w:t>
      </w:r>
      <w:r w:rsidRPr="00CF2FB1">
        <w:rPr>
          <w:rFonts w:ascii="Arial" w:hAnsi="Arial" w:cs="Arial"/>
          <w:sz w:val="20"/>
          <w:szCs w:val="20"/>
        </w:rPr>
        <w:t xml:space="preserve"> heures dans les "plages" horaires compatibles avec les besoins des services. Cependant, ces horaires sont donnés à titre indicatif et peuvent évoluer afin d'obtenir un niveau de qualité suffisant à tout moment de la journée.</w:t>
      </w:r>
    </w:p>
    <w:p w14:paraId="0A7F1ED2" w14:textId="77777777" w:rsidR="00D978CD" w:rsidRPr="00CF2FB1" w:rsidRDefault="00D978CD" w:rsidP="00D978CD">
      <w:pPr>
        <w:autoSpaceDE w:val="0"/>
        <w:autoSpaceDN w:val="0"/>
        <w:adjustRightInd w:val="0"/>
        <w:spacing w:after="0" w:line="240" w:lineRule="auto"/>
        <w:jc w:val="both"/>
        <w:rPr>
          <w:rFonts w:ascii="Arial" w:hAnsi="Arial" w:cs="Arial"/>
          <w:sz w:val="20"/>
          <w:szCs w:val="20"/>
        </w:rPr>
      </w:pPr>
    </w:p>
    <w:p w14:paraId="49CE15D0" w14:textId="77777777" w:rsidR="00D978CD" w:rsidRPr="00CF2FB1" w:rsidRDefault="00D978CD" w:rsidP="00D978CD">
      <w:pPr>
        <w:autoSpaceDE w:val="0"/>
        <w:autoSpaceDN w:val="0"/>
        <w:adjustRightInd w:val="0"/>
        <w:spacing w:after="0" w:line="240" w:lineRule="auto"/>
        <w:jc w:val="both"/>
        <w:outlineLvl w:val="0"/>
        <w:rPr>
          <w:rFonts w:ascii="Arial" w:hAnsi="Arial" w:cs="Arial"/>
          <w:sz w:val="20"/>
          <w:szCs w:val="20"/>
        </w:rPr>
      </w:pPr>
      <w:r w:rsidRPr="00CF2FB1">
        <w:rPr>
          <w:rFonts w:ascii="Arial" w:hAnsi="Arial" w:cs="Arial"/>
          <w:sz w:val="20"/>
          <w:szCs w:val="20"/>
        </w:rPr>
        <w:t>De 5h à 7h ou de 18h à 2</w:t>
      </w:r>
      <w:r w:rsidR="00A0562C">
        <w:rPr>
          <w:rFonts w:ascii="Arial" w:hAnsi="Arial" w:cs="Arial"/>
          <w:sz w:val="20"/>
          <w:szCs w:val="20"/>
        </w:rPr>
        <w:t>0</w:t>
      </w:r>
      <w:r w:rsidRPr="00CF2FB1">
        <w:rPr>
          <w:rFonts w:ascii="Arial" w:hAnsi="Arial" w:cs="Arial"/>
          <w:sz w:val="20"/>
          <w:szCs w:val="20"/>
        </w:rPr>
        <w:t xml:space="preserve">H </w:t>
      </w:r>
      <w:r>
        <w:rPr>
          <w:rFonts w:ascii="Arial" w:hAnsi="Arial" w:cs="Arial"/>
          <w:sz w:val="20"/>
          <w:szCs w:val="20"/>
        </w:rPr>
        <w:t xml:space="preserve"> pour </w:t>
      </w:r>
      <w:r w:rsidRPr="00CF2FB1">
        <w:rPr>
          <w:rFonts w:ascii="Arial" w:hAnsi="Arial" w:cs="Arial"/>
          <w:sz w:val="20"/>
          <w:szCs w:val="20"/>
        </w:rPr>
        <w:t xml:space="preserve">les  bureaux </w:t>
      </w:r>
    </w:p>
    <w:p w14:paraId="022796E5" w14:textId="77777777" w:rsidR="00D978CD" w:rsidRDefault="00D978CD" w:rsidP="00D978CD">
      <w:pPr>
        <w:autoSpaceDE w:val="0"/>
        <w:autoSpaceDN w:val="0"/>
        <w:adjustRightInd w:val="0"/>
        <w:spacing w:after="0" w:line="240" w:lineRule="auto"/>
        <w:jc w:val="both"/>
        <w:rPr>
          <w:rFonts w:ascii="Arial" w:hAnsi="Arial" w:cs="Arial"/>
          <w:sz w:val="20"/>
          <w:szCs w:val="20"/>
        </w:rPr>
      </w:pPr>
    </w:p>
    <w:p w14:paraId="43D489DC" w14:textId="77777777" w:rsidR="00D978CD" w:rsidRPr="00CF2FB1" w:rsidRDefault="00D978CD" w:rsidP="00D978CD">
      <w:pPr>
        <w:autoSpaceDE w:val="0"/>
        <w:autoSpaceDN w:val="0"/>
        <w:adjustRightInd w:val="0"/>
        <w:spacing w:after="0" w:line="240" w:lineRule="auto"/>
        <w:jc w:val="both"/>
        <w:rPr>
          <w:rFonts w:ascii="Arial" w:hAnsi="Arial" w:cs="Arial"/>
          <w:sz w:val="20"/>
          <w:szCs w:val="20"/>
        </w:rPr>
      </w:pPr>
      <w:r w:rsidRPr="00CF2FB1">
        <w:rPr>
          <w:rFonts w:ascii="Arial" w:hAnsi="Arial" w:cs="Arial"/>
          <w:sz w:val="20"/>
          <w:szCs w:val="20"/>
        </w:rPr>
        <w:t xml:space="preserve">De 7h à 9h l’ensemble des locaux des services sauf bureaux selon un circuit  ou procédure d’intervention qui sera planifiée </w:t>
      </w:r>
      <w:r>
        <w:rPr>
          <w:rFonts w:ascii="Arial" w:hAnsi="Arial" w:cs="Arial"/>
          <w:sz w:val="20"/>
          <w:szCs w:val="20"/>
        </w:rPr>
        <w:t>avec les services, EOH, le</w:t>
      </w:r>
      <w:r w:rsidRPr="00CF2FB1">
        <w:rPr>
          <w:rFonts w:ascii="Arial" w:hAnsi="Arial" w:cs="Arial"/>
          <w:sz w:val="20"/>
          <w:szCs w:val="20"/>
        </w:rPr>
        <w:t xml:space="preserve"> responsable du marché du CHU de </w:t>
      </w:r>
      <w:r w:rsidR="00445F3B">
        <w:rPr>
          <w:rFonts w:ascii="Arial" w:hAnsi="Arial" w:cs="Arial"/>
          <w:sz w:val="20"/>
          <w:szCs w:val="20"/>
        </w:rPr>
        <w:t>Martinique</w:t>
      </w:r>
      <w:r w:rsidRPr="00CF2FB1">
        <w:rPr>
          <w:rFonts w:ascii="Arial" w:hAnsi="Arial" w:cs="Arial"/>
          <w:sz w:val="20"/>
          <w:szCs w:val="20"/>
        </w:rPr>
        <w:t xml:space="preserve"> et la société en charge du nettoyage.</w:t>
      </w:r>
    </w:p>
    <w:p w14:paraId="4BB99F61" w14:textId="77777777" w:rsidR="00D978CD" w:rsidRPr="00CF2FB1" w:rsidRDefault="00D978CD" w:rsidP="00D978CD">
      <w:pPr>
        <w:autoSpaceDE w:val="0"/>
        <w:autoSpaceDN w:val="0"/>
        <w:adjustRightInd w:val="0"/>
        <w:spacing w:after="0" w:line="240" w:lineRule="auto"/>
        <w:jc w:val="both"/>
        <w:rPr>
          <w:rFonts w:ascii="Arial" w:hAnsi="Arial" w:cs="Arial"/>
          <w:sz w:val="20"/>
          <w:szCs w:val="20"/>
        </w:rPr>
      </w:pPr>
    </w:p>
    <w:p w14:paraId="2B2430A5" w14:textId="77777777" w:rsidR="00D978CD" w:rsidRDefault="00445F3B" w:rsidP="00D978C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Les prestations dans l</w:t>
      </w:r>
      <w:r w:rsidR="00D978CD" w:rsidRPr="00CF2FB1">
        <w:rPr>
          <w:rFonts w:ascii="Arial" w:hAnsi="Arial" w:cs="Arial"/>
          <w:sz w:val="20"/>
          <w:szCs w:val="20"/>
        </w:rPr>
        <w:t>es locaux de sommeil tels que les cham</w:t>
      </w:r>
      <w:r w:rsidR="00E674B2">
        <w:rPr>
          <w:rFonts w:ascii="Arial" w:hAnsi="Arial" w:cs="Arial"/>
          <w:sz w:val="20"/>
          <w:szCs w:val="20"/>
        </w:rPr>
        <w:t>bres de malades</w:t>
      </w:r>
      <w:r w:rsidR="00D978CD" w:rsidRPr="00CF2FB1">
        <w:rPr>
          <w:rFonts w:ascii="Arial" w:hAnsi="Arial" w:cs="Arial"/>
          <w:sz w:val="20"/>
          <w:szCs w:val="20"/>
        </w:rPr>
        <w:t xml:space="preserve"> devront être réa</w:t>
      </w:r>
      <w:r w:rsidR="00E674B2">
        <w:rPr>
          <w:rFonts w:ascii="Arial" w:hAnsi="Arial" w:cs="Arial"/>
          <w:sz w:val="20"/>
          <w:szCs w:val="20"/>
        </w:rPr>
        <w:t xml:space="preserve">lisées après le petit déjeuner </w:t>
      </w:r>
      <w:r w:rsidR="00D978CD" w:rsidRPr="00CF2FB1">
        <w:rPr>
          <w:rFonts w:ascii="Arial" w:hAnsi="Arial" w:cs="Arial"/>
          <w:sz w:val="20"/>
          <w:szCs w:val="20"/>
        </w:rPr>
        <w:t>des patients (à partir de 9h)</w:t>
      </w:r>
      <w:r w:rsidR="00E674B2">
        <w:rPr>
          <w:rFonts w:ascii="Arial" w:hAnsi="Arial" w:cs="Arial"/>
          <w:sz w:val="20"/>
          <w:szCs w:val="20"/>
        </w:rPr>
        <w:t>.</w:t>
      </w:r>
    </w:p>
    <w:p w14:paraId="266AECB4" w14:textId="77777777" w:rsidR="00C96976" w:rsidRDefault="00C96976">
      <w:r>
        <w:br w:type="page"/>
      </w:r>
    </w:p>
    <w:p w14:paraId="6F078928" w14:textId="77777777" w:rsidR="00A5614A" w:rsidRDefault="00A5614A" w:rsidP="00A5614A"/>
    <w:p w14:paraId="0F25C696" w14:textId="77777777" w:rsidR="00A5614A" w:rsidRDefault="00A5614A" w:rsidP="00A5614A">
      <w:pPr>
        <w:rPr>
          <w:rFonts w:ascii="Arial Narrow" w:hAnsi="Arial Narrow"/>
          <w:sz w:val="14"/>
        </w:rPr>
      </w:pPr>
    </w:p>
    <w:p w14:paraId="37401021" w14:textId="77777777" w:rsidR="00A5614A" w:rsidRPr="00B77DAD" w:rsidRDefault="00A5614A" w:rsidP="00B2397C">
      <w:pPr>
        <w:pBdr>
          <w:top w:val="single" w:sz="6" w:space="1" w:color="auto"/>
          <w:left w:val="single" w:sz="6" w:space="4" w:color="auto"/>
          <w:bottom w:val="single" w:sz="6" w:space="1" w:color="auto"/>
          <w:right w:val="single" w:sz="6" w:space="4"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pacing w:after="0"/>
        <w:jc w:val="center"/>
        <w:outlineLvl w:val="0"/>
        <w:rPr>
          <w:rFonts w:ascii="Arial Narrow" w:hAnsi="Arial Narrow"/>
          <w:b/>
          <w:sz w:val="32"/>
        </w:rPr>
      </w:pPr>
      <w:r>
        <w:rPr>
          <w:rFonts w:ascii="Arial Narrow" w:hAnsi="Arial Narrow"/>
          <w:b/>
          <w:sz w:val="32"/>
        </w:rPr>
        <w:t>ANNEXE 1</w:t>
      </w:r>
      <w:r w:rsidR="00C96976">
        <w:rPr>
          <w:rFonts w:ascii="Arial Narrow" w:hAnsi="Arial Narrow"/>
          <w:b/>
          <w:sz w:val="32"/>
        </w:rPr>
        <w:t>5</w:t>
      </w:r>
      <w:r w:rsidR="006A2F8B">
        <w:rPr>
          <w:rFonts w:ascii="Arial Narrow" w:hAnsi="Arial Narrow"/>
          <w:b/>
          <w:sz w:val="32"/>
        </w:rPr>
        <w:t xml:space="preserve"> - </w:t>
      </w:r>
      <w:r w:rsidR="006A2F8B" w:rsidRPr="006A2F8B">
        <w:t xml:space="preserve"> </w:t>
      </w:r>
      <w:r w:rsidR="006A2F8B" w:rsidRPr="006A2F8B">
        <w:rPr>
          <w:rFonts w:ascii="Arial Narrow" w:hAnsi="Arial Narrow"/>
          <w:b/>
          <w:sz w:val="32"/>
        </w:rPr>
        <w:t>Procédure de mesurage</w:t>
      </w:r>
      <w:r w:rsidR="00B77DAD">
        <w:rPr>
          <w:rFonts w:ascii="Arial Narrow" w:hAnsi="Arial Narrow"/>
          <w:b/>
          <w:sz w:val="32"/>
        </w:rPr>
        <w:t xml:space="preserve"> </w:t>
      </w:r>
      <w:r w:rsidR="006A2F8B" w:rsidRPr="006A2F8B">
        <w:rPr>
          <w:rFonts w:ascii="Arial Narrow" w:hAnsi="Arial Narrow"/>
          <w:b/>
          <w:sz w:val="32"/>
        </w:rPr>
        <w:t>de l'empoussièrement par frottis</w:t>
      </w:r>
    </w:p>
    <w:p w14:paraId="2FB79F33" w14:textId="77777777" w:rsidR="00B77DAD" w:rsidRDefault="00B77DAD" w:rsidP="00A5614A">
      <w:pPr>
        <w:jc w:val="both"/>
        <w:rPr>
          <w:rFonts w:ascii="Arial Narrow" w:hAnsi="Arial Narrow"/>
          <w:sz w:val="24"/>
          <w:u w:val="single"/>
        </w:rPr>
      </w:pPr>
    </w:p>
    <w:p w14:paraId="32633FDE" w14:textId="77777777" w:rsidR="00A5614A" w:rsidRDefault="00A5614A" w:rsidP="00B2397C">
      <w:pPr>
        <w:jc w:val="both"/>
        <w:outlineLvl w:val="0"/>
        <w:rPr>
          <w:rFonts w:ascii="Arial Narrow" w:hAnsi="Arial Narrow"/>
          <w:sz w:val="24"/>
        </w:rPr>
      </w:pPr>
      <w:r>
        <w:rPr>
          <w:rFonts w:ascii="Arial Narrow" w:hAnsi="Arial Narrow"/>
          <w:sz w:val="24"/>
          <w:u w:val="single"/>
        </w:rPr>
        <w:t>Recommandation:</w:t>
      </w:r>
    </w:p>
    <w:p w14:paraId="24960769" w14:textId="77777777" w:rsidR="00A5614A" w:rsidRDefault="00A5614A" w:rsidP="00A5614A">
      <w:pPr>
        <w:jc w:val="both"/>
        <w:rPr>
          <w:rFonts w:ascii="Arial Narrow" w:hAnsi="Arial Narrow"/>
          <w:sz w:val="24"/>
        </w:rPr>
      </w:pPr>
      <w:r>
        <w:rPr>
          <w:rFonts w:ascii="Arial Narrow" w:hAnsi="Arial Narrow"/>
          <w:sz w:val="24"/>
        </w:rPr>
        <w:t>Effectuer un frottis sur tous les éléments de contrôle serait fastidieux, il convient d'effectuer ces mesures qu'en cas de litige.</w:t>
      </w:r>
    </w:p>
    <w:p w14:paraId="2AA6FFDE" w14:textId="77777777" w:rsidR="00A5614A" w:rsidRDefault="00A5614A" w:rsidP="00B2397C">
      <w:pPr>
        <w:jc w:val="both"/>
        <w:outlineLvl w:val="0"/>
        <w:rPr>
          <w:rFonts w:ascii="Arial Narrow" w:hAnsi="Arial Narrow"/>
          <w:sz w:val="24"/>
        </w:rPr>
      </w:pPr>
      <w:r>
        <w:rPr>
          <w:rFonts w:ascii="Arial Narrow" w:hAnsi="Arial Narrow"/>
          <w:sz w:val="24"/>
          <w:u w:val="single"/>
        </w:rPr>
        <w:t xml:space="preserve">Procédure </w:t>
      </w:r>
    </w:p>
    <w:p w14:paraId="63B2AE61" w14:textId="77777777" w:rsidR="00A5614A" w:rsidRDefault="00A5614A" w:rsidP="00A5614A">
      <w:pPr>
        <w:jc w:val="both"/>
        <w:rPr>
          <w:rFonts w:ascii="Arial Narrow" w:hAnsi="Arial Narrow"/>
          <w:sz w:val="24"/>
        </w:rPr>
      </w:pPr>
      <w:r>
        <w:rPr>
          <w:rFonts w:ascii="Arial Narrow" w:hAnsi="Arial Narrow"/>
          <w:sz w:val="24"/>
        </w:rPr>
        <w:t>Le frottis consiste à prélever par frottement, à l'aide d'un tissu blanc d'essuyage  (exemple KLEENEX), sur une surface de 100 cm² , les salissures non adhérentes et de comparer le spectre obtenu à l'échelle des gris (échelle de BACHARACH) pour lui attribuer une valeur comprise entre 0 et 9.</w:t>
      </w:r>
    </w:p>
    <w:p w14:paraId="58D8AB0F" w14:textId="77777777" w:rsidR="00A5614A" w:rsidRDefault="00A5614A" w:rsidP="00A5614A">
      <w:pPr>
        <w:jc w:val="both"/>
        <w:rPr>
          <w:rFonts w:ascii="Arial Narrow" w:hAnsi="Arial Narrow"/>
          <w:sz w:val="24"/>
        </w:rPr>
      </w:pPr>
    </w:p>
    <w:p w14:paraId="0B2746E7" w14:textId="77777777" w:rsidR="00A5614A" w:rsidRDefault="00A5614A" w:rsidP="00B2397C">
      <w:pPr>
        <w:ind w:firstLine="708"/>
        <w:jc w:val="both"/>
        <w:outlineLvl w:val="0"/>
        <w:rPr>
          <w:rFonts w:ascii="Arial Narrow" w:hAnsi="Arial Narrow"/>
          <w:sz w:val="24"/>
        </w:rPr>
      </w:pPr>
      <w:r>
        <w:rPr>
          <w:rFonts w:ascii="Arial Narrow" w:hAnsi="Arial Narrow"/>
          <w:sz w:val="24"/>
        </w:rPr>
        <w:t>Cette valeur sera ensuite comparée au seuil d'acceptabilité de l’élément considéré.</w:t>
      </w:r>
    </w:p>
    <w:p w14:paraId="7CD7C755" w14:textId="77777777" w:rsidR="00A5614A" w:rsidRDefault="00A5614A" w:rsidP="00A5614A">
      <w:pPr>
        <w:rPr>
          <w:sz w:val="16"/>
        </w:rPr>
      </w:pPr>
    </w:p>
    <w:p w14:paraId="7D0709A7" w14:textId="77777777" w:rsidR="00A5614A" w:rsidRDefault="00A5614A" w:rsidP="00A5614A">
      <w:pPr>
        <w:jc w:val="center"/>
        <w:rPr>
          <w:rFonts w:ascii="Bookman" w:hAnsi="Bookman"/>
          <w:sz w:val="16"/>
        </w:rPr>
      </w:pPr>
      <w:r w:rsidRPr="00C947DE">
        <w:rPr>
          <w:rFonts w:ascii="Bookman" w:hAnsi="Bookman"/>
        </w:rPr>
        <w:object w:dxaOrig="4027" w:dyaOrig="10867" w14:anchorId="5FE4B7EA">
          <v:shape id="_x0000_i1026" type="#_x0000_t75" style="width:132.1pt;height:323.7pt" o:ole="" fillcolor="window">
            <v:imagedata r:id="rId27" o:title=""/>
          </v:shape>
          <o:OLEObject Type="Embed" ProgID="Word.Picture.8" ShapeID="_x0000_i1026" DrawAspect="Content" ObjectID="_1784352290" r:id="rId28"/>
        </w:object>
      </w:r>
    </w:p>
    <w:p w14:paraId="120A3C97" w14:textId="77777777" w:rsidR="00A5614A" w:rsidRPr="00B77DAD" w:rsidRDefault="00A5614A" w:rsidP="00B77DAD">
      <w:pPr>
        <w:pBdr>
          <w:top w:val="single" w:sz="6" w:space="1" w:color="auto"/>
          <w:left w:val="single" w:sz="6" w:space="4" w:color="auto"/>
          <w:bottom w:val="single" w:sz="6" w:space="1" w:color="auto"/>
          <w:right w:val="single" w:sz="6" w:space="4"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pacing w:after="0"/>
        <w:jc w:val="center"/>
        <w:rPr>
          <w:rFonts w:ascii="Arial Narrow" w:hAnsi="Arial Narrow"/>
          <w:b/>
          <w:sz w:val="32"/>
        </w:rPr>
      </w:pPr>
      <w:r>
        <w:rPr>
          <w:rFonts w:ascii="Bookman" w:hAnsi="Bookman"/>
          <w:sz w:val="16"/>
        </w:rPr>
        <w:br w:type="page"/>
      </w:r>
      <w:r>
        <w:rPr>
          <w:rFonts w:ascii="Arial Narrow" w:hAnsi="Arial Narrow"/>
          <w:b/>
          <w:sz w:val="32"/>
        </w:rPr>
        <w:lastRenderedPageBreak/>
        <w:t>ANNEXE 1</w:t>
      </w:r>
      <w:r w:rsidR="00B77DAD">
        <w:rPr>
          <w:rFonts w:ascii="Arial Narrow" w:hAnsi="Arial Narrow"/>
          <w:b/>
          <w:sz w:val="32"/>
        </w:rPr>
        <w:t xml:space="preserve">6 - </w:t>
      </w:r>
      <w:r w:rsidR="00B77DAD" w:rsidRPr="00B77DAD">
        <w:rPr>
          <w:rFonts w:ascii="Arial Narrow" w:hAnsi="Arial Narrow"/>
          <w:b/>
          <w:sz w:val="32"/>
        </w:rPr>
        <w:t>Bassoumètre</w:t>
      </w:r>
      <w:r w:rsidR="00B77DAD">
        <w:rPr>
          <w:rFonts w:ascii="Arial Narrow" w:hAnsi="Arial Narrow"/>
          <w:b/>
          <w:sz w:val="32"/>
        </w:rPr>
        <w:t xml:space="preserve"> - </w:t>
      </w:r>
      <w:r w:rsidR="00B77DAD" w:rsidRPr="00B77DAD">
        <w:rPr>
          <w:rFonts w:ascii="Arial Narrow" w:hAnsi="Arial Narrow"/>
          <w:b/>
          <w:sz w:val="32"/>
        </w:rPr>
        <w:t>Procédure de contrôle au patin de mesure d'empoussièrement</w:t>
      </w:r>
    </w:p>
    <w:p w14:paraId="2DC31624" w14:textId="77777777" w:rsidR="00A5614A" w:rsidRDefault="00A5614A" w:rsidP="00A5614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rPr>
          <w:rFonts w:ascii="Bookman" w:hAnsi="Bookman"/>
          <w:color w:val="000000"/>
          <w:sz w:val="16"/>
        </w:rPr>
      </w:pPr>
    </w:p>
    <w:tbl>
      <w:tblPr>
        <w:tblW w:w="0" w:type="auto"/>
        <w:tblInd w:w="1489" w:type="dxa"/>
        <w:tblLayout w:type="fixed"/>
        <w:tblCellMar>
          <w:left w:w="71" w:type="dxa"/>
          <w:right w:w="71" w:type="dxa"/>
        </w:tblCellMar>
        <w:tblLook w:val="0000" w:firstRow="0" w:lastRow="0" w:firstColumn="0" w:lastColumn="0" w:noHBand="0" w:noVBand="0"/>
      </w:tblPr>
      <w:tblGrid>
        <w:gridCol w:w="3898"/>
        <w:gridCol w:w="2410"/>
      </w:tblGrid>
      <w:tr w:rsidR="00A5614A" w:rsidRPr="00102304" w14:paraId="0DC3A9B0" w14:textId="77777777">
        <w:tc>
          <w:tcPr>
            <w:tcW w:w="3898" w:type="dxa"/>
          </w:tcPr>
          <w:p w14:paraId="30354024" w14:textId="77777777" w:rsidR="00A5614A" w:rsidRPr="00102304" w:rsidRDefault="00A5614A" w:rsidP="0059218D">
            <w:pPr>
              <w:jc w:val="center"/>
              <w:rPr>
                <w:rFonts w:ascii="Arial Narrow" w:hAnsi="Arial Narrow"/>
                <w:sz w:val="24"/>
              </w:rPr>
            </w:pPr>
            <w:r w:rsidRPr="00102304">
              <w:rPr>
                <w:rFonts w:ascii="Arial Narrow" w:hAnsi="Arial Narrow"/>
                <w:sz w:val="24"/>
              </w:rPr>
              <w:object w:dxaOrig="5333" w:dyaOrig="2359" w14:anchorId="64707DF9">
                <v:shape id="_x0000_i1027" type="#_x0000_t75" style="width:185.95pt;height:83.9pt" o:ole="">
                  <v:imagedata r:id="rId29" o:title=""/>
                </v:shape>
                <o:OLEObject Type="Embed" ProgID="Word.Document.8" ShapeID="_x0000_i1027" DrawAspect="Content" ObjectID="_1784352291" r:id="rId30"/>
              </w:object>
            </w:r>
          </w:p>
        </w:tc>
        <w:tc>
          <w:tcPr>
            <w:tcW w:w="2410" w:type="dxa"/>
          </w:tcPr>
          <w:p w14:paraId="05EA6F7C" w14:textId="77777777" w:rsidR="00A5614A" w:rsidRPr="00102304" w:rsidRDefault="00A5614A" w:rsidP="0059218D">
            <w:pPr>
              <w:jc w:val="center"/>
              <w:rPr>
                <w:rFonts w:ascii="Arial Narrow" w:hAnsi="Arial Narrow"/>
                <w:sz w:val="24"/>
              </w:rPr>
            </w:pPr>
            <w:r w:rsidRPr="00102304">
              <w:rPr>
                <w:rFonts w:ascii="Arial Narrow" w:hAnsi="Arial Narrow"/>
                <w:sz w:val="24"/>
              </w:rPr>
              <w:object w:dxaOrig="2246" w:dyaOrig="1610" w14:anchorId="4A9D9DDC">
                <v:shape id="_x0000_i1028" type="#_x0000_t75" style="width:113.95pt;height:78.25pt" o:ole="">
                  <v:imagedata r:id="rId31" o:title=""/>
                </v:shape>
                <o:OLEObject Type="Embed" ProgID="Word.Document.8" ShapeID="_x0000_i1028" DrawAspect="Content" ObjectID="_1784352292" r:id="rId32"/>
              </w:object>
            </w:r>
          </w:p>
        </w:tc>
      </w:tr>
    </w:tbl>
    <w:p w14:paraId="26517CE9" w14:textId="77777777" w:rsidR="00A5614A" w:rsidRDefault="00A5614A" w:rsidP="00B77DAD">
      <w:pPr>
        <w:ind w:right="-1"/>
        <w:jc w:val="both"/>
        <w:rPr>
          <w:rFonts w:ascii="Arial Narrow" w:hAnsi="Arial Narrow"/>
          <w:sz w:val="24"/>
        </w:rPr>
      </w:pPr>
      <w:r>
        <w:rPr>
          <w:rFonts w:ascii="Arial Narrow" w:hAnsi="Arial Narrow"/>
          <w:sz w:val="24"/>
          <w:u w:val="single"/>
        </w:rPr>
        <w:t>Utilisation du patin de prélèvement</w:t>
      </w:r>
    </w:p>
    <w:p w14:paraId="1F31C46C" w14:textId="77777777" w:rsidR="00A5614A" w:rsidRDefault="00A5614A" w:rsidP="00B77DAD">
      <w:pPr>
        <w:ind w:right="-1"/>
        <w:jc w:val="both"/>
        <w:rPr>
          <w:rFonts w:ascii="Arial Narrow" w:hAnsi="Arial Narrow"/>
          <w:sz w:val="24"/>
        </w:rPr>
      </w:pPr>
      <w:r>
        <w:rPr>
          <w:rFonts w:ascii="Arial Narrow" w:hAnsi="Arial Narrow"/>
          <w:sz w:val="24"/>
        </w:rPr>
        <w:t>1 - Poser l’appareil sur la surface à contrôler.</w:t>
      </w:r>
    </w:p>
    <w:p w14:paraId="53492B8A" w14:textId="77777777" w:rsidR="00A5614A" w:rsidRDefault="00A5614A" w:rsidP="00B77DAD">
      <w:pPr>
        <w:ind w:right="-1"/>
        <w:jc w:val="both"/>
        <w:rPr>
          <w:rFonts w:ascii="Arial Narrow" w:hAnsi="Arial Narrow"/>
          <w:sz w:val="24"/>
        </w:rPr>
      </w:pPr>
      <w:r>
        <w:rPr>
          <w:rFonts w:ascii="Arial Narrow" w:hAnsi="Arial Narrow"/>
          <w:sz w:val="24"/>
        </w:rPr>
        <w:t>2 - Dégager le patin de prélèvement du couvercle et ouvrir le capot afin de sortir une gaze vierge.</w:t>
      </w:r>
    </w:p>
    <w:p w14:paraId="391831D6" w14:textId="77777777" w:rsidR="00A5614A" w:rsidRDefault="00A5614A" w:rsidP="00B77DAD">
      <w:pPr>
        <w:ind w:right="-1"/>
        <w:jc w:val="both"/>
        <w:rPr>
          <w:rFonts w:ascii="Arial Narrow" w:hAnsi="Arial Narrow"/>
          <w:sz w:val="24"/>
        </w:rPr>
      </w:pPr>
      <w:r>
        <w:rPr>
          <w:rFonts w:ascii="Arial Narrow" w:hAnsi="Arial Narrow"/>
          <w:sz w:val="24"/>
        </w:rPr>
        <w:t>3 - Mettre en place sur le patin la gaze de prélèvement. (Veiller à ce que la gaze soit légèrement tendue, éviter tout plissement de celle-ci sur la crête des lames du patin)</w:t>
      </w:r>
    </w:p>
    <w:p w14:paraId="703CBD60" w14:textId="77777777" w:rsidR="00A5614A" w:rsidRDefault="00A5614A" w:rsidP="00B77DAD">
      <w:pPr>
        <w:ind w:right="-1"/>
        <w:jc w:val="both"/>
        <w:rPr>
          <w:rFonts w:ascii="Arial Narrow" w:hAnsi="Arial Narrow"/>
          <w:sz w:val="24"/>
        </w:rPr>
      </w:pPr>
      <w:r>
        <w:rPr>
          <w:rFonts w:ascii="Arial Narrow" w:hAnsi="Arial Narrow"/>
          <w:sz w:val="24"/>
        </w:rPr>
        <w:t>4 - Poser le patin sur le cadre en butée arrière (le patin repose alors sur le cache en inox) et exercer une pression suffisante sur la poignée de maintien pour amener en contact les galets du patin sur le chemin de roulement du cadre.</w:t>
      </w:r>
    </w:p>
    <w:p w14:paraId="6539F586" w14:textId="77777777" w:rsidR="00A5614A" w:rsidRDefault="00A5614A" w:rsidP="00B77DAD">
      <w:pPr>
        <w:ind w:right="-1"/>
        <w:jc w:val="both"/>
        <w:rPr>
          <w:rFonts w:ascii="Arial Narrow" w:hAnsi="Arial Narrow"/>
          <w:sz w:val="24"/>
        </w:rPr>
      </w:pPr>
      <w:r>
        <w:rPr>
          <w:rFonts w:ascii="Arial Narrow" w:hAnsi="Arial Narrow"/>
          <w:sz w:val="24"/>
        </w:rPr>
        <w:t>5 - Sans relâcher la pression, déplacer le patin à vitesse constante et l'amener en butée avant sur le cadre.</w:t>
      </w:r>
    </w:p>
    <w:p w14:paraId="7B8CF403" w14:textId="77777777" w:rsidR="00A5614A" w:rsidRDefault="00A5614A" w:rsidP="00B77DAD">
      <w:pPr>
        <w:ind w:right="-1"/>
        <w:jc w:val="both"/>
        <w:rPr>
          <w:rFonts w:ascii="Arial Narrow" w:hAnsi="Arial Narrow"/>
          <w:sz w:val="24"/>
        </w:rPr>
      </w:pPr>
      <w:r>
        <w:rPr>
          <w:rFonts w:ascii="Arial Narrow" w:hAnsi="Arial Narrow"/>
          <w:sz w:val="24"/>
        </w:rPr>
        <w:t>6 - Dégager le patin du cadre sans mouvement de recul et retourner la gaze de prélèvement sur le capot blanc du patin.</w:t>
      </w:r>
    </w:p>
    <w:p w14:paraId="697A0B3A" w14:textId="77777777" w:rsidR="00A5614A" w:rsidRDefault="00A5614A" w:rsidP="00B77DAD">
      <w:pPr>
        <w:ind w:right="-1"/>
        <w:jc w:val="both"/>
        <w:rPr>
          <w:rFonts w:ascii="Arial Narrow" w:hAnsi="Arial Narrow"/>
          <w:sz w:val="24"/>
        </w:rPr>
      </w:pPr>
      <w:r>
        <w:rPr>
          <w:rFonts w:ascii="Arial Narrow" w:hAnsi="Arial Narrow"/>
          <w:sz w:val="24"/>
        </w:rPr>
        <w:t>7 - Procéder au comptage du nombre de traces horizontales marquant la gaze, noter la valeur relevée et la comparer au seuil d'acceptabilité défini par le cahier de charges de contrôle.</w:t>
      </w:r>
    </w:p>
    <w:p w14:paraId="0A0D9EE5" w14:textId="77777777" w:rsidR="00A5614A" w:rsidRDefault="00A5614A" w:rsidP="00B2397C">
      <w:pPr>
        <w:ind w:right="-1"/>
        <w:jc w:val="both"/>
        <w:outlineLvl w:val="0"/>
        <w:rPr>
          <w:rFonts w:ascii="Arial Narrow" w:hAnsi="Arial Narrow"/>
          <w:i/>
          <w:sz w:val="24"/>
        </w:rPr>
      </w:pPr>
      <w:r>
        <w:rPr>
          <w:rFonts w:ascii="Arial Narrow" w:hAnsi="Arial Narrow"/>
          <w:i/>
          <w:sz w:val="24"/>
          <w:u w:val="single"/>
        </w:rPr>
        <w:t xml:space="preserve">Nota: </w:t>
      </w:r>
    </w:p>
    <w:p w14:paraId="47955D1B" w14:textId="77777777" w:rsidR="00A5614A" w:rsidRDefault="00A5614A" w:rsidP="00B77DAD">
      <w:pPr>
        <w:ind w:right="-1"/>
        <w:jc w:val="both"/>
        <w:rPr>
          <w:rFonts w:ascii="Arial Narrow" w:hAnsi="Arial Narrow"/>
          <w:i/>
          <w:sz w:val="24"/>
        </w:rPr>
      </w:pPr>
      <w:r>
        <w:rPr>
          <w:rFonts w:ascii="Arial Narrow" w:hAnsi="Arial Narrow"/>
          <w:i/>
          <w:sz w:val="24"/>
        </w:rPr>
        <w:t>Pour une valeur de lecture correspondant à un nombre de traits égal à 7, réitérer un nouveau contrôle sur la même zone (sans déplacer l'ensemble cadre-cache) en utilisant une nouvelle gaze vierge.</w:t>
      </w:r>
    </w:p>
    <w:p w14:paraId="4821AB33" w14:textId="77777777" w:rsidR="00A5614A" w:rsidRDefault="00A5614A" w:rsidP="00B2397C">
      <w:pPr>
        <w:ind w:right="-1"/>
        <w:jc w:val="both"/>
        <w:outlineLvl w:val="0"/>
        <w:rPr>
          <w:rFonts w:ascii="Arial Narrow" w:hAnsi="Arial Narrow"/>
          <w:i/>
          <w:sz w:val="24"/>
        </w:rPr>
      </w:pPr>
      <w:r>
        <w:rPr>
          <w:rFonts w:ascii="Arial Narrow" w:hAnsi="Arial Narrow"/>
          <w:i/>
          <w:sz w:val="24"/>
        </w:rPr>
        <w:t>La valeur finale du taux d'empoussièrement et alors égale à la somme des traits marquant les gazes.</w:t>
      </w:r>
    </w:p>
    <w:p w14:paraId="4EB1ADED" w14:textId="77777777" w:rsidR="00A5614A" w:rsidRDefault="00A5614A" w:rsidP="00B2397C">
      <w:pPr>
        <w:ind w:right="-1"/>
        <w:outlineLvl w:val="0"/>
        <w:rPr>
          <w:rFonts w:ascii="Arial Narrow" w:hAnsi="Arial Narrow"/>
          <w:i/>
          <w:sz w:val="24"/>
        </w:rPr>
      </w:pPr>
      <w:r>
        <w:rPr>
          <w:rFonts w:ascii="Arial Narrow" w:hAnsi="Arial Narrow"/>
          <w:i/>
          <w:sz w:val="24"/>
          <w:u w:val="single"/>
        </w:rPr>
        <w:t xml:space="preserve">Exemple: </w:t>
      </w:r>
    </w:p>
    <w:p w14:paraId="116A343E" w14:textId="77777777" w:rsidR="00A5614A" w:rsidRDefault="00A5614A" w:rsidP="00A5614A">
      <w:pPr>
        <w:ind w:right="-1"/>
        <w:rPr>
          <w:rFonts w:ascii="Arial Narrow" w:hAnsi="Arial Narrow"/>
          <w:i/>
          <w:sz w:val="24"/>
        </w:rPr>
      </w:pPr>
      <w:r>
        <w:rPr>
          <w:rFonts w:ascii="Arial Narrow" w:hAnsi="Arial Narrow"/>
          <w:i/>
          <w:sz w:val="24"/>
        </w:rPr>
        <w:t xml:space="preserve">1er contrôle  </w:t>
      </w:r>
      <w:r>
        <w:rPr>
          <w:rFonts w:ascii="Arial Narrow" w:hAnsi="Arial Narrow"/>
          <w:i/>
          <w:sz w:val="24"/>
        </w:rPr>
        <w:tab/>
        <w:t xml:space="preserve">valeur lue = 7 </w:t>
      </w:r>
    </w:p>
    <w:p w14:paraId="3262EB84" w14:textId="77777777" w:rsidR="00A5614A" w:rsidRDefault="00A5614A" w:rsidP="00A5614A">
      <w:pPr>
        <w:ind w:right="-1"/>
        <w:rPr>
          <w:rFonts w:ascii="Arial Narrow" w:hAnsi="Arial Narrow"/>
          <w:i/>
          <w:sz w:val="24"/>
        </w:rPr>
      </w:pPr>
      <w:r>
        <w:rPr>
          <w:rFonts w:ascii="Arial Narrow" w:hAnsi="Arial Narrow"/>
          <w:i/>
          <w:sz w:val="24"/>
        </w:rPr>
        <w:t xml:space="preserve">2ème contrôle </w:t>
      </w:r>
      <w:r>
        <w:rPr>
          <w:rFonts w:ascii="Arial Narrow" w:hAnsi="Arial Narrow"/>
          <w:i/>
          <w:sz w:val="24"/>
        </w:rPr>
        <w:tab/>
        <w:t>valeur lue = 3</w:t>
      </w:r>
    </w:p>
    <w:p w14:paraId="17F1FB40" w14:textId="77777777" w:rsidR="00A5614A" w:rsidRDefault="00A5614A" w:rsidP="00A5614A">
      <w:pPr>
        <w:ind w:right="-1"/>
        <w:rPr>
          <w:rFonts w:ascii="Arial Narrow" w:hAnsi="Arial Narrow"/>
          <w:sz w:val="24"/>
        </w:rPr>
      </w:pPr>
      <w:r>
        <w:rPr>
          <w:rFonts w:ascii="Arial Narrow" w:hAnsi="Arial Narrow"/>
          <w:i/>
          <w:sz w:val="24"/>
          <w:u w:val="single"/>
        </w:rPr>
        <w:t xml:space="preserve">Taux d'empoussièrement  </w:t>
      </w:r>
      <w:r>
        <w:rPr>
          <w:rFonts w:ascii="Arial Narrow" w:hAnsi="Arial Narrow"/>
          <w:i/>
          <w:sz w:val="24"/>
          <w:u w:val="single"/>
        </w:rPr>
        <w:tab/>
        <w:t>zone = 7 + 3 = 10</w:t>
      </w:r>
    </w:p>
    <w:p w14:paraId="394086FD" w14:textId="77777777" w:rsidR="00A5614A" w:rsidRDefault="00A5614A" w:rsidP="00B2397C">
      <w:pPr>
        <w:pBdr>
          <w:top w:val="single" w:sz="6" w:space="1" w:color="auto"/>
          <w:left w:val="single" w:sz="6" w:space="4" w:color="auto"/>
          <w:bottom w:val="single" w:sz="6" w:space="1" w:color="auto"/>
          <w:right w:val="single" w:sz="6" w:space="4"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jc w:val="center"/>
        <w:outlineLvl w:val="0"/>
        <w:rPr>
          <w:rFonts w:ascii="Arial Narrow" w:hAnsi="Arial Narrow"/>
          <w:b/>
          <w:color w:val="000000"/>
          <w:sz w:val="32"/>
        </w:rPr>
      </w:pPr>
      <w:r>
        <w:rPr>
          <w:rFonts w:ascii="Arial Narrow" w:hAnsi="Arial Narrow"/>
          <w:sz w:val="24"/>
        </w:rPr>
        <w:br w:type="page"/>
      </w:r>
      <w:r>
        <w:rPr>
          <w:rFonts w:ascii="Arial Narrow" w:hAnsi="Arial Narrow"/>
          <w:b/>
          <w:sz w:val="32"/>
        </w:rPr>
        <w:lastRenderedPageBreak/>
        <w:t>ANNEXE 1</w:t>
      </w:r>
      <w:r w:rsidR="00B77DAD">
        <w:rPr>
          <w:rFonts w:ascii="Arial Narrow" w:hAnsi="Arial Narrow"/>
          <w:b/>
          <w:sz w:val="32"/>
        </w:rPr>
        <w:t xml:space="preserve">7 - </w:t>
      </w:r>
      <w:r w:rsidR="00B77DAD" w:rsidRPr="00B77DAD">
        <w:rPr>
          <w:rFonts w:ascii="Arial Narrow" w:hAnsi="Arial Narrow"/>
          <w:b/>
          <w:sz w:val="32"/>
        </w:rPr>
        <w:t>Procédure de contrôle de brillance</w:t>
      </w:r>
    </w:p>
    <w:p w14:paraId="7B876F59" w14:textId="77777777" w:rsidR="00A5614A" w:rsidRDefault="00A5614A" w:rsidP="00A5614A">
      <w:pPr>
        <w:rPr>
          <w:rFonts w:ascii="Arial Narrow" w:hAnsi="Arial Narrow"/>
          <w:sz w:val="24"/>
        </w:rPr>
      </w:pPr>
    </w:p>
    <w:p w14:paraId="15C7A890" w14:textId="77777777" w:rsidR="00A5614A" w:rsidRDefault="00A5614A" w:rsidP="00B2397C">
      <w:pPr>
        <w:outlineLvl w:val="0"/>
        <w:rPr>
          <w:rFonts w:ascii="Arial Narrow" w:hAnsi="Arial Narrow"/>
          <w:sz w:val="24"/>
        </w:rPr>
      </w:pPr>
      <w:r>
        <w:rPr>
          <w:rFonts w:ascii="Arial Narrow" w:hAnsi="Arial Narrow"/>
          <w:sz w:val="24"/>
        </w:rPr>
        <w:t>La mesure de brillance sera effectuée uniquement sur les surfaces protégées par émulsion.</w:t>
      </w:r>
    </w:p>
    <w:p w14:paraId="279A6046" w14:textId="77777777" w:rsidR="00A5614A" w:rsidRDefault="00A5614A" w:rsidP="00B2397C">
      <w:pPr>
        <w:outlineLvl w:val="0"/>
        <w:rPr>
          <w:rFonts w:ascii="Arial Narrow" w:hAnsi="Arial Narrow"/>
          <w:sz w:val="24"/>
        </w:rPr>
      </w:pPr>
      <w:r>
        <w:rPr>
          <w:rFonts w:ascii="Arial Narrow" w:hAnsi="Arial Narrow"/>
          <w:sz w:val="24"/>
        </w:rPr>
        <w:t xml:space="preserve">Surface de référence égale à </w:t>
      </w:r>
      <w:smartTag w:uri="urn:schemas-microsoft-com:office:smarttags" w:element="metricconverter">
        <w:smartTagPr>
          <w:attr w:name="ProductID" w:val="20 m²"/>
        </w:smartTagPr>
        <w:r>
          <w:rPr>
            <w:rFonts w:ascii="Arial Narrow" w:hAnsi="Arial Narrow"/>
            <w:sz w:val="24"/>
          </w:rPr>
          <w:t>20 m²</w:t>
        </w:r>
      </w:smartTag>
    </w:p>
    <w:p w14:paraId="686C2D9A" w14:textId="77777777" w:rsidR="00A5614A" w:rsidRDefault="00A5614A" w:rsidP="00B2397C">
      <w:pPr>
        <w:outlineLvl w:val="0"/>
        <w:rPr>
          <w:rFonts w:ascii="Arial Narrow" w:hAnsi="Arial Narrow"/>
          <w:sz w:val="24"/>
        </w:rPr>
      </w:pPr>
      <w:r>
        <w:rPr>
          <w:rFonts w:ascii="Arial Narrow" w:hAnsi="Arial Narrow"/>
          <w:sz w:val="24"/>
        </w:rPr>
        <w:t>Moyens de mesure = réflectomètre (angle d'incidence 60° )</w:t>
      </w:r>
    </w:p>
    <w:p w14:paraId="191E546D" w14:textId="77777777" w:rsidR="00A5614A" w:rsidRDefault="00A5614A" w:rsidP="00A5614A">
      <w:pPr>
        <w:rPr>
          <w:rFonts w:ascii="Arial Narrow" w:hAnsi="Arial Narrow"/>
          <w:sz w:val="24"/>
        </w:rPr>
      </w:pPr>
      <w:r>
        <w:rPr>
          <w:rFonts w:ascii="Arial Narrow" w:hAnsi="Arial Narrow"/>
          <w:sz w:val="24"/>
        </w:rPr>
        <w:t xml:space="preserve">Procédure de mesure = moyenne arithmétique de 10 points de mesure sur la surface considérée  (distance minimum </w:t>
      </w:r>
      <w:smartTag w:uri="urn:schemas-microsoft-com:office:smarttags" w:element="metricconverter">
        <w:smartTagPr>
          <w:attr w:name="ProductID" w:val="0,5 mètre"/>
        </w:smartTagPr>
        <w:r>
          <w:rPr>
            <w:rFonts w:ascii="Arial Narrow" w:hAnsi="Arial Narrow"/>
            <w:sz w:val="24"/>
          </w:rPr>
          <w:t>0,5 mètre</w:t>
        </w:r>
      </w:smartTag>
      <w:r>
        <w:rPr>
          <w:rFonts w:ascii="Arial Narrow" w:hAnsi="Arial Narrow"/>
          <w:sz w:val="24"/>
        </w:rPr>
        <w:t xml:space="preserve"> entre chaque point)</w:t>
      </w:r>
    </w:p>
    <w:p w14:paraId="3B998728" w14:textId="77777777" w:rsidR="00A5614A" w:rsidRDefault="00A5614A" w:rsidP="00A5614A">
      <w:pPr>
        <w:rPr>
          <w:rFonts w:ascii="Arial Narrow" w:hAnsi="Arial Narrow"/>
          <w:sz w:val="24"/>
        </w:rPr>
      </w:pPr>
    </w:p>
    <w:p w14:paraId="0BE2CDCB" w14:textId="77777777" w:rsidR="00A5614A" w:rsidRDefault="00A5614A" w:rsidP="00A5614A">
      <w:pPr>
        <w:rPr>
          <w:rFonts w:ascii="Arial Narrow" w:hAnsi="Arial Narrow"/>
          <w:sz w:val="24"/>
        </w:rPr>
      </w:pPr>
    </w:p>
    <w:p w14:paraId="16FDAA6F" w14:textId="77777777" w:rsidR="00A5614A" w:rsidRDefault="00A5614A" w:rsidP="00A5614A">
      <w:pPr>
        <w:rPr>
          <w:rFonts w:ascii="Arial Narrow" w:hAnsi="Arial Narrow"/>
          <w:sz w:val="24"/>
        </w:rPr>
      </w:pPr>
    </w:p>
    <w:p w14:paraId="1C8014F5" w14:textId="77777777" w:rsidR="00A5614A" w:rsidRDefault="009C0DBA" w:rsidP="00A5614A">
      <w:pPr>
        <w:jc w:val="center"/>
        <w:rPr>
          <w:rFonts w:ascii="Arial Narrow" w:hAnsi="Arial Narrow"/>
          <w:sz w:val="24"/>
        </w:rPr>
      </w:pPr>
      <w:r w:rsidRPr="00102304">
        <w:rPr>
          <w:rFonts w:ascii="Arial Narrow" w:hAnsi="Arial Narrow"/>
          <w:noProof/>
          <w:sz w:val="24"/>
          <w:lang w:eastAsia="fr-FR"/>
        </w:rPr>
        <w:drawing>
          <wp:inline distT="0" distB="0" distL="0" distR="0" wp14:anchorId="1BBDEA0C" wp14:editId="5FC8A221">
            <wp:extent cx="2543175" cy="2552700"/>
            <wp:effectExtent l="0" t="0" r="0" b="0"/>
            <wp:docPr id="12"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543175" cy="2552700"/>
                    </a:xfrm>
                    <a:prstGeom prst="rect">
                      <a:avLst/>
                    </a:prstGeom>
                    <a:noFill/>
                    <a:ln>
                      <a:noFill/>
                    </a:ln>
                  </pic:spPr>
                </pic:pic>
              </a:graphicData>
            </a:graphic>
          </wp:inline>
        </w:drawing>
      </w:r>
    </w:p>
    <w:p w14:paraId="78B0AA0E" w14:textId="77777777" w:rsidR="00A5614A" w:rsidRDefault="00A5614A" w:rsidP="00A5614A">
      <w:pPr>
        <w:pBdr>
          <w:top w:val="single" w:sz="6" w:space="1" w:color="auto"/>
          <w:left w:val="single" w:sz="6" w:space="4" w:color="auto"/>
          <w:bottom w:val="single" w:sz="6" w:space="1" w:color="auto"/>
          <w:right w:val="single" w:sz="6" w:space="4"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jc w:val="center"/>
        <w:rPr>
          <w:rFonts w:ascii="Arial Narrow" w:hAnsi="Arial Narrow"/>
          <w:sz w:val="24"/>
        </w:rPr>
        <w:sectPr w:rsidR="00A5614A">
          <w:headerReference w:type="default" r:id="rId34"/>
          <w:pgSz w:w="11906" w:h="16838"/>
          <w:pgMar w:top="1417" w:right="1417" w:bottom="1417" w:left="1417" w:header="720" w:footer="725" w:gutter="0"/>
          <w:cols w:space="720"/>
        </w:sectPr>
      </w:pPr>
    </w:p>
    <w:p w14:paraId="2C78DDFD" w14:textId="77777777" w:rsidR="0047782C" w:rsidRDefault="0047782C" w:rsidP="00B2397C">
      <w:pPr>
        <w:pBdr>
          <w:top w:val="single" w:sz="6" w:space="1" w:color="auto"/>
          <w:left w:val="single" w:sz="6" w:space="4" w:color="auto"/>
          <w:bottom w:val="single" w:sz="6" w:space="1" w:color="auto"/>
          <w:right w:val="single" w:sz="6" w:space="4"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jc w:val="center"/>
        <w:outlineLvl w:val="0"/>
        <w:rPr>
          <w:rFonts w:ascii="Arial Narrow" w:hAnsi="Arial Narrow"/>
          <w:b/>
          <w:color w:val="000000"/>
          <w:sz w:val="32"/>
        </w:rPr>
      </w:pPr>
      <w:r>
        <w:rPr>
          <w:rFonts w:ascii="Arial Narrow" w:hAnsi="Arial Narrow"/>
          <w:b/>
          <w:sz w:val="32"/>
        </w:rPr>
        <w:lastRenderedPageBreak/>
        <w:t>ANNEXE 18</w:t>
      </w:r>
    </w:p>
    <w:p w14:paraId="33E8F2FA" w14:textId="77777777" w:rsidR="0047782C" w:rsidRDefault="009C0DBA" w:rsidP="0047782C">
      <w:pPr>
        <w:jc w:val="center"/>
        <w:rPr>
          <w:rFonts w:ascii="Arial Narrow" w:hAnsi="Arial Narrow"/>
          <w:sz w:val="24"/>
        </w:rPr>
      </w:pPr>
      <w:r w:rsidRPr="00102304">
        <w:rPr>
          <w:rFonts w:ascii="Arial Narrow" w:hAnsi="Arial Narrow"/>
          <w:noProof/>
          <w:sz w:val="24"/>
          <w:lang w:eastAsia="fr-FR"/>
        </w:rPr>
        <w:drawing>
          <wp:inline distT="0" distB="0" distL="0" distR="0" wp14:anchorId="2F00A8AD" wp14:editId="4753C2C6">
            <wp:extent cx="6324600" cy="7753350"/>
            <wp:effectExtent l="0" t="0" r="0" b="0"/>
            <wp:docPr id="1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24600" cy="7753350"/>
                    </a:xfrm>
                    <a:prstGeom prst="rect">
                      <a:avLst/>
                    </a:prstGeom>
                    <a:noFill/>
                    <a:ln>
                      <a:noFill/>
                    </a:ln>
                  </pic:spPr>
                </pic:pic>
              </a:graphicData>
            </a:graphic>
          </wp:inline>
        </w:drawing>
      </w:r>
    </w:p>
    <w:p w14:paraId="0ABE1FEA" w14:textId="77777777" w:rsidR="00C124B9" w:rsidRDefault="00C124B9" w:rsidP="0047782C">
      <w:pPr>
        <w:jc w:val="center"/>
        <w:rPr>
          <w:rFonts w:ascii="Arial Narrow" w:hAnsi="Arial Narrow"/>
          <w:sz w:val="24"/>
        </w:rPr>
      </w:pPr>
    </w:p>
    <w:p w14:paraId="3ADB053D" w14:textId="77777777" w:rsidR="00C124B9" w:rsidRDefault="00C124B9" w:rsidP="00B2397C">
      <w:pPr>
        <w:pBdr>
          <w:top w:val="single" w:sz="6" w:space="1" w:color="auto"/>
          <w:left w:val="single" w:sz="6" w:space="4" w:color="auto"/>
          <w:bottom w:val="single" w:sz="6" w:space="1" w:color="auto"/>
          <w:right w:val="single" w:sz="6" w:space="4"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jc w:val="center"/>
        <w:outlineLvl w:val="0"/>
        <w:rPr>
          <w:rFonts w:ascii="Arial Narrow" w:hAnsi="Arial Narrow"/>
          <w:b/>
          <w:color w:val="000000"/>
          <w:sz w:val="32"/>
        </w:rPr>
      </w:pPr>
      <w:r>
        <w:rPr>
          <w:rFonts w:ascii="Arial Narrow" w:hAnsi="Arial Narrow"/>
          <w:sz w:val="24"/>
        </w:rPr>
        <w:br w:type="page"/>
      </w:r>
      <w:r>
        <w:rPr>
          <w:rFonts w:ascii="Arial Narrow" w:hAnsi="Arial Narrow"/>
          <w:b/>
          <w:sz w:val="32"/>
        </w:rPr>
        <w:lastRenderedPageBreak/>
        <w:t>ANNEXE 18</w:t>
      </w:r>
    </w:p>
    <w:p w14:paraId="7F64B598" w14:textId="77777777" w:rsidR="00C124B9" w:rsidRDefault="009C0DBA" w:rsidP="00C124B9">
      <w:pPr>
        <w:jc w:val="center"/>
        <w:rPr>
          <w:rFonts w:ascii="Arial Narrow" w:hAnsi="Arial Narrow"/>
          <w:sz w:val="24"/>
        </w:rPr>
      </w:pPr>
      <w:r w:rsidRPr="00102304">
        <w:rPr>
          <w:rFonts w:ascii="Arial Narrow" w:hAnsi="Arial Narrow"/>
          <w:noProof/>
          <w:sz w:val="24"/>
          <w:lang w:eastAsia="fr-FR"/>
        </w:rPr>
        <w:drawing>
          <wp:inline distT="0" distB="0" distL="0" distR="0" wp14:anchorId="7363FC2B" wp14:editId="5DCE0072">
            <wp:extent cx="6305550" cy="7010400"/>
            <wp:effectExtent l="0" t="0" r="0" b="0"/>
            <wp:docPr id="1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305550" cy="7010400"/>
                    </a:xfrm>
                    <a:prstGeom prst="rect">
                      <a:avLst/>
                    </a:prstGeom>
                    <a:noFill/>
                    <a:ln>
                      <a:noFill/>
                    </a:ln>
                  </pic:spPr>
                </pic:pic>
              </a:graphicData>
            </a:graphic>
          </wp:inline>
        </w:drawing>
      </w:r>
    </w:p>
    <w:p w14:paraId="55979083" w14:textId="77777777" w:rsidR="0047782C" w:rsidRDefault="0047782C" w:rsidP="0047782C">
      <w:pPr>
        <w:jc w:val="center"/>
        <w:rPr>
          <w:rFonts w:ascii="Arial Narrow" w:hAnsi="Arial Narrow"/>
          <w:sz w:val="24"/>
        </w:rPr>
      </w:pPr>
    </w:p>
    <w:p w14:paraId="328FDB04" w14:textId="77777777" w:rsidR="0047782C" w:rsidRDefault="0047782C" w:rsidP="0047782C">
      <w:pPr>
        <w:jc w:val="center"/>
        <w:rPr>
          <w:rFonts w:ascii="Arial Narrow" w:hAnsi="Arial Narrow"/>
          <w:sz w:val="24"/>
        </w:rPr>
      </w:pPr>
    </w:p>
    <w:p w14:paraId="53D1F1BB" w14:textId="77777777" w:rsidR="0047782C" w:rsidRDefault="0047782C" w:rsidP="0047782C">
      <w:pPr>
        <w:jc w:val="center"/>
        <w:rPr>
          <w:rFonts w:ascii="Arial Narrow" w:hAnsi="Arial Narrow"/>
          <w:sz w:val="24"/>
        </w:rPr>
      </w:pPr>
    </w:p>
    <w:p w14:paraId="38338580" w14:textId="77777777" w:rsidR="00B77DAD" w:rsidRDefault="00B77DAD" w:rsidP="00B2397C">
      <w:pPr>
        <w:pBdr>
          <w:top w:val="single" w:sz="6" w:space="1" w:color="auto"/>
          <w:left w:val="single" w:sz="6" w:space="4" w:color="auto"/>
          <w:bottom w:val="single" w:sz="6" w:space="1" w:color="auto"/>
          <w:right w:val="single" w:sz="6" w:space="4"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jc w:val="center"/>
        <w:outlineLvl w:val="0"/>
        <w:rPr>
          <w:rFonts w:ascii="Arial Narrow" w:hAnsi="Arial Narrow"/>
          <w:b/>
          <w:color w:val="000000"/>
          <w:sz w:val="32"/>
        </w:rPr>
      </w:pPr>
      <w:r>
        <w:rPr>
          <w:rFonts w:ascii="Arial Narrow" w:hAnsi="Arial Narrow"/>
          <w:b/>
          <w:sz w:val="32"/>
        </w:rPr>
        <w:lastRenderedPageBreak/>
        <w:t xml:space="preserve">ANNEXE 19 - </w:t>
      </w:r>
      <w:r w:rsidRPr="00B77DAD">
        <w:rPr>
          <w:rFonts w:ascii="Arial Narrow" w:hAnsi="Arial Narrow"/>
          <w:b/>
          <w:sz w:val="32"/>
        </w:rPr>
        <w:t>Bordereau des locaux</w:t>
      </w:r>
    </w:p>
    <w:p w14:paraId="2B954EED" w14:textId="77777777" w:rsidR="00B77DAD" w:rsidRDefault="00B77DAD" w:rsidP="00B77DAD">
      <w:pPr>
        <w:jc w:val="center"/>
        <w:rPr>
          <w:rFonts w:ascii="Arial Narrow" w:hAnsi="Arial Narrow"/>
          <w:sz w:val="24"/>
        </w:rPr>
      </w:pPr>
    </w:p>
    <w:p w14:paraId="1A01A242" w14:textId="77777777" w:rsidR="00B77DAD" w:rsidRDefault="00B77DAD" w:rsidP="00B77DAD">
      <w:pPr>
        <w:jc w:val="center"/>
        <w:rPr>
          <w:rFonts w:ascii="Arial Narrow" w:hAnsi="Arial Narrow"/>
          <w:sz w:val="24"/>
        </w:rPr>
      </w:pPr>
    </w:p>
    <w:p w14:paraId="4BBA6E61" w14:textId="77777777" w:rsidR="00B77DAD" w:rsidRDefault="00B77DAD" w:rsidP="00B77DAD">
      <w:pPr>
        <w:jc w:val="center"/>
        <w:rPr>
          <w:rFonts w:ascii="Arial Narrow" w:hAnsi="Arial Narrow"/>
          <w:sz w:val="24"/>
        </w:rPr>
      </w:pPr>
    </w:p>
    <w:p w14:paraId="4A29661D" w14:textId="77777777" w:rsidR="00B77DAD" w:rsidRDefault="00B77DAD" w:rsidP="00B77DAD">
      <w:pPr>
        <w:jc w:val="center"/>
        <w:rPr>
          <w:rFonts w:ascii="Arial Narrow" w:hAnsi="Arial Narrow"/>
          <w:sz w:val="24"/>
        </w:rPr>
      </w:pPr>
    </w:p>
    <w:p w14:paraId="313F4F70" w14:textId="77777777" w:rsidR="00B77DAD" w:rsidRDefault="00B77DAD" w:rsidP="00B77DAD">
      <w:pPr>
        <w:jc w:val="center"/>
        <w:rPr>
          <w:rFonts w:ascii="Arial Narrow" w:hAnsi="Arial Narrow"/>
          <w:sz w:val="24"/>
        </w:rPr>
      </w:pPr>
    </w:p>
    <w:p w14:paraId="64D73A8D" w14:textId="77777777" w:rsidR="0047782C" w:rsidRDefault="0047782C" w:rsidP="0047782C">
      <w:pPr>
        <w:jc w:val="center"/>
        <w:rPr>
          <w:rFonts w:ascii="Arial Narrow" w:hAnsi="Arial Narrow"/>
          <w:sz w:val="24"/>
        </w:rPr>
      </w:pPr>
    </w:p>
    <w:p w14:paraId="2FEE1C46" w14:textId="77777777" w:rsidR="00B77DAD" w:rsidRDefault="00B77DAD"/>
    <w:p w14:paraId="5CBF763B" w14:textId="77777777" w:rsidR="00B77DAD" w:rsidRDefault="00B77DAD">
      <w:r>
        <w:br w:type="page"/>
      </w:r>
    </w:p>
    <w:p w14:paraId="3827963E" w14:textId="77777777" w:rsidR="00B77DAD" w:rsidRDefault="00B77DAD" w:rsidP="00B2397C">
      <w:pPr>
        <w:pBdr>
          <w:top w:val="single" w:sz="6" w:space="1" w:color="auto"/>
          <w:left w:val="single" w:sz="6" w:space="4" w:color="auto"/>
          <w:bottom w:val="single" w:sz="6" w:space="1" w:color="auto"/>
          <w:right w:val="single" w:sz="6" w:space="4"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jc w:val="center"/>
        <w:outlineLvl w:val="0"/>
        <w:rPr>
          <w:rFonts w:ascii="Arial Narrow" w:hAnsi="Arial Narrow"/>
          <w:b/>
          <w:color w:val="000000"/>
          <w:sz w:val="32"/>
        </w:rPr>
      </w:pPr>
      <w:r>
        <w:rPr>
          <w:rFonts w:ascii="Arial Narrow" w:hAnsi="Arial Narrow"/>
          <w:b/>
          <w:sz w:val="32"/>
        </w:rPr>
        <w:lastRenderedPageBreak/>
        <w:t xml:space="preserve">ANNEXE 20 -  </w:t>
      </w:r>
      <w:r w:rsidRPr="00B77DAD">
        <w:rPr>
          <w:rFonts w:ascii="Arial Narrow" w:hAnsi="Arial Narrow"/>
          <w:b/>
          <w:sz w:val="32"/>
        </w:rPr>
        <w:t>Protocoles fournis par les établissements</w:t>
      </w:r>
    </w:p>
    <w:p w14:paraId="61BB9613" w14:textId="77777777" w:rsidR="009D2098" w:rsidRDefault="009D2098"/>
    <w:p w14:paraId="747930AA" w14:textId="77777777" w:rsidR="00BF43DA" w:rsidRDefault="00B77DAD" w:rsidP="00B2397C">
      <w:pPr>
        <w:outlineLvl w:val="0"/>
      </w:pPr>
      <w:r>
        <w:rPr>
          <w:rFonts w:ascii="Arial" w:hAnsi="Arial" w:cs="Arial"/>
          <w:sz w:val="24"/>
          <w:szCs w:val="24"/>
        </w:rPr>
        <w:t xml:space="preserve">Liste des protocoles joints pour les activités de </w:t>
      </w:r>
      <w:r w:rsidR="00602551">
        <w:rPr>
          <w:rFonts w:ascii="Arial" w:hAnsi="Arial" w:cs="Arial"/>
          <w:sz w:val="24"/>
          <w:szCs w:val="24"/>
        </w:rPr>
        <w:t>bionettoyage</w:t>
      </w:r>
    </w:p>
    <w:p w14:paraId="684CDAD3" w14:textId="77777777" w:rsidR="00BF43DA" w:rsidRPr="00BF43DA" w:rsidRDefault="00BF43DA" w:rsidP="00BF43DA"/>
    <w:p w14:paraId="6773AE3C" w14:textId="77777777" w:rsidR="00BF43DA" w:rsidRPr="00BF43DA" w:rsidRDefault="00BF43DA" w:rsidP="00BF43DA"/>
    <w:p w14:paraId="5BF02EFA" w14:textId="77777777" w:rsidR="00BF43DA" w:rsidRPr="00BF43DA" w:rsidRDefault="00BF43DA" w:rsidP="00BF43DA"/>
    <w:p w14:paraId="28471E57" w14:textId="77777777" w:rsidR="00BF43DA" w:rsidRPr="00BF43DA" w:rsidRDefault="00BF43DA" w:rsidP="00BF43DA"/>
    <w:p w14:paraId="4B63AA33" w14:textId="77777777" w:rsidR="00BF43DA" w:rsidRPr="00BF43DA" w:rsidRDefault="00BF43DA" w:rsidP="00BF43DA"/>
    <w:p w14:paraId="49854204" w14:textId="77777777" w:rsidR="00BF43DA" w:rsidRPr="00BF43DA" w:rsidRDefault="00BF43DA" w:rsidP="00BF43DA"/>
    <w:p w14:paraId="184264FA" w14:textId="77777777" w:rsidR="00BF43DA" w:rsidRPr="00BF43DA" w:rsidRDefault="00BF43DA" w:rsidP="00BF43DA"/>
    <w:p w14:paraId="46289646" w14:textId="77777777" w:rsidR="00BF43DA" w:rsidRPr="00BF43DA" w:rsidRDefault="00BF43DA" w:rsidP="00BF43DA"/>
    <w:p w14:paraId="1E19D1E6" w14:textId="77777777" w:rsidR="00BF43DA" w:rsidRPr="00BF43DA" w:rsidRDefault="00BF43DA" w:rsidP="00BF43DA"/>
    <w:p w14:paraId="5F962F8E" w14:textId="77777777" w:rsidR="00BF43DA" w:rsidRPr="00BF43DA" w:rsidRDefault="00BF43DA" w:rsidP="00BF43DA"/>
    <w:p w14:paraId="1FAB53F9" w14:textId="77777777" w:rsidR="00BF43DA" w:rsidRPr="00BF43DA" w:rsidRDefault="00BF43DA" w:rsidP="00BF43DA"/>
    <w:p w14:paraId="0AC134D4" w14:textId="77777777" w:rsidR="00BF43DA" w:rsidRPr="00BF43DA" w:rsidRDefault="00BF43DA" w:rsidP="00BF43DA"/>
    <w:p w14:paraId="3114536D" w14:textId="77777777" w:rsidR="00BF43DA" w:rsidRDefault="00BF43DA" w:rsidP="00BF43DA"/>
    <w:p w14:paraId="73D14F17" w14:textId="77777777" w:rsidR="00B77DAD" w:rsidRPr="00BF43DA" w:rsidRDefault="00BF43DA" w:rsidP="00BF43DA">
      <w:pPr>
        <w:tabs>
          <w:tab w:val="left" w:pos="1260"/>
        </w:tabs>
      </w:pPr>
      <w:r>
        <w:tab/>
      </w:r>
    </w:p>
    <w:sectPr w:rsidR="00B77DAD" w:rsidRPr="00BF43DA" w:rsidSect="00C947DE">
      <w:headerReference w:type="default" r:id="rId37"/>
      <w:pgSz w:w="11906" w:h="16838"/>
      <w:pgMar w:top="1304" w:right="1418" w:bottom="1304" w:left="1418" w:header="720" w:footer="726"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E2413" w14:textId="77777777" w:rsidR="00213628" w:rsidRDefault="00213628" w:rsidP="0097593A">
      <w:pPr>
        <w:spacing w:after="0" w:line="240" w:lineRule="auto"/>
      </w:pPr>
      <w:r>
        <w:separator/>
      </w:r>
    </w:p>
  </w:endnote>
  <w:endnote w:type="continuationSeparator" w:id="0">
    <w:p w14:paraId="2F602F54" w14:textId="77777777" w:rsidR="00213628" w:rsidRDefault="00213628" w:rsidP="009759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41"/>
      <w:gridCol w:w="8031"/>
    </w:tblGrid>
    <w:tr w:rsidR="00213628" w:rsidRPr="00102304" w14:paraId="0974BB0B" w14:textId="77777777">
      <w:tc>
        <w:tcPr>
          <w:tcW w:w="0" w:type="auto"/>
        </w:tcPr>
        <w:p w14:paraId="7565BE46" w14:textId="77777777" w:rsidR="00213628" w:rsidRPr="00102304" w:rsidRDefault="00213628">
          <w:pPr>
            <w:pStyle w:val="Pieddepage"/>
          </w:pPr>
          <w:r w:rsidRPr="00102304">
            <w:rPr>
              <w:noProof/>
              <w:lang w:eastAsia="fr-FR"/>
            </w:rPr>
            <mc:AlternateContent>
              <mc:Choice Requires="wpg">
                <w:drawing>
                  <wp:inline distT="0" distB="0" distL="0" distR="0" wp14:anchorId="6AE4B5E6" wp14:editId="63233070">
                    <wp:extent cx="495300" cy="481965"/>
                    <wp:effectExtent l="13970" t="11430" r="14605" b="11430"/>
                    <wp:docPr id="5"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495300" cy="481965"/>
                              <a:chOff x="8754" y="11945"/>
                              <a:chExt cx="2880" cy="2859"/>
                            </a:xfrm>
                          </wpg:grpSpPr>
                          <wps:wsp>
                            <wps:cNvPr id="6" name="Rectangle 2"/>
                            <wps:cNvSpPr>
                              <a:spLocks noChangeArrowheads="1"/>
                            </wps:cNvSpPr>
                            <wps:spPr bwMode="auto">
                              <a:xfrm flipH="1">
                                <a:off x="10194" y="11945"/>
                                <a:ext cx="1440" cy="1440"/>
                              </a:xfrm>
                              <a:prstGeom prst="rect">
                                <a:avLst/>
                              </a:prstGeom>
                              <a:solidFill>
                                <a:srgbClr val="BFBFBF">
                                  <a:alpha val="50000"/>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7" name="Rectangle 3"/>
                            <wps:cNvSpPr>
                              <a:spLocks noChangeArrowheads="1"/>
                            </wps:cNvSpPr>
                            <wps:spPr bwMode="auto">
                              <a:xfrm flipH="1">
                                <a:off x="10194" y="13364"/>
                                <a:ext cx="1440" cy="1440"/>
                              </a:xfrm>
                              <a:prstGeom prst="rect">
                                <a:avLst/>
                              </a:prstGeom>
                              <a:solidFill>
                                <a:srgbClr val="C0504D"/>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8" name="Rectangle 4"/>
                            <wps:cNvSpPr>
                              <a:spLocks noChangeArrowheads="1"/>
                            </wps:cNvSpPr>
                            <wps:spPr bwMode="auto">
                              <a:xfrm flipH="1">
                                <a:off x="8754" y="13364"/>
                                <a:ext cx="1440" cy="1440"/>
                              </a:xfrm>
                              <a:prstGeom prst="rect">
                                <a:avLst/>
                              </a:prstGeom>
                              <a:solidFill>
                                <a:srgbClr val="BFBFBF">
                                  <a:alpha val="50000"/>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18FB2E97" id="Group 1" o:spid="_x0000_s1026" style="width:39pt;height:37.95pt;flip:y;mso-position-horizontal-relative:char;mso-position-vertical-relative:line" coordorigin="8754,11945" coordsize="2880,2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">
                    <v:rect id="Rectangle 2" o:spid="_x0000_s1027" style="position:absolute;left:10194;top:11945;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" fillcolor="#bfbfbf" strokecolor="white" strokeweight="1pt">
                      <v:fill opacity="32896f"/>
                      <v:shadow color="#d8d8d8" offset="3pt,3pt"/>
                    </v:rect>
                    <v:rect id="Rectangle 3" o:spid="_x0000_s1028" style="position:absolute;left:1019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" fillcolor="#c0504d" strokecolor="white" strokeweight="1pt">
                      <v:shadow color="#d8d8d8" offset="3pt,3pt"/>
                    </v:rect>
                    <v:rect id="Rectangle 4" o:spid="_x0000_s1029" style="position:absolute;left:875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" fillcolor="#bfbfbf" strokecolor="white" strokeweight="1pt">
                      <v:fill opacity="32896f"/>
                      <v:shadow color="#d8d8d8" offset="3pt,3pt"/>
                    </v:rect>
                    <w10:anchorlock/>
                  </v:group>
                </w:pict>
              </mc:Fallback>
            </mc:AlternateContent>
          </w:r>
        </w:p>
      </w:tc>
      <w:tc>
        <w:tcPr>
          <w:tcW w:w="0" w:type="auto"/>
        </w:tcPr>
        <w:p w14:paraId="5B4175C5" w14:textId="77777777" w:rsidR="00213628" w:rsidRDefault="00213628" w:rsidP="00D10547">
          <w:pPr>
            <w:pStyle w:val="Pieddepage"/>
            <w:rPr>
              <w:sz w:val="20"/>
              <w:szCs w:val="20"/>
            </w:rPr>
          </w:pPr>
          <w:r>
            <w:rPr>
              <w:sz w:val="18"/>
              <w:szCs w:val="18"/>
            </w:rPr>
            <w:t xml:space="preserve">CHU Martinique </w:t>
          </w:r>
          <w:r w:rsidRPr="00102304">
            <w:rPr>
              <w:sz w:val="18"/>
              <w:szCs w:val="18"/>
            </w:rPr>
            <w:t>– service Hygiène Sécurité Environnement</w:t>
          </w:r>
          <w:r w:rsidRPr="00102304">
            <w:t xml:space="preserve"> | </w:t>
          </w:r>
          <w:r w:rsidRPr="00102304">
            <w:rPr>
              <w:sz w:val="18"/>
              <w:szCs w:val="18"/>
            </w:rPr>
            <w:t>CCTP Entretien Nettoyage CHU</w:t>
          </w:r>
          <w:r>
            <w:rPr>
              <w:sz w:val="18"/>
              <w:szCs w:val="18"/>
            </w:rPr>
            <w:t>M</w:t>
          </w:r>
          <w:r w:rsidRPr="00102304">
            <w:t xml:space="preserve"> </w:t>
          </w:r>
          <w:r>
            <w:t>–</w:t>
          </w:r>
          <w:r>
            <w:rPr>
              <w:sz w:val="20"/>
              <w:szCs w:val="20"/>
            </w:rPr>
            <w:t xml:space="preserve"> </w:t>
          </w:r>
          <w:proofErr w:type="gramStart"/>
          <w:r>
            <w:rPr>
              <w:sz w:val="20"/>
              <w:szCs w:val="20"/>
            </w:rPr>
            <w:t>Décembre  2024</w:t>
          </w:r>
          <w:proofErr w:type="gramEnd"/>
        </w:p>
        <w:p w14:paraId="794FE798" w14:textId="77777777" w:rsidR="00213628" w:rsidRPr="00102304" w:rsidRDefault="00213628" w:rsidP="00D10547">
          <w:pPr>
            <w:pStyle w:val="Pieddepage"/>
          </w:pPr>
        </w:p>
      </w:tc>
    </w:tr>
  </w:tbl>
  <w:p w14:paraId="5E383C2F" w14:textId="77777777" w:rsidR="00213628" w:rsidRDefault="00213628">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055"/>
      <w:gridCol w:w="3402"/>
      <w:gridCol w:w="2268"/>
      <w:gridCol w:w="1770"/>
    </w:tblGrid>
    <w:tr w:rsidR="00213628" w:rsidRPr="00102304" w14:paraId="748E25FC" w14:textId="77777777">
      <w:tc>
        <w:tcPr>
          <w:tcW w:w="2055" w:type="dxa"/>
        </w:tcPr>
        <w:p w14:paraId="1166692A" w14:textId="77777777" w:rsidR="00213628" w:rsidRPr="00102304" w:rsidRDefault="00213628">
          <w:pPr>
            <w:pStyle w:val="Pieddepage"/>
            <w:jc w:val="center"/>
            <w:rPr>
              <w:rFonts w:ascii="Arial Narrow" w:hAnsi="Arial Narrow"/>
            </w:rPr>
          </w:pPr>
          <w:r w:rsidRPr="00102304">
            <w:rPr>
              <w:rFonts w:ascii="Arial Narrow" w:hAnsi="Arial Narrow"/>
              <w:i/>
            </w:rPr>
            <w:t>Ville des Mureaux</w:t>
          </w:r>
        </w:p>
      </w:tc>
      <w:tc>
        <w:tcPr>
          <w:tcW w:w="3402" w:type="dxa"/>
        </w:tcPr>
        <w:p w14:paraId="20DD1D71" w14:textId="77777777" w:rsidR="00213628" w:rsidRPr="00102304" w:rsidRDefault="00213628">
          <w:pPr>
            <w:pStyle w:val="Pieddepage"/>
            <w:jc w:val="center"/>
            <w:rPr>
              <w:rFonts w:ascii="Arial Narrow" w:hAnsi="Arial Narrow"/>
            </w:rPr>
          </w:pPr>
          <w:r w:rsidRPr="00102304">
            <w:rPr>
              <w:rFonts w:ascii="Arial Narrow" w:hAnsi="Arial Narrow"/>
            </w:rPr>
            <w:t>Cahier des clauses techniques</w:t>
          </w:r>
        </w:p>
        <w:p w14:paraId="5DBF3FD5" w14:textId="77777777" w:rsidR="00213628" w:rsidRPr="00102304" w:rsidRDefault="00213628">
          <w:pPr>
            <w:pStyle w:val="Pieddepage"/>
            <w:jc w:val="center"/>
            <w:rPr>
              <w:rFonts w:ascii="Arial Narrow" w:hAnsi="Arial Narrow"/>
            </w:rPr>
          </w:pPr>
          <w:r w:rsidRPr="00102304">
            <w:rPr>
              <w:rFonts w:ascii="Arial Narrow" w:hAnsi="Arial Narrow"/>
            </w:rPr>
            <w:t>particulières</w:t>
          </w:r>
        </w:p>
      </w:tc>
      <w:tc>
        <w:tcPr>
          <w:tcW w:w="2268" w:type="dxa"/>
        </w:tcPr>
        <w:p w14:paraId="0D00A8AC" w14:textId="77777777" w:rsidR="00213628" w:rsidRPr="00102304" w:rsidRDefault="00213628">
          <w:pPr>
            <w:pStyle w:val="Pieddepage"/>
            <w:jc w:val="center"/>
            <w:rPr>
              <w:rFonts w:ascii="Arial Narrow" w:hAnsi="Arial Narrow"/>
            </w:rPr>
          </w:pPr>
          <w:r w:rsidRPr="00102304">
            <w:rPr>
              <w:rFonts w:ascii="Arial Narrow" w:hAnsi="Arial Narrow"/>
            </w:rPr>
            <w:t>02/10/03</w:t>
          </w:r>
        </w:p>
        <w:p w14:paraId="6D537D3D" w14:textId="77777777" w:rsidR="00213628" w:rsidRPr="00102304" w:rsidRDefault="00213628">
          <w:pPr>
            <w:pStyle w:val="Pieddepage"/>
            <w:jc w:val="center"/>
            <w:rPr>
              <w:rFonts w:ascii="Arial Narrow" w:hAnsi="Arial Narrow"/>
            </w:rPr>
          </w:pPr>
          <w:r w:rsidRPr="00102304">
            <w:rPr>
              <w:rFonts w:ascii="Arial Narrow" w:hAnsi="Arial Narrow"/>
            </w:rPr>
            <w:t>DT</w:t>
          </w:r>
        </w:p>
      </w:tc>
      <w:tc>
        <w:tcPr>
          <w:tcW w:w="1770" w:type="dxa"/>
        </w:tcPr>
        <w:p w14:paraId="36F87430" w14:textId="06D6E266" w:rsidR="00213628" w:rsidRPr="00102304" w:rsidRDefault="00213628">
          <w:pPr>
            <w:pStyle w:val="Pieddepage"/>
            <w:spacing w:before="120"/>
            <w:jc w:val="center"/>
            <w:rPr>
              <w:rFonts w:ascii="Arial Narrow" w:hAnsi="Arial Narrow"/>
            </w:rPr>
          </w:pPr>
          <w:r w:rsidRPr="00102304">
            <w:rPr>
              <w:rFonts w:ascii="Arial Narrow" w:hAnsi="Arial Narrow"/>
            </w:rPr>
            <w:t xml:space="preserve">Page </w:t>
          </w:r>
          <w:r w:rsidRPr="00102304">
            <w:rPr>
              <w:rStyle w:val="Numrodepage"/>
              <w:rFonts w:ascii="Arial Narrow" w:hAnsi="Arial Narrow"/>
            </w:rPr>
            <w:fldChar w:fldCharType="begin"/>
          </w:r>
          <w:r w:rsidRPr="00102304">
            <w:rPr>
              <w:rStyle w:val="Numrodepage"/>
              <w:rFonts w:ascii="Arial Narrow" w:hAnsi="Arial Narrow"/>
            </w:rPr>
            <w:instrText xml:space="preserve"> PAGE </w:instrText>
          </w:r>
          <w:r w:rsidRPr="00102304">
            <w:rPr>
              <w:rStyle w:val="Numrodepage"/>
              <w:rFonts w:ascii="Arial Narrow" w:hAnsi="Arial Narrow"/>
            </w:rPr>
            <w:fldChar w:fldCharType="separate"/>
          </w:r>
          <w:r w:rsidR="00976C18">
            <w:rPr>
              <w:rStyle w:val="Numrodepage"/>
              <w:rFonts w:ascii="Arial Narrow" w:hAnsi="Arial Narrow"/>
              <w:noProof/>
            </w:rPr>
            <w:t>47</w:t>
          </w:r>
          <w:r w:rsidRPr="00102304">
            <w:rPr>
              <w:rStyle w:val="Numrodepage"/>
              <w:rFonts w:ascii="Arial Narrow" w:hAnsi="Arial Narrow"/>
            </w:rPr>
            <w:fldChar w:fldCharType="end"/>
          </w:r>
        </w:p>
      </w:tc>
    </w:tr>
  </w:tbl>
  <w:p w14:paraId="0C541881" w14:textId="77777777" w:rsidR="00213628" w:rsidRDefault="00213628">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41"/>
      <w:gridCol w:w="7891"/>
    </w:tblGrid>
    <w:tr w:rsidR="00213628" w:rsidRPr="00102304" w14:paraId="4E0815BE" w14:textId="77777777">
      <w:tc>
        <w:tcPr>
          <w:tcW w:w="0" w:type="auto"/>
        </w:tcPr>
        <w:p w14:paraId="64778695" w14:textId="77777777" w:rsidR="00213628" w:rsidRPr="00102304" w:rsidRDefault="00213628" w:rsidP="0059218D">
          <w:pPr>
            <w:pStyle w:val="Pieddepage"/>
          </w:pPr>
          <w:r w:rsidRPr="00102304">
            <w:rPr>
              <w:noProof/>
              <w:lang w:eastAsia="fr-FR"/>
            </w:rPr>
            <mc:AlternateContent>
              <mc:Choice Requires="wpg">
                <w:drawing>
                  <wp:inline distT="0" distB="0" distL="0" distR="0" wp14:anchorId="58062A81" wp14:editId="7F996D54">
                    <wp:extent cx="495300" cy="481965"/>
                    <wp:effectExtent l="14605" t="10795" r="13970" b="12065"/>
                    <wp:docPr id="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495300" cy="481965"/>
                              <a:chOff x="8754" y="11945"/>
                              <a:chExt cx="2880" cy="2859"/>
                            </a:xfrm>
                          </wpg:grpSpPr>
                          <wps:wsp>
                            <wps:cNvPr id="2" name="Rectangle 9"/>
                            <wps:cNvSpPr>
                              <a:spLocks noChangeArrowheads="1"/>
                            </wps:cNvSpPr>
                            <wps:spPr bwMode="auto">
                              <a:xfrm flipH="1">
                                <a:off x="10194" y="11945"/>
                                <a:ext cx="1440" cy="1440"/>
                              </a:xfrm>
                              <a:prstGeom prst="rect">
                                <a:avLst/>
                              </a:prstGeom>
                              <a:solidFill>
                                <a:srgbClr val="BFBFBF">
                                  <a:alpha val="50000"/>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 name="Rectangle 10"/>
                            <wps:cNvSpPr>
                              <a:spLocks noChangeArrowheads="1"/>
                            </wps:cNvSpPr>
                            <wps:spPr bwMode="auto">
                              <a:xfrm flipH="1">
                                <a:off x="10194" y="13364"/>
                                <a:ext cx="1440" cy="1440"/>
                              </a:xfrm>
                              <a:prstGeom prst="rect">
                                <a:avLst/>
                              </a:prstGeom>
                              <a:solidFill>
                                <a:srgbClr val="C0504D"/>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 name="Rectangle 11"/>
                            <wps:cNvSpPr>
                              <a:spLocks noChangeArrowheads="1"/>
                            </wps:cNvSpPr>
                            <wps:spPr bwMode="auto">
                              <a:xfrm flipH="1">
                                <a:off x="8754" y="13364"/>
                                <a:ext cx="1440" cy="1440"/>
                              </a:xfrm>
                              <a:prstGeom prst="rect">
                                <a:avLst/>
                              </a:prstGeom>
                              <a:solidFill>
                                <a:srgbClr val="BFBFBF">
                                  <a:alpha val="50000"/>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52056B10" id="Group 8" o:spid="_x0000_s1026" style="width:39pt;height:37.95pt;flip:y;mso-position-horizontal-relative:char;mso-position-vertical-relative:line" coordorigin="8754,11945" coordsize="2880,2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">
                    <v:rect id="Rectangle 9" o:spid="_x0000_s1027" style="position:absolute;left:10194;top:11945;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" fillcolor="#bfbfbf" strokecolor="white" strokeweight="1pt">
                      <v:fill opacity="32896f"/>
                      <v:shadow color="#d8d8d8" offset="3pt,3pt"/>
                    </v:rect>
                    <v:rect id="Rectangle 10" o:spid="_x0000_s1028" style="position:absolute;left:1019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" fillcolor="#c0504d" strokecolor="white" strokeweight="1pt">
                      <v:shadow color="#d8d8d8" offset="3pt,3pt"/>
                    </v:rect>
                    <v:rect id="Rectangle 11" o:spid="_x0000_s1029" style="position:absolute;left:875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" fillcolor="#bfbfbf" strokecolor="white" strokeweight="1pt">
                      <v:fill opacity="32896f"/>
                      <v:shadow color="#d8d8d8" offset="3pt,3pt"/>
                    </v:rect>
                    <w10:anchorlock/>
                  </v:group>
                </w:pict>
              </mc:Fallback>
            </mc:AlternateContent>
          </w:r>
        </w:p>
      </w:tc>
      <w:tc>
        <w:tcPr>
          <w:tcW w:w="0" w:type="auto"/>
        </w:tcPr>
        <w:p w14:paraId="5872FAB0" w14:textId="77777777" w:rsidR="00213628" w:rsidRPr="00102304" w:rsidRDefault="00213628" w:rsidP="00B16AF0">
          <w:pPr>
            <w:pStyle w:val="Pieddepage"/>
          </w:pPr>
          <w:r>
            <w:rPr>
              <w:sz w:val="18"/>
              <w:szCs w:val="18"/>
            </w:rPr>
            <w:t>CHUM</w:t>
          </w:r>
          <w:r w:rsidRPr="00102304">
            <w:rPr>
              <w:sz w:val="18"/>
              <w:szCs w:val="18"/>
            </w:rPr>
            <w:t xml:space="preserve"> – service Hygiène Sécurité Environnement</w:t>
          </w:r>
          <w:r w:rsidRPr="00102304">
            <w:t xml:space="preserve"> | </w:t>
          </w:r>
          <w:r w:rsidRPr="00102304">
            <w:rPr>
              <w:sz w:val="18"/>
              <w:szCs w:val="18"/>
            </w:rPr>
            <w:t>CCTP Entretien Nettoyage CHU</w:t>
          </w:r>
          <w:r w:rsidRPr="00102304">
            <w:t xml:space="preserve"> </w:t>
          </w:r>
          <w:r>
            <w:t>–</w:t>
          </w:r>
          <w:r w:rsidRPr="00102304">
            <w:t xml:space="preserve"> </w:t>
          </w:r>
          <w:r>
            <w:t>décembre 2023</w:t>
          </w:r>
        </w:p>
      </w:tc>
    </w:tr>
  </w:tbl>
  <w:p w14:paraId="2736F1C4" w14:textId="77777777" w:rsidR="00213628" w:rsidRDefault="00213628">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08D875" w14:textId="77777777" w:rsidR="00213628" w:rsidRDefault="00213628" w:rsidP="0097593A">
      <w:pPr>
        <w:spacing w:after="0" w:line="240" w:lineRule="auto"/>
      </w:pPr>
      <w:r>
        <w:separator/>
      </w:r>
    </w:p>
  </w:footnote>
  <w:footnote w:type="continuationSeparator" w:id="0">
    <w:p w14:paraId="71167F47" w14:textId="77777777" w:rsidR="00213628" w:rsidRDefault="00213628" w:rsidP="009759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6B9D3" w14:textId="77777777" w:rsidR="00213628" w:rsidRDefault="00213628">
    <w:pPr>
      <w:pStyle w:val="En-tte"/>
    </w:pPr>
    <w:r>
      <w:rPr>
        <w:noProof/>
        <w:lang w:eastAsia="fr-FR"/>
      </w:rPr>
      <mc:AlternateContent>
        <mc:Choice Requires="wps">
          <w:drawing>
            <wp:anchor distT="0" distB="0" distL="114300" distR="114300" simplePos="0" relativeHeight="251656704" behindDoc="0" locked="0" layoutInCell="0" allowOverlap="1" wp14:anchorId="274828A2" wp14:editId="164B8973">
              <wp:simplePos x="0" y="0"/>
              <wp:positionH relativeFrom="page">
                <wp:posOffset>3465830</wp:posOffset>
              </wp:positionH>
              <wp:positionV relativeFrom="page">
                <wp:posOffset>135890</wp:posOffset>
              </wp:positionV>
              <wp:extent cx="626745" cy="626745"/>
              <wp:effectExtent l="8255" t="2540" r="3175" b="8890"/>
              <wp:wrapNone/>
              <wp:docPr id="9"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365F91"/>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E203AB9" w14:textId="21DC659A" w:rsidR="00213628" w:rsidRPr="00102304" w:rsidRDefault="00213628">
                          <w:pPr>
                            <w:pStyle w:val="Pieddepage"/>
                            <w:jc w:val="center"/>
                            <w:rPr>
                              <w:b/>
                              <w:color w:val="FFFFFF"/>
                              <w:sz w:val="32"/>
                              <w:szCs w:val="32"/>
                            </w:rPr>
                          </w:pPr>
                          <w:r>
                            <w:fldChar w:fldCharType="begin"/>
                          </w:r>
                          <w:r>
                            <w:instrText xml:space="preserve"> PAGE    \* MERGEFORMAT </w:instrText>
                          </w:r>
                          <w:r>
                            <w:fldChar w:fldCharType="separate"/>
                          </w:r>
                          <w:r w:rsidR="00976C18" w:rsidRPr="00976C18">
                            <w:rPr>
                              <w:b/>
                              <w:noProof/>
                              <w:color w:val="FFFFFF"/>
                              <w:sz w:val="32"/>
                              <w:szCs w:val="32"/>
                            </w:rPr>
                            <w:t>43</w:t>
                          </w:r>
                          <w: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274828A2" id="Oval 6" o:spid="_x0000_s1044" style="position:absolute;margin-left:272.9pt;margin-top:10.7pt;width:49.35pt;height:49.3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" o:allowincell="f" fillcolor="#365f91" stroked="f">
              <v:textbox>
                <w:txbxContent>
                  <w:p w14:paraId="1E203AB9" w14:textId="21DC659A" w:rsidR="00213628" w:rsidRPr="00102304" w:rsidRDefault="00213628">
                    <w:pPr>
                      <w:pStyle w:val="Pieddepage"/>
                      <w:jc w:val="center"/>
                      <w:rPr>
                        <w:b/>
                        <w:color w:val="FFFFFF"/>
                        <w:sz w:val="32"/>
                        <w:szCs w:val="32"/>
                      </w:rPr>
                    </w:pPr>
                    <w:r>
                      <w:fldChar w:fldCharType="begin"/>
                    </w:r>
                    <w:r>
                      <w:instrText xml:space="preserve"> PAGE    \* MERGEFORMAT </w:instrText>
                    </w:r>
                    <w:r>
                      <w:fldChar w:fldCharType="separate"/>
                    </w:r>
                    <w:r w:rsidR="00976C18" w:rsidRPr="00976C18">
                      <w:rPr>
                        <w:b/>
                        <w:noProof/>
                        <w:color w:val="FFFFFF"/>
                        <w:sz w:val="32"/>
                        <w:szCs w:val="32"/>
                      </w:rPr>
                      <w:t>43</w:t>
                    </w:r>
                    <w:r>
                      <w:fldChar w:fldCharType="end"/>
                    </w:r>
                  </w:p>
                </w:txbxContent>
              </v:textbox>
              <w10:wrap anchorx="page" anchory="page"/>
            </v:oval>
          </w:pict>
        </mc:Fallback>
      </mc:AlternateConten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05068" w14:textId="77777777" w:rsidR="00213628" w:rsidRDefault="00213628">
    <w:pPr>
      <w:pStyle w:val="En-tte"/>
      <w:jc w:val="center"/>
      <w:rPr>
        <w:rFonts w:ascii="Arial Narrow" w:hAnsi="Arial Narrow"/>
        <w:sz w:val="24"/>
      </w:rPr>
    </w:pPr>
    <w:r>
      <w:rPr>
        <w:rFonts w:ascii="Arial Narrow" w:hAnsi="Arial Narrow"/>
        <w:sz w:val="24"/>
        <w:u w:val="single"/>
      </w:rPr>
      <w:t>Annexe 8</w:t>
    </w:r>
    <w:r>
      <w:rPr>
        <w:rFonts w:ascii="Arial Narrow" w:hAnsi="Arial Narrow"/>
        <w:b/>
        <w:sz w:val="24"/>
      </w:rPr>
      <w:t xml:space="preserve">     FAMILLE G : “ CHAMBRES DE PATIENTS, RESIDENTS ET DE MEDECINS DE GARDE ”</w:t>
    </w:r>
  </w:p>
  <w:p w14:paraId="7DE96DDC" w14:textId="77777777" w:rsidR="00213628" w:rsidRDefault="00213628">
    <w:pPr>
      <w:pStyle w:val="En-tte"/>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31BB3" w14:textId="77777777" w:rsidR="00213628" w:rsidRDefault="00213628">
    <w:pPr>
      <w:pStyle w:val="En-tte"/>
      <w:jc w:val="center"/>
      <w:rPr>
        <w:rFonts w:ascii="Arial Narrow" w:hAnsi="Arial Narrow"/>
        <w:sz w:val="24"/>
      </w:rPr>
    </w:pPr>
    <w:r>
      <w:rPr>
        <w:rFonts w:ascii="Arial Narrow" w:hAnsi="Arial Narrow"/>
        <w:sz w:val="24"/>
        <w:u w:val="single"/>
      </w:rPr>
      <w:t>Annexe 9</w:t>
    </w:r>
    <w:r>
      <w:rPr>
        <w:rFonts w:ascii="Arial Narrow" w:hAnsi="Arial Narrow"/>
        <w:b/>
        <w:sz w:val="24"/>
      </w:rPr>
      <w:t xml:space="preserve">     FAMILLE H : “ LOCAUX DETENTE (PERSONNEL) ”</w:t>
    </w:r>
  </w:p>
  <w:p w14:paraId="4DDA9198" w14:textId="77777777" w:rsidR="00213628" w:rsidRDefault="00213628">
    <w:pPr>
      <w:pStyle w:val="En-tte"/>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8A878" w14:textId="77777777" w:rsidR="00213628" w:rsidRDefault="00213628">
    <w:pPr>
      <w:pStyle w:val="En-tte"/>
      <w:jc w:val="center"/>
      <w:rPr>
        <w:rFonts w:ascii="Arial Narrow" w:hAnsi="Arial Narrow"/>
        <w:sz w:val="24"/>
      </w:rPr>
    </w:pPr>
    <w:r>
      <w:rPr>
        <w:rFonts w:ascii="Arial Narrow" w:hAnsi="Arial Narrow"/>
        <w:sz w:val="24"/>
        <w:u w:val="single"/>
      </w:rPr>
      <w:t>Annexe 10</w:t>
    </w:r>
    <w:r>
      <w:rPr>
        <w:rFonts w:ascii="Arial Narrow" w:hAnsi="Arial Narrow"/>
        <w:b/>
        <w:sz w:val="24"/>
      </w:rPr>
      <w:t xml:space="preserve">     FAMILLE i : “ LOCAL LINGE SALE, LOCAL POUBELLE ”</w:t>
    </w:r>
  </w:p>
  <w:p w14:paraId="48A3F1BD" w14:textId="77777777" w:rsidR="00213628" w:rsidRDefault="00213628">
    <w:pPr>
      <w:pStyle w:val="En-tte"/>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93422" w14:textId="77777777" w:rsidR="00213628" w:rsidRDefault="00213628">
    <w:pPr>
      <w:pStyle w:val="En-tte"/>
      <w:jc w:val="center"/>
      <w:rPr>
        <w:rFonts w:ascii="Arial Narrow" w:hAnsi="Arial Narrow"/>
        <w:sz w:val="24"/>
      </w:rPr>
    </w:pPr>
    <w:r>
      <w:rPr>
        <w:rFonts w:ascii="Arial Narrow" w:hAnsi="Arial Narrow"/>
        <w:sz w:val="24"/>
        <w:u w:val="single"/>
      </w:rPr>
      <w:t>Annexe 11</w:t>
    </w:r>
    <w:r>
      <w:rPr>
        <w:rFonts w:ascii="Arial Narrow" w:hAnsi="Arial Narrow"/>
        <w:b/>
        <w:sz w:val="24"/>
      </w:rPr>
      <w:t xml:space="preserve">     FAMILLE J : “ VESTIAIRES DU PERSONNEL ”</w:t>
    </w:r>
  </w:p>
  <w:p w14:paraId="57320180" w14:textId="77777777" w:rsidR="00213628" w:rsidRDefault="00213628">
    <w:pPr>
      <w:pStyle w:val="En-tte"/>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4DB05" w14:textId="77777777" w:rsidR="00213628" w:rsidRDefault="00213628">
    <w:pPr>
      <w:pStyle w:val="En-tte"/>
      <w:jc w:val="center"/>
      <w:rPr>
        <w:rFonts w:ascii="Arial Narrow" w:hAnsi="Arial Narrow"/>
        <w:sz w:val="24"/>
      </w:rPr>
    </w:pPr>
    <w:r>
      <w:rPr>
        <w:rFonts w:ascii="Arial Narrow" w:hAnsi="Arial Narrow"/>
        <w:sz w:val="24"/>
        <w:u w:val="single"/>
      </w:rPr>
      <w:t>Annexe 12</w:t>
    </w:r>
    <w:r>
      <w:rPr>
        <w:rFonts w:ascii="Arial Narrow" w:hAnsi="Arial Narrow"/>
        <w:b/>
        <w:sz w:val="24"/>
      </w:rPr>
      <w:t xml:space="preserve">     FAMILLE k : “ SALLES DE PREDESINFECTION ”</w:t>
    </w:r>
  </w:p>
  <w:p w14:paraId="307331A6" w14:textId="77777777" w:rsidR="00213628" w:rsidRDefault="00213628">
    <w:pPr>
      <w:pStyle w:val="En-tte"/>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D23A9" w14:textId="77777777" w:rsidR="00213628" w:rsidRDefault="00213628">
    <w:pPr>
      <w:pStyle w:val="En-tte"/>
      <w:jc w:val="center"/>
      <w:rPr>
        <w:rFonts w:ascii="Arial Narrow" w:hAnsi="Arial Narrow"/>
        <w:sz w:val="24"/>
      </w:rPr>
    </w:pPr>
    <w:r>
      <w:rPr>
        <w:rFonts w:ascii="Arial Narrow" w:hAnsi="Arial Narrow"/>
        <w:sz w:val="24"/>
        <w:u w:val="single"/>
      </w:rPr>
      <w:t>Annexe 13</w:t>
    </w:r>
    <w:r>
      <w:rPr>
        <w:rFonts w:ascii="Arial Narrow" w:hAnsi="Arial Narrow"/>
        <w:b/>
        <w:sz w:val="24"/>
      </w:rPr>
      <w:t xml:space="preserve">     FAMILLE L : “ OFFICES ALIMENTAIRES ”</w:t>
    </w:r>
  </w:p>
  <w:p w14:paraId="2E6DDF37" w14:textId="77777777" w:rsidR="00213628" w:rsidRDefault="00213628">
    <w:pPr>
      <w:pStyle w:val="En-tte"/>
    </w:pP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35550" w14:textId="77777777" w:rsidR="00213628" w:rsidRDefault="00213628">
    <w:pPr>
      <w:pStyle w:val="En-tte"/>
    </w:pP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769F6" w14:textId="77777777" w:rsidR="00213628" w:rsidRDefault="00213628">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1F2D0" w14:textId="77777777" w:rsidR="00213628" w:rsidRDefault="00213628">
    <w:pPr>
      <w:pStyle w:val="En-tte"/>
      <w:jc w:val="center"/>
      <w:rPr>
        <w:rFonts w:ascii="Arial Narrow" w:hAnsi="Arial Narrow"/>
        <w:sz w:val="24"/>
      </w:rPr>
    </w:pPr>
    <w:r>
      <w:rPr>
        <w:rFonts w:ascii="Arial Narrow" w:hAnsi="Arial Narrow"/>
        <w:sz w:val="24"/>
        <w:u w:val="single"/>
      </w:rPr>
      <w:t>Annexe 1</w:t>
    </w:r>
    <w:r>
      <w:rPr>
        <w:rFonts w:ascii="Arial Narrow" w:hAnsi="Arial Narrow"/>
        <w:b/>
        <w:sz w:val="24"/>
      </w:rPr>
      <w:t xml:space="preserve">     FAMILLE A : “ BUREAUX ADMINISTRATIFS ET ASSIMILES, BUREAUX DE CONSULTATIONS ”</w:t>
    </w:r>
  </w:p>
  <w:p w14:paraId="70BCCCB5" w14:textId="77777777" w:rsidR="00213628" w:rsidRDefault="00213628">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B0C72" w14:textId="77777777" w:rsidR="00213628" w:rsidRDefault="00213628">
    <w:pPr>
      <w:pStyle w:val="En-tte"/>
      <w:jc w:val="center"/>
      <w:rPr>
        <w:rFonts w:ascii="Arial Narrow" w:hAnsi="Arial Narrow"/>
        <w:b/>
        <w:sz w:val="24"/>
      </w:rPr>
    </w:pPr>
    <w:r>
      <w:rPr>
        <w:rFonts w:ascii="Arial Narrow" w:hAnsi="Arial Narrow"/>
        <w:sz w:val="24"/>
        <w:u w:val="single"/>
      </w:rPr>
      <w:t>Annexe 2</w:t>
    </w:r>
    <w:r>
      <w:rPr>
        <w:rFonts w:ascii="Arial Narrow" w:hAnsi="Arial Narrow"/>
        <w:b/>
        <w:sz w:val="24"/>
      </w:rPr>
      <w:t xml:space="preserve">     FAMILLE B : “ SALLES DE SOINS, LOCAL LINGE PRORE, </w:t>
    </w:r>
  </w:p>
  <w:p w14:paraId="53C9329A" w14:textId="77777777" w:rsidR="00213628" w:rsidRDefault="00213628">
    <w:pPr>
      <w:pStyle w:val="En-tte"/>
      <w:jc w:val="center"/>
      <w:rPr>
        <w:rFonts w:ascii="Arial Narrow" w:hAnsi="Arial Narrow"/>
        <w:sz w:val="24"/>
      </w:rPr>
    </w:pPr>
    <w:r>
      <w:rPr>
        <w:rFonts w:ascii="Arial Narrow" w:hAnsi="Arial Narrow"/>
        <w:b/>
        <w:sz w:val="24"/>
      </w:rPr>
      <w:t>SAS D'ENTREE DES URGENCES, SALLES DE RADIOLOGIE ”</w:t>
    </w:r>
  </w:p>
  <w:p w14:paraId="68A718D5" w14:textId="77777777" w:rsidR="00213628" w:rsidRDefault="00213628">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39974" w14:textId="77777777" w:rsidR="00213628" w:rsidRDefault="00213628">
    <w:pPr>
      <w:pStyle w:val="En-tte"/>
      <w:jc w:val="center"/>
      <w:rPr>
        <w:rFonts w:ascii="Arial Narrow" w:hAnsi="Arial Narrow"/>
        <w:sz w:val="24"/>
      </w:rPr>
    </w:pPr>
    <w:r>
      <w:rPr>
        <w:rFonts w:ascii="Arial Narrow" w:hAnsi="Arial Narrow"/>
        <w:sz w:val="24"/>
        <w:u w:val="single"/>
      </w:rPr>
      <w:t>Annexe 3</w:t>
    </w:r>
    <w:r>
      <w:rPr>
        <w:rFonts w:ascii="Arial Narrow" w:hAnsi="Arial Narrow"/>
        <w:b/>
        <w:sz w:val="24"/>
      </w:rPr>
      <w:t xml:space="preserve">     FAMILLE C : “ CIRCULATIONS, HALLS, SALLES D'ATTTENTE, ESCALIERS, ASCENSEURS ”</w:t>
    </w:r>
  </w:p>
  <w:p w14:paraId="0792E13F" w14:textId="77777777" w:rsidR="00213628" w:rsidRDefault="00213628">
    <w:pPr>
      <w:pStyle w:val="En-tte"/>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B2B84" w14:textId="77777777" w:rsidR="00213628" w:rsidRDefault="00213628">
    <w:pPr>
      <w:pStyle w:val="En-tte"/>
      <w:jc w:val="center"/>
      <w:rPr>
        <w:rFonts w:ascii="Arial Narrow" w:hAnsi="Arial Narrow"/>
        <w:sz w:val="24"/>
      </w:rPr>
    </w:pPr>
    <w:r>
      <w:rPr>
        <w:rFonts w:ascii="Arial Narrow" w:hAnsi="Arial Narrow"/>
        <w:sz w:val="24"/>
        <w:u w:val="single"/>
      </w:rPr>
      <w:t>Annexe 4</w:t>
    </w:r>
    <w:r>
      <w:rPr>
        <w:rFonts w:ascii="Arial Narrow" w:hAnsi="Arial Narrow"/>
        <w:b/>
        <w:sz w:val="24"/>
      </w:rPr>
      <w:t xml:space="preserve">     FAMILLE D : “ SANITAIRES PUBLICS / PERSONNEL ”</w:t>
    </w:r>
  </w:p>
  <w:p w14:paraId="3C5160F0" w14:textId="77777777" w:rsidR="00213628" w:rsidRDefault="00213628">
    <w:pPr>
      <w:pStyle w:val="En-tte"/>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ABE5B" w14:textId="77777777" w:rsidR="00213628" w:rsidRDefault="00213628">
    <w:pPr>
      <w:pStyle w:val="En-tte"/>
      <w:jc w:val="center"/>
      <w:rPr>
        <w:rFonts w:ascii="Arial Narrow" w:hAnsi="Arial Narrow"/>
        <w:sz w:val="24"/>
      </w:rPr>
    </w:pPr>
    <w:r>
      <w:rPr>
        <w:rFonts w:ascii="Arial Narrow" w:hAnsi="Arial Narrow"/>
        <w:sz w:val="24"/>
        <w:u w:val="single"/>
      </w:rPr>
      <w:t>Annexe 4</w:t>
    </w:r>
    <w:r>
      <w:rPr>
        <w:rFonts w:ascii="Arial Narrow" w:hAnsi="Arial Narrow"/>
        <w:b/>
        <w:sz w:val="24"/>
      </w:rPr>
      <w:t xml:space="preserve">     FAMILLE D : “ SANITAIRES PUBLICS / PERSONNEL ”</w:t>
    </w:r>
  </w:p>
  <w:p w14:paraId="70957E8D" w14:textId="77777777" w:rsidR="00213628" w:rsidRDefault="00213628">
    <w:pPr>
      <w:pStyle w:val="En-tte"/>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223CD" w14:textId="77777777" w:rsidR="00213628" w:rsidRDefault="00213628">
    <w:pPr>
      <w:pStyle w:val="En-tte"/>
      <w:jc w:val="center"/>
      <w:rPr>
        <w:rFonts w:ascii="Arial Narrow" w:hAnsi="Arial Narrow"/>
        <w:sz w:val="24"/>
      </w:rPr>
    </w:pPr>
    <w:r>
      <w:rPr>
        <w:rFonts w:ascii="Arial Narrow" w:hAnsi="Arial Narrow"/>
        <w:sz w:val="24"/>
        <w:u w:val="single"/>
      </w:rPr>
      <w:t>Annexe 5</w:t>
    </w:r>
    <w:r>
      <w:rPr>
        <w:rFonts w:ascii="Arial Narrow" w:hAnsi="Arial Narrow"/>
        <w:b/>
        <w:sz w:val="24"/>
      </w:rPr>
      <w:t xml:space="preserve">     FAMILLE </w:t>
    </w:r>
    <w:proofErr w:type="gramStart"/>
    <w:r>
      <w:rPr>
        <w:rFonts w:ascii="Arial Narrow" w:hAnsi="Arial Narrow"/>
        <w:b/>
        <w:sz w:val="24"/>
      </w:rPr>
      <w:t>D' :</w:t>
    </w:r>
    <w:proofErr w:type="gramEnd"/>
    <w:r>
      <w:rPr>
        <w:rFonts w:ascii="Arial Narrow" w:hAnsi="Arial Narrow"/>
        <w:b/>
        <w:sz w:val="24"/>
      </w:rPr>
      <w:t xml:space="preserve"> “ SANITAIRES PATIENTS ”</w:t>
    </w:r>
  </w:p>
  <w:p w14:paraId="43A44E55" w14:textId="77777777" w:rsidR="00213628" w:rsidRDefault="00213628">
    <w:pPr>
      <w:pStyle w:val="En-tte"/>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FE35C" w14:textId="77777777" w:rsidR="00213628" w:rsidRDefault="00213628">
    <w:pPr>
      <w:pStyle w:val="En-tte"/>
      <w:jc w:val="center"/>
      <w:rPr>
        <w:rFonts w:ascii="Arial Narrow" w:hAnsi="Arial Narrow"/>
        <w:sz w:val="24"/>
        <w:lang w:val="de-DE"/>
      </w:rPr>
    </w:pPr>
    <w:r>
      <w:rPr>
        <w:rFonts w:ascii="Arial Narrow" w:hAnsi="Arial Narrow"/>
        <w:sz w:val="24"/>
        <w:u w:val="single"/>
        <w:lang w:val="de-DE"/>
      </w:rPr>
      <w:t>Annexe 6</w:t>
    </w:r>
    <w:r>
      <w:rPr>
        <w:rFonts w:ascii="Arial Narrow" w:hAnsi="Arial Narrow"/>
        <w:b/>
        <w:sz w:val="24"/>
        <w:lang w:val="de-DE"/>
      </w:rPr>
      <w:t xml:space="preserve">     FAMILLE </w:t>
    </w:r>
    <w:proofErr w:type="gramStart"/>
    <w:r>
      <w:rPr>
        <w:rFonts w:ascii="Arial Narrow" w:hAnsi="Arial Narrow"/>
        <w:b/>
        <w:sz w:val="24"/>
        <w:lang w:val="de-DE"/>
      </w:rPr>
      <w:t>E :</w:t>
    </w:r>
    <w:proofErr w:type="gramEnd"/>
    <w:r>
      <w:rPr>
        <w:rFonts w:ascii="Arial Narrow" w:hAnsi="Arial Narrow"/>
        <w:b/>
        <w:sz w:val="24"/>
        <w:lang w:val="de-DE"/>
      </w:rPr>
      <w:t xml:space="preserve"> “ STOCKAGE MATERIEL MEDICAL ”</w:t>
    </w:r>
  </w:p>
  <w:p w14:paraId="0B9227C0" w14:textId="77777777" w:rsidR="00213628" w:rsidRDefault="00213628">
    <w:pPr>
      <w:pStyle w:val="En-tte"/>
      <w:rPr>
        <w:lang w:val="de-DE"/>
      </w:rP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E16CD" w14:textId="77777777" w:rsidR="00213628" w:rsidRDefault="00213628">
    <w:pPr>
      <w:pStyle w:val="En-tte"/>
      <w:jc w:val="center"/>
      <w:rPr>
        <w:rFonts w:ascii="Arial Narrow" w:hAnsi="Arial Narrow"/>
        <w:sz w:val="24"/>
      </w:rPr>
    </w:pPr>
    <w:r>
      <w:rPr>
        <w:rFonts w:ascii="Arial Narrow" w:hAnsi="Arial Narrow"/>
        <w:sz w:val="24"/>
        <w:u w:val="single"/>
      </w:rPr>
      <w:t>Annexe 7</w:t>
    </w:r>
    <w:r>
      <w:rPr>
        <w:rFonts w:ascii="Arial Narrow" w:hAnsi="Arial Narrow"/>
        <w:b/>
        <w:sz w:val="24"/>
      </w:rPr>
      <w:t xml:space="preserve">     FAMILLE F : “ SALLES D'EAU (DOUCHES, BAINS) ”</w:t>
    </w:r>
  </w:p>
  <w:p w14:paraId="4F6D7B68" w14:textId="77777777" w:rsidR="00213628" w:rsidRDefault="00213628">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11C"/>
      </v:shape>
    </w:pict>
  </w:numPicBullet>
  <w:abstractNum w:abstractNumId="0" w15:restartNumberingAfterBreak="0">
    <w:nsid w:val="02262D17"/>
    <w:multiLevelType w:val="singleLevel"/>
    <w:tmpl w:val="0672C15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71B452A"/>
    <w:multiLevelType w:val="hybridMultilevel"/>
    <w:tmpl w:val="3EE412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BF53FA"/>
    <w:multiLevelType w:val="hybridMultilevel"/>
    <w:tmpl w:val="BBF89D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5F6CE3"/>
    <w:multiLevelType w:val="hybridMultilevel"/>
    <w:tmpl w:val="3B5A3A04"/>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 w15:restartNumberingAfterBreak="0">
    <w:nsid w:val="15325A68"/>
    <w:multiLevelType w:val="hybridMultilevel"/>
    <w:tmpl w:val="0408DF7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 w15:restartNumberingAfterBreak="0">
    <w:nsid w:val="1E707479"/>
    <w:multiLevelType w:val="hybridMultilevel"/>
    <w:tmpl w:val="4E16FAD0"/>
    <w:lvl w:ilvl="0" w:tplc="040C000B">
      <w:start w:val="1"/>
      <w:numFmt w:val="bullet"/>
      <w:lvlText w:val=""/>
      <w:lvlJc w:val="left"/>
      <w:pPr>
        <w:ind w:left="720" w:hanging="360"/>
      </w:pPr>
      <w:rPr>
        <w:rFonts w:ascii="Wingdings" w:hAnsi="Wingdings" w:hint="default"/>
      </w:rPr>
    </w:lvl>
    <w:lvl w:ilvl="1" w:tplc="DB90B384">
      <w:numFmt w:val="bullet"/>
      <w:lvlText w:val="-"/>
      <w:lvlJc w:val="left"/>
      <w:pPr>
        <w:ind w:left="1440" w:hanging="360"/>
      </w:pPr>
      <w:rPr>
        <w:rFonts w:ascii="Arial" w:eastAsia="Calibri" w:hAnsi="Arial" w:cs="Aria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545F2B"/>
    <w:multiLevelType w:val="hybridMultilevel"/>
    <w:tmpl w:val="92BCCE4A"/>
    <w:lvl w:ilvl="0" w:tplc="E50A448A">
      <w:start w:val="1"/>
      <w:numFmt w:val="decimal"/>
      <w:lvlText w:val="%1-"/>
      <w:lvlJc w:val="left"/>
      <w:pPr>
        <w:ind w:left="720" w:hanging="360"/>
      </w:pPr>
      <w:rPr>
        <w:rFonts w:hint="default"/>
      </w:rPr>
    </w:lvl>
    <w:lvl w:ilvl="1" w:tplc="DA8EF3E0">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3687FB2"/>
    <w:multiLevelType w:val="hybridMultilevel"/>
    <w:tmpl w:val="5F906C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285C93"/>
    <w:multiLevelType w:val="hybridMultilevel"/>
    <w:tmpl w:val="95AEB3C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BD08BC"/>
    <w:multiLevelType w:val="hybridMultilevel"/>
    <w:tmpl w:val="89F6286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9F6EEC"/>
    <w:multiLevelType w:val="hybridMultilevel"/>
    <w:tmpl w:val="29309B2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CB77451"/>
    <w:multiLevelType w:val="hybridMultilevel"/>
    <w:tmpl w:val="4FEEE6A0"/>
    <w:lvl w:ilvl="0" w:tplc="040C0007">
      <w:start w:val="1"/>
      <w:numFmt w:val="bullet"/>
      <w:lvlText w:val=""/>
      <w:lvlPicBulletId w:val="0"/>
      <w:lvlJc w:val="left"/>
      <w:pPr>
        <w:tabs>
          <w:tab w:val="num" w:pos="720"/>
        </w:tabs>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636D2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11C1E8F"/>
    <w:multiLevelType w:val="multilevel"/>
    <w:tmpl w:val="BF6E6CF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AC77B2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2BF310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4353841"/>
    <w:multiLevelType w:val="hybridMultilevel"/>
    <w:tmpl w:val="C9B82EA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44525A5"/>
    <w:multiLevelType w:val="hybridMultilevel"/>
    <w:tmpl w:val="BF6E6C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EB55ED"/>
    <w:multiLevelType w:val="hybridMultilevel"/>
    <w:tmpl w:val="51441314"/>
    <w:lvl w:ilvl="0" w:tplc="040C000D">
      <w:start w:val="1"/>
      <w:numFmt w:val="bullet"/>
      <w:lvlText w:val=""/>
      <w:lvlJc w:val="left"/>
      <w:pPr>
        <w:ind w:left="1440" w:hanging="360"/>
      </w:pPr>
      <w:rPr>
        <w:rFonts w:ascii="Wingdings" w:hAnsi="Wingding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9" w15:restartNumberingAfterBreak="0">
    <w:nsid w:val="5710475B"/>
    <w:multiLevelType w:val="hybridMultilevel"/>
    <w:tmpl w:val="4CA82A9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9B24AAB"/>
    <w:multiLevelType w:val="hybridMultilevel"/>
    <w:tmpl w:val="7AB4CF78"/>
    <w:lvl w:ilvl="0" w:tplc="C8B44E5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EEE1008"/>
    <w:multiLevelType w:val="hybridMultilevel"/>
    <w:tmpl w:val="801C2B48"/>
    <w:lvl w:ilvl="0" w:tplc="040C0001">
      <w:start w:val="1"/>
      <w:numFmt w:val="bullet"/>
      <w:lvlText w:val=""/>
      <w:lvlJc w:val="left"/>
      <w:pPr>
        <w:ind w:left="1776" w:hanging="360"/>
      </w:pPr>
      <w:rPr>
        <w:rFonts w:ascii="Symbol" w:hAnsi="Symbol"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2" w15:restartNumberingAfterBreak="0">
    <w:nsid w:val="61346151"/>
    <w:multiLevelType w:val="hybridMultilevel"/>
    <w:tmpl w:val="64687C82"/>
    <w:lvl w:ilvl="0" w:tplc="040C0019">
      <w:start w:val="1"/>
      <w:numFmt w:val="lowerLetter"/>
      <w:lvlText w:val="%1."/>
      <w:lvlJc w:val="left"/>
      <w:pPr>
        <w:ind w:left="1068" w:hanging="360"/>
      </w:pPr>
      <w:rPr>
        <w:rFont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3" w15:restartNumberingAfterBreak="0">
    <w:nsid w:val="6C524C0B"/>
    <w:multiLevelType w:val="hybridMultilevel"/>
    <w:tmpl w:val="0BB200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E934226"/>
    <w:multiLevelType w:val="hybridMultilevel"/>
    <w:tmpl w:val="34EA3BF4"/>
    <w:lvl w:ilvl="0" w:tplc="040C000B">
      <w:start w:val="1"/>
      <w:numFmt w:val="bullet"/>
      <w:lvlText w:val=""/>
      <w:lvlJc w:val="left"/>
      <w:pPr>
        <w:ind w:left="1068" w:hanging="360"/>
      </w:pPr>
      <w:rPr>
        <w:rFonts w:ascii="Wingdings" w:hAnsi="Wingdings" w:hint="default"/>
      </w:rPr>
    </w:lvl>
    <w:lvl w:ilvl="1" w:tplc="0F12940A">
      <w:numFmt w:val="bullet"/>
      <w:lvlText w:val=""/>
      <w:lvlJc w:val="left"/>
      <w:pPr>
        <w:ind w:left="1068" w:hanging="360"/>
      </w:pPr>
      <w:rPr>
        <w:rFonts w:ascii="Symbol" w:eastAsia="Calibri" w:hAnsi="Symbol" w:cs="Arial" w:hint="default"/>
      </w:rPr>
    </w:lvl>
    <w:lvl w:ilvl="2" w:tplc="040C0005">
      <w:start w:val="1"/>
      <w:numFmt w:val="bullet"/>
      <w:lvlText w:val=""/>
      <w:lvlJc w:val="left"/>
      <w:pPr>
        <w:ind w:left="1788" w:hanging="360"/>
      </w:pPr>
      <w:rPr>
        <w:rFonts w:ascii="Wingdings" w:hAnsi="Wingdings" w:hint="default"/>
      </w:rPr>
    </w:lvl>
    <w:lvl w:ilvl="3" w:tplc="040C0001" w:tentative="1">
      <w:start w:val="1"/>
      <w:numFmt w:val="bullet"/>
      <w:lvlText w:val=""/>
      <w:lvlJc w:val="left"/>
      <w:pPr>
        <w:ind w:left="2508" w:hanging="360"/>
      </w:pPr>
      <w:rPr>
        <w:rFonts w:ascii="Symbol" w:hAnsi="Symbol" w:hint="default"/>
      </w:rPr>
    </w:lvl>
    <w:lvl w:ilvl="4" w:tplc="040C0003" w:tentative="1">
      <w:start w:val="1"/>
      <w:numFmt w:val="bullet"/>
      <w:lvlText w:val="o"/>
      <w:lvlJc w:val="left"/>
      <w:pPr>
        <w:ind w:left="3228" w:hanging="360"/>
      </w:pPr>
      <w:rPr>
        <w:rFonts w:ascii="Courier New" w:hAnsi="Courier New" w:cs="Courier New" w:hint="default"/>
      </w:rPr>
    </w:lvl>
    <w:lvl w:ilvl="5" w:tplc="040C0005" w:tentative="1">
      <w:start w:val="1"/>
      <w:numFmt w:val="bullet"/>
      <w:lvlText w:val=""/>
      <w:lvlJc w:val="left"/>
      <w:pPr>
        <w:ind w:left="3948" w:hanging="360"/>
      </w:pPr>
      <w:rPr>
        <w:rFonts w:ascii="Wingdings" w:hAnsi="Wingdings" w:hint="default"/>
      </w:rPr>
    </w:lvl>
    <w:lvl w:ilvl="6" w:tplc="040C0001" w:tentative="1">
      <w:start w:val="1"/>
      <w:numFmt w:val="bullet"/>
      <w:lvlText w:val=""/>
      <w:lvlJc w:val="left"/>
      <w:pPr>
        <w:ind w:left="4668" w:hanging="360"/>
      </w:pPr>
      <w:rPr>
        <w:rFonts w:ascii="Symbol" w:hAnsi="Symbol" w:hint="default"/>
      </w:rPr>
    </w:lvl>
    <w:lvl w:ilvl="7" w:tplc="040C0003" w:tentative="1">
      <w:start w:val="1"/>
      <w:numFmt w:val="bullet"/>
      <w:lvlText w:val="o"/>
      <w:lvlJc w:val="left"/>
      <w:pPr>
        <w:ind w:left="5388" w:hanging="360"/>
      </w:pPr>
      <w:rPr>
        <w:rFonts w:ascii="Courier New" w:hAnsi="Courier New" w:cs="Courier New" w:hint="default"/>
      </w:rPr>
    </w:lvl>
    <w:lvl w:ilvl="8" w:tplc="040C0005" w:tentative="1">
      <w:start w:val="1"/>
      <w:numFmt w:val="bullet"/>
      <w:lvlText w:val=""/>
      <w:lvlJc w:val="left"/>
      <w:pPr>
        <w:ind w:left="6108" w:hanging="360"/>
      </w:pPr>
      <w:rPr>
        <w:rFonts w:ascii="Wingdings" w:hAnsi="Wingdings" w:hint="default"/>
      </w:rPr>
    </w:lvl>
  </w:abstractNum>
  <w:abstractNum w:abstractNumId="25" w15:restartNumberingAfterBreak="0">
    <w:nsid w:val="72E03B57"/>
    <w:multiLevelType w:val="hybridMultilevel"/>
    <w:tmpl w:val="908011E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8146BA2"/>
    <w:multiLevelType w:val="hybridMultilevel"/>
    <w:tmpl w:val="D144ADA2"/>
    <w:lvl w:ilvl="0" w:tplc="0764FA9A">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DD2288A"/>
    <w:multiLevelType w:val="hybridMultilevel"/>
    <w:tmpl w:val="CB5C0F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7"/>
  </w:num>
  <w:num w:numId="3">
    <w:abstractNumId w:val="16"/>
  </w:num>
  <w:num w:numId="4">
    <w:abstractNumId w:val="25"/>
  </w:num>
  <w:num w:numId="5">
    <w:abstractNumId w:val="10"/>
  </w:num>
  <w:num w:numId="6">
    <w:abstractNumId w:val="8"/>
  </w:num>
  <w:num w:numId="7">
    <w:abstractNumId w:val="1"/>
  </w:num>
  <w:num w:numId="8">
    <w:abstractNumId w:val="9"/>
  </w:num>
  <w:num w:numId="9">
    <w:abstractNumId w:val="24"/>
  </w:num>
  <w:num w:numId="10">
    <w:abstractNumId w:val="6"/>
  </w:num>
  <w:num w:numId="11">
    <w:abstractNumId w:val="4"/>
  </w:num>
  <w:num w:numId="12">
    <w:abstractNumId w:val="18"/>
  </w:num>
  <w:num w:numId="13">
    <w:abstractNumId w:val="0"/>
  </w:num>
  <w:num w:numId="14">
    <w:abstractNumId w:val="3"/>
  </w:num>
  <w:num w:numId="15">
    <w:abstractNumId w:val="22"/>
  </w:num>
  <w:num w:numId="16">
    <w:abstractNumId w:val="20"/>
  </w:num>
  <w:num w:numId="17">
    <w:abstractNumId w:val="26"/>
  </w:num>
  <w:num w:numId="18">
    <w:abstractNumId w:val="15"/>
  </w:num>
  <w:num w:numId="19">
    <w:abstractNumId w:val="14"/>
  </w:num>
  <w:num w:numId="20">
    <w:abstractNumId w:val="12"/>
  </w:num>
  <w:num w:numId="21">
    <w:abstractNumId w:val="13"/>
  </w:num>
  <w:num w:numId="22">
    <w:abstractNumId w:val="11"/>
  </w:num>
  <w:num w:numId="23">
    <w:abstractNumId w:val="19"/>
  </w:num>
  <w:num w:numId="24">
    <w:abstractNumId w:val="21"/>
  </w:num>
  <w:num w:numId="25">
    <w:abstractNumId w:val="27"/>
  </w:num>
  <w:num w:numId="26">
    <w:abstractNumId w:val="7"/>
  </w:num>
  <w:num w:numId="27">
    <w:abstractNumId w:val="2"/>
  </w:num>
  <w:num w:numId="28">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288"/>
    <w:rsid w:val="000038B1"/>
    <w:rsid w:val="0000497A"/>
    <w:rsid w:val="000069B9"/>
    <w:rsid w:val="00006C26"/>
    <w:rsid w:val="00011ACD"/>
    <w:rsid w:val="00011B06"/>
    <w:rsid w:val="0001342A"/>
    <w:rsid w:val="00015B80"/>
    <w:rsid w:val="000171DE"/>
    <w:rsid w:val="00017B28"/>
    <w:rsid w:val="00021AD3"/>
    <w:rsid w:val="00042C12"/>
    <w:rsid w:val="00054749"/>
    <w:rsid w:val="00055FCF"/>
    <w:rsid w:val="00070EAB"/>
    <w:rsid w:val="00081086"/>
    <w:rsid w:val="00085FD4"/>
    <w:rsid w:val="000876BA"/>
    <w:rsid w:val="0009394F"/>
    <w:rsid w:val="000A1136"/>
    <w:rsid w:val="000A2913"/>
    <w:rsid w:val="000A3E29"/>
    <w:rsid w:val="000B7F5A"/>
    <w:rsid w:val="000C1FB8"/>
    <w:rsid w:val="000C2FCE"/>
    <w:rsid w:val="000D06DD"/>
    <w:rsid w:val="000F06AD"/>
    <w:rsid w:val="000F0DC4"/>
    <w:rsid w:val="000F2352"/>
    <w:rsid w:val="000F5A62"/>
    <w:rsid w:val="00101F15"/>
    <w:rsid w:val="00102304"/>
    <w:rsid w:val="001028B8"/>
    <w:rsid w:val="001118AD"/>
    <w:rsid w:val="00114190"/>
    <w:rsid w:val="001208F5"/>
    <w:rsid w:val="00123EA6"/>
    <w:rsid w:val="001302E0"/>
    <w:rsid w:val="001327BF"/>
    <w:rsid w:val="001343B4"/>
    <w:rsid w:val="00146818"/>
    <w:rsid w:val="001518D4"/>
    <w:rsid w:val="00154139"/>
    <w:rsid w:val="001650D1"/>
    <w:rsid w:val="00165436"/>
    <w:rsid w:val="0017081F"/>
    <w:rsid w:val="001755B4"/>
    <w:rsid w:val="001816AF"/>
    <w:rsid w:val="00182919"/>
    <w:rsid w:val="00197D20"/>
    <w:rsid w:val="001A4C62"/>
    <w:rsid w:val="001B5FFA"/>
    <w:rsid w:val="001B604E"/>
    <w:rsid w:val="001B7E09"/>
    <w:rsid w:val="001D2267"/>
    <w:rsid w:val="001D5E8F"/>
    <w:rsid w:val="001D6332"/>
    <w:rsid w:val="001E4E18"/>
    <w:rsid w:val="001F748B"/>
    <w:rsid w:val="00211476"/>
    <w:rsid w:val="00213628"/>
    <w:rsid w:val="00215DB6"/>
    <w:rsid w:val="002167EF"/>
    <w:rsid w:val="00224636"/>
    <w:rsid w:val="00236AD1"/>
    <w:rsid w:val="00251FAC"/>
    <w:rsid w:val="002615C1"/>
    <w:rsid w:val="00262C28"/>
    <w:rsid w:val="00263099"/>
    <w:rsid w:val="002642F7"/>
    <w:rsid w:val="00265715"/>
    <w:rsid w:val="00270F5C"/>
    <w:rsid w:val="00276F28"/>
    <w:rsid w:val="00285B28"/>
    <w:rsid w:val="00291B65"/>
    <w:rsid w:val="002B0E24"/>
    <w:rsid w:val="002B13D9"/>
    <w:rsid w:val="002B3D6F"/>
    <w:rsid w:val="002B7510"/>
    <w:rsid w:val="002D0A9E"/>
    <w:rsid w:val="002D45A6"/>
    <w:rsid w:val="00300093"/>
    <w:rsid w:val="00303D53"/>
    <w:rsid w:val="00307289"/>
    <w:rsid w:val="0031306D"/>
    <w:rsid w:val="00322A55"/>
    <w:rsid w:val="003247BA"/>
    <w:rsid w:val="0032781D"/>
    <w:rsid w:val="00332FE7"/>
    <w:rsid w:val="00346CA7"/>
    <w:rsid w:val="00346EC4"/>
    <w:rsid w:val="003479D4"/>
    <w:rsid w:val="00355064"/>
    <w:rsid w:val="0036059D"/>
    <w:rsid w:val="00367055"/>
    <w:rsid w:val="0037096A"/>
    <w:rsid w:val="003729C8"/>
    <w:rsid w:val="00382E4A"/>
    <w:rsid w:val="003924BD"/>
    <w:rsid w:val="0039257B"/>
    <w:rsid w:val="00395805"/>
    <w:rsid w:val="003B1EFC"/>
    <w:rsid w:val="003B61EE"/>
    <w:rsid w:val="003D532F"/>
    <w:rsid w:val="003D5E77"/>
    <w:rsid w:val="003E1BF1"/>
    <w:rsid w:val="003E40EB"/>
    <w:rsid w:val="003F2ADF"/>
    <w:rsid w:val="004302E3"/>
    <w:rsid w:val="00432C70"/>
    <w:rsid w:val="004369FA"/>
    <w:rsid w:val="00444343"/>
    <w:rsid w:val="00445F3B"/>
    <w:rsid w:val="00447E44"/>
    <w:rsid w:val="00453526"/>
    <w:rsid w:val="00461423"/>
    <w:rsid w:val="0047782C"/>
    <w:rsid w:val="00484683"/>
    <w:rsid w:val="00492654"/>
    <w:rsid w:val="00496F0E"/>
    <w:rsid w:val="004A154C"/>
    <w:rsid w:val="004B733D"/>
    <w:rsid w:val="004C367E"/>
    <w:rsid w:val="004C3C79"/>
    <w:rsid w:val="004D513D"/>
    <w:rsid w:val="004E50CB"/>
    <w:rsid w:val="004F3B88"/>
    <w:rsid w:val="00507234"/>
    <w:rsid w:val="00510FB7"/>
    <w:rsid w:val="00514933"/>
    <w:rsid w:val="00514D43"/>
    <w:rsid w:val="00531B0D"/>
    <w:rsid w:val="0053706F"/>
    <w:rsid w:val="00540BC9"/>
    <w:rsid w:val="00546A05"/>
    <w:rsid w:val="00555FBD"/>
    <w:rsid w:val="00561AA6"/>
    <w:rsid w:val="005668A4"/>
    <w:rsid w:val="00590F05"/>
    <w:rsid w:val="0059218D"/>
    <w:rsid w:val="00595DA2"/>
    <w:rsid w:val="005A0959"/>
    <w:rsid w:val="005A562D"/>
    <w:rsid w:val="005B07C6"/>
    <w:rsid w:val="005B1299"/>
    <w:rsid w:val="005B440C"/>
    <w:rsid w:val="005B5077"/>
    <w:rsid w:val="005D1C77"/>
    <w:rsid w:val="005D3E36"/>
    <w:rsid w:val="005F2109"/>
    <w:rsid w:val="00602551"/>
    <w:rsid w:val="006029F7"/>
    <w:rsid w:val="00603153"/>
    <w:rsid w:val="00606926"/>
    <w:rsid w:val="00610CA0"/>
    <w:rsid w:val="00612D44"/>
    <w:rsid w:val="00617724"/>
    <w:rsid w:val="00620F37"/>
    <w:rsid w:val="00625A17"/>
    <w:rsid w:val="00633196"/>
    <w:rsid w:val="006428BC"/>
    <w:rsid w:val="00642D07"/>
    <w:rsid w:val="00647028"/>
    <w:rsid w:val="0066167D"/>
    <w:rsid w:val="00676156"/>
    <w:rsid w:val="00691685"/>
    <w:rsid w:val="00694AA5"/>
    <w:rsid w:val="006A08A7"/>
    <w:rsid w:val="006A0B25"/>
    <w:rsid w:val="006A2F8B"/>
    <w:rsid w:val="006D47FA"/>
    <w:rsid w:val="006D7BD2"/>
    <w:rsid w:val="006F05E7"/>
    <w:rsid w:val="006F160B"/>
    <w:rsid w:val="006F20C1"/>
    <w:rsid w:val="006F2AF9"/>
    <w:rsid w:val="00703C0D"/>
    <w:rsid w:val="00706177"/>
    <w:rsid w:val="007076E0"/>
    <w:rsid w:val="007131B8"/>
    <w:rsid w:val="007147C1"/>
    <w:rsid w:val="00717E00"/>
    <w:rsid w:val="007274A2"/>
    <w:rsid w:val="00731732"/>
    <w:rsid w:val="00741BA0"/>
    <w:rsid w:val="007466F5"/>
    <w:rsid w:val="00747803"/>
    <w:rsid w:val="00760E63"/>
    <w:rsid w:val="007665FF"/>
    <w:rsid w:val="00770511"/>
    <w:rsid w:val="00773B92"/>
    <w:rsid w:val="00776B95"/>
    <w:rsid w:val="00783860"/>
    <w:rsid w:val="00791BC4"/>
    <w:rsid w:val="007939DC"/>
    <w:rsid w:val="00793EA0"/>
    <w:rsid w:val="007B085E"/>
    <w:rsid w:val="007B135B"/>
    <w:rsid w:val="007B19EB"/>
    <w:rsid w:val="007B27B3"/>
    <w:rsid w:val="007C628A"/>
    <w:rsid w:val="007D4A30"/>
    <w:rsid w:val="007D7629"/>
    <w:rsid w:val="008060EA"/>
    <w:rsid w:val="0082401A"/>
    <w:rsid w:val="00825240"/>
    <w:rsid w:val="0082528C"/>
    <w:rsid w:val="00831A08"/>
    <w:rsid w:val="00832B48"/>
    <w:rsid w:val="00837ECE"/>
    <w:rsid w:val="00842866"/>
    <w:rsid w:val="00847713"/>
    <w:rsid w:val="00851274"/>
    <w:rsid w:val="0085201E"/>
    <w:rsid w:val="0086046F"/>
    <w:rsid w:val="008612DA"/>
    <w:rsid w:val="00863C1B"/>
    <w:rsid w:val="0086681E"/>
    <w:rsid w:val="0087193C"/>
    <w:rsid w:val="00875529"/>
    <w:rsid w:val="00876571"/>
    <w:rsid w:val="008827FF"/>
    <w:rsid w:val="0088342C"/>
    <w:rsid w:val="00885D5A"/>
    <w:rsid w:val="00886BAC"/>
    <w:rsid w:val="008B4295"/>
    <w:rsid w:val="008C1724"/>
    <w:rsid w:val="008C175D"/>
    <w:rsid w:val="008C7895"/>
    <w:rsid w:val="008D3996"/>
    <w:rsid w:val="008E3B96"/>
    <w:rsid w:val="008E3BBB"/>
    <w:rsid w:val="008E4B96"/>
    <w:rsid w:val="008F2FE1"/>
    <w:rsid w:val="00903FA0"/>
    <w:rsid w:val="00907D12"/>
    <w:rsid w:val="00914086"/>
    <w:rsid w:val="00916C6F"/>
    <w:rsid w:val="009242E3"/>
    <w:rsid w:val="0093204D"/>
    <w:rsid w:val="00937528"/>
    <w:rsid w:val="00942E89"/>
    <w:rsid w:val="0094583B"/>
    <w:rsid w:val="0094656D"/>
    <w:rsid w:val="0096735B"/>
    <w:rsid w:val="00967F01"/>
    <w:rsid w:val="00973F3F"/>
    <w:rsid w:val="0097593A"/>
    <w:rsid w:val="00976C18"/>
    <w:rsid w:val="009901FA"/>
    <w:rsid w:val="00991622"/>
    <w:rsid w:val="009A21EF"/>
    <w:rsid w:val="009A7D5F"/>
    <w:rsid w:val="009C03A8"/>
    <w:rsid w:val="009C0DBA"/>
    <w:rsid w:val="009C1B83"/>
    <w:rsid w:val="009C3A43"/>
    <w:rsid w:val="009C423D"/>
    <w:rsid w:val="009D2098"/>
    <w:rsid w:val="009E4D87"/>
    <w:rsid w:val="009F0433"/>
    <w:rsid w:val="00A0562C"/>
    <w:rsid w:val="00A15593"/>
    <w:rsid w:val="00A17CAE"/>
    <w:rsid w:val="00A23AC3"/>
    <w:rsid w:val="00A26306"/>
    <w:rsid w:val="00A3505E"/>
    <w:rsid w:val="00A36C68"/>
    <w:rsid w:val="00A37CC7"/>
    <w:rsid w:val="00A42945"/>
    <w:rsid w:val="00A5614A"/>
    <w:rsid w:val="00A575DC"/>
    <w:rsid w:val="00A66F1D"/>
    <w:rsid w:val="00A67339"/>
    <w:rsid w:val="00A73F86"/>
    <w:rsid w:val="00A74AD9"/>
    <w:rsid w:val="00A912FB"/>
    <w:rsid w:val="00AA1F06"/>
    <w:rsid w:val="00AA7936"/>
    <w:rsid w:val="00AA7990"/>
    <w:rsid w:val="00AB5F68"/>
    <w:rsid w:val="00AC4151"/>
    <w:rsid w:val="00AD0556"/>
    <w:rsid w:val="00AD48C7"/>
    <w:rsid w:val="00AF7A96"/>
    <w:rsid w:val="00B018E6"/>
    <w:rsid w:val="00B0284E"/>
    <w:rsid w:val="00B051E1"/>
    <w:rsid w:val="00B100DB"/>
    <w:rsid w:val="00B10528"/>
    <w:rsid w:val="00B125C7"/>
    <w:rsid w:val="00B13792"/>
    <w:rsid w:val="00B14793"/>
    <w:rsid w:val="00B16AF0"/>
    <w:rsid w:val="00B2397C"/>
    <w:rsid w:val="00B26011"/>
    <w:rsid w:val="00B30DEC"/>
    <w:rsid w:val="00B321D1"/>
    <w:rsid w:val="00B33DEE"/>
    <w:rsid w:val="00B36AD0"/>
    <w:rsid w:val="00B407CD"/>
    <w:rsid w:val="00B42FBD"/>
    <w:rsid w:val="00B52C20"/>
    <w:rsid w:val="00B63D2D"/>
    <w:rsid w:val="00B76581"/>
    <w:rsid w:val="00B77DAD"/>
    <w:rsid w:val="00B9037E"/>
    <w:rsid w:val="00B905A1"/>
    <w:rsid w:val="00B94C2C"/>
    <w:rsid w:val="00BC00FE"/>
    <w:rsid w:val="00BC5038"/>
    <w:rsid w:val="00BD0B73"/>
    <w:rsid w:val="00BE20F9"/>
    <w:rsid w:val="00BF40D8"/>
    <w:rsid w:val="00BF43DA"/>
    <w:rsid w:val="00BF57DB"/>
    <w:rsid w:val="00C11F56"/>
    <w:rsid w:val="00C124B9"/>
    <w:rsid w:val="00C16A7C"/>
    <w:rsid w:val="00C25852"/>
    <w:rsid w:val="00C313A6"/>
    <w:rsid w:val="00C37396"/>
    <w:rsid w:val="00C403D6"/>
    <w:rsid w:val="00C45016"/>
    <w:rsid w:val="00C54CD3"/>
    <w:rsid w:val="00C57117"/>
    <w:rsid w:val="00C62B25"/>
    <w:rsid w:val="00C72965"/>
    <w:rsid w:val="00C73845"/>
    <w:rsid w:val="00C74246"/>
    <w:rsid w:val="00C769A7"/>
    <w:rsid w:val="00C81796"/>
    <w:rsid w:val="00C87515"/>
    <w:rsid w:val="00C9036D"/>
    <w:rsid w:val="00C947DE"/>
    <w:rsid w:val="00C96976"/>
    <w:rsid w:val="00CA106A"/>
    <w:rsid w:val="00CA1FBC"/>
    <w:rsid w:val="00CB33AA"/>
    <w:rsid w:val="00CC628F"/>
    <w:rsid w:val="00CC77A2"/>
    <w:rsid w:val="00CD0F2F"/>
    <w:rsid w:val="00CD2761"/>
    <w:rsid w:val="00CD2930"/>
    <w:rsid w:val="00CE4B71"/>
    <w:rsid w:val="00CF2FB1"/>
    <w:rsid w:val="00D10547"/>
    <w:rsid w:val="00D1220F"/>
    <w:rsid w:val="00D44A73"/>
    <w:rsid w:val="00D50D75"/>
    <w:rsid w:val="00D50E19"/>
    <w:rsid w:val="00D51C75"/>
    <w:rsid w:val="00D566D5"/>
    <w:rsid w:val="00D56807"/>
    <w:rsid w:val="00D61F07"/>
    <w:rsid w:val="00D62F7D"/>
    <w:rsid w:val="00D655BC"/>
    <w:rsid w:val="00D74387"/>
    <w:rsid w:val="00D852E9"/>
    <w:rsid w:val="00D86E9D"/>
    <w:rsid w:val="00D877AF"/>
    <w:rsid w:val="00D91AD5"/>
    <w:rsid w:val="00D93CF4"/>
    <w:rsid w:val="00D978CD"/>
    <w:rsid w:val="00DA2A03"/>
    <w:rsid w:val="00DA2BB6"/>
    <w:rsid w:val="00DA5246"/>
    <w:rsid w:val="00DC0A01"/>
    <w:rsid w:val="00DD30A0"/>
    <w:rsid w:val="00DD4816"/>
    <w:rsid w:val="00DD4B9F"/>
    <w:rsid w:val="00DD4D1F"/>
    <w:rsid w:val="00DD7EE0"/>
    <w:rsid w:val="00DE1C6F"/>
    <w:rsid w:val="00DE2D41"/>
    <w:rsid w:val="00DE3B0C"/>
    <w:rsid w:val="00DE4A54"/>
    <w:rsid w:val="00DE7DA0"/>
    <w:rsid w:val="00E012CE"/>
    <w:rsid w:val="00E01879"/>
    <w:rsid w:val="00E01B99"/>
    <w:rsid w:val="00E020F7"/>
    <w:rsid w:val="00E023D2"/>
    <w:rsid w:val="00E02BC1"/>
    <w:rsid w:val="00E10208"/>
    <w:rsid w:val="00E3331F"/>
    <w:rsid w:val="00E34A31"/>
    <w:rsid w:val="00E5373E"/>
    <w:rsid w:val="00E57D10"/>
    <w:rsid w:val="00E60880"/>
    <w:rsid w:val="00E66066"/>
    <w:rsid w:val="00E66951"/>
    <w:rsid w:val="00E66E76"/>
    <w:rsid w:val="00E674B2"/>
    <w:rsid w:val="00E76E5C"/>
    <w:rsid w:val="00E83D4A"/>
    <w:rsid w:val="00E94837"/>
    <w:rsid w:val="00E95AC8"/>
    <w:rsid w:val="00EA1288"/>
    <w:rsid w:val="00EA4A3B"/>
    <w:rsid w:val="00EB473C"/>
    <w:rsid w:val="00EB5994"/>
    <w:rsid w:val="00EC24D0"/>
    <w:rsid w:val="00ED291D"/>
    <w:rsid w:val="00EE3EF6"/>
    <w:rsid w:val="00EE4BF8"/>
    <w:rsid w:val="00EE6BB5"/>
    <w:rsid w:val="00EE735C"/>
    <w:rsid w:val="00F05C51"/>
    <w:rsid w:val="00F06DD4"/>
    <w:rsid w:val="00F23117"/>
    <w:rsid w:val="00F35639"/>
    <w:rsid w:val="00F40649"/>
    <w:rsid w:val="00F41ECF"/>
    <w:rsid w:val="00F459D9"/>
    <w:rsid w:val="00F46CC5"/>
    <w:rsid w:val="00F47142"/>
    <w:rsid w:val="00F5081D"/>
    <w:rsid w:val="00F54798"/>
    <w:rsid w:val="00F57084"/>
    <w:rsid w:val="00F6452D"/>
    <w:rsid w:val="00F66507"/>
    <w:rsid w:val="00F75E19"/>
    <w:rsid w:val="00F75FC5"/>
    <w:rsid w:val="00F90E7E"/>
    <w:rsid w:val="00F935DB"/>
    <w:rsid w:val="00FA6889"/>
    <w:rsid w:val="00FA7319"/>
    <w:rsid w:val="00FB5FAC"/>
    <w:rsid w:val="00FC6A73"/>
    <w:rsid w:val="00FD72F9"/>
    <w:rsid w:val="00FF2802"/>
    <w:rsid w:val="00FF4948"/>
    <w:rsid w:val="00FF4A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278D659"/>
  <w15:chartTrackingRefBased/>
  <w15:docId w15:val="{87D21921-B39A-4388-8B86-705638FBC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4086"/>
    <w:pPr>
      <w:spacing w:after="200" w:line="276" w:lineRule="auto"/>
    </w:pPr>
    <w:rPr>
      <w:sz w:val="22"/>
      <w:szCs w:val="22"/>
      <w:lang w:eastAsia="en-US"/>
    </w:rPr>
  </w:style>
  <w:style w:type="paragraph" w:styleId="Titre1">
    <w:name w:val="heading 1"/>
    <w:basedOn w:val="Normal"/>
    <w:next w:val="Normal"/>
    <w:link w:val="Titre1Car"/>
    <w:qFormat/>
    <w:rsid w:val="00A5614A"/>
    <w:pPr>
      <w:keepNext/>
      <w:spacing w:before="280" w:after="0" w:line="240" w:lineRule="auto"/>
      <w:outlineLvl w:val="0"/>
    </w:pPr>
    <w:rPr>
      <w:rFonts w:ascii="Arial Narrow" w:eastAsia="Times New Roman" w:hAnsi="Arial Narrow"/>
      <w:sz w:val="24"/>
      <w:szCs w:val="20"/>
      <w:lang w:val="x-none" w:eastAsia="fr-FR"/>
    </w:rPr>
  </w:style>
  <w:style w:type="paragraph" w:styleId="Titre2">
    <w:name w:val="heading 2"/>
    <w:basedOn w:val="Normal"/>
    <w:next w:val="Normal"/>
    <w:link w:val="Titre2Car"/>
    <w:qFormat/>
    <w:rsid w:val="00A5614A"/>
    <w:pPr>
      <w:keepNext/>
      <w:pBdr>
        <w:top w:val="single" w:sz="12" w:space="1" w:color="auto" w:shadow="1"/>
        <w:left w:val="single" w:sz="12" w:space="1" w:color="auto" w:shadow="1"/>
        <w:bottom w:val="single" w:sz="12" w:space="1" w:color="auto" w:shadow="1"/>
        <w:right w:val="single" w:sz="12" w:space="1" w:color="auto" w:shadow="1"/>
      </w:pBdr>
      <w:tabs>
        <w:tab w:val="center" w:pos="3119"/>
        <w:tab w:val="right" w:pos="9356"/>
      </w:tabs>
      <w:spacing w:after="0" w:line="240" w:lineRule="auto"/>
      <w:ind w:right="3118"/>
      <w:jc w:val="center"/>
      <w:outlineLvl w:val="1"/>
    </w:pPr>
    <w:rPr>
      <w:rFonts w:ascii="Arial Narrow" w:eastAsia="Times New Roman" w:hAnsi="Arial Narrow"/>
      <w:b/>
      <w:sz w:val="24"/>
      <w:szCs w:val="20"/>
      <w:lang w:val="x-none" w:eastAsia="fr-FR"/>
    </w:rPr>
  </w:style>
  <w:style w:type="paragraph" w:styleId="Titre3">
    <w:name w:val="heading 3"/>
    <w:basedOn w:val="Normal"/>
    <w:next w:val="Normal"/>
    <w:link w:val="Titre3Car"/>
    <w:qFormat/>
    <w:rsid w:val="00A5614A"/>
    <w:pPr>
      <w:keepNext/>
      <w:pBdr>
        <w:top w:val="single" w:sz="12" w:space="1" w:color="auto" w:shadow="1"/>
        <w:left w:val="single" w:sz="12" w:space="1" w:color="auto" w:shadow="1"/>
        <w:bottom w:val="single" w:sz="12" w:space="1" w:color="auto" w:shadow="1"/>
        <w:right w:val="single" w:sz="12" w:space="1" w:color="auto" w:shadow="1"/>
      </w:pBdr>
      <w:tabs>
        <w:tab w:val="right" w:pos="9356"/>
      </w:tabs>
      <w:spacing w:after="0" w:line="240" w:lineRule="auto"/>
      <w:ind w:right="3118"/>
      <w:jc w:val="center"/>
      <w:outlineLvl w:val="2"/>
    </w:pPr>
    <w:rPr>
      <w:rFonts w:ascii="Arial Narrow" w:eastAsia="Times New Roman" w:hAnsi="Arial Narrow"/>
      <w:b/>
      <w:sz w:val="28"/>
      <w:szCs w:val="20"/>
      <w:lang w:val="x-none" w:eastAsia="fr-FR"/>
    </w:rPr>
  </w:style>
  <w:style w:type="paragraph" w:styleId="Titre4">
    <w:name w:val="heading 4"/>
    <w:basedOn w:val="Normal"/>
    <w:next w:val="Normal"/>
    <w:link w:val="Titre4Car"/>
    <w:qFormat/>
    <w:rsid w:val="00A5614A"/>
    <w:pPr>
      <w:keepNext/>
      <w:pBdr>
        <w:top w:val="single" w:sz="18" w:space="1" w:color="auto" w:shadow="1"/>
        <w:left w:val="single" w:sz="18" w:space="1" w:color="auto" w:shadow="1"/>
        <w:bottom w:val="single" w:sz="18" w:space="1" w:color="auto" w:shadow="1"/>
        <w:right w:val="single" w:sz="18" w:space="1" w:color="auto" w:shadow="1"/>
      </w:pBdr>
      <w:spacing w:before="480" w:after="0" w:line="240" w:lineRule="auto"/>
      <w:jc w:val="center"/>
      <w:outlineLvl w:val="3"/>
    </w:pPr>
    <w:rPr>
      <w:rFonts w:ascii="Arial Narrow" w:eastAsia="Times New Roman" w:hAnsi="Arial Narrow"/>
      <w:b/>
      <w:sz w:val="72"/>
      <w:szCs w:val="20"/>
      <w:lang w:val="x-none" w:eastAsia="fr-FR"/>
    </w:rPr>
  </w:style>
  <w:style w:type="paragraph" w:styleId="Titre5">
    <w:name w:val="heading 5"/>
    <w:basedOn w:val="Normal"/>
    <w:next w:val="Normal"/>
    <w:link w:val="Titre5Car"/>
    <w:qFormat/>
    <w:rsid w:val="00A5614A"/>
    <w:pPr>
      <w:keepNext/>
      <w:spacing w:after="0" w:line="240" w:lineRule="auto"/>
      <w:ind w:right="567"/>
      <w:jc w:val="both"/>
      <w:outlineLvl w:val="4"/>
    </w:pPr>
    <w:rPr>
      <w:rFonts w:ascii="Arial Narrow" w:eastAsia="Times New Roman" w:hAnsi="Arial Narrow"/>
      <w:b/>
      <w:sz w:val="24"/>
      <w:szCs w:val="20"/>
      <w:u w:val="single"/>
      <w:lang w:val="x-none" w:eastAsia="fr-FR"/>
    </w:rPr>
  </w:style>
  <w:style w:type="paragraph" w:styleId="Titre6">
    <w:name w:val="heading 6"/>
    <w:basedOn w:val="Normal"/>
    <w:next w:val="Normal"/>
    <w:link w:val="Titre6Car"/>
    <w:qFormat/>
    <w:rsid w:val="00A5614A"/>
    <w:pPr>
      <w:keepNext/>
      <w:spacing w:after="0" w:line="240" w:lineRule="auto"/>
      <w:jc w:val="both"/>
      <w:outlineLvl w:val="5"/>
    </w:pPr>
    <w:rPr>
      <w:rFonts w:ascii="Arial Narrow" w:eastAsia="Times New Roman" w:hAnsi="Arial Narrow"/>
      <w:b/>
      <w:sz w:val="24"/>
      <w:szCs w:val="20"/>
      <w:lang w:val="x-none" w:eastAsia="fr-FR"/>
    </w:rPr>
  </w:style>
  <w:style w:type="paragraph" w:styleId="Titre7">
    <w:name w:val="heading 7"/>
    <w:basedOn w:val="Normal"/>
    <w:next w:val="Normal"/>
    <w:link w:val="Titre7Car"/>
    <w:qFormat/>
    <w:rsid w:val="00A5614A"/>
    <w:pPr>
      <w:keepNext/>
      <w:spacing w:after="0" w:line="240" w:lineRule="auto"/>
      <w:jc w:val="center"/>
      <w:outlineLvl w:val="6"/>
    </w:pPr>
    <w:rPr>
      <w:rFonts w:ascii="Arial Narrow" w:eastAsia="Times New Roman" w:hAnsi="Arial Narrow"/>
      <w:sz w:val="24"/>
      <w:szCs w:val="20"/>
      <w:lang w:val="x-none" w:eastAsia="fr-FR"/>
    </w:rPr>
  </w:style>
  <w:style w:type="paragraph" w:styleId="Titre8">
    <w:name w:val="heading 8"/>
    <w:basedOn w:val="Normal"/>
    <w:next w:val="Normal"/>
    <w:link w:val="Titre8Car"/>
    <w:qFormat/>
    <w:rsid w:val="00A5614A"/>
    <w:pPr>
      <w:keepNext/>
      <w:spacing w:after="0" w:line="240" w:lineRule="auto"/>
      <w:jc w:val="both"/>
      <w:outlineLvl w:val="7"/>
    </w:pPr>
    <w:rPr>
      <w:rFonts w:ascii="Arial Narrow" w:eastAsia="Times New Roman" w:hAnsi="Arial Narrow"/>
      <w:b/>
      <w:sz w:val="24"/>
      <w:szCs w:val="20"/>
      <w:u w:val="single"/>
      <w:lang w:val="x-none" w:eastAsia="fr-FR"/>
    </w:rPr>
  </w:style>
  <w:style w:type="paragraph" w:styleId="Titre9">
    <w:name w:val="heading 9"/>
    <w:basedOn w:val="Normal"/>
    <w:next w:val="Normal"/>
    <w:link w:val="Titre9Car"/>
    <w:qFormat/>
    <w:rsid w:val="00A5614A"/>
    <w:pPr>
      <w:keepNext/>
      <w:spacing w:after="0" w:line="240" w:lineRule="auto"/>
      <w:ind w:left="1276" w:right="-1"/>
      <w:jc w:val="both"/>
      <w:outlineLvl w:val="8"/>
    </w:pPr>
    <w:rPr>
      <w:rFonts w:ascii="Arial Narrow" w:eastAsia="Times New Roman" w:hAnsi="Arial Narrow"/>
      <w:sz w:val="24"/>
      <w:szCs w:val="20"/>
      <w:lang w:val="x-none"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A5614A"/>
    <w:rPr>
      <w:rFonts w:ascii="Arial Narrow" w:eastAsia="Times New Roman" w:hAnsi="Arial Narrow" w:cs="Times New Roman"/>
      <w:sz w:val="24"/>
      <w:szCs w:val="20"/>
      <w:lang w:eastAsia="fr-FR"/>
    </w:rPr>
  </w:style>
  <w:style w:type="character" w:customStyle="1" w:styleId="Titre2Car">
    <w:name w:val="Titre 2 Car"/>
    <w:link w:val="Titre2"/>
    <w:rsid w:val="00A5614A"/>
    <w:rPr>
      <w:rFonts w:ascii="Arial Narrow" w:eastAsia="Times New Roman" w:hAnsi="Arial Narrow" w:cs="Times New Roman"/>
      <w:b/>
      <w:sz w:val="24"/>
      <w:szCs w:val="20"/>
      <w:lang w:eastAsia="fr-FR"/>
    </w:rPr>
  </w:style>
  <w:style w:type="character" w:customStyle="1" w:styleId="Titre3Car">
    <w:name w:val="Titre 3 Car"/>
    <w:link w:val="Titre3"/>
    <w:rsid w:val="00A5614A"/>
    <w:rPr>
      <w:rFonts w:ascii="Arial Narrow" w:eastAsia="Times New Roman" w:hAnsi="Arial Narrow" w:cs="Times New Roman"/>
      <w:b/>
      <w:sz w:val="28"/>
      <w:szCs w:val="20"/>
      <w:lang w:eastAsia="fr-FR"/>
    </w:rPr>
  </w:style>
  <w:style w:type="character" w:customStyle="1" w:styleId="Titre4Car">
    <w:name w:val="Titre 4 Car"/>
    <w:link w:val="Titre4"/>
    <w:rsid w:val="00A5614A"/>
    <w:rPr>
      <w:rFonts w:ascii="Arial Narrow" w:eastAsia="Times New Roman" w:hAnsi="Arial Narrow" w:cs="Times New Roman"/>
      <w:b/>
      <w:sz w:val="72"/>
      <w:szCs w:val="20"/>
      <w:lang w:eastAsia="fr-FR"/>
    </w:rPr>
  </w:style>
  <w:style w:type="character" w:customStyle="1" w:styleId="Titre5Car">
    <w:name w:val="Titre 5 Car"/>
    <w:link w:val="Titre5"/>
    <w:rsid w:val="00A5614A"/>
    <w:rPr>
      <w:rFonts w:ascii="Arial Narrow" w:eastAsia="Times New Roman" w:hAnsi="Arial Narrow" w:cs="Times New Roman"/>
      <w:b/>
      <w:sz w:val="24"/>
      <w:szCs w:val="20"/>
      <w:u w:val="single"/>
      <w:lang w:eastAsia="fr-FR"/>
    </w:rPr>
  </w:style>
  <w:style w:type="character" w:customStyle="1" w:styleId="Titre6Car">
    <w:name w:val="Titre 6 Car"/>
    <w:link w:val="Titre6"/>
    <w:rsid w:val="00A5614A"/>
    <w:rPr>
      <w:rFonts w:ascii="Arial Narrow" w:eastAsia="Times New Roman" w:hAnsi="Arial Narrow" w:cs="Times New Roman"/>
      <w:b/>
      <w:sz w:val="24"/>
      <w:szCs w:val="20"/>
      <w:lang w:eastAsia="fr-FR"/>
    </w:rPr>
  </w:style>
  <w:style w:type="character" w:customStyle="1" w:styleId="Titre7Car">
    <w:name w:val="Titre 7 Car"/>
    <w:link w:val="Titre7"/>
    <w:rsid w:val="00A5614A"/>
    <w:rPr>
      <w:rFonts w:ascii="Arial Narrow" w:eastAsia="Times New Roman" w:hAnsi="Arial Narrow" w:cs="Times New Roman"/>
      <w:sz w:val="24"/>
      <w:szCs w:val="20"/>
      <w:lang w:eastAsia="fr-FR"/>
    </w:rPr>
  </w:style>
  <w:style w:type="character" w:customStyle="1" w:styleId="Titre8Car">
    <w:name w:val="Titre 8 Car"/>
    <w:link w:val="Titre8"/>
    <w:rsid w:val="00A5614A"/>
    <w:rPr>
      <w:rFonts w:ascii="Arial Narrow" w:eastAsia="Times New Roman" w:hAnsi="Arial Narrow" w:cs="Times New Roman"/>
      <w:b/>
      <w:sz w:val="24"/>
      <w:szCs w:val="20"/>
      <w:u w:val="single"/>
      <w:lang w:eastAsia="fr-FR"/>
    </w:rPr>
  </w:style>
  <w:style w:type="character" w:customStyle="1" w:styleId="Titre9Car">
    <w:name w:val="Titre 9 Car"/>
    <w:link w:val="Titre9"/>
    <w:rsid w:val="00A5614A"/>
    <w:rPr>
      <w:rFonts w:ascii="Arial Narrow" w:eastAsia="Times New Roman" w:hAnsi="Arial Narrow" w:cs="Times New Roman"/>
      <w:sz w:val="24"/>
      <w:szCs w:val="20"/>
      <w:lang w:eastAsia="fr-FR"/>
    </w:rPr>
  </w:style>
  <w:style w:type="paragraph" w:styleId="Sansinterligne">
    <w:name w:val="No Spacing"/>
    <w:link w:val="SansinterligneCar"/>
    <w:uiPriority w:val="1"/>
    <w:qFormat/>
    <w:rsid w:val="00D74387"/>
    <w:rPr>
      <w:rFonts w:eastAsia="Times New Roman"/>
      <w:sz w:val="22"/>
      <w:szCs w:val="22"/>
      <w:lang w:eastAsia="en-US"/>
    </w:rPr>
  </w:style>
  <w:style w:type="character" w:customStyle="1" w:styleId="SansinterligneCar">
    <w:name w:val="Sans interligne Car"/>
    <w:link w:val="Sansinterligne"/>
    <w:uiPriority w:val="1"/>
    <w:rsid w:val="00D74387"/>
    <w:rPr>
      <w:rFonts w:eastAsia="Times New Roman"/>
      <w:sz w:val="22"/>
      <w:szCs w:val="22"/>
      <w:lang w:val="fr-FR" w:eastAsia="en-US" w:bidi="ar-SA"/>
    </w:rPr>
  </w:style>
  <w:style w:type="paragraph" w:styleId="Textedebulles">
    <w:name w:val="Balloon Text"/>
    <w:basedOn w:val="Normal"/>
    <w:link w:val="TextedebullesCar"/>
    <w:uiPriority w:val="99"/>
    <w:semiHidden/>
    <w:unhideWhenUsed/>
    <w:rsid w:val="00D74387"/>
    <w:pPr>
      <w:spacing w:after="0" w:line="240" w:lineRule="auto"/>
    </w:pPr>
    <w:rPr>
      <w:rFonts w:ascii="Tahoma" w:hAnsi="Tahoma"/>
      <w:sz w:val="16"/>
      <w:szCs w:val="16"/>
      <w:lang w:val="x-none" w:eastAsia="x-none"/>
    </w:rPr>
  </w:style>
  <w:style w:type="character" w:customStyle="1" w:styleId="TextedebullesCar">
    <w:name w:val="Texte de bulles Car"/>
    <w:link w:val="Textedebulles"/>
    <w:uiPriority w:val="99"/>
    <w:semiHidden/>
    <w:rsid w:val="00D74387"/>
    <w:rPr>
      <w:rFonts w:ascii="Tahoma" w:hAnsi="Tahoma" w:cs="Tahoma"/>
      <w:sz w:val="16"/>
      <w:szCs w:val="16"/>
    </w:rPr>
  </w:style>
  <w:style w:type="paragraph" w:styleId="En-tte">
    <w:name w:val="header"/>
    <w:basedOn w:val="Normal"/>
    <w:link w:val="En-tteCar"/>
    <w:unhideWhenUsed/>
    <w:rsid w:val="0097593A"/>
    <w:pPr>
      <w:tabs>
        <w:tab w:val="center" w:pos="4536"/>
        <w:tab w:val="right" w:pos="9072"/>
      </w:tabs>
      <w:spacing w:after="0" w:line="240" w:lineRule="auto"/>
    </w:pPr>
  </w:style>
  <w:style w:type="character" w:customStyle="1" w:styleId="En-tteCar">
    <w:name w:val="En-tête Car"/>
    <w:basedOn w:val="Policepardfaut"/>
    <w:link w:val="En-tte"/>
    <w:rsid w:val="0097593A"/>
  </w:style>
  <w:style w:type="paragraph" w:styleId="Pieddepage">
    <w:name w:val="footer"/>
    <w:basedOn w:val="Normal"/>
    <w:link w:val="PieddepageCar"/>
    <w:unhideWhenUsed/>
    <w:rsid w:val="0097593A"/>
    <w:pPr>
      <w:tabs>
        <w:tab w:val="center" w:pos="4536"/>
        <w:tab w:val="right" w:pos="9072"/>
      </w:tabs>
      <w:spacing w:after="0" w:line="240" w:lineRule="auto"/>
    </w:pPr>
  </w:style>
  <w:style w:type="character" w:customStyle="1" w:styleId="PieddepageCar">
    <w:name w:val="Pied de page Car"/>
    <w:basedOn w:val="Policepardfaut"/>
    <w:link w:val="Pieddepage"/>
    <w:rsid w:val="0097593A"/>
  </w:style>
  <w:style w:type="paragraph" w:styleId="Paragraphedeliste">
    <w:name w:val="List Paragraph"/>
    <w:basedOn w:val="Normal"/>
    <w:uiPriority w:val="34"/>
    <w:qFormat/>
    <w:rsid w:val="001D6332"/>
    <w:pPr>
      <w:ind w:left="720"/>
      <w:contextualSpacing/>
    </w:pPr>
  </w:style>
  <w:style w:type="table" w:styleId="Grilledutableau">
    <w:name w:val="Table Grid"/>
    <w:basedOn w:val="TableauNormal"/>
    <w:uiPriority w:val="59"/>
    <w:rsid w:val="00ED291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Textedelespacerserv">
    <w:name w:val="Placeholder Text"/>
    <w:uiPriority w:val="99"/>
    <w:semiHidden/>
    <w:rsid w:val="00461423"/>
    <w:rPr>
      <w:color w:val="808080"/>
    </w:rPr>
  </w:style>
  <w:style w:type="paragraph" w:customStyle="1" w:styleId="Corpsdetexte21">
    <w:name w:val="Corps de texte 21"/>
    <w:basedOn w:val="Normal"/>
    <w:rsid w:val="00A5614A"/>
    <w:pPr>
      <w:spacing w:after="0" w:line="240" w:lineRule="auto"/>
      <w:ind w:right="50"/>
      <w:jc w:val="both"/>
    </w:pPr>
    <w:rPr>
      <w:rFonts w:ascii="Arial Narrow" w:eastAsia="Times New Roman" w:hAnsi="Arial Narrow"/>
      <w:sz w:val="24"/>
      <w:szCs w:val="20"/>
      <w:lang w:eastAsia="fr-FR"/>
    </w:rPr>
  </w:style>
  <w:style w:type="paragraph" w:customStyle="1" w:styleId="Retraitcorpsdetexte21">
    <w:name w:val="Retrait corps de texte 21"/>
    <w:basedOn w:val="Normal"/>
    <w:rsid w:val="00A5614A"/>
    <w:pPr>
      <w:spacing w:after="0" w:line="240" w:lineRule="auto"/>
      <w:ind w:right="50" w:firstLine="709"/>
      <w:jc w:val="both"/>
    </w:pPr>
    <w:rPr>
      <w:rFonts w:ascii="Arial Narrow" w:eastAsia="Times New Roman" w:hAnsi="Arial Narrow"/>
      <w:b/>
      <w:sz w:val="24"/>
      <w:szCs w:val="20"/>
      <w:lang w:eastAsia="fr-FR"/>
    </w:rPr>
  </w:style>
  <w:style w:type="paragraph" w:customStyle="1" w:styleId="Retraitcorpsdetexte31">
    <w:name w:val="Retrait corps de texte 31"/>
    <w:basedOn w:val="Normal"/>
    <w:rsid w:val="00A5614A"/>
    <w:pPr>
      <w:spacing w:after="0" w:line="240" w:lineRule="auto"/>
      <w:ind w:right="50" w:firstLine="709"/>
    </w:pPr>
    <w:rPr>
      <w:rFonts w:ascii="Arial Narrow" w:eastAsia="Times New Roman" w:hAnsi="Arial Narrow"/>
      <w:sz w:val="24"/>
      <w:szCs w:val="20"/>
      <w:lang w:eastAsia="fr-FR"/>
    </w:rPr>
  </w:style>
  <w:style w:type="paragraph" w:styleId="Corpsdetexte">
    <w:name w:val="Body Text"/>
    <w:basedOn w:val="Normal"/>
    <w:link w:val="CorpsdetexteCar"/>
    <w:semiHidden/>
    <w:rsid w:val="00A5614A"/>
    <w:pPr>
      <w:spacing w:after="0" w:line="240" w:lineRule="auto"/>
      <w:jc w:val="both"/>
    </w:pPr>
    <w:rPr>
      <w:rFonts w:ascii="Arial" w:eastAsia="Times New Roman" w:hAnsi="Arial"/>
      <w:sz w:val="24"/>
      <w:szCs w:val="20"/>
      <w:lang w:val="x-none" w:eastAsia="fr-FR"/>
    </w:rPr>
  </w:style>
  <w:style w:type="character" w:customStyle="1" w:styleId="CorpsdetexteCar">
    <w:name w:val="Corps de texte Car"/>
    <w:link w:val="Corpsdetexte"/>
    <w:semiHidden/>
    <w:rsid w:val="00A5614A"/>
    <w:rPr>
      <w:rFonts w:ascii="Arial" w:eastAsia="Times New Roman" w:hAnsi="Arial" w:cs="Times New Roman"/>
      <w:sz w:val="24"/>
      <w:szCs w:val="20"/>
      <w:lang w:eastAsia="fr-FR"/>
    </w:rPr>
  </w:style>
  <w:style w:type="character" w:styleId="Numrodepage">
    <w:name w:val="page number"/>
    <w:basedOn w:val="Policepardfaut"/>
    <w:semiHidden/>
    <w:rsid w:val="00A5614A"/>
  </w:style>
  <w:style w:type="paragraph" w:customStyle="1" w:styleId="Chapitre">
    <w:name w:val="Chapitre"/>
    <w:basedOn w:val="Normal"/>
    <w:rsid w:val="00A5614A"/>
    <w:pPr>
      <w:spacing w:before="1" w:after="1" w:line="240" w:lineRule="auto"/>
      <w:ind w:right="901"/>
      <w:jc w:val="center"/>
    </w:pPr>
    <w:rPr>
      <w:rFonts w:ascii="Arial" w:eastAsia="Times New Roman" w:hAnsi="Arial"/>
      <w:b/>
      <w:sz w:val="32"/>
      <w:szCs w:val="20"/>
      <w:u w:val="single"/>
      <w:lang w:eastAsia="fr-FR"/>
    </w:rPr>
  </w:style>
  <w:style w:type="paragraph" w:customStyle="1" w:styleId="titreI">
    <w:name w:val="titre I"/>
    <w:basedOn w:val="Normal"/>
    <w:rsid w:val="00A5614A"/>
    <w:pPr>
      <w:pBdr>
        <w:top w:val="single" w:sz="6" w:space="1" w:color="auto"/>
        <w:left w:val="single" w:sz="6" w:space="1" w:color="auto"/>
        <w:bottom w:val="single" w:sz="6" w:space="1" w:color="auto"/>
        <w:right w:val="single" w:sz="6" w:space="1" w:color="auto"/>
      </w:pBdr>
      <w:tabs>
        <w:tab w:val="right" w:pos="9356"/>
      </w:tabs>
      <w:spacing w:after="0" w:line="240" w:lineRule="auto"/>
      <w:ind w:right="7370"/>
      <w:jc w:val="both"/>
    </w:pPr>
    <w:rPr>
      <w:rFonts w:ascii="Arial" w:eastAsia="Times New Roman" w:hAnsi="Arial"/>
      <w:sz w:val="24"/>
      <w:szCs w:val="20"/>
      <w:lang w:eastAsia="fr-FR"/>
    </w:rPr>
  </w:style>
  <w:style w:type="paragraph" w:customStyle="1" w:styleId="SChapitre">
    <w:name w:val="S/Chapitre"/>
    <w:basedOn w:val="Normal"/>
    <w:rsid w:val="00A5614A"/>
    <w:pPr>
      <w:spacing w:before="1" w:after="1" w:line="240" w:lineRule="auto"/>
      <w:ind w:right="901" w:firstLine="709"/>
      <w:jc w:val="both"/>
    </w:pPr>
    <w:rPr>
      <w:rFonts w:ascii="AvantGarde" w:eastAsia="Times New Roman" w:hAnsi="AvantGarde"/>
      <w:b/>
      <w:sz w:val="24"/>
      <w:szCs w:val="20"/>
      <w:u w:val="single"/>
      <w:lang w:eastAsia="fr-FR"/>
    </w:rPr>
  </w:style>
  <w:style w:type="paragraph" w:customStyle="1" w:styleId="sschapitre">
    <w:name w:val="ss/chapitre"/>
    <w:basedOn w:val="Normal"/>
    <w:rsid w:val="00A5614A"/>
    <w:pPr>
      <w:spacing w:before="1" w:after="1" w:line="240" w:lineRule="auto"/>
      <w:ind w:right="50"/>
      <w:jc w:val="both"/>
    </w:pPr>
    <w:rPr>
      <w:rFonts w:ascii="Arial" w:eastAsia="Times New Roman" w:hAnsi="Arial"/>
      <w:b/>
      <w:sz w:val="24"/>
      <w:szCs w:val="20"/>
      <w:lang w:eastAsia="fr-FR"/>
    </w:rPr>
  </w:style>
  <w:style w:type="paragraph" w:customStyle="1" w:styleId="Notation">
    <w:name w:val="Notation"/>
    <w:basedOn w:val="Normal"/>
    <w:rsid w:val="00A5614A"/>
    <w:pPr>
      <w:spacing w:before="1" w:after="1" w:line="240" w:lineRule="auto"/>
      <w:ind w:left="1134" w:right="1184"/>
      <w:jc w:val="center"/>
    </w:pPr>
    <w:rPr>
      <w:rFonts w:ascii="Arial" w:eastAsia="Times New Roman" w:hAnsi="Arial"/>
      <w:sz w:val="24"/>
      <w:szCs w:val="20"/>
      <w:lang w:eastAsia="fr-FR"/>
    </w:rPr>
  </w:style>
  <w:style w:type="paragraph" w:customStyle="1" w:styleId="Normalcentr1">
    <w:name w:val="Normal centré1"/>
    <w:basedOn w:val="Normal"/>
    <w:rsid w:val="00A5614A"/>
    <w:pPr>
      <w:spacing w:after="0" w:line="240" w:lineRule="auto"/>
      <w:ind w:left="1560" w:right="50"/>
      <w:jc w:val="both"/>
    </w:pPr>
    <w:rPr>
      <w:rFonts w:ascii="Arial Narrow" w:eastAsia="Times New Roman" w:hAnsi="Arial Narrow"/>
      <w:i/>
      <w:sz w:val="24"/>
      <w:szCs w:val="20"/>
      <w:lang w:eastAsia="fr-FR"/>
    </w:rPr>
  </w:style>
  <w:style w:type="paragraph" w:customStyle="1" w:styleId="Corpsdetexte31">
    <w:name w:val="Corps de texte 31"/>
    <w:basedOn w:val="Normal"/>
    <w:rsid w:val="00A5614A"/>
    <w:pPr>
      <w:pBdr>
        <w:top w:val="single" w:sz="18" w:space="1" w:color="auto" w:shadow="1"/>
        <w:left w:val="single" w:sz="18" w:space="1" w:color="auto" w:shadow="1"/>
        <w:bottom w:val="single" w:sz="18" w:space="1" w:color="auto" w:shadow="1"/>
        <w:right w:val="single" w:sz="18" w:space="1" w:color="auto" w:shadow="1"/>
      </w:pBdr>
      <w:spacing w:after="0" w:line="240" w:lineRule="auto"/>
      <w:jc w:val="center"/>
    </w:pPr>
    <w:rPr>
      <w:rFonts w:ascii="Arial Narrow" w:eastAsia="Times New Roman" w:hAnsi="Arial Narrow"/>
      <w:b/>
      <w:sz w:val="72"/>
      <w:szCs w:val="20"/>
      <w:lang w:eastAsia="fr-FR"/>
    </w:rPr>
  </w:style>
  <w:style w:type="character" w:customStyle="1" w:styleId="RetraitcorpsdetexteCar">
    <w:name w:val="Retrait corps de texte Car"/>
    <w:link w:val="Retraitcorpsdetexte"/>
    <w:semiHidden/>
    <w:rsid w:val="00A5614A"/>
    <w:rPr>
      <w:rFonts w:ascii="Arial Narrow" w:eastAsia="Times New Roman" w:hAnsi="Arial Narrow" w:cs="Times New Roman"/>
      <w:sz w:val="24"/>
      <w:szCs w:val="20"/>
      <w:lang w:eastAsia="fr-FR"/>
    </w:rPr>
  </w:style>
  <w:style w:type="paragraph" w:styleId="Retraitcorpsdetexte">
    <w:name w:val="Body Text Indent"/>
    <w:basedOn w:val="Normal"/>
    <w:link w:val="RetraitcorpsdetexteCar"/>
    <w:semiHidden/>
    <w:rsid w:val="00A5614A"/>
    <w:pPr>
      <w:spacing w:after="0" w:line="240" w:lineRule="auto"/>
      <w:ind w:left="1418"/>
      <w:jc w:val="both"/>
    </w:pPr>
    <w:rPr>
      <w:rFonts w:ascii="Arial Narrow" w:eastAsia="Times New Roman" w:hAnsi="Arial Narrow"/>
      <w:sz w:val="24"/>
      <w:szCs w:val="20"/>
      <w:lang w:val="x-none" w:eastAsia="fr-FR"/>
    </w:rPr>
  </w:style>
  <w:style w:type="character" w:customStyle="1" w:styleId="Retraitcorpsdetexte2Car">
    <w:name w:val="Retrait corps de texte 2 Car"/>
    <w:link w:val="Retraitcorpsdetexte2"/>
    <w:semiHidden/>
    <w:rsid w:val="00A5614A"/>
    <w:rPr>
      <w:rFonts w:ascii="Arial Narrow" w:eastAsia="Times New Roman" w:hAnsi="Arial Narrow" w:cs="Times New Roman"/>
      <w:sz w:val="24"/>
      <w:szCs w:val="20"/>
      <w:lang w:eastAsia="fr-FR"/>
    </w:rPr>
  </w:style>
  <w:style w:type="paragraph" w:styleId="Retraitcorpsdetexte2">
    <w:name w:val="Body Text Indent 2"/>
    <w:basedOn w:val="Normal"/>
    <w:link w:val="Retraitcorpsdetexte2Car"/>
    <w:semiHidden/>
    <w:rsid w:val="00A5614A"/>
    <w:pPr>
      <w:tabs>
        <w:tab w:val="left" w:pos="9072"/>
      </w:tabs>
      <w:spacing w:after="0" w:line="240" w:lineRule="auto"/>
      <w:ind w:left="-567" w:firstLine="3261"/>
      <w:jc w:val="both"/>
    </w:pPr>
    <w:rPr>
      <w:rFonts w:ascii="Arial Narrow" w:eastAsia="Times New Roman" w:hAnsi="Arial Narrow"/>
      <w:sz w:val="24"/>
      <w:szCs w:val="20"/>
      <w:lang w:val="x-none" w:eastAsia="fr-FR"/>
    </w:rPr>
  </w:style>
  <w:style w:type="character" w:customStyle="1" w:styleId="Retraitcorpsdetexte3Car">
    <w:name w:val="Retrait corps de texte 3 Car"/>
    <w:link w:val="Retraitcorpsdetexte3"/>
    <w:semiHidden/>
    <w:rsid w:val="00A5614A"/>
    <w:rPr>
      <w:rFonts w:ascii="Arial Narrow" w:eastAsia="Times New Roman" w:hAnsi="Arial Narrow" w:cs="Times New Roman"/>
      <w:sz w:val="24"/>
      <w:szCs w:val="20"/>
      <w:lang w:eastAsia="fr-FR"/>
    </w:rPr>
  </w:style>
  <w:style w:type="paragraph" w:styleId="Retraitcorpsdetexte3">
    <w:name w:val="Body Text Indent 3"/>
    <w:basedOn w:val="Normal"/>
    <w:link w:val="Retraitcorpsdetexte3Car"/>
    <w:semiHidden/>
    <w:rsid w:val="00A5614A"/>
    <w:pPr>
      <w:tabs>
        <w:tab w:val="left" w:pos="9072"/>
      </w:tabs>
      <w:spacing w:after="0" w:line="240" w:lineRule="auto"/>
      <w:ind w:left="-567" w:firstLine="1276"/>
      <w:jc w:val="both"/>
    </w:pPr>
    <w:rPr>
      <w:rFonts w:ascii="Arial Narrow" w:eastAsia="Times New Roman" w:hAnsi="Arial Narrow"/>
      <w:sz w:val="24"/>
      <w:szCs w:val="20"/>
      <w:lang w:val="x-none" w:eastAsia="fr-FR"/>
    </w:rPr>
  </w:style>
  <w:style w:type="character" w:customStyle="1" w:styleId="Corpsdetexte2Car">
    <w:name w:val="Corps de texte 2 Car"/>
    <w:link w:val="Corpsdetexte2"/>
    <w:semiHidden/>
    <w:rsid w:val="00A5614A"/>
    <w:rPr>
      <w:rFonts w:ascii="Arial Narrow" w:eastAsia="Times New Roman" w:hAnsi="Arial Narrow" w:cs="Times New Roman"/>
      <w:sz w:val="14"/>
      <w:szCs w:val="20"/>
      <w:lang w:eastAsia="fr-FR"/>
    </w:rPr>
  </w:style>
  <w:style w:type="paragraph" w:styleId="Corpsdetexte2">
    <w:name w:val="Body Text 2"/>
    <w:basedOn w:val="Normal"/>
    <w:link w:val="Corpsdetexte2Car"/>
    <w:semiHidden/>
    <w:rsid w:val="00A5614A"/>
    <w:pPr>
      <w:spacing w:after="0" w:line="240" w:lineRule="auto"/>
      <w:ind w:right="39"/>
    </w:pPr>
    <w:rPr>
      <w:rFonts w:ascii="Arial Narrow" w:eastAsia="Times New Roman" w:hAnsi="Arial Narrow"/>
      <w:sz w:val="14"/>
      <w:szCs w:val="20"/>
      <w:lang w:val="x-none" w:eastAsia="fr-FR"/>
    </w:rPr>
  </w:style>
  <w:style w:type="paragraph" w:styleId="Normalcentr">
    <w:name w:val="Block Text"/>
    <w:basedOn w:val="Normal"/>
    <w:semiHidden/>
    <w:rsid w:val="00A5614A"/>
    <w:pPr>
      <w:pBdr>
        <w:top w:val="single" w:sz="4" w:space="1" w:color="auto"/>
        <w:left w:val="single" w:sz="4" w:space="4" w:color="auto"/>
        <w:bottom w:val="single" w:sz="4" w:space="1" w:color="auto"/>
        <w:right w:val="single" w:sz="4" w:space="0" w:color="auto"/>
      </w:pBdr>
      <w:shd w:val="pct20" w:color="auto" w:fill="FFFFFF"/>
      <w:tabs>
        <w:tab w:val="left" w:pos="3119"/>
        <w:tab w:val="left" w:pos="3544"/>
      </w:tabs>
      <w:spacing w:after="0" w:line="240" w:lineRule="auto"/>
      <w:ind w:left="142" w:right="-58"/>
    </w:pPr>
    <w:rPr>
      <w:rFonts w:ascii="Arial Narrow" w:eastAsia="Times New Roman" w:hAnsi="Arial Narrow"/>
      <w:sz w:val="16"/>
      <w:szCs w:val="20"/>
      <w:lang w:eastAsia="fr-FR"/>
    </w:rPr>
  </w:style>
  <w:style w:type="character" w:customStyle="1" w:styleId="Corpsdetexte3Car">
    <w:name w:val="Corps de texte 3 Car"/>
    <w:link w:val="Corpsdetexte3"/>
    <w:semiHidden/>
    <w:rsid w:val="00A5614A"/>
    <w:rPr>
      <w:rFonts w:ascii="Arial Narrow" w:eastAsia="Times New Roman" w:hAnsi="Arial Narrow" w:cs="Times New Roman"/>
      <w:sz w:val="14"/>
      <w:szCs w:val="20"/>
      <w:lang w:eastAsia="fr-FR"/>
    </w:rPr>
  </w:style>
  <w:style w:type="paragraph" w:styleId="Corpsdetexte3">
    <w:name w:val="Body Text 3"/>
    <w:basedOn w:val="Normal"/>
    <w:link w:val="Corpsdetexte3Car"/>
    <w:semiHidden/>
    <w:rsid w:val="00A5614A"/>
    <w:pPr>
      <w:spacing w:after="0" w:line="240" w:lineRule="auto"/>
    </w:pPr>
    <w:rPr>
      <w:rFonts w:ascii="Arial Narrow" w:eastAsia="Times New Roman" w:hAnsi="Arial Narrow"/>
      <w:sz w:val="14"/>
      <w:szCs w:val="20"/>
      <w:lang w:val="x-none" w:eastAsia="fr-FR"/>
    </w:rPr>
  </w:style>
  <w:style w:type="character" w:customStyle="1" w:styleId="CommentaireCar">
    <w:name w:val="Commentaire Car"/>
    <w:link w:val="Commentaire"/>
    <w:semiHidden/>
    <w:rsid w:val="00A5614A"/>
    <w:rPr>
      <w:rFonts w:ascii="Times New Roman" w:eastAsia="Times New Roman" w:hAnsi="Times New Roman" w:cs="Times New Roman"/>
      <w:sz w:val="24"/>
      <w:szCs w:val="20"/>
      <w:lang w:eastAsia="fr-FR"/>
    </w:rPr>
  </w:style>
  <w:style w:type="paragraph" w:styleId="Commentaire">
    <w:name w:val="annotation text"/>
    <w:basedOn w:val="Normal"/>
    <w:link w:val="CommentaireCar"/>
    <w:semiHidden/>
    <w:rsid w:val="00A5614A"/>
    <w:pPr>
      <w:spacing w:after="0" w:line="240" w:lineRule="auto"/>
    </w:pPr>
    <w:rPr>
      <w:rFonts w:ascii="Times New Roman" w:eastAsia="Times New Roman" w:hAnsi="Times New Roman"/>
      <w:sz w:val="24"/>
      <w:szCs w:val="20"/>
      <w:lang w:val="x-none" w:eastAsia="fr-FR"/>
    </w:rPr>
  </w:style>
  <w:style w:type="paragraph" w:styleId="Titre">
    <w:name w:val="Title"/>
    <w:basedOn w:val="Normal"/>
    <w:link w:val="TitreCar"/>
    <w:qFormat/>
    <w:rsid w:val="00A5614A"/>
    <w:pPr>
      <w:spacing w:after="0" w:line="240" w:lineRule="auto"/>
      <w:jc w:val="center"/>
    </w:pPr>
    <w:rPr>
      <w:rFonts w:ascii="Times New Roman" w:eastAsia="Times New Roman" w:hAnsi="Times New Roman"/>
      <w:b/>
      <w:sz w:val="28"/>
      <w:szCs w:val="20"/>
      <w:lang w:val="x-none" w:eastAsia="fr-FR"/>
    </w:rPr>
  </w:style>
  <w:style w:type="character" w:customStyle="1" w:styleId="TitreCar">
    <w:name w:val="Titre Car"/>
    <w:link w:val="Titre"/>
    <w:rsid w:val="00A5614A"/>
    <w:rPr>
      <w:rFonts w:ascii="Times New Roman" w:eastAsia="Times New Roman" w:hAnsi="Times New Roman" w:cs="Times New Roman"/>
      <w:b/>
      <w:sz w:val="28"/>
      <w:szCs w:val="20"/>
      <w:lang w:eastAsia="fr-FR"/>
    </w:rPr>
  </w:style>
  <w:style w:type="paragraph" w:styleId="Sous-titre">
    <w:name w:val="Subtitle"/>
    <w:basedOn w:val="Normal"/>
    <w:link w:val="Sous-titreCar"/>
    <w:qFormat/>
    <w:rsid w:val="00A5614A"/>
    <w:pPr>
      <w:spacing w:after="0" w:line="240" w:lineRule="auto"/>
      <w:jc w:val="center"/>
    </w:pPr>
    <w:rPr>
      <w:rFonts w:ascii="Times New Roman" w:eastAsia="Times New Roman" w:hAnsi="Times New Roman"/>
      <w:b/>
      <w:bCs/>
      <w:sz w:val="24"/>
      <w:szCs w:val="24"/>
      <w:lang w:val="x-none" w:eastAsia="fr-FR"/>
    </w:rPr>
  </w:style>
  <w:style w:type="character" w:customStyle="1" w:styleId="Sous-titreCar">
    <w:name w:val="Sous-titre Car"/>
    <w:link w:val="Sous-titre"/>
    <w:rsid w:val="00A5614A"/>
    <w:rPr>
      <w:rFonts w:ascii="Times New Roman" w:eastAsia="Times New Roman" w:hAnsi="Times New Roman" w:cs="Times New Roman"/>
      <w:b/>
      <w:bCs/>
      <w:sz w:val="24"/>
      <w:szCs w:val="24"/>
      <w:lang w:eastAsia="fr-FR"/>
    </w:rPr>
  </w:style>
  <w:style w:type="paragraph" w:customStyle="1" w:styleId="spip">
    <w:name w:val="spip"/>
    <w:basedOn w:val="Normal"/>
    <w:rsid w:val="00A5614A"/>
    <w:pPr>
      <w:spacing w:before="100" w:beforeAutospacing="1" w:after="100" w:afterAutospacing="1" w:line="240" w:lineRule="auto"/>
    </w:pPr>
    <w:rPr>
      <w:rFonts w:ascii="Arial Unicode MS" w:eastAsia="Arial Unicode MS" w:hAnsi="Arial Unicode MS" w:cs="Arial Unicode MS"/>
      <w:color w:val="006666"/>
      <w:sz w:val="24"/>
      <w:szCs w:val="24"/>
      <w:lang w:eastAsia="fr-FR"/>
    </w:rPr>
  </w:style>
  <w:style w:type="paragraph" w:styleId="Notedebasdepage">
    <w:name w:val="footnote text"/>
    <w:basedOn w:val="Normal"/>
    <w:link w:val="NotedebasdepageCar"/>
    <w:semiHidden/>
    <w:rsid w:val="00A5614A"/>
    <w:pPr>
      <w:spacing w:after="0" w:line="240" w:lineRule="auto"/>
    </w:pPr>
    <w:rPr>
      <w:rFonts w:ascii="Times New Roman" w:eastAsia="Times New Roman" w:hAnsi="Times New Roman"/>
      <w:sz w:val="20"/>
      <w:szCs w:val="20"/>
      <w:lang w:val="x-none" w:eastAsia="fr-FR"/>
    </w:rPr>
  </w:style>
  <w:style w:type="character" w:customStyle="1" w:styleId="NotedebasdepageCar">
    <w:name w:val="Note de bas de page Car"/>
    <w:link w:val="Notedebasdepage"/>
    <w:semiHidden/>
    <w:rsid w:val="00A5614A"/>
    <w:rPr>
      <w:rFonts w:ascii="Times New Roman" w:eastAsia="Times New Roman" w:hAnsi="Times New Roman" w:cs="Times New Roman"/>
      <w:sz w:val="20"/>
      <w:szCs w:val="20"/>
      <w:lang w:eastAsia="fr-FR"/>
    </w:rPr>
  </w:style>
  <w:style w:type="paragraph" w:styleId="En-ttedetabledesmatires">
    <w:name w:val="TOC Heading"/>
    <w:basedOn w:val="Titre1"/>
    <w:next w:val="Normal"/>
    <w:uiPriority w:val="39"/>
    <w:qFormat/>
    <w:rsid w:val="003D5E77"/>
    <w:pPr>
      <w:keepLines/>
      <w:spacing w:before="480" w:line="276" w:lineRule="auto"/>
      <w:outlineLvl w:val="9"/>
    </w:pPr>
    <w:rPr>
      <w:rFonts w:ascii="Cambria" w:hAnsi="Cambria"/>
      <w:b/>
      <w:bCs/>
      <w:color w:val="365F91"/>
      <w:sz w:val="28"/>
      <w:szCs w:val="28"/>
      <w:lang w:eastAsia="en-US"/>
    </w:rPr>
  </w:style>
  <w:style w:type="paragraph" w:styleId="Explorateurdedocuments">
    <w:name w:val="Document Map"/>
    <w:basedOn w:val="Normal"/>
    <w:semiHidden/>
    <w:rsid w:val="00B2397C"/>
    <w:pPr>
      <w:shd w:val="clear" w:color="auto" w:fill="000080"/>
    </w:pPr>
    <w:rPr>
      <w:rFonts w:ascii="Tahoma" w:hAnsi="Tahoma" w:cs="Tahoma"/>
      <w:sz w:val="20"/>
      <w:szCs w:val="20"/>
    </w:rPr>
  </w:style>
  <w:style w:type="paragraph" w:customStyle="1" w:styleId="Default">
    <w:name w:val="Default"/>
    <w:rsid w:val="00D1220F"/>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508584">
      <w:bodyDiv w:val="1"/>
      <w:marLeft w:val="0"/>
      <w:marRight w:val="0"/>
      <w:marTop w:val="0"/>
      <w:marBottom w:val="0"/>
      <w:divBdr>
        <w:top w:val="none" w:sz="0" w:space="0" w:color="auto"/>
        <w:left w:val="none" w:sz="0" w:space="0" w:color="auto"/>
        <w:bottom w:val="none" w:sz="0" w:space="0" w:color="auto"/>
        <w:right w:val="none" w:sz="0" w:space="0" w:color="auto"/>
      </w:divBdr>
    </w:div>
    <w:div w:id="1836342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theme" Target="theme/theme1.xml"/><Relationship Id="rId21" Type="http://schemas.openxmlformats.org/officeDocument/2006/relationships/header" Target="header10.xml"/><Relationship Id="rId34" Type="http://schemas.openxmlformats.org/officeDocument/2006/relationships/header" Target="header1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image" Target="media/image5.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oleObject" Target="embeddings/oleObject3.bin"/><Relationship Id="rId37" Type="http://schemas.openxmlformats.org/officeDocument/2006/relationships/header" Target="head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2.xml"/><Relationship Id="rId28" Type="http://schemas.openxmlformats.org/officeDocument/2006/relationships/oleObject" Target="embeddings/oleObject1.bin"/><Relationship Id="rId36" Type="http://schemas.openxmlformats.org/officeDocument/2006/relationships/image" Target="media/image7.emf"/><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1.xml"/><Relationship Id="rId27" Type="http://schemas.openxmlformats.org/officeDocument/2006/relationships/image" Target="media/image2.wmf"/><Relationship Id="rId30" Type="http://schemas.openxmlformats.org/officeDocument/2006/relationships/oleObject" Target="embeddings/oleObject2.bin"/><Relationship Id="rId35" Type="http://schemas.openxmlformats.org/officeDocument/2006/relationships/image" Target="media/image6.emf"/><Relationship Id="rId8" Type="http://schemas.openxmlformats.org/officeDocument/2006/relationships/image" Target="media/image2.gif"/><Relationship Id="rId3"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A9A27-CCB0-4A2C-B3A4-D357B6FAE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81</Pages>
  <Words>20918</Words>
  <Characters>115050</Characters>
  <Application>Microsoft Office Word</Application>
  <DocSecurity>0</DocSecurity>
  <Lines>958</Lines>
  <Paragraphs>271</Paragraphs>
  <ScaleCrop>false</ScaleCrop>
  <HeadingPairs>
    <vt:vector size="2" baseType="variant">
      <vt:variant>
        <vt:lpstr>Titre</vt:lpstr>
      </vt:variant>
      <vt:variant>
        <vt:i4>1</vt:i4>
      </vt:variant>
    </vt:vector>
  </HeadingPairs>
  <TitlesOfParts>
    <vt:vector size="1" baseType="lpstr">
      <vt:lpstr>CAHIER DES CLAUSES TECHNIQUES PARTICULIERES (CCTP)</vt:lpstr>
    </vt:vector>
  </TitlesOfParts>
  <Company>Chu de F de F – service Hygiène Sécurité Environnement</Company>
  <LinksUpToDate>false</LinksUpToDate>
  <CharactersWithSpaces>135697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TECHNIQUES PARTICULIERES (CCTP)</dc:title>
  <dc:subject>Prestations de services de mise en propreté et de bionettoyage des locaux du Centre Hospitalier et Universitaire de FORT DE FRANCE</dc:subject>
  <dc:creator>M GRILLON Thierry</dc:creator>
  <cp:keywords/>
  <dc:description/>
  <cp:lastModifiedBy>Jose VENTADOUR</cp:lastModifiedBy>
  <cp:revision>3</cp:revision>
  <cp:lastPrinted>2017-09-06T20:19:00Z</cp:lastPrinted>
  <dcterms:created xsi:type="dcterms:W3CDTF">2024-08-02T13:10:00Z</dcterms:created>
  <dcterms:modified xsi:type="dcterms:W3CDTF">2024-08-05T12:38:00Z</dcterms:modified>
</cp:coreProperties>
</file>